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0A" w:rsidRDefault="00E81C0A" w:rsidP="00F849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  УЧРЕЖДЕНИЕ</w:t>
      </w:r>
    </w:p>
    <w:p w:rsidR="00E81C0A" w:rsidRDefault="00E81C0A" w:rsidP="00E81C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«ОСНОВНАЯ  ОБЩЕОБРАЗОВАТЕЛЬНАЯ ШКОЛА с. </w:t>
      </w:r>
      <w:proofErr w:type="gramStart"/>
      <w:r>
        <w:rPr>
          <w:rFonts w:ascii="Times New Roman" w:hAnsi="Times New Roman" w:cs="Times New Roman"/>
          <w:b/>
        </w:rPr>
        <w:t>ЛУБЯНОЕ-ПЕРВОЕ</w:t>
      </w:r>
      <w:proofErr w:type="gramEnd"/>
      <w:r>
        <w:rPr>
          <w:rFonts w:ascii="Times New Roman" w:hAnsi="Times New Roman" w:cs="Times New Roman"/>
          <w:b/>
        </w:rPr>
        <w:t>»</w:t>
      </w:r>
    </w:p>
    <w:p w:rsidR="00E81C0A" w:rsidRDefault="00E81C0A" w:rsidP="00E81C0A">
      <w:pPr>
        <w:spacing w:after="0"/>
        <w:jc w:val="center"/>
        <w:rPr>
          <w:rFonts w:ascii="Times New Roman" w:hAnsi="Times New Roman" w:cs="Times New Roman"/>
          <w:b/>
        </w:rPr>
      </w:pPr>
    </w:p>
    <w:p w:rsidR="00E81C0A" w:rsidRDefault="00E81C0A" w:rsidP="00E81C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тел. 4-61-34       309585,  Белгородская область, </w:t>
      </w:r>
      <w:proofErr w:type="spellStart"/>
      <w:r>
        <w:rPr>
          <w:rFonts w:ascii="Times New Roman" w:hAnsi="Times New Roman" w:cs="Times New Roman"/>
          <w:b/>
        </w:rPr>
        <w:t>Чернянский</w:t>
      </w:r>
      <w:proofErr w:type="spellEnd"/>
      <w:r>
        <w:rPr>
          <w:rFonts w:ascii="Times New Roman" w:hAnsi="Times New Roman" w:cs="Times New Roman"/>
          <w:b/>
        </w:rPr>
        <w:t xml:space="preserve"> район, с. </w:t>
      </w:r>
      <w:proofErr w:type="gramStart"/>
      <w:r>
        <w:rPr>
          <w:rFonts w:ascii="Times New Roman" w:hAnsi="Times New Roman" w:cs="Times New Roman"/>
          <w:b/>
        </w:rPr>
        <w:t>Лубяное-Первое</w:t>
      </w:r>
      <w:proofErr w:type="gramEnd"/>
    </w:p>
    <w:p w:rsidR="00E81C0A" w:rsidRDefault="00E81C0A" w:rsidP="00E81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0A" w:rsidRDefault="00E81C0A" w:rsidP="00E81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E81C0A" w:rsidRDefault="00E81C0A" w:rsidP="00E81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</w:p>
    <w:p w:rsidR="00E81C0A" w:rsidRDefault="00E81C0A" w:rsidP="00E81C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1C0A" w:rsidRDefault="00F8497D" w:rsidP="00E81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«22» августа   2016</w:t>
      </w:r>
      <w:r w:rsidR="00E81C0A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      №1</w:t>
      </w:r>
    </w:p>
    <w:p w:rsidR="00E81C0A" w:rsidRDefault="00E81C0A" w:rsidP="00E81C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0A" w:rsidRPr="00081849" w:rsidRDefault="00E81C0A" w:rsidP="00E81C0A">
      <w:pPr>
        <w:spacing w:before="100" w:beforeAutospacing="1" w:after="0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Присутствовали </w:t>
      </w:r>
      <w:r w:rsidR="0008184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3F6" w:rsidRPr="00F553F6">
        <w:rPr>
          <w:rFonts w:ascii="Times New Roman" w:hAnsi="Times New Roman" w:cs="Times New Roman"/>
          <w:bCs/>
          <w:sz w:val="28"/>
          <w:szCs w:val="28"/>
        </w:rPr>
        <w:t>8</w:t>
      </w:r>
      <w:r w:rsidRPr="00F8497D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человек  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Приложение №1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81C0A" w:rsidRDefault="00E81C0A" w:rsidP="00E81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10:00</w:t>
      </w:r>
    </w:p>
    <w:p w:rsidR="00E81C0A" w:rsidRDefault="00E81C0A" w:rsidP="00E81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13:00</w:t>
      </w:r>
    </w:p>
    <w:p w:rsidR="00E81C0A" w:rsidRDefault="00E81C0A" w:rsidP="00E81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C0A" w:rsidRDefault="00E81C0A" w:rsidP="00E81C0A">
      <w:pPr>
        <w:pStyle w:val="a3"/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E81C0A" w:rsidRPr="00F553F6" w:rsidRDefault="00F553F6" w:rsidP="00F553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3F6">
        <w:rPr>
          <w:rFonts w:ascii="Times New Roman" w:hAnsi="Times New Roman" w:cs="Times New Roman"/>
          <w:sz w:val="28"/>
          <w:szCs w:val="28"/>
        </w:rPr>
        <w:t>1.</w:t>
      </w:r>
      <w:r w:rsidR="00E81C0A" w:rsidRPr="00F553F6">
        <w:rPr>
          <w:rFonts w:ascii="Times New Roman" w:hAnsi="Times New Roman" w:cs="Times New Roman"/>
          <w:sz w:val="28"/>
          <w:szCs w:val="28"/>
        </w:rPr>
        <w:t xml:space="preserve">Выбор председателя и секретаря педагогического совета на </w:t>
      </w:r>
      <w:r w:rsidR="00F8497D" w:rsidRPr="00F553F6">
        <w:rPr>
          <w:rFonts w:ascii="Times New Roman" w:hAnsi="Times New Roman" w:cs="Times New Roman"/>
          <w:color w:val="000000" w:themeColor="text1"/>
          <w:sz w:val="28"/>
          <w:szCs w:val="28"/>
        </w:rPr>
        <w:t>2016-2017</w:t>
      </w:r>
      <w:r w:rsidR="00E81C0A" w:rsidRPr="00F553F6"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год.</w:t>
      </w:r>
    </w:p>
    <w:p w:rsidR="00593995" w:rsidRDefault="00F553F6" w:rsidP="00FC104A">
      <w:pPr>
        <w:pStyle w:val="40"/>
        <w:shd w:val="clear" w:color="auto" w:fill="auto"/>
        <w:spacing w:line="240" w:lineRule="auto"/>
        <w:ind w:right="3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F553F6" w:rsidRPr="005D78EC" w:rsidRDefault="00F8497D" w:rsidP="00FC104A">
      <w:pPr>
        <w:pStyle w:val="40"/>
        <w:shd w:val="clear" w:color="auto" w:fill="auto"/>
        <w:spacing w:line="240" w:lineRule="auto"/>
        <w:ind w:right="380"/>
        <w:jc w:val="both"/>
        <w:rPr>
          <w:b w:val="0"/>
          <w:sz w:val="28"/>
          <w:szCs w:val="28"/>
        </w:rPr>
      </w:pPr>
      <w:r w:rsidRPr="005D78EC">
        <w:rPr>
          <w:b w:val="0"/>
          <w:sz w:val="28"/>
          <w:szCs w:val="28"/>
        </w:rPr>
        <w:t>2.</w:t>
      </w:r>
      <w:r w:rsidR="00F553F6" w:rsidRPr="005D78EC">
        <w:rPr>
          <w:b w:val="0"/>
          <w:sz w:val="28"/>
          <w:szCs w:val="28"/>
        </w:rPr>
        <w:t xml:space="preserve">Отчёт о результатах </w:t>
      </w:r>
      <w:proofErr w:type="spellStart"/>
      <w:r w:rsidR="00F553F6" w:rsidRPr="005D78EC">
        <w:rPr>
          <w:b w:val="0"/>
          <w:sz w:val="28"/>
          <w:szCs w:val="28"/>
        </w:rPr>
        <w:t>самообследования</w:t>
      </w:r>
      <w:proofErr w:type="spellEnd"/>
      <w:r w:rsidR="00F553F6" w:rsidRPr="005D78EC">
        <w:rPr>
          <w:b w:val="0"/>
          <w:sz w:val="28"/>
          <w:szCs w:val="28"/>
        </w:rPr>
        <w:t xml:space="preserve"> </w:t>
      </w:r>
      <w:r w:rsidR="00FC104A" w:rsidRPr="005D78EC">
        <w:rPr>
          <w:b w:val="0"/>
          <w:sz w:val="28"/>
          <w:szCs w:val="28"/>
        </w:rPr>
        <w:t xml:space="preserve"> </w:t>
      </w:r>
      <w:r w:rsidR="00F553F6" w:rsidRPr="005D78EC">
        <w:rPr>
          <w:b w:val="0"/>
          <w:sz w:val="28"/>
          <w:szCs w:val="28"/>
        </w:rPr>
        <w:t>в</w:t>
      </w:r>
      <w:r w:rsidR="00F553F6" w:rsidRPr="005D78EC">
        <w:rPr>
          <w:sz w:val="28"/>
          <w:szCs w:val="28"/>
        </w:rPr>
        <w:t xml:space="preserve"> </w:t>
      </w:r>
      <w:r w:rsidR="00F553F6" w:rsidRPr="005D78EC">
        <w:rPr>
          <w:b w:val="0"/>
          <w:sz w:val="28"/>
          <w:szCs w:val="28"/>
        </w:rPr>
        <w:t xml:space="preserve">  муниципальном бюджетном   общеобразовательном учреждении  "Основная общеобразовательная школа с. </w:t>
      </w:r>
      <w:proofErr w:type="gramStart"/>
      <w:r w:rsidR="00F553F6" w:rsidRPr="005D78EC">
        <w:rPr>
          <w:b w:val="0"/>
          <w:sz w:val="28"/>
          <w:szCs w:val="28"/>
        </w:rPr>
        <w:t>Лубяное-Первое</w:t>
      </w:r>
      <w:proofErr w:type="gramEnd"/>
      <w:r w:rsidR="00F553F6" w:rsidRPr="005D78EC">
        <w:rPr>
          <w:b w:val="0"/>
          <w:sz w:val="28"/>
          <w:szCs w:val="28"/>
        </w:rPr>
        <w:t xml:space="preserve"> </w:t>
      </w:r>
      <w:proofErr w:type="spellStart"/>
      <w:r w:rsidR="00F553F6" w:rsidRPr="005D78EC">
        <w:rPr>
          <w:b w:val="0"/>
          <w:sz w:val="28"/>
          <w:szCs w:val="28"/>
        </w:rPr>
        <w:t>Чернянского</w:t>
      </w:r>
      <w:proofErr w:type="spellEnd"/>
      <w:r w:rsidR="00F553F6" w:rsidRPr="005D78EC">
        <w:rPr>
          <w:b w:val="0"/>
          <w:sz w:val="28"/>
          <w:szCs w:val="28"/>
        </w:rPr>
        <w:t xml:space="preserve"> района Белгородской области». </w:t>
      </w:r>
    </w:p>
    <w:p w:rsidR="00E97BA8" w:rsidRDefault="00F553F6" w:rsidP="00E97BA8">
      <w:pPr>
        <w:pStyle w:val="a3"/>
        <w:spacing w:line="276" w:lineRule="auto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5D78EC">
        <w:rPr>
          <w:rFonts w:eastAsiaTheme="minorHAnsi"/>
          <w:sz w:val="28"/>
          <w:szCs w:val="28"/>
          <w:lang w:eastAsia="en-US"/>
        </w:rPr>
        <w:t xml:space="preserve">   </w:t>
      </w:r>
    </w:p>
    <w:p w:rsidR="00F553F6" w:rsidRPr="00E97BA8" w:rsidRDefault="00E97BA8" w:rsidP="00E97BA8">
      <w:pPr>
        <w:pStyle w:val="a3"/>
        <w:spacing w:line="276" w:lineRule="auto"/>
        <w:ind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553F6" w:rsidRPr="00806333">
        <w:rPr>
          <w:sz w:val="28"/>
          <w:szCs w:val="28"/>
        </w:rPr>
        <w:t>.Утверждение Индивидуальной программы психологического сопровождения образовательной деятельности ребёнка ОВЗ, ребёнк</w:t>
      </w:r>
      <w:proofErr w:type="gramStart"/>
      <w:r w:rsidR="00F553F6" w:rsidRPr="00806333">
        <w:rPr>
          <w:sz w:val="28"/>
          <w:szCs w:val="28"/>
        </w:rPr>
        <w:t>а-</w:t>
      </w:r>
      <w:proofErr w:type="gramEnd"/>
      <w:r w:rsidR="00F553F6" w:rsidRPr="00806333">
        <w:rPr>
          <w:sz w:val="28"/>
          <w:szCs w:val="28"/>
        </w:rPr>
        <w:t xml:space="preserve"> инвалида </w:t>
      </w:r>
      <w:proofErr w:type="spellStart"/>
      <w:r w:rsidR="00F553F6" w:rsidRPr="00806333">
        <w:rPr>
          <w:sz w:val="28"/>
          <w:szCs w:val="28"/>
        </w:rPr>
        <w:t>Манаева</w:t>
      </w:r>
      <w:proofErr w:type="spellEnd"/>
      <w:r w:rsidR="00F553F6" w:rsidRPr="00806333">
        <w:rPr>
          <w:sz w:val="28"/>
          <w:szCs w:val="28"/>
        </w:rPr>
        <w:t xml:space="preserve"> Дмитрия, обучающегося на дому. </w:t>
      </w:r>
      <w:r w:rsidR="00F8497D" w:rsidRPr="00806333">
        <w:rPr>
          <w:sz w:val="28"/>
          <w:szCs w:val="28"/>
        </w:rPr>
        <w:t xml:space="preserve">  </w:t>
      </w:r>
    </w:p>
    <w:p w:rsidR="00F553F6" w:rsidRPr="00806333" w:rsidRDefault="00F553F6" w:rsidP="00FC104A">
      <w:pPr>
        <w:pStyle w:val="Default"/>
        <w:jc w:val="both"/>
        <w:rPr>
          <w:color w:val="auto"/>
          <w:sz w:val="28"/>
          <w:szCs w:val="28"/>
        </w:rPr>
      </w:pPr>
      <w:r w:rsidRPr="00806333">
        <w:rPr>
          <w:color w:val="auto"/>
          <w:sz w:val="28"/>
          <w:szCs w:val="28"/>
        </w:rPr>
        <w:t xml:space="preserve"> </w:t>
      </w:r>
    </w:p>
    <w:p w:rsidR="008C3F36" w:rsidRPr="00806333" w:rsidRDefault="00E97BA8" w:rsidP="008C3F36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E81C0A">
        <w:rPr>
          <w:sz w:val="28"/>
          <w:szCs w:val="28"/>
        </w:rPr>
        <w:t xml:space="preserve">. </w:t>
      </w:r>
      <w:r w:rsidR="00E81C0A" w:rsidRPr="00F8497D">
        <w:rPr>
          <w:sz w:val="28"/>
          <w:szCs w:val="28"/>
        </w:rPr>
        <w:t xml:space="preserve">Об утверждении </w:t>
      </w:r>
      <w:r w:rsidR="008C3F36">
        <w:rPr>
          <w:sz w:val="28"/>
          <w:szCs w:val="28"/>
        </w:rPr>
        <w:t xml:space="preserve"> индивидуального </w:t>
      </w:r>
      <w:r w:rsidR="00F8497D">
        <w:rPr>
          <w:sz w:val="28"/>
          <w:szCs w:val="28"/>
        </w:rPr>
        <w:t xml:space="preserve"> учебного </w:t>
      </w:r>
      <w:r w:rsidR="00F8497D" w:rsidRPr="00F8497D">
        <w:rPr>
          <w:sz w:val="28"/>
          <w:szCs w:val="28"/>
        </w:rPr>
        <w:t xml:space="preserve"> план</w:t>
      </w:r>
      <w:r w:rsidR="00F8497D">
        <w:rPr>
          <w:sz w:val="28"/>
          <w:szCs w:val="28"/>
        </w:rPr>
        <w:t xml:space="preserve">а  для </w:t>
      </w:r>
      <w:r w:rsidR="008C3F36" w:rsidRPr="00806333">
        <w:rPr>
          <w:color w:val="auto"/>
          <w:sz w:val="28"/>
          <w:szCs w:val="28"/>
        </w:rPr>
        <w:t>ребёнк</w:t>
      </w:r>
      <w:proofErr w:type="gramStart"/>
      <w:r w:rsidR="008C3F36" w:rsidRPr="00806333">
        <w:rPr>
          <w:color w:val="auto"/>
          <w:sz w:val="28"/>
          <w:szCs w:val="28"/>
        </w:rPr>
        <w:t>а-</w:t>
      </w:r>
      <w:proofErr w:type="gramEnd"/>
      <w:r w:rsidR="008C3F36" w:rsidRPr="00806333">
        <w:rPr>
          <w:color w:val="auto"/>
          <w:sz w:val="28"/>
          <w:szCs w:val="28"/>
        </w:rPr>
        <w:t xml:space="preserve"> инвалида </w:t>
      </w:r>
      <w:proofErr w:type="spellStart"/>
      <w:r w:rsidR="008C3F36" w:rsidRPr="00806333">
        <w:rPr>
          <w:color w:val="auto"/>
          <w:sz w:val="28"/>
          <w:szCs w:val="28"/>
        </w:rPr>
        <w:t>Манаев</w:t>
      </w:r>
      <w:r w:rsidR="008C3F36">
        <w:rPr>
          <w:color w:val="auto"/>
          <w:sz w:val="28"/>
          <w:szCs w:val="28"/>
        </w:rPr>
        <w:t>а</w:t>
      </w:r>
      <w:proofErr w:type="spellEnd"/>
      <w:r w:rsidR="008C3F36">
        <w:rPr>
          <w:color w:val="auto"/>
          <w:sz w:val="28"/>
          <w:szCs w:val="28"/>
        </w:rPr>
        <w:t xml:space="preserve"> Дмитрия, обучающегося на дому, на 2016-2017 учебный год.</w:t>
      </w:r>
      <w:r w:rsidR="008C3F36" w:rsidRPr="00806333">
        <w:rPr>
          <w:color w:val="auto"/>
          <w:sz w:val="28"/>
          <w:szCs w:val="28"/>
        </w:rPr>
        <w:t xml:space="preserve">   </w:t>
      </w:r>
    </w:p>
    <w:p w:rsidR="00555E81" w:rsidRDefault="008C3F36" w:rsidP="00FC104A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555E81" w:rsidRDefault="00555E81" w:rsidP="00F85D04">
      <w:pPr>
        <w:pStyle w:val="Default"/>
        <w:rPr>
          <w:b/>
          <w:bCs/>
          <w:i/>
          <w:iCs/>
          <w:sz w:val="23"/>
          <w:szCs w:val="23"/>
        </w:rPr>
      </w:pPr>
    </w:p>
    <w:p w:rsidR="00F8497D" w:rsidRDefault="00E97BA8" w:rsidP="00F8497D">
      <w:pPr>
        <w:pStyle w:val="a3"/>
        <w:spacing w:line="276" w:lineRule="auto"/>
        <w:ind w:firstLine="0"/>
      </w:pPr>
      <w:r>
        <w:rPr>
          <w:sz w:val="28"/>
          <w:szCs w:val="28"/>
        </w:rPr>
        <w:t xml:space="preserve">   5</w:t>
      </w:r>
      <w:r w:rsidR="00F553F6">
        <w:rPr>
          <w:sz w:val="28"/>
          <w:szCs w:val="28"/>
        </w:rPr>
        <w:t>.</w:t>
      </w:r>
      <w:r w:rsidR="00DE7C37">
        <w:rPr>
          <w:sz w:val="28"/>
          <w:szCs w:val="28"/>
        </w:rPr>
        <w:t xml:space="preserve"> Представление и утверждение  календарно-тематического планирования и   планов воспитательной работы классных руководителей   на </w:t>
      </w:r>
      <w:r w:rsidR="00DE7C37">
        <w:rPr>
          <w:color w:val="000000" w:themeColor="text1"/>
          <w:sz w:val="28"/>
          <w:szCs w:val="28"/>
        </w:rPr>
        <w:t xml:space="preserve">2016-2017 </w:t>
      </w:r>
      <w:r w:rsidR="00DE7C37" w:rsidRPr="00F8497D">
        <w:rPr>
          <w:sz w:val="28"/>
          <w:szCs w:val="28"/>
        </w:rPr>
        <w:t>учебный год</w:t>
      </w:r>
      <w:r w:rsidR="00DE7C37">
        <w:rPr>
          <w:sz w:val="28"/>
          <w:szCs w:val="28"/>
        </w:rPr>
        <w:t>.</w:t>
      </w:r>
    </w:p>
    <w:p w:rsidR="00E97BA8" w:rsidRDefault="00DE7C37" w:rsidP="00F8497D">
      <w:pPr>
        <w:rPr>
          <w:rFonts w:ascii="Times New Roman" w:hAnsi="Times New Roman" w:cs="Times New Roman"/>
          <w:sz w:val="28"/>
          <w:szCs w:val="28"/>
        </w:rPr>
      </w:pPr>
      <w:r w:rsidRPr="008C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F6" w:rsidRPr="008C3F36" w:rsidRDefault="00E97BA8" w:rsidP="00F8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3F6" w:rsidRPr="008C3F36">
        <w:rPr>
          <w:rFonts w:ascii="Times New Roman" w:hAnsi="Times New Roman" w:cs="Times New Roman"/>
          <w:sz w:val="28"/>
          <w:szCs w:val="28"/>
        </w:rPr>
        <w:t>. Утверждение расписания уроков для 1-7 классов, для ребёнка с ОВЗ, обучающегося на дому, на 2016-2017 учебный год.</w:t>
      </w:r>
    </w:p>
    <w:p w:rsidR="00F553F6" w:rsidRPr="008C3F36" w:rsidRDefault="00E97BA8" w:rsidP="00F5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553F6" w:rsidRPr="008C3F36">
        <w:rPr>
          <w:rFonts w:ascii="Times New Roman" w:hAnsi="Times New Roman" w:cs="Times New Roman"/>
          <w:sz w:val="28"/>
          <w:szCs w:val="28"/>
        </w:rPr>
        <w:t xml:space="preserve">. Утверждение расписания  занятий </w:t>
      </w:r>
      <w:r w:rsidR="00C82FB8" w:rsidRPr="008C3F36">
        <w:rPr>
          <w:rFonts w:ascii="Times New Roman" w:hAnsi="Times New Roman" w:cs="Times New Roman"/>
          <w:sz w:val="28"/>
          <w:szCs w:val="28"/>
        </w:rPr>
        <w:t xml:space="preserve"> внеурочной деятельности, дополнительного образования, классных часов </w:t>
      </w:r>
      <w:r w:rsidR="00F553F6" w:rsidRPr="008C3F36">
        <w:rPr>
          <w:rFonts w:ascii="Times New Roman" w:hAnsi="Times New Roman" w:cs="Times New Roman"/>
          <w:sz w:val="28"/>
          <w:szCs w:val="28"/>
        </w:rPr>
        <w:t>на 2016-2017 учебный год.</w:t>
      </w:r>
    </w:p>
    <w:p w:rsidR="00F553F6" w:rsidRDefault="00E97BA8" w:rsidP="008C3F36">
      <w:pPr>
        <w:pStyle w:val="a5"/>
        <w:ind w:left="0"/>
        <w:jc w:val="both"/>
        <w:rPr>
          <w:bCs/>
        </w:rPr>
      </w:pPr>
      <w:r>
        <w:t>9</w:t>
      </w:r>
      <w:r w:rsidR="00FC104A" w:rsidRPr="00593995">
        <w:t xml:space="preserve">. </w:t>
      </w:r>
      <w:r w:rsidR="006962F7">
        <w:t>Рассмотрение положений (локальных актов)</w:t>
      </w:r>
      <w:r w:rsidR="006962F7" w:rsidRPr="001B60BD">
        <w:t xml:space="preserve"> </w:t>
      </w:r>
      <w:r w:rsidR="006962F7">
        <w:t>по М</w:t>
      </w:r>
      <w:r w:rsidR="00593995">
        <w:t>Б</w:t>
      </w:r>
      <w:r w:rsidR="006962F7">
        <w:t xml:space="preserve">ОУ </w:t>
      </w:r>
      <w:r w:rsidR="00593995">
        <w:rPr>
          <w:bCs/>
        </w:rPr>
        <w:t>«ООШ с.</w:t>
      </w:r>
      <w:r w:rsidR="008C3F36">
        <w:rPr>
          <w:bCs/>
        </w:rPr>
        <w:t xml:space="preserve"> </w:t>
      </w:r>
      <w:proofErr w:type="gramStart"/>
      <w:r w:rsidR="00593995">
        <w:rPr>
          <w:bCs/>
        </w:rPr>
        <w:t>Лубяное-Первое</w:t>
      </w:r>
      <w:proofErr w:type="gramEnd"/>
      <w:r w:rsidR="00593995">
        <w:rPr>
          <w:bCs/>
        </w:rPr>
        <w:t>»</w:t>
      </w:r>
      <w:r w:rsidR="006962F7">
        <w:rPr>
          <w:bCs/>
        </w:rPr>
        <w:t xml:space="preserve"> </w:t>
      </w:r>
    </w:p>
    <w:p w:rsidR="008C3F36" w:rsidRPr="00593995" w:rsidRDefault="008C3F36" w:rsidP="008C3F36">
      <w:pPr>
        <w:pStyle w:val="a5"/>
        <w:ind w:left="0"/>
        <w:jc w:val="both"/>
        <w:rPr>
          <w:color w:val="C00000"/>
        </w:rPr>
      </w:pPr>
    </w:p>
    <w:p w:rsidR="00E81C0A" w:rsidRDefault="00F8497D" w:rsidP="00E81C0A">
      <w:pPr>
        <w:pStyle w:val="a5"/>
        <w:spacing w:line="240" w:lineRule="auto"/>
        <w:ind w:left="-142"/>
        <w:jc w:val="both"/>
      </w:pPr>
      <w:r>
        <w:rPr>
          <w:b/>
        </w:rPr>
        <w:t xml:space="preserve">    </w:t>
      </w:r>
      <w:r w:rsidR="008C3F36">
        <w:rPr>
          <w:b/>
        </w:rPr>
        <w:t xml:space="preserve"> </w:t>
      </w:r>
      <w:r w:rsidR="00E81C0A">
        <w:rPr>
          <w:b/>
        </w:rPr>
        <w:t xml:space="preserve">1.По первому вопросу </w:t>
      </w:r>
      <w:proofErr w:type="gramStart"/>
      <w:r w:rsidR="00E81C0A">
        <w:t xml:space="preserve">слушали  </w:t>
      </w:r>
      <w:r w:rsidRPr="00F8497D">
        <w:t>директора школы Лебедеву В</w:t>
      </w:r>
      <w:r w:rsidR="00E81C0A" w:rsidRPr="00F8497D">
        <w:t>.Н.</w:t>
      </w:r>
      <w:r w:rsidR="00E81C0A">
        <w:t xml:space="preserve"> </w:t>
      </w:r>
      <w:r w:rsidR="00555E81">
        <w:t xml:space="preserve"> Она отмети</w:t>
      </w:r>
      <w:r w:rsidR="00E81C0A">
        <w:t>ла</w:t>
      </w:r>
      <w:proofErr w:type="gramEnd"/>
      <w:r w:rsidR="00E81C0A">
        <w:t>, что для чёткой организации и ведения соответствующей документации по педагогическим советам в соответствии с Положением о педагогическом совете необходимо избрать председателя и секретаря педагогического совета из членов педагогического совета.</w:t>
      </w:r>
    </w:p>
    <w:p w:rsidR="00E81C0A" w:rsidRDefault="00E81C0A" w:rsidP="00E81C0A">
      <w:pPr>
        <w:pStyle w:val="a5"/>
        <w:spacing w:line="240" w:lineRule="auto"/>
        <w:ind w:left="-142" w:firstLine="850"/>
        <w:jc w:val="both"/>
      </w:pPr>
      <w:r>
        <w:t xml:space="preserve">Выступила </w:t>
      </w:r>
      <w:proofErr w:type="spellStart"/>
      <w:r>
        <w:t>Линёва</w:t>
      </w:r>
      <w:proofErr w:type="spellEnd"/>
      <w:r>
        <w:t xml:space="preserve"> Л.К., которая предложила избрать председателем педагогического совета директора школы </w:t>
      </w:r>
      <w:r w:rsidR="00F8497D">
        <w:t xml:space="preserve"> </w:t>
      </w:r>
      <w:r w:rsidR="00F8497D" w:rsidRPr="00F8497D">
        <w:t>Лебедеву</w:t>
      </w:r>
      <w:r w:rsidR="00F8497D">
        <w:t xml:space="preserve"> </w:t>
      </w:r>
      <w:r w:rsidR="00F8497D" w:rsidRPr="00F8497D">
        <w:t>В</w:t>
      </w:r>
      <w:r w:rsidRPr="00F8497D">
        <w:t>.</w:t>
      </w:r>
      <w:r>
        <w:t>Н., секретарем педагогического совета - учителя начальных классов Дубинину В.П.</w:t>
      </w:r>
    </w:p>
    <w:p w:rsidR="00E81C0A" w:rsidRDefault="00E81C0A" w:rsidP="00E81C0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81C0A" w:rsidRDefault="00F8497D" w:rsidP="00E81C0A">
      <w:pPr>
        <w:pStyle w:val="a5"/>
        <w:spacing w:line="240" w:lineRule="auto"/>
        <w:ind w:left="-142"/>
        <w:jc w:val="both"/>
      </w:pPr>
      <w:r>
        <w:t xml:space="preserve">    </w:t>
      </w:r>
      <w:r w:rsidR="00E81C0A">
        <w:t xml:space="preserve">Избрать председателем педагогического совета директора школы </w:t>
      </w:r>
      <w:r>
        <w:t xml:space="preserve"> </w:t>
      </w:r>
      <w:r w:rsidRPr="00F8497D">
        <w:t>Лебедеву</w:t>
      </w:r>
      <w:r>
        <w:t xml:space="preserve"> </w:t>
      </w:r>
      <w:r w:rsidRPr="00F8497D">
        <w:t>В.</w:t>
      </w:r>
      <w:r>
        <w:t xml:space="preserve"> </w:t>
      </w:r>
      <w:r w:rsidR="00E81C0A">
        <w:t>Н., секретарем педагогического совета - учителя начальных классов Дубинину В.П.</w:t>
      </w:r>
    </w:p>
    <w:p w:rsidR="00E81C0A" w:rsidRPr="00287E01" w:rsidRDefault="00287E01" w:rsidP="00287E01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7334" w:rsidRPr="00EE04F9" w:rsidRDefault="00067334" w:rsidP="00067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67334">
        <w:rPr>
          <w:rFonts w:ascii="Times New Roman" w:hAnsi="Times New Roman" w:cs="Times New Roman"/>
          <w:b/>
          <w:sz w:val="28"/>
          <w:szCs w:val="28"/>
        </w:rPr>
        <w:t>2.</w:t>
      </w:r>
      <w:r w:rsidR="00E81C0A" w:rsidRPr="00067334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="00E81C0A" w:rsidRPr="00067334">
        <w:rPr>
          <w:rFonts w:ascii="Times New Roman" w:hAnsi="Times New Roman" w:cs="Times New Roman"/>
          <w:sz w:val="28"/>
          <w:szCs w:val="28"/>
        </w:rPr>
        <w:t xml:space="preserve"> </w:t>
      </w:r>
      <w:r w:rsidRPr="00067334">
        <w:rPr>
          <w:rFonts w:ascii="Times New Roman" w:hAnsi="Times New Roman" w:cs="Times New Roman"/>
          <w:sz w:val="28"/>
          <w:szCs w:val="28"/>
        </w:rPr>
        <w:t>«</w:t>
      </w:r>
      <w:r w:rsidR="00E81C0A" w:rsidRPr="00067334">
        <w:rPr>
          <w:rFonts w:ascii="Times New Roman" w:hAnsi="Times New Roman" w:cs="Times New Roman"/>
          <w:sz w:val="28"/>
          <w:szCs w:val="28"/>
        </w:rPr>
        <w:t xml:space="preserve"> </w:t>
      </w:r>
      <w:r w:rsidRPr="00067334">
        <w:rPr>
          <w:rFonts w:ascii="Times New Roman" w:hAnsi="Times New Roman" w:cs="Times New Roman"/>
          <w:sz w:val="28"/>
          <w:szCs w:val="28"/>
        </w:rPr>
        <w:t>Отчёт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33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67334">
        <w:rPr>
          <w:rFonts w:ascii="Times New Roman" w:hAnsi="Times New Roman" w:cs="Times New Roman"/>
          <w:sz w:val="28"/>
          <w:szCs w:val="28"/>
        </w:rPr>
        <w:t xml:space="preserve">  в   муниципальном бюджетном   общеобразовательном учреждении  "Основная общеобразовательная школа с. </w:t>
      </w:r>
      <w:proofErr w:type="gramStart"/>
      <w:r w:rsidRPr="00067334">
        <w:rPr>
          <w:rFonts w:ascii="Times New Roman" w:hAnsi="Times New Roman" w:cs="Times New Roman"/>
          <w:sz w:val="28"/>
          <w:szCs w:val="28"/>
        </w:rPr>
        <w:t>Лубяное-Первое</w:t>
      </w:r>
      <w:proofErr w:type="gramEnd"/>
      <w:r w:rsidRPr="0006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33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6733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 </w:t>
      </w:r>
      <w:r>
        <w:rPr>
          <w:rFonts w:ascii="Times New Roman" w:hAnsi="Times New Roman" w:cs="Times New Roman"/>
          <w:sz w:val="28"/>
          <w:szCs w:val="28"/>
        </w:rPr>
        <w:t xml:space="preserve">выступила Лебедева В.Н., </w:t>
      </w:r>
      <w:r w:rsidRPr="00EE04F9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04F9">
        <w:rPr>
          <w:rFonts w:ascii="Times New Roman" w:hAnsi="Times New Roman" w:cs="Times New Roman"/>
          <w:sz w:val="28"/>
          <w:szCs w:val="28"/>
        </w:rPr>
        <w:t>ознакомила педагогических работников школы с резу</w:t>
      </w:r>
      <w:r>
        <w:rPr>
          <w:rFonts w:ascii="Times New Roman" w:hAnsi="Times New Roman" w:cs="Times New Roman"/>
          <w:sz w:val="28"/>
          <w:szCs w:val="28"/>
        </w:rPr>
        <w:t xml:space="preserve">льтатами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E04F9">
        <w:rPr>
          <w:rFonts w:ascii="Times New Roman" w:hAnsi="Times New Roman" w:cs="Times New Roman"/>
          <w:sz w:val="28"/>
          <w:szCs w:val="28"/>
        </w:rPr>
        <w:t>.</w:t>
      </w:r>
    </w:p>
    <w:p w:rsidR="00067334" w:rsidRPr="00067334" w:rsidRDefault="00067334" w:rsidP="00067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334" w:rsidRPr="00002CD4" w:rsidRDefault="00067334" w:rsidP="00067334">
      <w:pPr>
        <w:spacing w:after="0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CD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67334" w:rsidRPr="00067334" w:rsidRDefault="00067334" w:rsidP="00067334">
      <w:pPr>
        <w:pStyle w:val="a5"/>
        <w:spacing w:after="0"/>
        <w:ind w:left="943"/>
        <w:jc w:val="both"/>
      </w:pPr>
    </w:p>
    <w:p w:rsidR="00067334" w:rsidRPr="00067334" w:rsidRDefault="00067334" w:rsidP="00067334">
      <w:pPr>
        <w:pStyle w:val="a5"/>
        <w:spacing w:after="0"/>
        <w:ind w:left="142"/>
        <w:jc w:val="both"/>
      </w:pPr>
      <w:r>
        <w:t xml:space="preserve">      1.</w:t>
      </w:r>
      <w:r w:rsidRPr="00EE04F9">
        <w:t xml:space="preserve">Принять «Отчет о результатах </w:t>
      </w:r>
      <w:r w:rsidR="00806333">
        <w:t xml:space="preserve"> </w:t>
      </w:r>
      <w:proofErr w:type="spellStart"/>
      <w:r w:rsidRPr="00EE04F9">
        <w:t>самообследования</w:t>
      </w:r>
      <w:proofErr w:type="spellEnd"/>
      <w:r>
        <w:t xml:space="preserve"> </w:t>
      </w:r>
      <w:r w:rsidRPr="00067334">
        <w:t xml:space="preserve">в   муниципальном бюджетном   общеобразовательном учреждении  "Основная общеобразовательная школа с. </w:t>
      </w:r>
      <w:proofErr w:type="gramStart"/>
      <w:r w:rsidRPr="00067334">
        <w:t>Лубяное-Первое</w:t>
      </w:r>
      <w:proofErr w:type="gramEnd"/>
      <w:r w:rsidRPr="00067334">
        <w:t xml:space="preserve"> </w:t>
      </w:r>
      <w:proofErr w:type="spellStart"/>
      <w:r w:rsidRPr="00067334">
        <w:t>Чернянского</w:t>
      </w:r>
      <w:proofErr w:type="spellEnd"/>
      <w:r w:rsidRPr="00067334">
        <w:t xml:space="preserve"> района Белгородской области»</w:t>
      </w:r>
      <w:r>
        <w:t xml:space="preserve">. </w:t>
      </w:r>
    </w:p>
    <w:p w:rsidR="00067334" w:rsidRPr="008C3F36" w:rsidRDefault="00067334" w:rsidP="00067334">
      <w:pPr>
        <w:spacing w:after="0"/>
        <w:ind w:firstLine="568"/>
        <w:jc w:val="both"/>
      </w:pPr>
      <w:r w:rsidRPr="008C3F36">
        <w:rPr>
          <w:rFonts w:ascii="Times New Roman" w:hAnsi="Times New Roman" w:cs="Times New Roman"/>
          <w:sz w:val="28"/>
          <w:szCs w:val="28"/>
        </w:rPr>
        <w:t>2</w:t>
      </w:r>
      <w:r w:rsidRPr="008C3F36">
        <w:t>.</w:t>
      </w:r>
      <w:r w:rsidRPr="008C3F36">
        <w:rPr>
          <w:rFonts w:ascii="Times New Roman" w:hAnsi="Times New Roman" w:cs="Times New Roman"/>
          <w:sz w:val="28"/>
          <w:szCs w:val="28"/>
        </w:rPr>
        <w:t xml:space="preserve">Выложить  «Отчет о результатах </w:t>
      </w:r>
      <w:proofErr w:type="spellStart"/>
      <w:r w:rsidRPr="008C3F3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C3F36">
        <w:t xml:space="preserve"> </w:t>
      </w:r>
      <w:r w:rsidRPr="008C3F36">
        <w:rPr>
          <w:rFonts w:ascii="Times New Roman" w:hAnsi="Times New Roman" w:cs="Times New Roman"/>
          <w:sz w:val="28"/>
          <w:szCs w:val="28"/>
        </w:rPr>
        <w:t xml:space="preserve">в   муниципальном бюджетном   общеобразовательном учреждении  "Основная общеобразовательная школа с. </w:t>
      </w:r>
      <w:proofErr w:type="gramStart"/>
      <w:r w:rsidRPr="008C3F36">
        <w:rPr>
          <w:rFonts w:ascii="Times New Roman" w:hAnsi="Times New Roman" w:cs="Times New Roman"/>
          <w:sz w:val="28"/>
          <w:szCs w:val="28"/>
        </w:rPr>
        <w:t>Лубяное-Первое</w:t>
      </w:r>
      <w:proofErr w:type="gramEnd"/>
      <w:r w:rsidRPr="008C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3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8C3F3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  <w:r w:rsidRPr="008C3F36">
        <w:t xml:space="preserve">  </w:t>
      </w:r>
      <w:r w:rsidRPr="008C3F36">
        <w:rPr>
          <w:rFonts w:ascii="Times New Roman" w:hAnsi="Times New Roman" w:cs="Times New Roman"/>
          <w:sz w:val="28"/>
          <w:szCs w:val="28"/>
        </w:rPr>
        <w:t xml:space="preserve">    на сайт. </w:t>
      </w:r>
    </w:p>
    <w:p w:rsidR="00067334" w:rsidRPr="008C3F36" w:rsidRDefault="00067334" w:rsidP="00067334">
      <w:pPr>
        <w:spacing w:after="0"/>
        <w:jc w:val="both"/>
      </w:pPr>
    </w:p>
    <w:p w:rsidR="005D78EC" w:rsidRPr="00702B98" w:rsidRDefault="005D78EC" w:rsidP="00E97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7BA8">
        <w:rPr>
          <w:rFonts w:ascii="Times New Roman" w:hAnsi="Times New Roman" w:cs="Times New Roman"/>
          <w:b/>
          <w:sz w:val="28"/>
          <w:szCs w:val="28"/>
        </w:rPr>
        <w:t>3</w:t>
      </w:r>
      <w:r w:rsidRPr="006103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1033F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Pr="00702B98">
        <w:rPr>
          <w:rFonts w:ascii="Times New Roman" w:hAnsi="Times New Roman" w:cs="Times New Roman"/>
          <w:sz w:val="28"/>
          <w:szCs w:val="28"/>
        </w:rPr>
        <w:t xml:space="preserve"> «Утверждение Индивидуальной программы психологического сопровождения образовательной деятельности ребёнка </w:t>
      </w:r>
      <w:r w:rsidRPr="00702B98">
        <w:rPr>
          <w:rFonts w:ascii="Times New Roman" w:hAnsi="Times New Roman" w:cs="Times New Roman"/>
          <w:sz w:val="28"/>
          <w:szCs w:val="28"/>
        </w:rPr>
        <w:lastRenderedPageBreak/>
        <w:t>ОВЗ, ребёнк</w:t>
      </w:r>
      <w:proofErr w:type="gramStart"/>
      <w:r w:rsidRPr="00702B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02B98">
        <w:rPr>
          <w:rFonts w:ascii="Times New Roman" w:hAnsi="Times New Roman" w:cs="Times New Roman"/>
          <w:sz w:val="28"/>
          <w:szCs w:val="28"/>
        </w:rPr>
        <w:t xml:space="preserve"> инвалида </w:t>
      </w:r>
      <w:proofErr w:type="spellStart"/>
      <w:r w:rsidRPr="00702B98"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 w:rsidRPr="00702B98">
        <w:rPr>
          <w:rFonts w:ascii="Times New Roman" w:hAnsi="Times New Roman" w:cs="Times New Roman"/>
          <w:sz w:val="28"/>
          <w:szCs w:val="28"/>
        </w:rPr>
        <w:t xml:space="preserve"> Дмитрия, обучающегося на дому» </w:t>
      </w:r>
      <w:r w:rsidR="00806333">
        <w:rPr>
          <w:rFonts w:ascii="Times New Roman" w:hAnsi="Times New Roman" w:cs="Times New Roman"/>
          <w:sz w:val="28"/>
          <w:szCs w:val="28"/>
        </w:rPr>
        <w:t xml:space="preserve"> </w:t>
      </w:r>
      <w:r w:rsidRPr="00702B98">
        <w:rPr>
          <w:rFonts w:ascii="Times New Roman" w:hAnsi="Times New Roman" w:cs="Times New Roman"/>
          <w:sz w:val="28"/>
          <w:szCs w:val="28"/>
        </w:rPr>
        <w:t xml:space="preserve">выступила Лебедева В.Н.   </w:t>
      </w:r>
    </w:p>
    <w:p w:rsidR="005D78EC" w:rsidRPr="00702B98" w:rsidRDefault="005D78EC" w:rsidP="005D78EC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 w:rsidRPr="00702B98">
        <w:rPr>
          <w:sz w:val="28"/>
          <w:szCs w:val="28"/>
        </w:rPr>
        <w:t xml:space="preserve"> </w:t>
      </w:r>
      <w:r w:rsidR="00702B98" w:rsidRPr="00702B98">
        <w:rPr>
          <w:sz w:val="28"/>
          <w:szCs w:val="28"/>
        </w:rPr>
        <w:t xml:space="preserve">- Индивидуальная программа сопровождения  предназначена для проведения коррекционно-развивающей работы с   </w:t>
      </w:r>
      <w:proofErr w:type="spellStart"/>
      <w:r w:rsidR="00702B98" w:rsidRPr="00702B98">
        <w:rPr>
          <w:sz w:val="28"/>
          <w:szCs w:val="28"/>
        </w:rPr>
        <w:t>Манаевым</w:t>
      </w:r>
      <w:proofErr w:type="spellEnd"/>
      <w:r w:rsidR="00702B98" w:rsidRPr="00702B98">
        <w:rPr>
          <w:sz w:val="28"/>
          <w:szCs w:val="28"/>
        </w:rPr>
        <w:t xml:space="preserve"> Дмитрием, </w:t>
      </w:r>
      <w:proofErr w:type="gramStart"/>
      <w:r w:rsidR="00702B98" w:rsidRPr="00702B98">
        <w:rPr>
          <w:sz w:val="28"/>
          <w:szCs w:val="28"/>
        </w:rPr>
        <w:t>нуждающемся</w:t>
      </w:r>
      <w:proofErr w:type="gramEnd"/>
      <w:r w:rsidR="00702B98" w:rsidRPr="00702B98">
        <w:rPr>
          <w:sz w:val="28"/>
          <w:szCs w:val="28"/>
        </w:rPr>
        <w:t xml:space="preserve"> в коррекции   </w:t>
      </w:r>
      <w:r w:rsidR="00702B98">
        <w:rPr>
          <w:sz w:val="28"/>
          <w:szCs w:val="28"/>
        </w:rPr>
        <w:t xml:space="preserve">нарушений развития и социальной адаптации на основе специальных педагогических подходов. В 2016-2017 учебном году Дмитрий обучается по адаптированной основной образовательной программе, разработанной на основе программ </w:t>
      </w:r>
      <w:r w:rsidR="00702B98" w:rsidRPr="00702B98">
        <w:rPr>
          <w:sz w:val="28"/>
          <w:szCs w:val="28"/>
        </w:rPr>
        <w:t>специальны</w:t>
      </w:r>
      <w:proofErr w:type="gramStart"/>
      <w:r w:rsidR="00702B98" w:rsidRPr="00702B98">
        <w:rPr>
          <w:sz w:val="28"/>
          <w:szCs w:val="28"/>
        </w:rPr>
        <w:t>х(</w:t>
      </w:r>
      <w:proofErr w:type="gramEnd"/>
      <w:r w:rsidR="00702B98">
        <w:rPr>
          <w:sz w:val="28"/>
          <w:szCs w:val="28"/>
        </w:rPr>
        <w:t>коррекционных</w:t>
      </w:r>
      <w:r w:rsidR="00702B98" w:rsidRPr="00702B98">
        <w:rPr>
          <w:sz w:val="28"/>
          <w:szCs w:val="28"/>
        </w:rPr>
        <w:t>)</w:t>
      </w:r>
      <w:r w:rsidR="0061033F">
        <w:rPr>
          <w:sz w:val="28"/>
          <w:szCs w:val="28"/>
        </w:rPr>
        <w:t>образовательных учреждений 7 вида(9 класс), на дому. При составлении программы индивидуального</w:t>
      </w:r>
      <w:r w:rsidR="0061033F" w:rsidRPr="00702B98">
        <w:rPr>
          <w:sz w:val="28"/>
          <w:szCs w:val="28"/>
        </w:rPr>
        <w:t xml:space="preserve"> психологического сопровождения</w:t>
      </w:r>
      <w:r w:rsidR="0061033F">
        <w:rPr>
          <w:sz w:val="28"/>
          <w:szCs w:val="28"/>
        </w:rPr>
        <w:t xml:space="preserve"> учитывались индивидуально-психологические и возрастные особенности ребёнка, опираясь на зону его ближайшего развития. Цель  данной программы </w:t>
      </w:r>
      <w:proofErr w:type="gramStart"/>
      <w:r w:rsidR="0061033F">
        <w:rPr>
          <w:sz w:val="28"/>
          <w:szCs w:val="28"/>
        </w:rPr>
        <w:t>–к</w:t>
      </w:r>
      <w:proofErr w:type="gramEnd"/>
      <w:r w:rsidR="0061033F">
        <w:rPr>
          <w:sz w:val="28"/>
          <w:szCs w:val="28"/>
        </w:rPr>
        <w:t xml:space="preserve">омплексная поддержка и помощь ребёнку для решения задач развития, обучения, воспитания, социализации. В процессе реализации индивидуальной программы </w:t>
      </w:r>
      <w:r w:rsidR="0061033F" w:rsidRPr="00702B98">
        <w:rPr>
          <w:sz w:val="28"/>
          <w:szCs w:val="28"/>
        </w:rPr>
        <w:t xml:space="preserve">психологического сопровождения образовательной деятельности </w:t>
      </w:r>
      <w:r w:rsidR="0061033F">
        <w:rPr>
          <w:sz w:val="28"/>
          <w:szCs w:val="28"/>
        </w:rPr>
        <w:t xml:space="preserve"> у </w:t>
      </w:r>
      <w:r w:rsidR="0061033F" w:rsidRPr="00702B98">
        <w:rPr>
          <w:sz w:val="28"/>
          <w:szCs w:val="28"/>
        </w:rPr>
        <w:t>ребёнка</w:t>
      </w:r>
      <w:r w:rsidR="0061033F">
        <w:rPr>
          <w:sz w:val="28"/>
          <w:szCs w:val="28"/>
        </w:rPr>
        <w:t xml:space="preserve"> (</w:t>
      </w:r>
      <w:proofErr w:type="spellStart"/>
      <w:r w:rsidR="0061033F">
        <w:rPr>
          <w:sz w:val="28"/>
          <w:szCs w:val="28"/>
        </w:rPr>
        <w:t>Манаева</w:t>
      </w:r>
      <w:proofErr w:type="spellEnd"/>
      <w:r w:rsidR="0061033F">
        <w:rPr>
          <w:sz w:val="28"/>
          <w:szCs w:val="28"/>
        </w:rPr>
        <w:t xml:space="preserve"> Дмитрия) расширится среда общения, повысится уровень учебной мотивации, осуществится подготовка к самостоятельной и ответственной деятельности в различных сферах, сформируется способность к </w:t>
      </w:r>
      <w:proofErr w:type="spellStart"/>
      <w:r w:rsidR="0061033F">
        <w:rPr>
          <w:sz w:val="28"/>
          <w:szCs w:val="28"/>
        </w:rPr>
        <w:t>саморегуляции</w:t>
      </w:r>
      <w:proofErr w:type="spellEnd"/>
      <w:r w:rsidR="0061033F">
        <w:rPr>
          <w:sz w:val="28"/>
          <w:szCs w:val="28"/>
        </w:rPr>
        <w:t xml:space="preserve"> своего физического и психического состояния.</w:t>
      </w:r>
    </w:p>
    <w:p w:rsidR="005D78EC" w:rsidRDefault="005D78EC" w:rsidP="005D78EC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</w:p>
    <w:p w:rsidR="0061033F" w:rsidRDefault="0061033F" w:rsidP="005D78EC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  <w:r w:rsidRPr="0061033F">
        <w:rPr>
          <w:b/>
          <w:sz w:val="28"/>
          <w:szCs w:val="28"/>
        </w:rPr>
        <w:t xml:space="preserve">   Постановили:</w:t>
      </w:r>
    </w:p>
    <w:p w:rsidR="0061033F" w:rsidRDefault="0061033F" w:rsidP="005D78EC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033F" w:rsidRPr="0061033F" w:rsidRDefault="00806333" w:rsidP="005D78EC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033F" w:rsidRPr="0061033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Индивидуальную  программу </w:t>
      </w:r>
      <w:r w:rsidRPr="00702B98">
        <w:rPr>
          <w:sz w:val="28"/>
          <w:szCs w:val="28"/>
        </w:rPr>
        <w:t xml:space="preserve"> психологического сопровождения образовательной деятельности ребёнка ОВЗ, ребёнк</w:t>
      </w:r>
      <w:proofErr w:type="gramStart"/>
      <w:r w:rsidRPr="00702B98">
        <w:rPr>
          <w:sz w:val="28"/>
          <w:szCs w:val="28"/>
        </w:rPr>
        <w:t>а-</w:t>
      </w:r>
      <w:proofErr w:type="gramEnd"/>
      <w:r w:rsidRPr="00702B98">
        <w:rPr>
          <w:sz w:val="28"/>
          <w:szCs w:val="28"/>
        </w:rPr>
        <w:t xml:space="preserve"> инвалида </w:t>
      </w:r>
      <w:proofErr w:type="spellStart"/>
      <w:r w:rsidRPr="00702B98">
        <w:rPr>
          <w:sz w:val="28"/>
          <w:szCs w:val="28"/>
        </w:rPr>
        <w:t>Манаева</w:t>
      </w:r>
      <w:proofErr w:type="spellEnd"/>
      <w:r w:rsidRPr="00702B98">
        <w:rPr>
          <w:sz w:val="28"/>
          <w:szCs w:val="28"/>
        </w:rPr>
        <w:t xml:space="preserve"> Дмитрия, обучающегося на дому</w:t>
      </w:r>
      <w:r w:rsidRPr="00002CD4">
        <w:rPr>
          <w:sz w:val="28"/>
          <w:szCs w:val="28"/>
        </w:rPr>
        <w:t>» (Приложение №2)</w:t>
      </w:r>
    </w:p>
    <w:p w:rsidR="005D78EC" w:rsidRDefault="005D78EC" w:rsidP="005D78EC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</w:p>
    <w:p w:rsidR="000B244B" w:rsidRPr="00767759" w:rsidRDefault="00E97BA8" w:rsidP="005D78EC">
      <w:pPr>
        <w:pStyle w:val="a3"/>
        <w:spacing w:line="276" w:lineRule="auto"/>
        <w:ind w:firstLine="0"/>
        <w:jc w:val="both"/>
        <w:rPr>
          <w:b/>
        </w:rPr>
      </w:pPr>
      <w:r>
        <w:rPr>
          <w:b/>
          <w:sz w:val="28"/>
          <w:szCs w:val="28"/>
        </w:rPr>
        <w:t>4</w:t>
      </w:r>
      <w:r w:rsidR="005D78EC">
        <w:rPr>
          <w:b/>
          <w:sz w:val="28"/>
          <w:szCs w:val="28"/>
        </w:rPr>
        <w:t xml:space="preserve">. По </w:t>
      </w:r>
      <w:r w:rsidR="000B244B" w:rsidRPr="00A558AB">
        <w:rPr>
          <w:b/>
          <w:sz w:val="28"/>
          <w:szCs w:val="28"/>
        </w:rPr>
        <w:t>вопросу</w:t>
      </w:r>
      <w:r w:rsidR="000B244B">
        <w:rPr>
          <w:sz w:val="28"/>
          <w:szCs w:val="28"/>
        </w:rPr>
        <w:t xml:space="preserve"> «</w:t>
      </w:r>
      <w:r w:rsidR="000B244B" w:rsidRPr="00F8497D">
        <w:rPr>
          <w:sz w:val="28"/>
          <w:szCs w:val="28"/>
        </w:rPr>
        <w:t xml:space="preserve">Об утверждении </w:t>
      </w:r>
      <w:r w:rsidR="008C3F36">
        <w:rPr>
          <w:sz w:val="28"/>
          <w:szCs w:val="28"/>
        </w:rPr>
        <w:t>индивидуального</w:t>
      </w:r>
      <w:r w:rsidR="000B244B">
        <w:rPr>
          <w:sz w:val="28"/>
          <w:szCs w:val="28"/>
        </w:rPr>
        <w:t xml:space="preserve"> учебного </w:t>
      </w:r>
      <w:r w:rsidR="000B244B" w:rsidRPr="00F8497D">
        <w:rPr>
          <w:sz w:val="28"/>
          <w:szCs w:val="28"/>
        </w:rPr>
        <w:t xml:space="preserve"> план</w:t>
      </w:r>
      <w:r w:rsidR="000B244B">
        <w:rPr>
          <w:sz w:val="28"/>
          <w:szCs w:val="28"/>
        </w:rPr>
        <w:t xml:space="preserve">а  для 9 класса  </w:t>
      </w:r>
      <w:r w:rsidR="000B244B">
        <w:rPr>
          <w:color w:val="000000" w:themeColor="text1"/>
          <w:sz w:val="28"/>
          <w:szCs w:val="28"/>
        </w:rPr>
        <w:t xml:space="preserve">на 2016-2017 </w:t>
      </w:r>
      <w:r w:rsidR="000B244B">
        <w:rPr>
          <w:sz w:val="28"/>
          <w:szCs w:val="28"/>
        </w:rPr>
        <w:t xml:space="preserve">учебный год» слушали </w:t>
      </w:r>
      <w:r w:rsidR="000B244B" w:rsidRPr="00F8497D">
        <w:rPr>
          <w:sz w:val="28"/>
          <w:szCs w:val="28"/>
        </w:rPr>
        <w:t>директора  школы Лебедеву</w:t>
      </w:r>
      <w:r w:rsidR="000B244B">
        <w:rPr>
          <w:sz w:val="28"/>
          <w:szCs w:val="28"/>
        </w:rPr>
        <w:t xml:space="preserve"> </w:t>
      </w:r>
      <w:r w:rsidR="000B244B" w:rsidRPr="00F8497D">
        <w:rPr>
          <w:sz w:val="28"/>
          <w:szCs w:val="28"/>
        </w:rPr>
        <w:t>В</w:t>
      </w:r>
      <w:proofErr w:type="gramStart"/>
      <w:r w:rsidR="000B244B" w:rsidRPr="00F8497D">
        <w:rPr>
          <w:sz w:val="28"/>
          <w:szCs w:val="28"/>
        </w:rPr>
        <w:t xml:space="preserve"> .</w:t>
      </w:r>
      <w:proofErr w:type="gramEnd"/>
      <w:r w:rsidR="000B244B" w:rsidRPr="00F8497D">
        <w:rPr>
          <w:sz w:val="28"/>
          <w:szCs w:val="28"/>
        </w:rPr>
        <w:t>Н</w:t>
      </w:r>
      <w:r w:rsidR="000B244B">
        <w:rPr>
          <w:sz w:val="28"/>
          <w:szCs w:val="28"/>
        </w:rPr>
        <w:t xml:space="preserve"> . Она представила адаптированный  учебный </w:t>
      </w:r>
      <w:r w:rsidR="000B244B" w:rsidRPr="00F8497D">
        <w:rPr>
          <w:sz w:val="28"/>
          <w:szCs w:val="28"/>
        </w:rPr>
        <w:t xml:space="preserve"> план</w:t>
      </w:r>
      <w:r w:rsidR="000B244B">
        <w:rPr>
          <w:sz w:val="28"/>
          <w:szCs w:val="28"/>
        </w:rPr>
        <w:t xml:space="preserve">  для 9 класса  </w:t>
      </w:r>
      <w:r w:rsidR="000B244B">
        <w:rPr>
          <w:color w:val="000000" w:themeColor="text1"/>
          <w:sz w:val="28"/>
          <w:szCs w:val="28"/>
        </w:rPr>
        <w:t xml:space="preserve">на 2016-2017 </w:t>
      </w:r>
      <w:r w:rsidR="000B244B">
        <w:rPr>
          <w:sz w:val="28"/>
          <w:szCs w:val="28"/>
        </w:rPr>
        <w:t>учебный год</w:t>
      </w:r>
      <w:r w:rsidR="000B244B" w:rsidRPr="00593995">
        <w:rPr>
          <w:color w:val="C00000"/>
          <w:sz w:val="28"/>
          <w:szCs w:val="28"/>
        </w:rPr>
        <w:t>.</w:t>
      </w:r>
      <w:r w:rsidR="000B244B" w:rsidRPr="00002CD4">
        <w:rPr>
          <w:sz w:val="28"/>
          <w:szCs w:val="28"/>
        </w:rPr>
        <w:t xml:space="preserve"> (</w:t>
      </w:r>
      <w:r w:rsidR="00806333" w:rsidRPr="00002CD4">
        <w:rPr>
          <w:bCs/>
          <w:sz w:val="28"/>
          <w:szCs w:val="28"/>
        </w:rPr>
        <w:t>Приложение №3</w:t>
      </w:r>
      <w:r w:rsidR="000B244B" w:rsidRPr="00002CD4">
        <w:rPr>
          <w:bCs/>
          <w:sz w:val="28"/>
          <w:szCs w:val="28"/>
        </w:rPr>
        <w:t xml:space="preserve">) </w:t>
      </w:r>
    </w:p>
    <w:p w:rsidR="000B244B" w:rsidRPr="00767759" w:rsidRDefault="000B244B" w:rsidP="000B244B">
      <w:pPr>
        <w:pStyle w:val="Default"/>
        <w:ind w:left="720"/>
        <w:rPr>
          <w:bCs/>
          <w:sz w:val="28"/>
          <w:szCs w:val="28"/>
        </w:rPr>
      </w:pPr>
    </w:p>
    <w:p w:rsidR="000B244B" w:rsidRDefault="000B244B" w:rsidP="000B244B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0B244B" w:rsidRDefault="000B244B" w:rsidP="000B244B">
      <w:pPr>
        <w:pStyle w:val="a3"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Утвердить адаптированный  учебный </w:t>
      </w:r>
      <w:r w:rsidRPr="00F8497D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 для 9 класса  </w:t>
      </w:r>
      <w:r>
        <w:rPr>
          <w:color w:val="000000" w:themeColor="text1"/>
          <w:sz w:val="28"/>
          <w:szCs w:val="28"/>
        </w:rPr>
        <w:t xml:space="preserve">на 2016-2017 </w:t>
      </w:r>
      <w:r>
        <w:rPr>
          <w:sz w:val="28"/>
          <w:szCs w:val="28"/>
        </w:rPr>
        <w:t xml:space="preserve">учебный год </w:t>
      </w:r>
    </w:p>
    <w:p w:rsidR="000B244B" w:rsidRDefault="00287E01" w:rsidP="000B244B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6333" w:rsidRPr="00806333" w:rsidRDefault="00E97BA8" w:rsidP="00806333">
      <w:pPr>
        <w:pStyle w:val="a3"/>
        <w:spacing w:line="276" w:lineRule="auto"/>
        <w:ind w:firstLine="0"/>
        <w:jc w:val="both"/>
      </w:pPr>
      <w:r>
        <w:rPr>
          <w:b/>
          <w:sz w:val="28"/>
          <w:szCs w:val="28"/>
        </w:rPr>
        <w:t xml:space="preserve">       5</w:t>
      </w:r>
      <w:r w:rsidR="00806333">
        <w:rPr>
          <w:b/>
          <w:sz w:val="28"/>
          <w:szCs w:val="28"/>
        </w:rPr>
        <w:t xml:space="preserve">. По вопросу </w:t>
      </w:r>
      <w:r w:rsidR="00806333" w:rsidRPr="00806333">
        <w:rPr>
          <w:sz w:val="28"/>
          <w:szCs w:val="28"/>
        </w:rPr>
        <w:t xml:space="preserve"> </w:t>
      </w:r>
      <w:r w:rsidR="00806333">
        <w:rPr>
          <w:sz w:val="28"/>
          <w:szCs w:val="28"/>
        </w:rPr>
        <w:t xml:space="preserve">«Представление и утверждение  календарно-тематического планирования и   планов воспитательной работы классных </w:t>
      </w:r>
      <w:r w:rsidR="00806333">
        <w:rPr>
          <w:sz w:val="28"/>
          <w:szCs w:val="28"/>
        </w:rPr>
        <w:lastRenderedPageBreak/>
        <w:t xml:space="preserve">руководителей   на </w:t>
      </w:r>
      <w:r w:rsidR="00806333">
        <w:rPr>
          <w:color w:val="000000" w:themeColor="text1"/>
          <w:sz w:val="28"/>
          <w:szCs w:val="28"/>
        </w:rPr>
        <w:t xml:space="preserve">2016-2017 </w:t>
      </w:r>
      <w:r w:rsidR="00806333" w:rsidRPr="00F8497D">
        <w:rPr>
          <w:sz w:val="28"/>
          <w:szCs w:val="28"/>
        </w:rPr>
        <w:t>учебный год</w:t>
      </w:r>
      <w:r w:rsidR="00806333">
        <w:rPr>
          <w:sz w:val="28"/>
          <w:szCs w:val="28"/>
        </w:rPr>
        <w:t>»  Валентина Николаевна доложила, что были разработаны и проанализированы</w:t>
      </w:r>
      <w:r w:rsidR="00806333" w:rsidRPr="00A558AB">
        <w:rPr>
          <w:sz w:val="28"/>
          <w:szCs w:val="28"/>
        </w:rPr>
        <w:t xml:space="preserve"> </w:t>
      </w:r>
      <w:r w:rsidR="00806333">
        <w:rPr>
          <w:sz w:val="28"/>
          <w:szCs w:val="28"/>
        </w:rPr>
        <w:t xml:space="preserve">календарно-тематические планирования </w:t>
      </w:r>
      <w:r w:rsidR="00806333" w:rsidRPr="00C82FB8">
        <w:rPr>
          <w:sz w:val="28"/>
          <w:szCs w:val="28"/>
        </w:rPr>
        <w:t xml:space="preserve">по предметам  учебного плана,  </w:t>
      </w:r>
      <w:r w:rsidR="00806333">
        <w:rPr>
          <w:sz w:val="28"/>
          <w:szCs w:val="28"/>
        </w:rPr>
        <w:t>внеурочной деятельности</w:t>
      </w:r>
      <w:proofErr w:type="gramStart"/>
      <w:r w:rsidR="00806333">
        <w:rPr>
          <w:sz w:val="28"/>
          <w:szCs w:val="28"/>
        </w:rPr>
        <w:t xml:space="preserve"> ,</w:t>
      </w:r>
      <w:proofErr w:type="gramEnd"/>
      <w:r w:rsidR="00806333">
        <w:rPr>
          <w:sz w:val="28"/>
          <w:szCs w:val="28"/>
        </w:rPr>
        <w:t xml:space="preserve"> дополнительного образования, планы воспитательной работы  классных руководителей   на </w:t>
      </w:r>
      <w:r w:rsidR="00806333">
        <w:rPr>
          <w:color w:val="000000" w:themeColor="text1"/>
          <w:sz w:val="28"/>
          <w:szCs w:val="28"/>
        </w:rPr>
        <w:t xml:space="preserve">2016-2017 </w:t>
      </w:r>
      <w:r w:rsidR="00806333" w:rsidRPr="00F8497D">
        <w:rPr>
          <w:sz w:val="28"/>
          <w:szCs w:val="28"/>
        </w:rPr>
        <w:t xml:space="preserve">учебный год </w:t>
      </w:r>
      <w:r w:rsidR="00806333">
        <w:rPr>
          <w:sz w:val="28"/>
          <w:szCs w:val="28"/>
        </w:rPr>
        <w:t xml:space="preserve">.  </w:t>
      </w:r>
    </w:p>
    <w:p w:rsidR="00806333" w:rsidRDefault="00806333" w:rsidP="008063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33" w:rsidRDefault="00806333" w:rsidP="008063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806333" w:rsidRDefault="00806333" w:rsidP="008063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33" w:rsidRDefault="00806333" w:rsidP="00806333">
      <w:pPr>
        <w:pStyle w:val="a5"/>
        <w:numPr>
          <w:ilvl w:val="0"/>
          <w:numId w:val="2"/>
        </w:numPr>
        <w:spacing w:after="0" w:line="240" w:lineRule="auto"/>
        <w:jc w:val="both"/>
      </w:pPr>
      <w:r>
        <w:t>Утвердить календарно-тематическое планирование по предметам:</w:t>
      </w:r>
    </w:p>
    <w:p w:rsidR="00806333" w:rsidRDefault="00806333" w:rsidP="00806333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412"/>
        <w:gridCol w:w="1518"/>
      </w:tblGrid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Предмет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класс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русский язык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1-4, 5-7, 9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английский язык                                        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2-7,9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литературное  чтение                               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1-4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литература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5-7,9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математика                                                  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1-4, 5-7, 9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окружающий мир                                        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1-4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физика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7,9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биология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5-7,9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история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5-7,9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обществознание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5-7,9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география                                                      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5-7,9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химия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экономика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информатика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православная культура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музыка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1-4, 5-7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изобразительное искусство                          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1-4, 5-7 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физическая   культура                                    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1-4, 5-7, 9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основы религиозных культур и светской этики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4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о</w:t>
            </w:r>
            <w:r w:rsidRPr="001B7312">
              <w:t>сновы духовно-нравственной культуры народов России</w:t>
            </w:r>
            <w:r>
              <w:t xml:space="preserve">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5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о</w:t>
            </w:r>
            <w:r w:rsidRPr="00582315">
              <w:t xml:space="preserve">сновы безопасности жизнедеятельности </w:t>
            </w:r>
            <w:r>
              <w:t xml:space="preserve">                      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>6</w:t>
            </w:r>
          </w:p>
        </w:tc>
      </w:tr>
      <w:tr w:rsidR="00806333" w:rsidTr="00806333">
        <w:tc>
          <w:tcPr>
            <w:tcW w:w="7412" w:type="dxa"/>
          </w:tcPr>
          <w:p w:rsidR="00806333" w:rsidRDefault="00806333" w:rsidP="00B823C3">
            <w:pPr>
              <w:pStyle w:val="a5"/>
              <w:ind w:left="0"/>
            </w:pPr>
            <w:r>
              <w:t>технология</w:t>
            </w:r>
          </w:p>
        </w:tc>
        <w:tc>
          <w:tcPr>
            <w:tcW w:w="1518" w:type="dxa"/>
          </w:tcPr>
          <w:p w:rsidR="00806333" w:rsidRDefault="00806333" w:rsidP="00B823C3">
            <w:pPr>
              <w:pStyle w:val="a5"/>
              <w:ind w:left="0"/>
            </w:pPr>
            <w:r>
              <w:t xml:space="preserve">1-4, 5-7, 9 </w:t>
            </w:r>
          </w:p>
        </w:tc>
      </w:tr>
    </w:tbl>
    <w:p w:rsidR="00806333" w:rsidRDefault="00806333" w:rsidP="00806333">
      <w:pPr>
        <w:pStyle w:val="a5"/>
        <w:spacing w:after="0" w:line="240" w:lineRule="auto"/>
        <w:ind w:left="786"/>
      </w:pPr>
    </w:p>
    <w:p w:rsidR="00806333" w:rsidRPr="00287E01" w:rsidRDefault="00806333" w:rsidP="008063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558A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календарно-тематическое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AB">
        <w:rPr>
          <w:rFonts w:ascii="Times New Roman" w:hAnsi="Times New Roman" w:cs="Times New Roman"/>
          <w:sz w:val="28"/>
          <w:szCs w:val="28"/>
        </w:rPr>
        <w:t xml:space="preserve"> внеурочной деятельности:</w:t>
      </w:r>
    </w:p>
    <w:p w:rsidR="00806333" w:rsidRDefault="00806333" w:rsidP="00806333">
      <w:pPr>
        <w:spacing w:after="0" w:line="240" w:lineRule="auto"/>
        <w:jc w:val="both"/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132"/>
        <w:gridCol w:w="1656"/>
      </w:tblGrid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9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Я-пешеход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пассажир»                 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Этика: азбука добра»                     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первая экология»                    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«Гимнастика для ума »                   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«Весёлый английский»                     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1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«Художественное творчество: станем волшебниками</w:t>
            </w:r>
            <w:r w:rsidRPr="00F91C54">
              <w:rPr>
                <w:rFonts w:ascii="Times New Roman" w:hAnsi="Times New Roman"/>
                <w:b/>
                <w:color w:val="000000"/>
              </w:rPr>
              <w:t>»</w:t>
            </w: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математика»          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жизнедеятельности»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8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Плавание»                                                                          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дорожной безопасности»</w:t>
            </w:r>
          </w:p>
        </w:tc>
        <w:tc>
          <w:tcPr>
            <w:tcW w:w="1656" w:type="dxa"/>
          </w:tcPr>
          <w:p w:rsidR="00806333" w:rsidRPr="00F61983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«Православная культура»                                                    </w:t>
            </w:r>
          </w:p>
        </w:tc>
        <w:tc>
          <w:tcPr>
            <w:tcW w:w="1656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«Моя экологическая грамотность»                                           </w:t>
            </w:r>
          </w:p>
        </w:tc>
        <w:tc>
          <w:tcPr>
            <w:tcW w:w="1656" w:type="dxa"/>
          </w:tcPr>
          <w:p w:rsidR="00806333" w:rsidRPr="00287E01" w:rsidRDefault="00806333" w:rsidP="00B82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6333" w:rsidRPr="00F61983" w:rsidTr="00806333">
        <w:tc>
          <w:tcPr>
            <w:tcW w:w="7132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«Декоративно-прикладное искусство»                                     </w:t>
            </w:r>
          </w:p>
        </w:tc>
        <w:tc>
          <w:tcPr>
            <w:tcW w:w="1656" w:type="dxa"/>
          </w:tcPr>
          <w:p w:rsidR="00806333" w:rsidRPr="00287E01" w:rsidRDefault="00806333" w:rsidP="00B82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06333" w:rsidRPr="00F61983" w:rsidRDefault="00806333" w:rsidP="0080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33" w:rsidRPr="00287E01" w:rsidRDefault="00806333" w:rsidP="00806333">
      <w:pPr>
        <w:ind w:left="357"/>
        <w:rPr>
          <w:rFonts w:ascii="Times New Roman" w:hAnsi="Times New Roman" w:cs="Times New Roman"/>
          <w:sz w:val="28"/>
          <w:szCs w:val="28"/>
        </w:rPr>
      </w:pPr>
      <w:r w:rsidRPr="00287E01">
        <w:rPr>
          <w:rFonts w:ascii="Times New Roman" w:hAnsi="Times New Roman" w:cs="Times New Roman"/>
          <w:sz w:val="28"/>
          <w:szCs w:val="28"/>
        </w:rPr>
        <w:t>3.Утвердить календарно-тематическое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</w:t>
      </w:r>
      <w:r w:rsidRPr="00287E0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</w:t>
      </w: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7168"/>
        <w:gridCol w:w="1655"/>
      </w:tblGrid>
      <w:tr w:rsidR="00806333" w:rsidTr="00806333">
        <w:tc>
          <w:tcPr>
            <w:tcW w:w="7168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0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655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06333" w:rsidTr="00806333">
        <w:tc>
          <w:tcPr>
            <w:tcW w:w="7168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806333" w:rsidTr="00806333">
        <w:tc>
          <w:tcPr>
            <w:tcW w:w="7168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806333" w:rsidTr="00806333">
        <w:tc>
          <w:tcPr>
            <w:tcW w:w="7168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истоки»</w:t>
            </w:r>
          </w:p>
        </w:tc>
        <w:tc>
          <w:tcPr>
            <w:tcW w:w="1655" w:type="dxa"/>
          </w:tcPr>
          <w:p w:rsidR="00806333" w:rsidRPr="00287E01" w:rsidRDefault="00806333" w:rsidP="00B8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06333" w:rsidRDefault="00806333" w:rsidP="0080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</w:t>
      </w:r>
      <w:r w:rsidRPr="00A558A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планы </w:t>
      </w:r>
      <w:r w:rsidRPr="00DE7C37">
        <w:rPr>
          <w:rFonts w:ascii="Times New Roman" w:hAnsi="Times New Roman" w:cs="Times New Roman"/>
          <w:sz w:val="28"/>
          <w:szCs w:val="28"/>
        </w:rPr>
        <w:t>воспитательной работы классных руководителей   на</w:t>
      </w:r>
      <w:r>
        <w:rPr>
          <w:sz w:val="28"/>
          <w:szCs w:val="28"/>
        </w:rPr>
        <w:t xml:space="preserve"> </w:t>
      </w:r>
      <w:r w:rsidRPr="00DE7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2016-2017 </w:t>
      </w:r>
      <w:r w:rsidRPr="00DE7C37">
        <w:rPr>
          <w:rFonts w:ascii="Times New Roman" w:hAnsi="Times New Roman" w:cs="Times New Roman"/>
          <w:sz w:val="28"/>
          <w:szCs w:val="28"/>
        </w:rPr>
        <w:t>учебный год</w:t>
      </w:r>
      <w:proofErr w:type="gramStart"/>
      <w:r w:rsidRPr="00DE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06333" w:rsidRDefault="00806333" w:rsidP="00806333">
      <w:pPr>
        <w:pStyle w:val="a3"/>
        <w:spacing w:line="276" w:lineRule="auto"/>
        <w:ind w:firstLine="0"/>
        <w:rPr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4819"/>
      </w:tblGrid>
      <w:tr w:rsidR="00806333" w:rsidTr="00806333">
        <w:tc>
          <w:tcPr>
            <w:tcW w:w="1276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806333" w:rsidTr="00806333">
        <w:tc>
          <w:tcPr>
            <w:tcW w:w="1276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4819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Дубинина В.П. </w:t>
            </w:r>
          </w:p>
        </w:tc>
      </w:tr>
      <w:tr w:rsidR="00806333" w:rsidTr="00806333">
        <w:tc>
          <w:tcPr>
            <w:tcW w:w="1276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Линёва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06333" w:rsidTr="00806333">
        <w:tc>
          <w:tcPr>
            <w:tcW w:w="1276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Асланова В.Н.. </w:t>
            </w:r>
          </w:p>
        </w:tc>
      </w:tr>
      <w:tr w:rsidR="00806333" w:rsidTr="00806333">
        <w:tc>
          <w:tcPr>
            <w:tcW w:w="1276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Шмойлова Е.А.</w:t>
            </w:r>
          </w:p>
        </w:tc>
      </w:tr>
      <w:tr w:rsidR="00806333" w:rsidTr="00806333">
        <w:tc>
          <w:tcPr>
            <w:tcW w:w="1276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Н.Н.</w:t>
            </w:r>
          </w:p>
        </w:tc>
      </w:tr>
      <w:tr w:rsidR="00806333" w:rsidTr="00806333">
        <w:tc>
          <w:tcPr>
            <w:tcW w:w="1276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06333" w:rsidRDefault="00806333" w:rsidP="00B823C3">
            <w:pPr>
              <w:pStyle w:val="a3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Мирошниченко С.Н. </w:t>
            </w:r>
          </w:p>
        </w:tc>
      </w:tr>
    </w:tbl>
    <w:p w:rsidR="00806333" w:rsidRDefault="00806333" w:rsidP="0080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61B" w:rsidRPr="00497BFA" w:rsidRDefault="00806333" w:rsidP="00B5061B">
      <w:pPr>
        <w:rPr>
          <w:rFonts w:ascii="Times New Roman" w:hAnsi="Times New Roman" w:cs="Times New Roman"/>
          <w:sz w:val="28"/>
          <w:szCs w:val="28"/>
        </w:rPr>
      </w:pPr>
      <w:r w:rsidRPr="00E97BA8">
        <w:rPr>
          <w:b/>
          <w:sz w:val="28"/>
          <w:szCs w:val="28"/>
        </w:rPr>
        <w:t xml:space="preserve"> </w:t>
      </w:r>
      <w:r w:rsidR="00E97BA8" w:rsidRPr="00E97BA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FC104A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B5061B"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Слушали Лебедеву В.Н.</w:t>
      </w:r>
      <w:r w:rsidR="00B5061B"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вопросу «</w:t>
      </w:r>
      <w:r w:rsidR="00B5061B" w:rsidRPr="00497BFA">
        <w:rPr>
          <w:rFonts w:ascii="Times New Roman" w:hAnsi="Times New Roman" w:cs="Times New Roman"/>
          <w:sz w:val="28"/>
          <w:szCs w:val="28"/>
        </w:rPr>
        <w:t>Утверждение расписания уроков для 1-7 классов, для ребёнка с ОВЗ, обучающегося на дому, на 2016-2017 учебный</w:t>
      </w:r>
      <w:r w:rsidR="00B5061B" w:rsidRPr="00497BF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97BFA" w:rsidRDefault="00B5061B" w:rsidP="00B506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учебного года </w:t>
      </w:r>
    </w:p>
    <w:p w:rsidR="00B5061B" w:rsidRPr="00B5061B" w:rsidRDefault="00B5061B" w:rsidP="00B5061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Начало учебного года: 01.09.2016 года.</w:t>
      </w:r>
      <w:r w:rsidRPr="00B506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Окончание учебного года для всех классов</w:t>
      </w:r>
      <w:proofErr w:type="gramStart"/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25.05.2017года</w:t>
      </w:r>
      <w:r w:rsidRPr="00B506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учебного года:</w:t>
      </w:r>
      <w:r w:rsidRPr="00B506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класс – 33 учебных недели;</w:t>
      </w:r>
      <w:r w:rsidRPr="00B506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4 классах – 34 учебных недели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0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6333" w:rsidRPr="00B5061B" w:rsidRDefault="00B5061B" w:rsidP="00B5061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506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806333">
        <w:rPr>
          <w:rFonts w:ascii="Times New Roman" w:hAnsi="Times New Roman" w:cs="Times New Roman"/>
          <w:sz w:val="28"/>
          <w:szCs w:val="28"/>
        </w:rPr>
        <w:t>В соответствии с требованием СанПиН (п.10.10) в первом</w:t>
      </w:r>
      <w:r w:rsidR="00806333" w:rsidRPr="00B768D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806333" w:rsidRPr="00A1043C">
        <w:rPr>
          <w:rFonts w:ascii="Times New Roman" w:hAnsi="Times New Roman" w:cs="Times New Roman"/>
          <w:sz w:val="28"/>
          <w:szCs w:val="28"/>
        </w:rPr>
        <w:t xml:space="preserve"> </w:t>
      </w:r>
      <w:r w:rsidR="00806333">
        <w:rPr>
          <w:rFonts w:ascii="Times New Roman" w:hAnsi="Times New Roman" w:cs="Times New Roman"/>
          <w:sz w:val="28"/>
          <w:szCs w:val="28"/>
        </w:rPr>
        <w:t xml:space="preserve"> обу</w:t>
      </w:r>
      <w:r w:rsidR="00767759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806333">
        <w:rPr>
          <w:rFonts w:ascii="Times New Roman" w:hAnsi="Times New Roman" w:cs="Times New Roman"/>
          <w:sz w:val="28"/>
          <w:szCs w:val="28"/>
        </w:rPr>
        <w:t xml:space="preserve"> </w:t>
      </w:r>
      <w:r w:rsidR="00767759">
        <w:rPr>
          <w:rFonts w:ascii="Times New Roman" w:hAnsi="Times New Roman" w:cs="Times New Roman"/>
          <w:sz w:val="28"/>
          <w:szCs w:val="28"/>
        </w:rPr>
        <w:t>осуществляется</w:t>
      </w:r>
      <w:r w:rsidR="00806333">
        <w:rPr>
          <w:rFonts w:ascii="Times New Roman" w:hAnsi="Times New Roman" w:cs="Times New Roman"/>
          <w:sz w:val="28"/>
          <w:szCs w:val="28"/>
        </w:rPr>
        <w:t xml:space="preserve"> в рамках «ступенчатого» режима:</w:t>
      </w:r>
      <w:r w:rsidR="00806333" w:rsidRPr="00A1043C">
        <w:rPr>
          <w:rFonts w:ascii="Times New Roman" w:hAnsi="Times New Roman" w:cs="Times New Roman"/>
          <w:sz w:val="28"/>
          <w:szCs w:val="28"/>
        </w:rPr>
        <w:t xml:space="preserve"> в сентябре, </w:t>
      </w:r>
      <w:r w:rsidR="00806333" w:rsidRPr="00A1043C">
        <w:rPr>
          <w:rFonts w:ascii="Times New Roman" w:hAnsi="Times New Roman" w:cs="Times New Roman"/>
          <w:sz w:val="28"/>
          <w:szCs w:val="28"/>
        </w:rPr>
        <w:lastRenderedPageBreak/>
        <w:t>октябре - по 3 урока в день по 35 минут каждый, в ноябре-декабре - по 4 урока в день по 35 минут каждый; январь - май - по 4 урока в день по 40 минут каждый.</w:t>
      </w:r>
    </w:p>
    <w:p w:rsidR="00806333" w:rsidRDefault="00767759" w:rsidP="007677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06333" w:rsidRPr="001713F5">
        <w:rPr>
          <w:rFonts w:ascii="Times New Roman" w:hAnsi="Times New Roman" w:cs="Times New Roman"/>
          <w:sz w:val="28"/>
          <w:szCs w:val="28"/>
        </w:rPr>
        <w:t xml:space="preserve">Со 2 четверти </w:t>
      </w:r>
      <w:r w:rsidR="00806333">
        <w:rPr>
          <w:rFonts w:ascii="Times New Roman" w:hAnsi="Times New Roman" w:cs="Times New Roman"/>
          <w:sz w:val="28"/>
          <w:szCs w:val="28"/>
        </w:rPr>
        <w:t xml:space="preserve">и до конца учебного года </w:t>
      </w:r>
      <w:r w:rsidR="00806333" w:rsidRPr="00767759">
        <w:rPr>
          <w:rFonts w:ascii="Times New Roman" w:hAnsi="Times New Roman" w:cs="Times New Roman"/>
          <w:sz w:val="28"/>
          <w:szCs w:val="28"/>
        </w:rPr>
        <w:t>изменяе</w:t>
      </w:r>
      <w:r w:rsidRPr="00767759">
        <w:rPr>
          <w:rFonts w:ascii="Times New Roman" w:hAnsi="Times New Roman" w:cs="Times New Roman"/>
          <w:sz w:val="28"/>
          <w:szCs w:val="28"/>
        </w:rPr>
        <w:t>тся</w:t>
      </w:r>
      <w:r w:rsidR="00806333" w:rsidRPr="00767759">
        <w:rPr>
          <w:rFonts w:ascii="Times New Roman" w:hAnsi="Times New Roman" w:cs="Times New Roman"/>
          <w:sz w:val="28"/>
          <w:szCs w:val="28"/>
        </w:rPr>
        <w:t xml:space="preserve"> расписание</w:t>
      </w:r>
      <w:r w:rsidR="00806333">
        <w:rPr>
          <w:rFonts w:ascii="Times New Roman" w:hAnsi="Times New Roman" w:cs="Times New Roman"/>
          <w:sz w:val="28"/>
          <w:szCs w:val="28"/>
        </w:rPr>
        <w:t>, увели</w:t>
      </w:r>
      <w:r>
        <w:rPr>
          <w:rFonts w:ascii="Times New Roman" w:hAnsi="Times New Roman" w:cs="Times New Roman"/>
          <w:sz w:val="28"/>
          <w:szCs w:val="28"/>
        </w:rPr>
        <w:t xml:space="preserve">чивается </w:t>
      </w:r>
      <w:r w:rsidR="00806333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 с 15 часов до 20 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06333">
        <w:rPr>
          <w:rFonts w:ascii="Times New Roman" w:hAnsi="Times New Roman" w:cs="Times New Roman"/>
          <w:sz w:val="28"/>
          <w:szCs w:val="28"/>
        </w:rPr>
        <w:t xml:space="preserve"> </w:t>
      </w:r>
      <w:r w:rsidR="00806333" w:rsidRPr="001713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33">
        <w:rPr>
          <w:rFonts w:ascii="Times New Roman" w:hAnsi="Times New Roman" w:cs="Times New Roman"/>
          <w:sz w:val="28"/>
          <w:szCs w:val="28"/>
        </w:rPr>
        <w:t xml:space="preserve"> день</w:t>
      </w:r>
      <w:r w:rsidR="00806333" w:rsidRPr="001713F5">
        <w:rPr>
          <w:rFonts w:ascii="Times New Roman" w:hAnsi="Times New Roman" w:cs="Times New Roman"/>
          <w:sz w:val="28"/>
          <w:szCs w:val="28"/>
        </w:rPr>
        <w:t xml:space="preserve"> недели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33">
        <w:rPr>
          <w:rFonts w:ascii="Times New Roman" w:hAnsi="Times New Roman" w:cs="Times New Roman"/>
          <w:sz w:val="28"/>
          <w:szCs w:val="28"/>
        </w:rPr>
        <w:t xml:space="preserve"> </w:t>
      </w:r>
      <w:r w:rsidR="00806333" w:rsidRPr="001713F5">
        <w:rPr>
          <w:rFonts w:ascii="Times New Roman" w:hAnsi="Times New Roman" w:cs="Times New Roman"/>
          <w:sz w:val="28"/>
          <w:szCs w:val="28"/>
        </w:rPr>
        <w:t>происхо</w:t>
      </w:r>
      <w:r w:rsidR="00806333">
        <w:rPr>
          <w:rFonts w:ascii="Times New Roman" w:hAnsi="Times New Roman" w:cs="Times New Roman"/>
          <w:sz w:val="28"/>
          <w:szCs w:val="28"/>
        </w:rPr>
        <w:t xml:space="preserve">дит </w:t>
      </w:r>
      <w:r w:rsidR="00806333" w:rsidRPr="00767759">
        <w:rPr>
          <w:rFonts w:ascii="Times New Roman" w:hAnsi="Times New Roman" w:cs="Times New Roman"/>
          <w:sz w:val="28"/>
          <w:szCs w:val="28"/>
        </w:rPr>
        <w:t>исключение</w:t>
      </w:r>
      <w:r w:rsidR="00806333" w:rsidRPr="001713F5">
        <w:rPr>
          <w:rFonts w:ascii="Times New Roman" w:hAnsi="Times New Roman" w:cs="Times New Roman"/>
          <w:sz w:val="28"/>
          <w:szCs w:val="28"/>
        </w:rPr>
        <w:t xml:space="preserve"> </w:t>
      </w:r>
      <w:r w:rsidR="0080633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06333" w:rsidRPr="001713F5">
        <w:rPr>
          <w:rFonts w:ascii="Times New Roman" w:hAnsi="Times New Roman" w:cs="Times New Roman"/>
          <w:sz w:val="28"/>
          <w:szCs w:val="28"/>
        </w:rPr>
        <w:t>предметов</w:t>
      </w:r>
      <w:r w:rsidR="00806333">
        <w:rPr>
          <w:rFonts w:ascii="Times New Roman" w:hAnsi="Times New Roman" w:cs="Times New Roman"/>
          <w:sz w:val="28"/>
          <w:szCs w:val="28"/>
        </w:rPr>
        <w:t>*:</w:t>
      </w:r>
      <w:r w:rsidR="00806333" w:rsidRPr="001713F5">
        <w:rPr>
          <w:rFonts w:ascii="Times New Roman" w:hAnsi="Times New Roman" w:cs="Times New Roman"/>
          <w:sz w:val="28"/>
          <w:szCs w:val="28"/>
        </w:rPr>
        <w:t xml:space="preserve"> русский язык, литературное чтение, технология, физическая культура (1 раз в месяц </w:t>
      </w:r>
      <w:r w:rsidR="00806333">
        <w:rPr>
          <w:rFonts w:ascii="Times New Roman" w:hAnsi="Times New Roman" w:cs="Times New Roman"/>
          <w:sz w:val="28"/>
          <w:szCs w:val="28"/>
        </w:rPr>
        <w:t xml:space="preserve">исключается </w:t>
      </w:r>
      <w:r w:rsidR="00806333" w:rsidRPr="001713F5">
        <w:rPr>
          <w:rFonts w:ascii="Times New Roman" w:hAnsi="Times New Roman" w:cs="Times New Roman"/>
          <w:sz w:val="28"/>
          <w:szCs w:val="28"/>
        </w:rPr>
        <w:t>1 предмет</w:t>
      </w:r>
      <w:r w:rsidR="00806333">
        <w:rPr>
          <w:rFonts w:ascii="Times New Roman" w:hAnsi="Times New Roman" w:cs="Times New Roman"/>
          <w:sz w:val="28"/>
          <w:szCs w:val="28"/>
        </w:rPr>
        <w:t xml:space="preserve"> как пятый урок</w:t>
      </w:r>
      <w:r w:rsidR="00806333" w:rsidRPr="001713F5">
        <w:rPr>
          <w:rFonts w:ascii="Times New Roman" w:hAnsi="Times New Roman" w:cs="Times New Roman"/>
          <w:sz w:val="28"/>
          <w:szCs w:val="28"/>
        </w:rPr>
        <w:t>).</w:t>
      </w:r>
      <w:r w:rsidR="00806333">
        <w:rPr>
          <w:rFonts w:ascii="Times New Roman" w:hAnsi="Times New Roman" w:cs="Times New Roman"/>
          <w:sz w:val="28"/>
          <w:szCs w:val="28"/>
        </w:rPr>
        <w:t xml:space="preserve"> Расписание в этот день составляется в виде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61B" w:rsidRDefault="00B5061B" w:rsidP="00B50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на 2016-2017 учебный составлено  для обучающихся 1 класса, 2-7 классов, </w:t>
      </w:r>
      <w:r w:rsidRPr="00B5061B">
        <w:rPr>
          <w:rFonts w:ascii="Times New Roman" w:hAnsi="Times New Roman" w:cs="Times New Roman"/>
          <w:sz w:val="28"/>
          <w:szCs w:val="28"/>
        </w:rPr>
        <w:t>д</w:t>
      </w:r>
      <w:r w:rsidRPr="00B5061B">
        <w:rPr>
          <w:rFonts w:ascii="Times New Roman" w:hAnsi="Times New Roman" w:cs="Times New Roman"/>
          <w:sz w:val="28"/>
          <w:szCs w:val="28"/>
        </w:rPr>
        <w:t>ля ребёнка с ОВЗ, обучающегося на дому, на 2016-2017 учебный год.</w:t>
      </w:r>
    </w:p>
    <w:p w:rsidR="00B5061B" w:rsidRPr="00B5061B" w:rsidRDefault="00262195" w:rsidP="00B5061B">
      <w:pPr>
        <w:pStyle w:val="a5"/>
        <w:ind w:left="0"/>
        <w:jc w:val="both"/>
        <w:rPr>
          <w:b/>
        </w:rPr>
      </w:pPr>
      <w:r>
        <w:rPr>
          <w:b/>
        </w:rPr>
        <w:t xml:space="preserve">       </w:t>
      </w:r>
      <w:r w:rsidR="00B5061B" w:rsidRPr="00B5061B">
        <w:rPr>
          <w:b/>
        </w:rPr>
        <w:t>Постановили:</w:t>
      </w:r>
    </w:p>
    <w:p w:rsidR="00B5061B" w:rsidRPr="00B5061B" w:rsidRDefault="00B5061B" w:rsidP="00B5061B">
      <w:pPr>
        <w:rPr>
          <w:rFonts w:ascii="Times New Roman" w:hAnsi="Times New Roman" w:cs="Times New Roman"/>
          <w:sz w:val="28"/>
          <w:szCs w:val="28"/>
        </w:rPr>
      </w:pPr>
      <w:r w:rsidRPr="00B5061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B5061B">
        <w:rPr>
          <w:rFonts w:ascii="Times New Roman" w:hAnsi="Times New Roman" w:cs="Times New Roman"/>
          <w:sz w:val="28"/>
          <w:szCs w:val="28"/>
        </w:rPr>
        <w:t xml:space="preserve"> расписания уроков для 1-7 классов, для ребёнка с ОВЗ, обучающегося на дому, на 2016-2017 учебный год.</w:t>
      </w:r>
    </w:p>
    <w:p w:rsidR="00497BFA" w:rsidRDefault="00B5061B" w:rsidP="00262195">
      <w:pPr>
        <w:rPr>
          <w:rFonts w:ascii="Times New Roman" w:hAnsi="Times New Roman" w:cs="Times New Roman"/>
          <w:sz w:val="28"/>
          <w:szCs w:val="28"/>
        </w:rPr>
      </w:pPr>
      <w:r w:rsidRPr="00262195">
        <w:rPr>
          <w:rFonts w:ascii="Times New Roman" w:hAnsi="Times New Roman" w:cs="Times New Roman"/>
          <w:sz w:val="28"/>
          <w:szCs w:val="28"/>
        </w:rPr>
        <w:t xml:space="preserve">     </w:t>
      </w:r>
      <w:r w:rsidR="00E97BA8">
        <w:rPr>
          <w:rFonts w:ascii="Times New Roman" w:hAnsi="Times New Roman" w:cs="Times New Roman"/>
          <w:b/>
          <w:sz w:val="28"/>
          <w:szCs w:val="28"/>
        </w:rPr>
        <w:t>7</w:t>
      </w:r>
      <w:r w:rsidR="00E81C0A" w:rsidRPr="00262195">
        <w:rPr>
          <w:b/>
          <w:sz w:val="28"/>
          <w:szCs w:val="28"/>
        </w:rPr>
        <w:t>.</w:t>
      </w:r>
      <w:r w:rsidR="00E81C0A" w:rsidRPr="00262195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C82FB8" w:rsidRPr="00262195">
        <w:rPr>
          <w:rFonts w:ascii="Times New Roman" w:hAnsi="Times New Roman" w:cs="Times New Roman"/>
          <w:b/>
          <w:sz w:val="28"/>
          <w:szCs w:val="28"/>
        </w:rPr>
        <w:t xml:space="preserve"> вопросу «</w:t>
      </w:r>
      <w:r w:rsidR="00C82FB8" w:rsidRPr="00262195">
        <w:rPr>
          <w:rFonts w:ascii="Times New Roman" w:hAnsi="Times New Roman" w:cs="Times New Roman"/>
          <w:sz w:val="28"/>
          <w:szCs w:val="28"/>
        </w:rPr>
        <w:t>Утверждение расписания  занятий  внеурочной деятельности, дополнительного образования, классных часов на 2016-2017 учебный год»</w:t>
      </w:r>
      <w:r w:rsidR="00262195" w:rsidRPr="00262195">
        <w:rPr>
          <w:rFonts w:ascii="Times New Roman" w:hAnsi="Times New Roman" w:cs="Times New Roman"/>
          <w:sz w:val="28"/>
          <w:szCs w:val="28"/>
        </w:rPr>
        <w:t xml:space="preserve"> выступила Лебедева В.Н. </w:t>
      </w:r>
      <w:r w:rsidR="00767759" w:rsidRPr="00262195"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 w:rsidR="00497BFA">
        <w:rPr>
          <w:rFonts w:ascii="Times New Roman" w:hAnsi="Times New Roman" w:cs="Times New Roman"/>
          <w:sz w:val="28"/>
          <w:szCs w:val="28"/>
        </w:rPr>
        <w:t>-</w:t>
      </w:r>
    </w:p>
    <w:p w:rsidR="00497BFA" w:rsidRDefault="00497BFA" w:rsidP="0026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МБОУ «ООШ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Лубяное-Первое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осуществляется постепенный переход на ФГОС. В 2016-2017 учебном году на него  перешли начальные классы и 5-6 классы основной школы. Одно из требований ФГО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деятельности. </w:t>
      </w:r>
      <w:r w:rsidR="008C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95" w:rsidRPr="00262195" w:rsidRDefault="00262195" w:rsidP="00262195">
      <w:pPr>
        <w:rPr>
          <w:rFonts w:ascii="Times New Roman" w:hAnsi="Times New Roman" w:cs="Times New Roman"/>
          <w:sz w:val="28"/>
          <w:szCs w:val="28"/>
        </w:rPr>
      </w:pPr>
      <w:r w:rsidRPr="00262195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="00E97BA8">
        <w:rPr>
          <w:rFonts w:ascii="Times New Roman" w:hAnsi="Times New Roman" w:cs="Times New Roman"/>
          <w:sz w:val="28"/>
          <w:szCs w:val="28"/>
        </w:rPr>
        <w:t xml:space="preserve"> </w:t>
      </w:r>
      <w:r w:rsidRPr="0026219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соответствует плану внеурочной деятельности, дополнительным образовательным программам.</w:t>
      </w:r>
      <w:r w:rsidRPr="0026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95" w:rsidRPr="00262195" w:rsidRDefault="00262195" w:rsidP="00262195">
      <w:pPr>
        <w:rPr>
          <w:rFonts w:ascii="Times New Roman" w:hAnsi="Times New Roman" w:cs="Times New Roman"/>
          <w:b/>
          <w:sz w:val="28"/>
          <w:szCs w:val="28"/>
        </w:rPr>
      </w:pPr>
      <w:r w:rsidRPr="002621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2195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97BA8" w:rsidRPr="00E97BA8" w:rsidRDefault="00262195" w:rsidP="00262195">
      <w:pPr>
        <w:rPr>
          <w:rFonts w:ascii="Times New Roman" w:hAnsi="Times New Roman" w:cs="Times New Roman"/>
          <w:sz w:val="28"/>
          <w:szCs w:val="28"/>
        </w:rPr>
      </w:pPr>
      <w:r w:rsidRPr="00262195">
        <w:rPr>
          <w:rFonts w:ascii="Times New Roman" w:hAnsi="Times New Roman" w:cs="Times New Roman"/>
          <w:sz w:val="28"/>
          <w:szCs w:val="28"/>
        </w:rPr>
        <w:t xml:space="preserve"> </w:t>
      </w:r>
      <w:r w:rsidR="00E97BA8" w:rsidRPr="00B5061B">
        <w:rPr>
          <w:rFonts w:ascii="Times New Roman" w:hAnsi="Times New Roman" w:cs="Times New Roman"/>
          <w:sz w:val="28"/>
          <w:szCs w:val="28"/>
        </w:rPr>
        <w:t xml:space="preserve">Утвердить  расписания </w:t>
      </w:r>
      <w:r w:rsidR="00E97BA8">
        <w:rPr>
          <w:rFonts w:ascii="Times New Roman" w:hAnsi="Times New Roman" w:cs="Times New Roman"/>
          <w:sz w:val="28"/>
          <w:szCs w:val="28"/>
        </w:rPr>
        <w:t xml:space="preserve"> </w:t>
      </w:r>
      <w:r w:rsidR="00E97BA8" w:rsidRPr="00262195">
        <w:rPr>
          <w:rFonts w:ascii="Times New Roman" w:hAnsi="Times New Roman" w:cs="Times New Roman"/>
          <w:sz w:val="28"/>
          <w:szCs w:val="28"/>
        </w:rPr>
        <w:t>занятий  внеурочной деятельности, дополнительного образования, классных часов на 2016-2017 учебный год</w:t>
      </w:r>
      <w:proofErr w:type="gramStart"/>
      <w:r w:rsidR="00E97B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2CD4" w:rsidRDefault="00002CD4" w:rsidP="002621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3995" w:rsidRPr="00E97BA8" w:rsidRDefault="00DE7C37" w:rsidP="00262195">
      <w:pPr>
        <w:rPr>
          <w:rFonts w:ascii="Times New Roman" w:hAnsi="Times New Roman" w:cs="Times New Roman"/>
          <w:sz w:val="28"/>
          <w:szCs w:val="28"/>
        </w:rPr>
      </w:pPr>
      <w:r w:rsidRPr="0026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A8">
        <w:rPr>
          <w:rFonts w:ascii="Times New Roman" w:hAnsi="Times New Roman" w:cs="Times New Roman"/>
          <w:b/>
          <w:sz w:val="28"/>
          <w:szCs w:val="28"/>
        </w:rPr>
        <w:t>8</w:t>
      </w:r>
      <w:r w:rsidR="00593995" w:rsidRPr="00262195">
        <w:rPr>
          <w:rFonts w:ascii="Times New Roman" w:hAnsi="Times New Roman" w:cs="Times New Roman"/>
          <w:sz w:val="28"/>
          <w:szCs w:val="28"/>
        </w:rPr>
        <w:t>.</w:t>
      </w:r>
      <w:r w:rsidR="00767759" w:rsidRPr="00262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593995" w:rsidRPr="00262195">
        <w:rPr>
          <w:rFonts w:ascii="Times New Roman" w:hAnsi="Times New Roman" w:cs="Times New Roman"/>
          <w:sz w:val="28"/>
          <w:szCs w:val="28"/>
        </w:rPr>
        <w:t>Слушали Лебедеву В.Н. Она познакомила</w:t>
      </w:r>
      <w:proofErr w:type="gramEnd"/>
      <w:r w:rsidR="00593995" w:rsidRPr="00262195">
        <w:rPr>
          <w:rFonts w:ascii="Times New Roman" w:hAnsi="Times New Roman" w:cs="Times New Roman"/>
          <w:sz w:val="28"/>
          <w:szCs w:val="28"/>
        </w:rPr>
        <w:t xml:space="preserve"> коллектив с новыми локальными актами и предложила принять и ввести</w:t>
      </w:r>
      <w:r w:rsidR="00767759" w:rsidRPr="00262195">
        <w:rPr>
          <w:rFonts w:ascii="Times New Roman" w:hAnsi="Times New Roman" w:cs="Times New Roman"/>
          <w:sz w:val="28"/>
          <w:szCs w:val="28"/>
        </w:rPr>
        <w:t xml:space="preserve"> их </w:t>
      </w:r>
      <w:r w:rsidR="00593995" w:rsidRPr="00262195">
        <w:rPr>
          <w:rFonts w:ascii="Times New Roman" w:hAnsi="Times New Roman" w:cs="Times New Roman"/>
          <w:sz w:val="28"/>
          <w:szCs w:val="28"/>
        </w:rPr>
        <w:t xml:space="preserve"> в действие.</w:t>
      </w:r>
    </w:p>
    <w:p w:rsidR="00593995" w:rsidRPr="00B5061B" w:rsidRDefault="00593995" w:rsidP="00593995">
      <w:pPr>
        <w:pStyle w:val="a5"/>
        <w:ind w:left="0"/>
        <w:jc w:val="both"/>
        <w:rPr>
          <w:b/>
        </w:rPr>
      </w:pPr>
      <w:r w:rsidRPr="00B5061B">
        <w:rPr>
          <w:b/>
        </w:rPr>
        <w:t>Постановили:</w:t>
      </w:r>
    </w:p>
    <w:p w:rsidR="00593995" w:rsidRPr="00593995" w:rsidRDefault="00593995" w:rsidP="0059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5">
        <w:rPr>
          <w:rFonts w:ascii="Times New Roman" w:hAnsi="Times New Roman" w:cs="Times New Roman"/>
          <w:sz w:val="28"/>
          <w:szCs w:val="28"/>
        </w:rPr>
        <w:t xml:space="preserve">Принять в  действие локальные акты </w:t>
      </w:r>
      <w:proofErr w:type="gramStart"/>
      <w:r w:rsidRPr="00593995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Pr="00593995">
        <w:rPr>
          <w:rFonts w:ascii="Times New Roman" w:hAnsi="Times New Roman" w:cs="Times New Roman"/>
          <w:sz w:val="28"/>
          <w:szCs w:val="28"/>
        </w:rPr>
        <w:t>:</w:t>
      </w:r>
    </w:p>
    <w:p w:rsidR="00593995" w:rsidRDefault="00593995" w:rsidP="00593995">
      <w:pPr>
        <w:rPr>
          <w:rFonts w:ascii="Times New Roman" w:eastAsia="Calibri" w:hAnsi="Times New Roman" w:cs="Times New Roman"/>
          <w:sz w:val="28"/>
          <w:szCs w:val="28"/>
        </w:rPr>
      </w:pPr>
    </w:p>
    <w:p w:rsidR="00593995" w:rsidRDefault="00593995" w:rsidP="005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6B4">
        <w:rPr>
          <w:rFonts w:ascii="Times New Roman" w:hAnsi="Times New Roman" w:cs="Times New Roman"/>
          <w:sz w:val="28"/>
          <w:szCs w:val="28"/>
        </w:rPr>
        <w:lastRenderedPageBreak/>
        <w:t>1.Положение об организации горячего питания</w:t>
      </w:r>
    </w:p>
    <w:p w:rsidR="00593995" w:rsidRDefault="00593995" w:rsidP="005939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3995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домашнем задании</w:t>
      </w:r>
    </w:p>
    <w:p w:rsidR="00593995" w:rsidRDefault="00593995" w:rsidP="00593995">
      <w:pPr>
        <w:pStyle w:val="40"/>
        <w:shd w:val="clear" w:color="auto" w:fill="auto"/>
        <w:tabs>
          <w:tab w:val="left" w:pos="8789"/>
        </w:tabs>
        <w:spacing w:line="240" w:lineRule="auto"/>
        <w:jc w:val="both"/>
        <w:rPr>
          <w:b w:val="0"/>
          <w:sz w:val="28"/>
          <w:szCs w:val="28"/>
        </w:rPr>
      </w:pPr>
      <w:r w:rsidRPr="00593995">
        <w:rPr>
          <w:b w:val="0"/>
          <w:sz w:val="28"/>
          <w:szCs w:val="28"/>
        </w:rPr>
        <w:t xml:space="preserve"> 3. Положение</w:t>
      </w:r>
      <w:r w:rsidRPr="00CF4B40">
        <w:rPr>
          <w:sz w:val="28"/>
          <w:szCs w:val="28"/>
        </w:rPr>
        <w:t xml:space="preserve"> </w:t>
      </w:r>
      <w:r w:rsidRPr="00CF4B40">
        <w:rPr>
          <w:b w:val="0"/>
          <w:sz w:val="28"/>
          <w:szCs w:val="28"/>
        </w:rPr>
        <w:t xml:space="preserve">о поощрении </w:t>
      </w:r>
      <w:proofErr w:type="gramStart"/>
      <w:r w:rsidRPr="00CF4B40">
        <w:rPr>
          <w:b w:val="0"/>
          <w:sz w:val="28"/>
          <w:szCs w:val="28"/>
        </w:rPr>
        <w:t>обучающихся</w:t>
      </w:r>
      <w:proofErr w:type="gramEnd"/>
      <w:r>
        <w:t xml:space="preserve"> </w:t>
      </w:r>
      <w:r w:rsidRPr="00CF4B40">
        <w:rPr>
          <w:b w:val="0"/>
          <w:sz w:val="28"/>
          <w:szCs w:val="28"/>
        </w:rPr>
        <w:t>в муниципально</w:t>
      </w:r>
      <w:r>
        <w:rPr>
          <w:b w:val="0"/>
          <w:sz w:val="28"/>
          <w:szCs w:val="28"/>
        </w:rPr>
        <w:t xml:space="preserve">м бюджетном  общеобразовательном учреждении </w:t>
      </w:r>
      <w:r w:rsidRPr="00CF4B40">
        <w:rPr>
          <w:b w:val="0"/>
          <w:sz w:val="28"/>
          <w:szCs w:val="28"/>
        </w:rPr>
        <w:t xml:space="preserve">"Основная общеобразовательная школа с. Лубяное-Первое </w:t>
      </w:r>
      <w:proofErr w:type="spellStart"/>
      <w:r w:rsidRPr="00CF4B40">
        <w:rPr>
          <w:b w:val="0"/>
          <w:sz w:val="28"/>
          <w:szCs w:val="28"/>
        </w:rPr>
        <w:t>Чернянск</w:t>
      </w:r>
      <w:r>
        <w:rPr>
          <w:b w:val="0"/>
          <w:sz w:val="28"/>
          <w:szCs w:val="28"/>
        </w:rPr>
        <w:t>ого</w:t>
      </w:r>
      <w:proofErr w:type="spellEnd"/>
      <w:r>
        <w:rPr>
          <w:b w:val="0"/>
          <w:sz w:val="28"/>
          <w:szCs w:val="28"/>
        </w:rPr>
        <w:t xml:space="preserve"> района Белгородской области» </w:t>
      </w:r>
      <w:r w:rsidRPr="00CF4B40">
        <w:rPr>
          <w:b w:val="0"/>
          <w:sz w:val="28"/>
          <w:szCs w:val="28"/>
        </w:rPr>
        <w:t>(новая редакция)</w:t>
      </w:r>
    </w:p>
    <w:p w:rsidR="00593995" w:rsidRDefault="00593995" w:rsidP="005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995" w:rsidRPr="00087C01" w:rsidRDefault="00593995" w:rsidP="005939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Правила внутреннего распорядка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087C01">
        <w:rPr>
          <w:sz w:val="28"/>
          <w:szCs w:val="28"/>
        </w:rPr>
        <w:t xml:space="preserve">муниципального бюджетного общеобразовательного учреждения   «Основная общеобразовательная школа с. Лубяное-Первое  </w:t>
      </w:r>
      <w:proofErr w:type="spellStart"/>
      <w:r w:rsidRPr="00087C01">
        <w:rPr>
          <w:sz w:val="28"/>
          <w:szCs w:val="28"/>
        </w:rPr>
        <w:t>Чернянского</w:t>
      </w:r>
      <w:proofErr w:type="spellEnd"/>
      <w:r w:rsidRPr="00087C01">
        <w:rPr>
          <w:sz w:val="28"/>
          <w:szCs w:val="28"/>
        </w:rPr>
        <w:t xml:space="preserve"> района Белгородской области» </w:t>
      </w:r>
    </w:p>
    <w:p w:rsidR="00593995" w:rsidRPr="00087C01" w:rsidRDefault="00593995" w:rsidP="00593995">
      <w:pPr>
        <w:pStyle w:val="Default"/>
        <w:jc w:val="both"/>
        <w:rPr>
          <w:sz w:val="28"/>
          <w:szCs w:val="28"/>
        </w:rPr>
      </w:pPr>
      <w:r w:rsidRPr="00087C01">
        <w:rPr>
          <w:sz w:val="28"/>
          <w:szCs w:val="28"/>
        </w:rPr>
        <w:t>(новая редакция)</w:t>
      </w:r>
    </w:p>
    <w:p w:rsidR="00593995" w:rsidRPr="003116B4" w:rsidRDefault="00593995" w:rsidP="00593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995" w:rsidRDefault="00593995" w:rsidP="00593995">
      <w:pPr>
        <w:pStyle w:val="a5"/>
        <w:spacing w:line="240" w:lineRule="auto"/>
        <w:ind w:left="426"/>
        <w:jc w:val="both"/>
        <w:rPr>
          <w:color w:val="C00000"/>
        </w:rPr>
      </w:pPr>
    </w:p>
    <w:p w:rsidR="00E81C0A" w:rsidRDefault="00E81C0A" w:rsidP="00E81C0A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Председатель:                             Лебедева В.Н.</w:t>
      </w:r>
    </w:p>
    <w:p w:rsidR="00E81C0A" w:rsidRDefault="00E81C0A" w:rsidP="00E81C0A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Дубинина В.П.</w:t>
      </w:r>
    </w:p>
    <w:p w:rsidR="00E81C0A" w:rsidRDefault="00E81C0A" w:rsidP="00E81C0A">
      <w:pPr>
        <w:rPr>
          <w:rFonts w:ascii="Times New Roman" w:hAnsi="Times New Roman" w:cs="Times New Roman"/>
        </w:rPr>
      </w:pPr>
    </w:p>
    <w:p w:rsidR="00E81C0A" w:rsidRDefault="00E81C0A" w:rsidP="00E81C0A"/>
    <w:p w:rsidR="00E81C0A" w:rsidRDefault="00E81C0A" w:rsidP="00E81C0A">
      <w:pPr>
        <w:pStyle w:val="a3"/>
        <w:spacing w:line="276" w:lineRule="auto"/>
        <w:ind w:firstLine="0"/>
        <w:rPr>
          <w:sz w:val="28"/>
          <w:szCs w:val="28"/>
        </w:rPr>
      </w:pPr>
    </w:p>
    <w:p w:rsidR="00E81C0A" w:rsidRDefault="00E81C0A">
      <w:r>
        <w:t xml:space="preserve"> </w:t>
      </w:r>
    </w:p>
    <w:sectPr w:rsidR="00E81C0A" w:rsidSect="0006733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EB4"/>
    <w:multiLevelType w:val="hybridMultilevel"/>
    <w:tmpl w:val="ADA2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5EE1"/>
    <w:multiLevelType w:val="hybridMultilevel"/>
    <w:tmpl w:val="FCD87590"/>
    <w:lvl w:ilvl="0" w:tplc="98883AF4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BE7199"/>
    <w:multiLevelType w:val="hybridMultilevel"/>
    <w:tmpl w:val="FA925B1C"/>
    <w:lvl w:ilvl="0" w:tplc="D6066364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820"/>
    <w:multiLevelType w:val="hybridMultilevel"/>
    <w:tmpl w:val="9AC60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31A4B"/>
    <w:multiLevelType w:val="hybridMultilevel"/>
    <w:tmpl w:val="6B007DCC"/>
    <w:lvl w:ilvl="0" w:tplc="1AB85814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2697207"/>
    <w:multiLevelType w:val="hybridMultilevel"/>
    <w:tmpl w:val="66A2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957D3"/>
    <w:multiLevelType w:val="hybridMultilevel"/>
    <w:tmpl w:val="2B9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874FE"/>
    <w:multiLevelType w:val="hybridMultilevel"/>
    <w:tmpl w:val="7B82CE42"/>
    <w:lvl w:ilvl="0" w:tplc="42F2923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FC"/>
    <w:rsid w:val="00002CD4"/>
    <w:rsid w:val="00067334"/>
    <w:rsid w:val="00076879"/>
    <w:rsid w:val="00081849"/>
    <w:rsid w:val="000B244B"/>
    <w:rsid w:val="001718ED"/>
    <w:rsid w:val="001B7312"/>
    <w:rsid w:val="00226390"/>
    <w:rsid w:val="002446B2"/>
    <w:rsid w:val="00262195"/>
    <w:rsid w:val="00287E01"/>
    <w:rsid w:val="00417A23"/>
    <w:rsid w:val="00497BFA"/>
    <w:rsid w:val="005205B7"/>
    <w:rsid w:val="00555E81"/>
    <w:rsid w:val="00582315"/>
    <w:rsid w:val="00593995"/>
    <w:rsid w:val="005A2776"/>
    <w:rsid w:val="005D78EC"/>
    <w:rsid w:val="0061033F"/>
    <w:rsid w:val="006962F7"/>
    <w:rsid w:val="00702B98"/>
    <w:rsid w:val="00767759"/>
    <w:rsid w:val="007704FC"/>
    <w:rsid w:val="007935AC"/>
    <w:rsid w:val="00806333"/>
    <w:rsid w:val="008C3F36"/>
    <w:rsid w:val="00A558AB"/>
    <w:rsid w:val="00B5061B"/>
    <w:rsid w:val="00BA413A"/>
    <w:rsid w:val="00C010AE"/>
    <w:rsid w:val="00C82FB8"/>
    <w:rsid w:val="00DE7C37"/>
    <w:rsid w:val="00E81C0A"/>
    <w:rsid w:val="00E97BA8"/>
    <w:rsid w:val="00EA4196"/>
    <w:rsid w:val="00F553F6"/>
    <w:rsid w:val="00F61983"/>
    <w:rsid w:val="00F8497D"/>
    <w:rsid w:val="00F85D04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1C0A"/>
    <w:pPr>
      <w:spacing w:after="0" w:line="360" w:lineRule="auto"/>
      <w:ind w:firstLine="2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1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1C0A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F85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F553F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53F6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table" w:styleId="a6">
    <w:name w:val="Table Grid"/>
    <w:basedOn w:val="a1"/>
    <w:uiPriority w:val="59"/>
    <w:rsid w:val="00C8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2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1C0A"/>
    <w:pPr>
      <w:spacing w:after="0" w:line="360" w:lineRule="auto"/>
      <w:ind w:firstLine="2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1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1C0A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F85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F553F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53F6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table" w:styleId="a6">
    <w:name w:val="Table Grid"/>
    <w:basedOn w:val="a1"/>
    <w:uiPriority w:val="59"/>
    <w:rsid w:val="00C8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2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66C3-C1FD-41CA-A613-29CA1FD6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2016-11-01T08:18:00Z</dcterms:created>
  <dcterms:modified xsi:type="dcterms:W3CDTF">2017-02-04T09:57:00Z</dcterms:modified>
</cp:coreProperties>
</file>