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2B8" w:rsidRDefault="0014358B" w:rsidP="00423671">
      <w:pPr>
        <w:spacing w:after="0" w:line="240" w:lineRule="auto"/>
        <w:rPr>
          <w:rFonts w:ascii="Times New Roman" w:hAnsi="Times New Roman"/>
          <w:b/>
          <w:sz w:val="24"/>
          <w:szCs w:val="24"/>
        </w:rPr>
      </w:pPr>
      <w:r>
        <w:rPr>
          <w:rFonts w:ascii="Times New Roman" w:hAnsi="Times New Roman"/>
          <w:b/>
          <w:noProof/>
          <w:sz w:val="24"/>
          <w:szCs w:val="24"/>
          <w:lang w:eastAsia="ru-RU"/>
        </w:rPr>
        <w:drawing>
          <wp:inline distT="0" distB="0" distL="0" distR="0">
            <wp:extent cx="6308725" cy="8682228"/>
            <wp:effectExtent l="19050" t="0" r="0" b="0"/>
            <wp:docPr id="1" name="Рисунок 1" descr="C:\Documents and Settings\Администратор\Мои документы\Мои рисунки\111\111 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Мои документы\Мои рисунки\111\111 007.jpg"/>
                    <pic:cNvPicPr>
                      <a:picLocks noChangeAspect="1" noChangeArrowheads="1"/>
                    </pic:cNvPicPr>
                  </pic:nvPicPr>
                  <pic:blipFill>
                    <a:blip r:embed="rId8"/>
                    <a:srcRect/>
                    <a:stretch>
                      <a:fillRect/>
                    </a:stretch>
                  </pic:blipFill>
                  <pic:spPr bwMode="auto">
                    <a:xfrm>
                      <a:off x="0" y="0"/>
                      <a:ext cx="6308725" cy="8682228"/>
                    </a:xfrm>
                    <a:prstGeom prst="rect">
                      <a:avLst/>
                    </a:prstGeom>
                    <a:noFill/>
                    <a:ln w="9525">
                      <a:noFill/>
                      <a:miter lim="800000"/>
                      <a:headEnd/>
                      <a:tailEnd/>
                    </a:ln>
                  </pic:spPr>
                </pic:pic>
              </a:graphicData>
            </a:graphic>
          </wp:inline>
        </w:drawing>
      </w:r>
    </w:p>
    <w:p w:rsidR="0014358B" w:rsidRDefault="0014358B" w:rsidP="00423671">
      <w:pPr>
        <w:spacing w:after="0" w:line="240" w:lineRule="auto"/>
        <w:rPr>
          <w:rFonts w:ascii="Times New Roman" w:hAnsi="Times New Roman"/>
          <w:b/>
          <w:sz w:val="24"/>
          <w:szCs w:val="24"/>
        </w:rPr>
      </w:pPr>
    </w:p>
    <w:p w:rsidR="0014358B" w:rsidRDefault="0014358B" w:rsidP="00423671">
      <w:pPr>
        <w:spacing w:after="0" w:line="240" w:lineRule="auto"/>
        <w:rPr>
          <w:rFonts w:ascii="Times New Roman" w:hAnsi="Times New Roman"/>
          <w:b/>
          <w:sz w:val="24"/>
          <w:szCs w:val="24"/>
        </w:rPr>
      </w:pPr>
    </w:p>
    <w:p w:rsidR="0014358B" w:rsidRDefault="0014358B" w:rsidP="00423671">
      <w:pPr>
        <w:spacing w:after="0" w:line="240" w:lineRule="auto"/>
        <w:rPr>
          <w:rFonts w:ascii="Times New Roman" w:hAnsi="Times New Roman"/>
          <w:b/>
          <w:sz w:val="24"/>
          <w:szCs w:val="24"/>
        </w:rPr>
      </w:pPr>
    </w:p>
    <w:p w:rsidR="0014358B" w:rsidRPr="0014358B" w:rsidRDefault="0014358B" w:rsidP="00423671">
      <w:pPr>
        <w:spacing w:after="0" w:line="240" w:lineRule="auto"/>
        <w:rPr>
          <w:rFonts w:ascii="Times New Roman" w:hAnsi="Times New Roman"/>
          <w:b/>
          <w:sz w:val="24"/>
          <w:szCs w:val="24"/>
        </w:rPr>
      </w:pPr>
    </w:p>
    <w:p w:rsidR="003A00DB" w:rsidRPr="00842CE8" w:rsidRDefault="003A00DB" w:rsidP="00445954">
      <w:pPr>
        <w:spacing w:after="0" w:line="240" w:lineRule="auto"/>
        <w:jc w:val="center"/>
        <w:rPr>
          <w:rFonts w:ascii="Times New Roman" w:hAnsi="Times New Roman"/>
          <w:b/>
          <w:sz w:val="24"/>
          <w:szCs w:val="24"/>
        </w:rPr>
      </w:pPr>
      <w:r w:rsidRPr="00842CE8">
        <w:rPr>
          <w:rFonts w:ascii="Times New Roman" w:hAnsi="Times New Roman"/>
          <w:b/>
          <w:sz w:val="24"/>
          <w:szCs w:val="24"/>
        </w:rPr>
        <w:lastRenderedPageBreak/>
        <w:t>Содержание</w:t>
      </w:r>
    </w:p>
    <w:p w:rsidR="003A00DB" w:rsidRPr="00842CE8" w:rsidRDefault="003A00DB" w:rsidP="00445954">
      <w:pPr>
        <w:spacing w:after="0" w:line="240" w:lineRule="auto"/>
        <w:jc w:val="center"/>
        <w:rPr>
          <w:rFonts w:ascii="Times New Roman" w:hAnsi="Times New Roman"/>
          <w:b/>
          <w:sz w:val="24"/>
          <w:szCs w:val="24"/>
        </w:rPr>
      </w:pPr>
    </w:p>
    <w:p w:rsidR="003A00DB" w:rsidRPr="00842CE8" w:rsidRDefault="003A00DB" w:rsidP="00445954">
      <w:pPr>
        <w:spacing w:after="0" w:line="240" w:lineRule="auto"/>
        <w:jc w:val="center"/>
        <w:rPr>
          <w:rFonts w:ascii="Times New Roman" w:hAnsi="Times New Roman"/>
          <w:b/>
          <w:sz w:val="24"/>
          <w:szCs w:val="24"/>
        </w:rPr>
      </w:pPr>
    </w:p>
    <w:tbl>
      <w:tblPr>
        <w:tblW w:w="0" w:type="auto"/>
        <w:tblLook w:val="00A0"/>
      </w:tblPr>
      <w:tblGrid>
        <w:gridCol w:w="817"/>
        <w:gridCol w:w="7655"/>
        <w:gridCol w:w="1381"/>
      </w:tblGrid>
      <w:tr w:rsidR="003A00DB" w:rsidRPr="00842CE8" w:rsidTr="003B16EA">
        <w:tc>
          <w:tcPr>
            <w:tcW w:w="817" w:type="dxa"/>
          </w:tcPr>
          <w:p w:rsidR="003A00DB" w:rsidRPr="00842CE8" w:rsidRDefault="003A00DB" w:rsidP="00842CE8">
            <w:pPr>
              <w:spacing w:after="0"/>
              <w:jc w:val="center"/>
              <w:rPr>
                <w:rFonts w:ascii="Times New Roman" w:hAnsi="Times New Roman"/>
                <w:b/>
                <w:sz w:val="24"/>
                <w:szCs w:val="24"/>
              </w:rPr>
            </w:pPr>
          </w:p>
        </w:tc>
        <w:tc>
          <w:tcPr>
            <w:tcW w:w="7655" w:type="dxa"/>
          </w:tcPr>
          <w:p w:rsidR="003A00DB" w:rsidRPr="00842CE8" w:rsidRDefault="003A00DB" w:rsidP="00842CE8">
            <w:pPr>
              <w:spacing w:after="0"/>
              <w:jc w:val="both"/>
              <w:rPr>
                <w:rFonts w:ascii="Times New Roman" w:hAnsi="Times New Roman"/>
                <w:b/>
                <w:sz w:val="24"/>
                <w:szCs w:val="24"/>
              </w:rPr>
            </w:pPr>
            <w:r w:rsidRPr="00842CE8">
              <w:rPr>
                <w:rFonts w:ascii="Times New Roman" w:hAnsi="Times New Roman"/>
                <w:b/>
                <w:sz w:val="24"/>
                <w:szCs w:val="24"/>
              </w:rPr>
              <w:t>Раздел 1. Целевой</w:t>
            </w:r>
          </w:p>
          <w:p w:rsidR="003A00DB" w:rsidRPr="00842CE8" w:rsidRDefault="003A00DB" w:rsidP="00842CE8">
            <w:pPr>
              <w:spacing w:after="0"/>
              <w:jc w:val="both"/>
              <w:rPr>
                <w:rFonts w:ascii="Times New Roman" w:hAnsi="Times New Roman"/>
                <w:b/>
                <w:sz w:val="24"/>
                <w:szCs w:val="24"/>
              </w:rPr>
            </w:pPr>
          </w:p>
        </w:tc>
        <w:tc>
          <w:tcPr>
            <w:tcW w:w="1381" w:type="dxa"/>
          </w:tcPr>
          <w:p w:rsidR="003A00DB" w:rsidRPr="00842CE8" w:rsidRDefault="003A00DB" w:rsidP="00842CE8">
            <w:pPr>
              <w:spacing w:after="0"/>
              <w:jc w:val="center"/>
              <w:rPr>
                <w:rFonts w:ascii="Times New Roman" w:hAnsi="Times New Roman"/>
                <w:b/>
                <w:sz w:val="24"/>
                <w:szCs w:val="24"/>
              </w:rPr>
            </w:pPr>
          </w:p>
        </w:tc>
      </w:tr>
      <w:tr w:rsidR="003A00DB" w:rsidRPr="00842CE8" w:rsidTr="003B16EA">
        <w:tc>
          <w:tcPr>
            <w:tcW w:w="817" w:type="dxa"/>
          </w:tcPr>
          <w:p w:rsidR="003A00DB" w:rsidRPr="00842CE8" w:rsidRDefault="003A00DB" w:rsidP="00842CE8">
            <w:pPr>
              <w:spacing w:after="0"/>
              <w:jc w:val="center"/>
              <w:rPr>
                <w:rFonts w:ascii="Times New Roman" w:hAnsi="Times New Roman"/>
                <w:b/>
                <w:sz w:val="24"/>
                <w:szCs w:val="24"/>
              </w:rPr>
            </w:pPr>
            <w:r w:rsidRPr="00842CE8">
              <w:rPr>
                <w:rFonts w:ascii="Times New Roman" w:hAnsi="Times New Roman"/>
                <w:b/>
                <w:sz w:val="24"/>
                <w:szCs w:val="24"/>
              </w:rPr>
              <w:t>1.1.</w:t>
            </w:r>
          </w:p>
        </w:tc>
        <w:tc>
          <w:tcPr>
            <w:tcW w:w="7655" w:type="dxa"/>
          </w:tcPr>
          <w:p w:rsidR="003A00DB" w:rsidRPr="00842CE8" w:rsidRDefault="003A00DB" w:rsidP="00842CE8">
            <w:pPr>
              <w:spacing w:after="0"/>
              <w:jc w:val="both"/>
              <w:rPr>
                <w:rFonts w:ascii="Times New Roman" w:hAnsi="Times New Roman"/>
                <w:sz w:val="24"/>
                <w:szCs w:val="24"/>
              </w:rPr>
            </w:pPr>
            <w:r w:rsidRPr="00842CE8">
              <w:rPr>
                <w:rFonts w:ascii="Times New Roman" w:hAnsi="Times New Roman"/>
                <w:sz w:val="24"/>
                <w:szCs w:val="24"/>
              </w:rPr>
              <w:t>Пояснительная записка</w:t>
            </w:r>
          </w:p>
        </w:tc>
        <w:tc>
          <w:tcPr>
            <w:tcW w:w="1381" w:type="dxa"/>
          </w:tcPr>
          <w:p w:rsidR="003A00DB" w:rsidRPr="00842CE8" w:rsidRDefault="007000AA" w:rsidP="00842CE8">
            <w:pPr>
              <w:spacing w:after="0"/>
              <w:jc w:val="center"/>
              <w:rPr>
                <w:rFonts w:ascii="Times New Roman" w:hAnsi="Times New Roman"/>
                <w:b/>
                <w:sz w:val="24"/>
                <w:szCs w:val="24"/>
              </w:rPr>
            </w:pPr>
            <w:r>
              <w:rPr>
                <w:rFonts w:ascii="Times New Roman" w:hAnsi="Times New Roman"/>
                <w:b/>
                <w:sz w:val="24"/>
                <w:szCs w:val="24"/>
              </w:rPr>
              <w:t xml:space="preserve">2 </w:t>
            </w:r>
            <w:r w:rsidR="003A00DB" w:rsidRPr="00842CE8">
              <w:rPr>
                <w:rFonts w:ascii="Times New Roman" w:hAnsi="Times New Roman"/>
                <w:b/>
                <w:sz w:val="24"/>
                <w:szCs w:val="24"/>
              </w:rPr>
              <w:t xml:space="preserve">- </w:t>
            </w:r>
            <w:r>
              <w:rPr>
                <w:rFonts w:ascii="Times New Roman" w:hAnsi="Times New Roman"/>
                <w:b/>
                <w:sz w:val="24"/>
                <w:szCs w:val="24"/>
              </w:rPr>
              <w:t>8</w:t>
            </w:r>
          </w:p>
        </w:tc>
      </w:tr>
      <w:tr w:rsidR="003A00DB" w:rsidRPr="00842CE8" w:rsidTr="003B16EA">
        <w:tc>
          <w:tcPr>
            <w:tcW w:w="817" w:type="dxa"/>
          </w:tcPr>
          <w:p w:rsidR="003A00DB" w:rsidRPr="00842CE8" w:rsidRDefault="003A00DB" w:rsidP="00842CE8">
            <w:pPr>
              <w:spacing w:after="0"/>
              <w:jc w:val="center"/>
              <w:rPr>
                <w:rFonts w:ascii="Times New Roman" w:hAnsi="Times New Roman"/>
                <w:b/>
                <w:sz w:val="24"/>
                <w:szCs w:val="24"/>
              </w:rPr>
            </w:pPr>
            <w:r w:rsidRPr="00842CE8">
              <w:rPr>
                <w:rFonts w:ascii="Times New Roman" w:hAnsi="Times New Roman"/>
                <w:b/>
                <w:sz w:val="24"/>
                <w:szCs w:val="24"/>
              </w:rPr>
              <w:t>1.2.</w:t>
            </w:r>
          </w:p>
        </w:tc>
        <w:tc>
          <w:tcPr>
            <w:tcW w:w="7655" w:type="dxa"/>
          </w:tcPr>
          <w:p w:rsidR="003A00DB" w:rsidRPr="00842CE8" w:rsidRDefault="003A00DB" w:rsidP="00842CE8">
            <w:pPr>
              <w:pStyle w:val="a8"/>
              <w:spacing w:after="0"/>
              <w:ind w:left="34"/>
              <w:rPr>
                <w:rFonts w:ascii="Times New Roman" w:hAnsi="Times New Roman"/>
                <w:b/>
                <w:sz w:val="24"/>
                <w:szCs w:val="24"/>
              </w:rPr>
            </w:pPr>
            <w:r w:rsidRPr="00842CE8">
              <w:rPr>
                <w:rFonts w:ascii="Times New Roman" w:hAnsi="Times New Roman"/>
                <w:sz w:val="24"/>
                <w:szCs w:val="24"/>
              </w:rPr>
              <w:t>Планируемые результаты освоения обучающимися основной образов</w:t>
            </w:r>
            <w:r w:rsidRPr="00842CE8">
              <w:rPr>
                <w:rFonts w:ascii="Times New Roman" w:hAnsi="Times New Roman"/>
                <w:sz w:val="24"/>
                <w:szCs w:val="24"/>
              </w:rPr>
              <w:t>а</w:t>
            </w:r>
            <w:r w:rsidRPr="00842CE8">
              <w:rPr>
                <w:rFonts w:ascii="Times New Roman" w:hAnsi="Times New Roman"/>
                <w:sz w:val="24"/>
                <w:szCs w:val="24"/>
              </w:rPr>
              <w:t>тельной программы начального общего образования</w:t>
            </w:r>
          </w:p>
        </w:tc>
        <w:tc>
          <w:tcPr>
            <w:tcW w:w="1381" w:type="dxa"/>
          </w:tcPr>
          <w:p w:rsidR="003A00DB" w:rsidRPr="00842CE8" w:rsidRDefault="007000AA" w:rsidP="00842CE8">
            <w:pPr>
              <w:spacing w:after="0"/>
              <w:jc w:val="center"/>
              <w:rPr>
                <w:rFonts w:ascii="Times New Roman" w:hAnsi="Times New Roman"/>
                <w:b/>
                <w:sz w:val="24"/>
                <w:szCs w:val="24"/>
              </w:rPr>
            </w:pPr>
            <w:r>
              <w:rPr>
                <w:rFonts w:ascii="Times New Roman" w:hAnsi="Times New Roman"/>
                <w:b/>
                <w:sz w:val="24"/>
                <w:szCs w:val="24"/>
              </w:rPr>
              <w:t>8</w:t>
            </w:r>
            <w:r w:rsidR="003A00DB" w:rsidRPr="00842CE8">
              <w:rPr>
                <w:rFonts w:ascii="Times New Roman" w:hAnsi="Times New Roman"/>
                <w:b/>
                <w:sz w:val="24"/>
                <w:szCs w:val="24"/>
              </w:rPr>
              <w:t xml:space="preserve"> - </w:t>
            </w:r>
            <w:r w:rsidR="00967570">
              <w:rPr>
                <w:rFonts w:ascii="Times New Roman" w:hAnsi="Times New Roman"/>
                <w:b/>
                <w:sz w:val="24"/>
                <w:szCs w:val="24"/>
              </w:rPr>
              <w:t>2</w:t>
            </w:r>
            <w:r w:rsidR="0010337D">
              <w:rPr>
                <w:rFonts w:ascii="Times New Roman" w:hAnsi="Times New Roman"/>
                <w:b/>
                <w:sz w:val="24"/>
                <w:szCs w:val="24"/>
              </w:rPr>
              <w:t>4</w:t>
            </w:r>
          </w:p>
        </w:tc>
      </w:tr>
      <w:tr w:rsidR="003A00DB" w:rsidRPr="00842CE8" w:rsidTr="003B16EA">
        <w:tc>
          <w:tcPr>
            <w:tcW w:w="817" w:type="dxa"/>
          </w:tcPr>
          <w:p w:rsidR="003A00DB" w:rsidRPr="00842CE8" w:rsidRDefault="003A00DB" w:rsidP="00842CE8">
            <w:pPr>
              <w:spacing w:after="0"/>
              <w:jc w:val="center"/>
              <w:rPr>
                <w:rFonts w:ascii="Times New Roman" w:hAnsi="Times New Roman"/>
                <w:b/>
                <w:sz w:val="24"/>
                <w:szCs w:val="24"/>
              </w:rPr>
            </w:pPr>
            <w:r w:rsidRPr="00842CE8">
              <w:rPr>
                <w:rFonts w:ascii="Times New Roman" w:hAnsi="Times New Roman"/>
                <w:b/>
                <w:sz w:val="24"/>
                <w:szCs w:val="24"/>
              </w:rPr>
              <w:t>1.3.</w:t>
            </w:r>
          </w:p>
        </w:tc>
        <w:tc>
          <w:tcPr>
            <w:tcW w:w="7655" w:type="dxa"/>
          </w:tcPr>
          <w:p w:rsidR="003A00DB" w:rsidRPr="00842CE8" w:rsidRDefault="003A00DB" w:rsidP="00842CE8">
            <w:pPr>
              <w:spacing w:after="0"/>
              <w:jc w:val="both"/>
              <w:rPr>
                <w:rFonts w:ascii="Times New Roman" w:hAnsi="Times New Roman"/>
                <w:b/>
                <w:sz w:val="24"/>
                <w:szCs w:val="24"/>
              </w:rPr>
            </w:pPr>
            <w:r w:rsidRPr="00842CE8">
              <w:rPr>
                <w:rFonts w:ascii="Times New Roman" w:hAnsi="Times New Roman"/>
                <w:sz w:val="24"/>
                <w:szCs w:val="24"/>
              </w:rPr>
              <w:t>Система оценки достижения планируемых результатов освоения осно</w:t>
            </w:r>
            <w:r w:rsidRPr="00842CE8">
              <w:rPr>
                <w:rFonts w:ascii="Times New Roman" w:hAnsi="Times New Roman"/>
                <w:sz w:val="24"/>
                <w:szCs w:val="24"/>
              </w:rPr>
              <w:t>в</w:t>
            </w:r>
            <w:r w:rsidRPr="00842CE8">
              <w:rPr>
                <w:rFonts w:ascii="Times New Roman" w:hAnsi="Times New Roman"/>
                <w:sz w:val="24"/>
                <w:szCs w:val="24"/>
              </w:rPr>
              <w:t>ной образовательной программы начального общего образования</w:t>
            </w:r>
          </w:p>
        </w:tc>
        <w:tc>
          <w:tcPr>
            <w:tcW w:w="1381" w:type="dxa"/>
          </w:tcPr>
          <w:p w:rsidR="003A00DB" w:rsidRPr="00842CE8" w:rsidRDefault="009B1CBC" w:rsidP="00842CE8">
            <w:pPr>
              <w:spacing w:after="0"/>
              <w:jc w:val="center"/>
              <w:rPr>
                <w:rFonts w:ascii="Times New Roman" w:hAnsi="Times New Roman"/>
                <w:b/>
                <w:sz w:val="24"/>
                <w:szCs w:val="24"/>
              </w:rPr>
            </w:pPr>
            <w:r>
              <w:rPr>
                <w:rFonts w:ascii="Times New Roman" w:hAnsi="Times New Roman"/>
                <w:b/>
                <w:sz w:val="24"/>
                <w:szCs w:val="24"/>
              </w:rPr>
              <w:t>25</w:t>
            </w:r>
            <w:r w:rsidR="003A00DB" w:rsidRPr="00842CE8">
              <w:rPr>
                <w:rFonts w:ascii="Times New Roman" w:hAnsi="Times New Roman"/>
                <w:b/>
                <w:sz w:val="24"/>
                <w:szCs w:val="24"/>
              </w:rPr>
              <w:t xml:space="preserve"> - </w:t>
            </w:r>
            <w:r w:rsidR="00967570">
              <w:rPr>
                <w:rFonts w:ascii="Times New Roman" w:hAnsi="Times New Roman"/>
                <w:b/>
                <w:sz w:val="24"/>
                <w:szCs w:val="24"/>
              </w:rPr>
              <w:t>3</w:t>
            </w:r>
            <w:r>
              <w:rPr>
                <w:rFonts w:ascii="Times New Roman" w:hAnsi="Times New Roman"/>
                <w:b/>
                <w:sz w:val="24"/>
                <w:szCs w:val="24"/>
              </w:rPr>
              <w:t>6</w:t>
            </w:r>
          </w:p>
        </w:tc>
      </w:tr>
      <w:tr w:rsidR="003A00DB" w:rsidRPr="00842CE8" w:rsidTr="003B16EA">
        <w:tc>
          <w:tcPr>
            <w:tcW w:w="817" w:type="dxa"/>
          </w:tcPr>
          <w:p w:rsidR="003A00DB" w:rsidRPr="00842CE8" w:rsidRDefault="003A00DB" w:rsidP="00842CE8">
            <w:pPr>
              <w:spacing w:after="0"/>
              <w:jc w:val="center"/>
              <w:rPr>
                <w:rFonts w:ascii="Times New Roman" w:hAnsi="Times New Roman"/>
                <w:b/>
                <w:sz w:val="24"/>
                <w:szCs w:val="24"/>
              </w:rPr>
            </w:pPr>
          </w:p>
        </w:tc>
        <w:tc>
          <w:tcPr>
            <w:tcW w:w="7655" w:type="dxa"/>
          </w:tcPr>
          <w:p w:rsidR="00260465" w:rsidRPr="00842CE8" w:rsidRDefault="00260465" w:rsidP="00842CE8">
            <w:pPr>
              <w:spacing w:after="0"/>
              <w:jc w:val="both"/>
              <w:rPr>
                <w:rFonts w:ascii="Times New Roman" w:hAnsi="Times New Roman"/>
                <w:b/>
                <w:sz w:val="24"/>
                <w:szCs w:val="24"/>
              </w:rPr>
            </w:pPr>
          </w:p>
          <w:p w:rsidR="003A00DB" w:rsidRPr="00842CE8" w:rsidRDefault="003A00DB" w:rsidP="00842CE8">
            <w:pPr>
              <w:spacing w:after="0"/>
              <w:jc w:val="both"/>
              <w:rPr>
                <w:rFonts w:ascii="Times New Roman" w:hAnsi="Times New Roman"/>
                <w:b/>
                <w:sz w:val="24"/>
                <w:szCs w:val="24"/>
              </w:rPr>
            </w:pPr>
            <w:r w:rsidRPr="00842CE8">
              <w:rPr>
                <w:rFonts w:ascii="Times New Roman" w:hAnsi="Times New Roman"/>
                <w:b/>
                <w:sz w:val="24"/>
                <w:szCs w:val="24"/>
              </w:rPr>
              <w:t>Раздел 2. Содержательный</w:t>
            </w:r>
          </w:p>
          <w:p w:rsidR="003A00DB" w:rsidRPr="00842CE8" w:rsidRDefault="003A00DB" w:rsidP="00842CE8">
            <w:pPr>
              <w:spacing w:after="0"/>
              <w:jc w:val="both"/>
              <w:rPr>
                <w:rFonts w:ascii="Times New Roman" w:hAnsi="Times New Roman"/>
                <w:b/>
                <w:sz w:val="24"/>
                <w:szCs w:val="24"/>
              </w:rPr>
            </w:pPr>
          </w:p>
        </w:tc>
        <w:tc>
          <w:tcPr>
            <w:tcW w:w="1381" w:type="dxa"/>
          </w:tcPr>
          <w:p w:rsidR="003A00DB" w:rsidRPr="00842CE8" w:rsidRDefault="003A00DB" w:rsidP="00842CE8">
            <w:pPr>
              <w:spacing w:after="0"/>
              <w:jc w:val="center"/>
              <w:rPr>
                <w:rFonts w:ascii="Times New Roman" w:hAnsi="Times New Roman"/>
                <w:b/>
                <w:sz w:val="24"/>
                <w:szCs w:val="24"/>
              </w:rPr>
            </w:pPr>
          </w:p>
        </w:tc>
      </w:tr>
      <w:tr w:rsidR="003A00DB" w:rsidRPr="00842CE8" w:rsidTr="003B16EA">
        <w:tc>
          <w:tcPr>
            <w:tcW w:w="817" w:type="dxa"/>
          </w:tcPr>
          <w:p w:rsidR="003A00DB" w:rsidRPr="00842CE8" w:rsidRDefault="003A00DB" w:rsidP="00842CE8">
            <w:pPr>
              <w:spacing w:after="0"/>
              <w:jc w:val="center"/>
              <w:rPr>
                <w:rFonts w:ascii="Times New Roman" w:hAnsi="Times New Roman"/>
                <w:b/>
                <w:sz w:val="24"/>
                <w:szCs w:val="24"/>
              </w:rPr>
            </w:pPr>
            <w:r w:rsidRPr="00842CE8">
              <w:rPr>
                <w:rFonts w:ascii="Times New Roman" w:hAnsi="Times New Roman"/>
                <w:b/>
                <w:sz w:val="24"/>
                <w:szCs w:val="24"/>
              </w:rPr>
              <w:t>2.1.</w:t>
            </w:r>
          </w:p>
        </w:tc>
        <w:tc>
          <w:tcPr>
            <w:tcW w:w="7655" w:type="dxa"/>
          </w:tcPr>
          <w:p w:rsidR="003A00DB" w:rsidRPr="00842CE8" w:rsidRDefault="003A00DB" w:rsidP="00842CE8">
            <w:pPr>
              <w:spacing w:after="0"/>
              <w:jc w:val="both"/>
              <w:rPr>
                <w:rFonts w:ascii="Times New Roman" w:hAnsi="Times New Roman"/>
                <w:b/>
                <w:sz w:val="24"/>
                <w:szCs w:val="24"/>
              </w:rPr>
            </w:pPr>
            <w:r w:rsidRPr="00842CE8">
              <w:rPr>
                <w:rFonts w:ascii="Times New Roman" w:hAnsi="Times New Roman"/>
                <w:sz w:val="24"/>
                <w:szCs w:val="24"/>
              </w:rPr>
              <w:t>Программа формирования универсальных учебных действий у об</w:t>
            </w:r>
            <w:r w:rsidRPr="00842CE8">
              <w:rPr>
                <w:rFonts w:ascii="Times New Roman" w:hAnsi="Times New Roman"/>
                <w:sz w:val="24"/>
                <w:szCs w:val="24"/>
              </w:rPr>
              <w:t>у</w:t>
            </w:r>
            <w:r w:rsidRPr="00842CE8">
              <w:rPr>
                <w:rFonts w:ascii="Times New Roman" w:hAnsi="Times New Roman"/>
                <w:sz w:val="24"/>
                <w:szCs w:val="24"/>
              </w:rPr>
              <w:t>чающихся на уровне начального общего образования</w:t>
            </w:r>
          </w:p>
        </w:tc>
        <w:tc>
          <w:tcPr>
            <w:tcW w:w="1381" w:type="dxa"/>
          </w:tcPr>
          <w:p w:rsidR="003A00DB" w:rsidRPr="00842CE8" w:rsidRDefault="009B1CBC" w:rsidP="00842CE8">
            <w:pPr>
              <w:spacing w:after="0"/>
              <w:jc w:val="center"/>
              <w:rPr>
                <w:rFonts w:ascii="Times New Roman" w:hAnsi="Times New Roman"/>
                <w:b/>
                <w:sz w:val="24"/>
                <w:szCs w:val="24"/>
              </w:rPr>
            </w:pPr>
            <w:r>
              <w:rPr>
                <w:rFonts w:ascii="Times New Roman" w:hAnsi="Times New Roman"/>
                <w:b/>
                <w:sz w:val="24"/>
                <w:szCs w:val="24"/>
              </w:rPr>
              <w:t>37</w:t>
            </w:r>
            <w:r w:rsidR="003A00DB" w:rsidRPr="00842CE8">
              <w:rPr>
                <w:rFonts w:ascii="Times New Roman" w:hAnsi="Times New Roman"/>
                <w:b/>
                <w:sz w:val="24"/>
                <w:szCs w:val="24"/>
              </w:rPr>
              <w:t xml:space="preserve"> - </w:t>
            </w:r>
            <w:r w:rsidR="00967570">
              <w:rPr>
                <w:rFonts w:ascii="Times New Roman" w:hAnsi="Times New Roman"/>
                <w:b/>
                <w:sz w:val="24"/>
                <w:szCs w:val="24"/>
              </w:rPr>
              <w:t>5</w:t>
            </w:r>
            <w:r>
              <w:rPr>
                <w:rFonts w:ascii="Times New Roman" w:hAnsi="Times New Roman"/>
                <w:b/>
                <w:sz w:val="24"/>
                <w:szCs w:val="24"/>
              </w:rPr>
              <w:t>4</w:t>
            </w:r>
          </w:p>
        </w:tc>
      </w:tr>
      <w:tr w:rsidR="003A00DB" w:rsidRPr="00842CE8" w:rsidTr="003B16EA">
        <w:tc>
          <w:tcPr>
            <w:tcW w:w="817" w:type="dxa"/>
          </w:tcPr>
          <w:p w:rsidR="003A00DB" w:rsidRPr="00842CE8" w:rsidRDefault="003A00DB" w:rsidP="00842CE8">
            <w:pPr>
              <w:spacing w:after="0"/>
              <w:jc w:val="center"/>
              <w:rPr>
                <w:rFonts w:ascii="Times New Roman" w:hAnsi="Times New Roman"/>
                <w:b/>
                <w:sz w:val="24"/>
                <w:szCs w:val="24"/>
              </w:rPr>
            </w:pPr>
            <w:r w:rsidRPr="00842CE8">
              <w:rPr>
                <w:rFonts w:ascii="Times New Roman" w:hAnsi="Times New Roman"/>
                <w:b/>
                <w:sz w:val="24"/>
                <w:szCs w:val="24"/>
              </w:rPr>
              <w:t>2.2.</w:t>
            </w:r>
          </w:p>
        </w:tc>
        <w:tc>
          <w:tcPr>
            <w:tcW w:w="7655" w:type="dxa"/>
          </w:tcPr>
          <w:p w:rsidR="003A00DB" w:rsidRPr="00842CE8" w:rsidRDefault="003A00DB" w:rsidP="00842CE8">
            <w:pPr>
              <w:widowControl w:val="0"/>
              <w:autoSpaceDE w:val="0"/>
              <w:autoSpaceDN w:val="0"/>
              <w:adjustRightInd w:val="0"/>
              <w:spacing w:after="0"/>
              <w:rPr>
                <w:rFonts w:ascii="Times New Roman" w:hAnsi="Times New Roman"/>
                <w:b/>
                <w:sz w:val="24"/>
                <w:szCs w:val="24"/>
              </w:rPr>
            </w:pPr>
            <w:r w:rsidRPr="00842CE8">
              <w:rPr>
                <w:rFonts w:ascii="Times New Roman" w:hAnsi="Times New Roman"/>
                <w:spacing w:val="6"/>
                <w:sz w:val="24"/>
                <w:szCs w:val="24"/>
              </w:rPr>
              <w:t>Программы отдельных учебных предметов, курсов и курсов вн</w:t>
            </w:r>
            <w:r w:rsidRPr="00842CE8">
              <w:rPr>
                <w:rFonts w:ascii="Times New Roman" w:hAnsi="Times New Roman"/>
                <w:spacing w:val="6"/>
                <w:sz w:val="24"/>
                <w:szCs w:val="24"/>
              </w:rPr>
              <w:t>е</w:t>
            </w:r>
            <w:r w:rsidRPr="00842CE8">
              <w:rPr>
                <w:rFonts w:ascii="Times New Roman" w:hAnsi="Times New Roman"/>
                <w:spacing w:val="6"/>
                <w:sz w:val="24"/>
                <w:szCs w:val="24"/>
              </w:rPr>
              <w:t>урочной деятельности</w:t>
            </w:r>
          </w:p>
        </w:tc>
        <w:tc>
          <w:tcPr>
            <w:tcW w:w="1381" w:type="dxa"/>
          </w:tcPr>
          <w:p w:rsidR="003A00DB" w:rsidRPr="00842CE8" w:rsidRDefault="00967570" w:rsidP="00842CE8">
            <w:pPr>
              <w:spacing w:after="0"/>
              <w:jc w:val="center"/>
              <w:rPr>
                <w:rFonts w:ascii="Times New Roman" w:hAnsi="Times New Roman"/>
                <w:b/>
                <w:sz w:val="24"/>
                <w:szCs w:val="24"/>
              </w:rPr>
            </w:pPr>
            <w:r>
              <w:rPr>
                <w:rFonts w:ascii="Times New Roman" w:hAnsi="Times New Roman"/>
                <w:b/>
                <w:sz w:val="24"/>
                <w:szCs w:val="24"/>
              </w:rPr>
              <w:t>5</w:t>
            </w:r>
            <w:r w:rsidR="009B1CBC">
              <w:rPr>
                <w:rFonts w:ascii="Times New Roman" w:hAnsi="Times New Roman"/>
                <w:b/>
                <w:sz w:val="24"/>
                <w:szCs w:val="24"/>
              </w:rPr>
              <w:t>5</w:t>
            </w:r>
            <w:r w:rsidR="003A00DB" w:rsidRPr="00842CE8">
              <w:rPr>
                <w:rFonts w:ascii="Times New Roman" w:hAnsi="Times New Roman"/>
                <w:b/>
                <w:sz w:val="24"/>
                <w:szCs w:val="24"/>
              </w:rPr>
              <w:t xml:space="preserve"> - </w:t>
            </w:r>
            <w:r>
              <w:rPr>
                <w:rFonts w:ascii="Times New Roman" w:hAnsi="Times New Roman"/>
                <w:b/>
                <w:sz w:val="24"/>
                <w:szCs w:val="24"/>
              </w:rPr>
              <w:t>5</w:t>
            </w:r>
            <w:r w:rsidR="009B1CBC">
              <w:rPr>
                <w:rFonts w:ascii="Times New Roman" w:hAnsi="Times New Roman"/>
                <w:b/>
                <w:sz w:val="24"/>
                <w:szCs w:val="24"/>
              </w:rPr>
              <w:t>7</w:t>
            </w:r>
          </w:p>
        </w:tc>
      </w:tr>
      <w:tr w:rsidR="003A00DB" w:rsidRPr="00842CE8" w:rsidTr="003B16EA">
        <w:tc>
          <w:tcPr>
            <w:tcW w:w="817" w:type="dxa"/>
          </w:tcPr>
          <w:p w:rsidR="003A00DB" w:rsidRPr="00842CE8" w:rsidRDefault="003A00DB" w:rsidP="00842CE8">
            <w:pPr>
              <w:spacing w:after="0"/>
              <w:jc w:val="center"/>
              <w:rPr>
                <w:rFonts w:ascii="Times New Roman" w:hAnsi="Times New Roman"/>
                <w:b/>
                <w:sz w:val="24"/>
                <w:szCs w:val="24"/>
              </w:rPr>
            </w:pPr>
            <w:r w:rsidRPr="00842CE8">
              <w:rPr>
                <w:rFonts w:ascii="Times New Roman" w:hAnsi="Times New Roman"/>
                <w:b/>
                <w:sz w:val="24"/>
                <w:szCs w:val="24"/>
              </w:rPr>
              <w:t>2.3.</w:t>
            </w:r>
          </w:p>
        </w:tc>
        <w:tc>
          <w:tcPr>
            <w:tcW w:w="7655" w:type="dxa"/>
          </w:tcPr>
          <w:p w:rsidR="003A00DB" w:rsidRPr="00842CE8" w:rsidRDefault="003A00DB" w:rsidP="00842CE8">
            <w:pPr>
              <w:spacing w:after="0"/>
              <w:jc w:val="both"/>
              <w:rPr>
                <w:rFonts w:ascii="Times New Roman" w:hAnsi="Times New Roman"/>
                <w:b/>
                <w:sz w:val="24"/>
                <w:szCs w:val="24"/>
              </w:rPr>
            </w:pPr>
            <w:r w:rsidRPr="00842CE8">
              <w:rPr>
                <w:rFonts w:ascii="Times New Roman" w:hAnsi="Times New Roman"/>
                <w:sz w:val="24"/>
                <w:szCs w:val="24"/>
              </w:rPr>
              <w:t xml:space="preserve">Программа духовно-нравственного развития, воспитания </w:t>
            </w:r>
            <w:r w:rsidR="00C846F1">
              <w:rPr>
                <w:rFonts w:ascii="Times New Roman" w:hAnsi="Times New Roman"/>
                <w:sz w:val="24"/>
                <w:szCs w:val="24"/>
              </w:rPr>
              <w:t>и социализ</w:t>
            </w:r>
            <w:r w:rsidR="00C846F1">
              <w:rPr>
                <w:rFonts w:ascii="Times New Roman" w:hAnsi="Times New Roman"/>
                <w:sz w:val="24"/>
                <w:szCs w:val="24"/>
              </w:rPr>
              <w:t>а</w:t>
            </w:r>
            <w:r w:rsidR="00C846F1">
              <w:rPr>
                <w:rFonts w:ascii="Times New Roman" w:hAnsi="Times New Roman"/>
                <w:sz w:val="24"/>
                <w:szCs w:val="24"/>
              </w:rPr>
              <w:t>ции</w:t>
            </w:r>
            <w:r w:rsidR="00A74DA7">
              <w:rPr>
                <w:rFonts w:ascii="Times New Roman" w:hAnsi="Times New Roman"/>
                <w:sz w:val="24"/>
                <w:szCs w:val="24"/>
              </w:rPr>
              <w:t xml:space="preserve"> </w:t>
            </w:r>
            <w:r w:rsidRPr="00842CE8">
              <w:rPr>
                <w:rFonts w:ascii="Times New Roman" w:hAnsi="Times New Roman"/>
                <w:sz w:val="24"/>
                <w:szCs w:val="24"/>
              </w:rPr>
              <w:t>обучающихся на уровне начального общего образования</w:t>
            </w:r>
          </w:p>
        </w:tc>
        <w:tc>
          <w:tcPr>
            <w:tcW w:w="1381" w:type="dxa"/>
          </w:tcPr>
          <w:p w:rsidR="003A00DB" w:rsidRPr="00842CE8" w:rsidRDefault="009B1CBC" w:rsidP="00842CE8">
            <w:pPr>
              <w:spacing w:after="0"/>
              <w:jc w:val="center"/>
              <w:rPr>
                <w:rFonts w:ascii="Times New Roman" w:hAnsi="Times New Roman"/>
                <w:b/>
                <w:sz w:val="24"/>
                <w:szCs w:val="24"/>
              </w:rPr>
            </w:pPr>
            <w:r>
              <w:rPr>
                <w:rFonts w:ascii="Times New Roman" w:hAnsi="Times New Roman"/>
                <w:b/>
                <w:sz w:val="24"/>
                <w:szCs w:val="24"/>
              </w:rPr>
              <w:t>58</w:t>
            </w:r>
            <w:r w:rsidR="003A10FF" w:rsidRPr="00842CE8">
              <w:rPr>
                <w:rFonts w:ascii="Times New Roman" w:hAnsi="Times New Roman"/>
                <w:b/>
                <w:sz w:val="24"/>
                <w:szCs w:val="24"/>
              </w:rPr>
              <w:t xml:space="preserve"> - </w:t>
            </w:r>
            <w:r w:rsidR="0010337D">
              <w:rPr>
                <w:rFonts w:ascii="Times New Roman" w:hAnsi="Times New Roman"/>
                <w:b/>
                <w:sz w:val="24"/>
                <w:szCs w:val="24"/>
              </w:rPr>
              <w:t>8</w:t>
            </w:r>
            <w:r>
              <w:rPr>
                <w:rFonts w:ascii="Times New Roman" w:hAnsi="Times New Roman"/>
                <w:b/>
                <w:sz w:val="24"/>
                <w:szCs w:val="24"/>
              </w:rPr>
              <w:t>8</w:t>
            </w:r>
          </w:p>
        </w:tc>
      </w:tr>
      <w:tr w:rsidR="003A00DB" w:rsidRPr="00842CE8" w:rsidTr="003B16EA">
        <w:tc>
          <w:tcPr>
            <w:tcW w:w="817" w:type="dxa"/>
          </w:tcPr>
          <w:p w:rsidR="003A00DB" w:rsidRPr="00842CE8" w:rsidRDefault="003A00DB" w:rsidP="00842CE8">
            <w:pPr>
              <w:spacing w:after="0"/>
              <w:jc w:val="center"/>
              <w:rPr>
                <w:rFonts w:ascii="Times New Roman" w:hAnsi="Times New Roman"/>
                <w:b/>
                <w:sz w:val="24"/>
                <w:szCs w:val="24"/>
              </w:rPr>
            </w:pPr>
            <w:r w:rsidRPr="00842CE8">
              <w:rPr>
                <w:rFonts w:ascii="Times New Roman" w:hAnsi="Times New Roman"/>
                <w:b/>
                <w:sz w:val="24"/>
                <w:szCs w:val="24"/>
              </w:rPr>
              <w:t>2.4.</w:t>
            </w:r>
          </w:p>
        </w:tc>
        <w:tc>
          <w:tcPr>
            <w:tcW w:w="7655" w:type="dxa"/>
          </w:tcPr>
          <w:p w:rsidR="003A00DB" w:rsidRPr="00842CE8" w:rsidRDefault="003A00DB" w:rsidP="00842CE8">
            <w:pPr>
              <w:spacing w:after="0"/>
              <w:rPr>
                <w:rFonts w:ascii="Times New Roman" w:hAnsi="Times New Roman"/>
                <w:sz w:val="24"/>
                <w:szCs w:val="24"/>
              </w:rPr>
            </w:pPr>
            <w:r w:rsidRPr="00842CE8">
              <w:rPr>
                <w:rFonts w:ascii="Times New Roman" w:hAnsi="Times New Roman"/>
                <w:sz w:val="24"/>
                <w:szCs w:val="24"/>
              </w:rPr>
              <w:t>Программа формирования  экологической культуры, здорового и без</w:t>
            </w:r>
            <w:r w:rsidRPr="00842CE8">
              <w:rPr>
                <w:rFonts w:ascii="Times New Roman" w:hAnsi="Times New Roman"/>
                <w:sz w:val="24"/>
                <w:szCs w:val="24"/>
              </w:rPr>
              <w:t>о</w:t>
            </w:r>
            <w:r w:rsidRPr="00842CE8">
              <w:rPr>
                <w:rFonts w:ascii="Times New Roman" w:hAnsi="Times New Roman"/>
                <w:sz w:val="24"/>
                <w:szCs w:val="24"/>
              </w:rPr>
              <w:t>пасного  образа жизни</w:t>
            </w:r>
          </w:p>
        </w:tc>
        <w:tc>
          <w:tcPr>
            <w:tcW w:w="1381" w:type="dxa"/>
          </w:tcPr>
          <w:p w:rsidR="003A00DB" w:rsidRPr="00842CE8" w:rsidRDefault="009B1CBC" w:rsidP="0010337D">
            <w:pPr>
              <w:spacing w:after="0"/>
              <w:jc w:val="center"/>
              <w:rPr>
                <w:rFonts w:ascii="Times New Roman" w:hAnsi="Times New Roman"/>
                <w:b/>
                <w:sz w:val="24"/>
                <w:szCs w:val="24"/>
              </w:rPr>
            </w:pPr>
            <w:r>
              <w:rPr>
                <w:rFonts w:ascii="Times New Roman" w:hAnsi="Times New Roman"/>
                <w:b/>
                <w:sz w:val="24"/>
                <w:szCs w:val="24"/>
              </w:rPr>
              <w:t>88</w:t>
            </w:r>
            <w:r w:rsidR="003A10FF" w:rsidRPr="00842CE8">
              <w:rPr>
                <w:rFonts w:ascii="Times New Roman" w:hAnsi="Times New Roman"/>
                <w:b/>
                <w:sz w:val="24"/>
                <w:szCs w:val="24"/>
              </w:rPr>
              <w:t>-</w:t>
            </w:r>
            <w:r w:rsidR="0010337D">
              <w:rPr>
                <w:rFonts w:ascii="Times New Roman" w:hAnsi="Times New Roman"/>
                <w:b/>
                <w:sz w:val="24"/>
                <w:szCs w:val="24"/>
              </w:rPr>
              <w:t>9</w:t>
            </w:r>
            <w:r>
              <w:rPr>
                <w:rFonts w:ascii="Times New Roman" w:hAnsi="Times New Roman"/>
                <w:b/>
                <w:sz w:val="24"/>
                <w:szCs w:val="24"/>
              </w:rPr>
              <w:t>8</w:t>
            </w:r>
          </w:p>
        </w:tc>
      </w:tr>
      <w:tr w:rsidR="003A00DB" w:rsidRPr="00842CE8" w:rsidTr="003B16EA">
        <w:tc>
          <w:tcPr>
            <w:tcW w:w="817" w:type="dxa"/>
          </w:tcPr>
          <w:p w:rsidR="003A00DB" w:rsidRPr="00842CE8" w:rsidRDefault="003A00DB" w:rsidP="00842CE8">
            <w:pPr>
              <w:spacing w:after="0"/>
              <w:jc w:val="center"/>
              <w:rPr>
                <w:rFonts w:ascii="Times New Roman" w:hAnsi="Times New Roman"/>
                <w:b/>
                <w:sz w:val="24"/>
                <w:szCs w:val="24"/>
              </w:rPr>
            </w:pPr>
            <w:r w:rsidRPr="00842CE8">
              <w:rPr>
                <w:rFonts w:ascii="Times New Roman" w:hAnsi="Times New Roman"/>
                <w:b/>
                <w:sz w:val="24"/>
                <w:szCs w:val="24"/>
              </w:rPr>
              <w:t>2.5.</w:t>
            </w:r>
          </w:p>
        </w:tc>
        <w:tc>
          <w:tcPr>
            <w:tcW w:w="7655" w:type="dxa"/>
          </w:tcPr>
          <w:p w:rsidR="003A00DB" w:rsidRPr="00842CE8" w:rsidRDefault="003A00DB" w:rsidP="00842CE8">
            <w:pPr>
              <w:spacing w:after="0"/>
              <w:jc w:val="both"/>
              <w:rPr>
                <w:rFonts w:ascii="Times New Roman" w:hAnsi="Times New Roman"/>
                <w:sz w:val="24"/>
                <w:szCs w:val="24"/>
              </w:rPr>
            </w:pPr>
            <w:r w:rsidRPr="00842CE8">
              <w:rPr>
                <w:rFonts w:ascii="Times New Roman" w:hAnsi="Times New Roman"/>
                <w:sz w:val="24"/>
                <w:szCs w:val="24"/>
              </w:rPr>
              <w:t>Программа коррекционной работы</w:t>
            </w:r>
          </w:p>
          <w:p w:rsidR="003A00DB" w:rsidRPr="00842CE8" w:rsidRDefault="003A00DB" w:rsidP="00842CE8">
            <w:pPr>
              <w:spacing w:after="0"/>
              <w:jc w:val="both"/>
              <w:rPr>
                <w:rFonts w:ascii="Times New Roman" w:hAnsi="Times New Roman"/>
                <w:sz w:val="24"/>
                <w:szCs w:val="24"/>
              </w:rPr>
            </w:pPr>
          </w:p>
        </w:tc>
        <w:tc>
          <w:tcPr>
            <w:tcW w:w="1381" w:type="dxa"/>
          </w:tcPr>
          <w:p w:rsidR="003A00DB" w:rsidRPr="009B1CBC" w:rsidRDefault="009B1CBC" w:rsidP="00842CE8">
            <w:pPr>
              <w:spacing w:after="0"/>
              <w:jc w:val="center"/>
              <w:rPr>
                <w:rFonts w:ascii="Times New Roman" w:hAnsi="Times New Roman"/>
                <w:b/>
                <w:sz w:val="24"/>
                <w:szCs w:val="24"/>
              </w:rPr>
            </w:pPr>
            <w:r>
              <w:rPr>
                <w:rFonts w:ascii="Times New Roman" w:hAnsi="Times New Roman"/>
                <w:b/>
                <w:sz w:val="24"/>
                <w:szCs w:val="24"/>
              </w:rPr>
              <w:t>99</w:t>
            </w:r>
            <w:r w:rsidR="003A00DB" w:rsidRPr="00842CE8">
              <w:rPr>
                <w:rFonts w:ascii="Times New Roman" w:hAnsi="Times New Roman"/>
                <w:b/>
                <w:sz w:val="24"/>
                <w:szCs w:val="24"/>
              </w:rPr>
              <w:t xml:space="preserve"> - </w:t>
            </w:r>
            <w:r w:rsidR="0010337D">
              <w:rPr>
                <w:rFonts w:ascii="Times New Roman" w:hAnsi="Times New Roman"/>
                <w:b/>
                <w:sz w:val="24"/>
                <w:szCs w:val="24"/>
              </w:rPr>
              <w:t>10</w:t>
            </w:r>
            <w:r>
              <w:rPr>
                <w:rFonts w:ascii="Times New Roman" w:hAnsi="Times New Roman"/>
                <w:b/>
                <w:sz w:val="24"/>
                <w:szCs w:val="24"/>
              </w:rPr>
              <w:t>6</w:t>
            </w:r>
          </w:p>
        </w:tc>
      </w:tr>
      <w:tr w:rsidR="003A00DB" w:rsidRPr="00842CE8" w:rsidTr="003B16EA">
        <w:tc>
          <w:tcPr>
            <w:tcW w:w="817" w:type="dxa"/>
          </w:tcPr>
          <w:p w:rsidR="003A00DB" w:rsidRPr="00842CE8" w:rsidRDefault="003A00DB" w:rsidP="00842CE8">
            <w:pPr>
              <w:spacing w:after="0"/>
              <w:jc w:val="center"/>
              <w:rPr>
                <w:rFonts w:ascii="Times New Roman" w:hAnsi="Times New Roman"/>
                <w:b/>
                <w:sz w:val="24"/>
                <w:szCs w:val="24"/>
              </w:rPr>
            </w:pPr>
          </w:p>
        </w:tc>
        <w:tc>
          <w:tcPr>
            <w:tcW w:w="7655" w:type="dxa"/>
          </w:tcPr>
          <w:p w:rsidR="003A00DB" w:rsidRPr="00842CE8" w:rsidRDefault="003A00DB" w:rsidP="00842CE8">
            <w:pPr>
              <w:spacing w:after="0"/>
              <w:jc w:val="both"/>
              <w:rPr>
                <w:rFonts w:ascii="Times New Roman" w:hAnsi="Times New Roman"/>
                <w:b/>
                <w:sz w:val="24"/>
                <w:szCs w:val="24"/>
              </w:rPr>
            </w:pPr>
            <w:r w:rsidRPr="00842CE8">
              <w:rPr>
                <w:rFonts w:ascii="Times New Roman" w:hAnsi="Times New Roman"/>
                <w:b/>
                <w:sz w:val="24"/>
                <w:szCs w:val="24"/>
              </w:rPr>
              <w:t>Раздел 3. Организационный</w:t>
            </w:r>
          </w:p>
          <w:p w:rsidR="003A00DB" w:rsidRPr="00842CE8" w:rsidRDefault="003A00DB" w:rsidP="00842CE8">
            <w:pPr>
              <w:spacing w:after="0"/>
              <w:jc w:val="both"/>
              <w:rPr>
                <w:rFonts w:ascii="Times New Roman" w:hAnsi="Times New Roman"/>
                <w:sz w:val="24"/>
                <w:szCs w:val="24"/>
              </w:rPr>
            </w:pPr>
          </w:p>
        </w:tc>
        <w:tc>
          <w:tcPr>
            <w:tcW w:w="1381" w:type="dxa"/>
          </w:tcPr>
          <w:p w:rsidR="003A00DB" w:rsidRPr="00842CE8" w:rsidRDefault="003A00DB" w:rsidP="00842CE8">
            <w:pPr>
              <w:spacing w:after="0"/>
              <w:jc w:val="center"/>
              <w:rPr>
                <w:rFonts w:ascii="Times New Roman" w:hAnsi="Times New Roman"/>
                <w:b/>
                <w:sz w:val="24"/>
                <w:szCs w:val="24"/>
              </w:rPr>
            </w:pPr>
          </w:p>
        </w:tc>
      </w:tr>
      <w:tr w:rsidR="003A00DB" w:rsidRPr="00842CE8" w:rsidTr="003B16EA">
        <w:tc>
          <w:tcPr>
            <w:tcW w:w="817" w:type="dxa"/>
          </w:tcPr>
          <w:p w:rsidR="003A00DB" w:rsidRPr="00842CE8" w:rsidRDefault="003A00DB" w:rsidP="00842CE8">
            <w:pPr>
              <w:spacing w:after="0"/>
              <w:jc w:val="center"/>
              <w:rPr>
                <w:rFonts w:ascii="Times New Roman" w:hAnsi="Times New Roman"/>
                <w:b/>
                <w:sz w:val="24"/>
                <w:szCs w:val="24"/>
              </w:rPr>
            </w:pPr>
            <w:r w:rsidRPr="00842CE8">
              <w:rPr>
                <w:rFonts w:ascii="Times New Roman" w:hAnsi="Times New Roman"/>
                <w:b/>
                <w:sz w:val="24"/>
                <w:szCs w:val="24"/>
              </w:rPr>
              <w:t>3.1.</w:t>
            </w:r>
          </w:p>
        </w:tc>
        <w:tc>
          <w:tcPr>
            <w:tcW w:w="7655" w:type="dxa"/>
          </w:tcPr>
          <w:p w:rsidR="003A00DB" w:rsidRPr="00842CE8" w:rsidRDefault="003A00DB" w:rsidP="00842CE8">
            <w:pPr>
              <w:spacing w:after="0"/>
              <w:jc w:val="both"/>
              <w:rPr>
                <w:rFonts w:ascii="Times New Roman" w:hAnsi="Times New Roman"/>
                <w:sz w:val="24"/>
                <w:szCs w:val="24"/>
              </w:rPr>
            </w:pPr>
            <w:r w:rsidRPr="00842CE8">
              <w:rPr>
                <w:rFonts w:ascii="Times New Roman" w:hAnsi="Times New Roman"/>
                <w:sz w:val="24"/>
                <w:szCs w:val="24"/>
              </w:rPr>
              <w:t>Учебный план начального общего образования</w:t>
            </w:r>
          </w:p>
        </w:tc>
        <w:tc>
          <w:tcPr>
            <w:tcW w:w="1381" w:type="dxa"/>
          </w:tcPr>
          <w:p w:rsidR="003A00DB" w:rsidRPr="00842CE8" w:rsidRDefault="00E87822" w:rsidP="00842CE8">
            <w:pPr>
              <w:spacing w:after="0"/>
              <w:jc w:val="center"/>
              <w:rPr>
                <w:rFonts w:ascii="Times New Roman" w:hAnsi="Times New Roman"/>
                <w:b/>
                <w:sz w:val="24"/>
                <w:szCs w:val="24"/>
              </w:rPr>
            </w:pPr>
            <w:r>
              <w:rPr>
                <w:rFonts w:ascii="Times New Roman" w:hAnsi="Times New Roman"/>
                <w:b/>
                <w:sz w:val="24"/>
                <w:szCs w:val="24"/>
              </w:rPr>
              <w:t>10</w:t>
            </w:r>
            <w:r w:rsidR="009B1CBC">
              <w:rPr>
                <w:rFonts w:ascii="Times New Roman" w:hAnsi="Times New Roman"/>
                <w:b/>
                <w:sz w:val="24"/>
                <w:szCs w:val="24"/>
              </w:rPr>
              <w:t>7</w:t>
            </w:r>
            <w:r w:rsidR="003A00DB" w:rsidRPr="00842CE8">
              <w:rPr>
                <w:rFonts w:ascii="Times New Roman" w:hAnsi="Times New Roman"/>
                <w:b/>
                <w:sz w:val="24"/>
                <w:szCs w:val="24"/>
              </w:rPr>
              <w:t>-</w:t>
            </w:r>
            <w:r w:rsidR="0010337D">
              <w:rPr>
                <w:rFonts w:ascii="Times New Roman" w:hAnsi="Times New Roman"/>
                <w:b/>
                <w:sz w:val="24"/>
                <w:szCs w:val="24"/>
              </w:rPr>
              <w:t>1</w:t>
            </w:r>
            <w:r w:rsidR="009B1CBC">
              <w:rPr>
                <w:rFonts w:ascii="Times New Roman" w:hAnsi="Times New Roman"/>
                <w:b/>
                <w:sz w:val="24"/>
                <w:szCs w:val="24"/>
              </w:rPr>
              <w:t>11</w:t>
            </w:r>
          </w:p>
        </w:tc>
      </w:tr>
      <w:tr w:rsidR="003A00DB" w:rsidRPr="00842CE8" w:rsidTr="003B16EA">
        <w:tc>
          <w:tcPr>
            <w:tcW w:w="817" w:type="dxa"/>
          </w:tcPr>
          <w:p w:rsidR="003A00DB" w:rsidRPr="00842CE8" w:rsidRDefault="003A00DB" w:rsidP="00842CE8">
            <w:pPr>
              <w:spacing w:after="0"/>
              <w:jc w:val="center"/>
              <w:rPr>
                <w:rFonts w:ascii="Times New Roman" w:hAnsi="Times New Roman"/>
                <w:b/>
                <w:sz w:val="24"/>
                <w:szCs w:val="24"/>
              </w:rPr>
            </w:pPr>
            <w:r w:rsidRPr="00842CE8">
              <w:rPr>
                <w:rFonts w:ascii="Times New Roman" w:hAnsi="Times New Roman"/>
                <w:b/>
                <w:sz w:val="24"/>
                <w:szCs w:val="24"/>
              </w:rPr>
              <w:t>3.2.</w:t>
            </w:r>
          </w:p>
        </w:tc>
        <w:tc>
          <w:tcPr>
            <w:tcW w:w="7655" w:type="dxa"/>
          </w:tcPr>
          <w:p w:rsidR="003A00DB" w:rsidRPr="00842CE8" w:rsidRDefault="003A00DB" w:rsidP="00842CE8">
            <w:pPr>
              <w:spacing w:after="0"/>
              <w:jc w:val="both"/>
              <w:rPr>
                <w:rFonts w:ascii="Times New Roman" w:hAnsi="Times New Roman"/>
                <w:sz w:val="24"/>
                <w:szCs w:val="24"/>
              </w:rPr>
            </w:pPr>
            <w:r w:rsidRPr="00842CE8">
              <w:rPr>
                <w:rFonts w:ascii="Times New Roman" w:hAnsi="Times New Roman"/>
                <w:sz w:val="24"/>
                <w:szCs w:val="24"/>
              </w:rPr>
              <w:t>План внеурочной деятельности</w:t>
            </w:r>
          </w:p>
        </w:tc>
        <w:tc>
          <w:tcPr>
            <w:tcW w:w="1381" w:type="dxa"/>
          </w:tcPr>
          <w:p w:rsidR="003A00DB" w:rsidRPr="009B1CBC" w:rsidRDefault="009B1CBC" w:rsidP="00842CE8">
            <w:pPr>
              <w:spacing w:after="0"/>
              <w:jc w:val="center"/>
              <w:rPr>
                <w:rFonts w:ascii="Times New Roman" w:hAnsi="Times New Roman"/>
                <w:b/>
                <w:sz w:val="24"/>
                <w:szCs w:val="24"/>
              </w:rPr>
            </w:pPr>
            <w:r>
              <w:rPr>
                <w:rFonts w:ascii="Times New Roman" w:hAnsi="Times New Roman"/>
                <w:b/>
                <w:sz w:val="24"/>
                <w:szCs w:val="24"/>
              </w:rPr>
              <w:t>112</w:t>
            </w:r>
            <w:r w:rsidR="003A00DB" w:rsidRPr="00842CE8">
              <w:rPr>
                <w:rFonts w:ascii="Times New Roman" w:hAnsi="Times New Roman"/>
                <w:b/>
                <w:sz w:val="24"/>
                <w:szCs w:val="24"/>
              </w:rPr>
              <w:t xml:space="preserve"> - </w:t>
            </w:r>
            <w:r w:rsidR="0010337D">
              <w:rPr>
                <w:rFonts w:ascii="Times New Roman" w:hAnsi="Times New Roman"/>
                <w:b/>
                <w:sz w:val="24"/>
                <w:szCs w:val="24"/>
              </w:rPr>
              <w:t>1</w:t>
            </w:r>
            <w:r w:rsidR="00793E3B">
              <w:rPr>
                <w:rFonts w:ascii="Times New Roman" w:hAnsi="Times New Roman"/>
                <w:b/>
                <w:sz w:val="24"/>
                <w:szCs w:val="24"/>
              </w:rPr>
              <w:t>1</w:t>
            </w:r>
            <w:r>
              <w:rPr>
                <w:rFonts w:ascii="Times New Roman" w:hAnsi="Times New Roman"/>
                <w:b/>
                <w:sz w:val="24"/>
                <w:szCs w:val="24"/>
              </w:rPr>
              <w:t>7</w:t>
            </w:r>
          </w:p>
        </w:tc>
      </w:tr>
      <w:tr w:rsidR="00987E4B" w:rsidRPr="00842CE8" w:rsidTr="003B16EA">
        <w:tc>
          <w:tcPr>
            <w:tcW w:w="817" w:type="dxa"/>
          </w:tcPr>
          <w:p w:rsidR="00987E4B" w:rsidRPr="00842CE8" w:rsidRDefault="00987E4B" w:rsidP="00842CE8">
            <w:pPr>
              <w:spacing w:after="0"/>
              <w:jc w:val="center"/>
              <w:rPr>
                <w:rFonts w:ascii="Times New Roman" w:hAnsi="Times New Roman"/>
                <w:b/>
                <w:sz w:val="24"/>
                <w:szCs w:val="24"/>
              </w:rPr>
            </w:pPr>
            <w:r w:rsidRPr="00842CE8">
              <w:rPr>
                <w:rFonts w:ascii="Times New Roman" w:hAnsi="Times New Roman"/>
                <w:b/>
                <w:sz w:val="24"/>
                <w:szCs w:val="24"/>
                <w:lang w:val="en-US"/>
              </w:rPr>
              <w:t>3</w:t>
            </w:r>
            <w:r w:rsidRPr="00842CE8">
              <w:rPr>
                <w:rFonts w:ascii="Times New Roman" w:hAnsi="Times New Roman"/>
                <w:b/>
                <w:sz w:val="24"/>
                <w:szCs w:val="24"/>
              </w:rPr>
              <w:t>.3</w:t>
            </w:r>
          </w:p>
        </w:tc>
        <w:tc>
          <w:tcPr>
            <w:tcW w:w="7655" w:type="dxa"/>
          </w:tcPr>
          <w:p w:rsidR="002C6354" w:rsidRPr="00842CE8" w:rsidRDefault="00987E4B" w:rsidP="00842CE8">
            <w:pPr>
              <w:spacing w:after="0"/>
              <w:jc w:val="both"/>
              <w:rPr>
                <w:rFonts w:ascii="Times New Roman" w:hAnsi="Times New Roman"/>
                <w:sz w:val="24"/>
                <w:szCs w:val="24"/>
              </w:rPr>
            </w:pPr>
            <w:r w:rsidRPr="00842CE8">
              <w:rPr>
                <w:rFonts w:ascii="Times New Roman" w:hAnsi="Times New Roman"/>
                <w:sz w:val="24"/>
                <w:szCs w:val="24"/>
              </w:rPr>
              <w:t>Календарный учебный график</w:t>
            </w:r>
          </w:p>
        </w:tc>
        <w:tc>
          <w:tcPr>
            <w:tcW w:w="1381" w:type="dxa"/>
          </w:tcPr>
          <w:p w:rsidR="00987E4B" w:rsidRPr="009B1CBC" w:rsidRDefault="0010337D" w:rsidP="00842CE8">
            <w:pPr>
              <w:spacing w:after="0"/>
              <w:jc w:val="center"/>
              <w:rPr>
                <w:rFonts w:ascii="Times New Roman" w:hAnsi="Times New Roman"/>
                <w:b/>
                <w:sz w:val="24"/>
                <w:szCs w:val="24"/>
              </w:rPr>
            </w:pPr>
            <w:r>
              <w:rPr>
                <w:rFonts w:ascii="Times New Roman" w:hAnsi="Times New Roman"/>
                <w:b/>
                <w:sz w:val="24"/>
                <w:szCs w:val="24"/>
              </w:rPr>
              <w:t>1</w:t>
            </w:r>
            <w:r w:rsidR="00793E3B">
              <w:rPr>
                <w:rFonts w:ascii="Times New Roman" w:hAnsi="Times New Roman"/>
                <w:b/>
                <w:sz w:val="24"/>
                <w:szCs w:val="24"/>
              </w:rPr>
              <w:t>1</w:t>
            </w:r>
            <w:r w:rsidR="009B1CBC">
              <w:rPr>
                <w:rFonts w:ascii="Times New Roman" w:hAnsi="Times New Roman"/>
                <w:b/>
                <w:sz w:val="24"/>
                <w:szCs w:val="24"/>
              </w:rPr>
              <w:t>8</w:t>
            </w:r>
          </w:p>
        </w:tc>
      </w:tr>
      <w:tr w:rsidR="003A00DB" w:rsidRPr="00842CE8" w:rsidTr="003B16EA">
        <w:tc>
          <w:tcPr>
            <w:tcW w:w="817" w:type="dxa"/>
          </w:tcPr>
          <w:p w:rsidR="003A00DB" w:rsidRPr="00842CE8" w:rsidRDefault="003A00DB" w:rsidP="00842CE8">
            <w:pPr>
              <w:spacing w:after="0"/>
              <w:jc w:val="center"/>
              <w:rPr>
                <w:rFonts w:ascii="Times New Roman" w:hAnsi="Times New Roman"/>
                <w:b/>
                <w:sz w:val="24"/>
                <w:szCs w:val="24"/>
              </w:rPr>
            </w:pPr>
            <w:r w:rsidRPr="00842CE8">
              <w:rPr>
                <w:rFonts w:ascii="Times New Roman" w:hAnsi="Times New Roman"/>
                <w:b/>
                <w:sz w:val="24"/>
                <w:szCs w:val="24"/>
              </w:rPr>
              <w:t>3.</w:t>
            </w:r>
            <w:r w:rsidR="00987E4B" w:rsidRPr="00842CE8">
              <w:rPr>
                <w:rFonts w:ascii="Times New Roman" w:hAnsi="Times New Roman"/>
                <w:b/>
                <w:sz w:val="24"/>
                <w:szCs w:val="24"/>
              </w:rPr>
              <w:t>4</w:t>
            </w:r>
            <w:r w:rsidRPr="00842CE8">
              <w:rPr>
                <w:rFonts w:ascii="Times New Roman" w:hAnsi="Times New Roman"/>
                <w:b/>
                <w:sz w:val="24"/>
                <w:szCs w:val="24"/>
              </w:rPr>
              <w:t>.</w:t>
            </w:r>
          </w:p>
        </w:tc>
        <w:tc>
          <w:tcPr>
            <w:tcW w:w="7655" w:type="dxa"/>
          </w:tcPr>
          <w:p w:rsidR="003A00DB" w:rsidRPr="00842CE8" w:rsidRDefault="003A00DB" w:rsidP="00842CE8">
            <w:pPr>
              <w:spacing w:after="0"/>
              <w:jc w:val="both"/>
              <w:rPr>
                <w:rFonts w:ascii="Times New Roman" w:hAnsi="Times New Roman"/>
                <w:sz w:val="24"/>
                <w:szCs w:val="24"/>
              </w:rPr>
            </w:pPr>
            <w:r w:rsidRPr="00842CE8">
              <w:rPr>
                <w:rFonts w:ascii="Times New Roman" w:hAnsi="Times New Roman"/>
                <w:sz w:val="24"/>
                <w:szCs w:val="24"/>
              </w:rPr>
              <w:t>Система условий реализации основной образовательной программы н</w:t>
            </w:r>
            <w:r w:rsidRPr="00842CE8">
              <w:rPr>
                <w:rFonts w:ascii="Times New Roman" w:hAnsi="Times New Roman"/>
                <w:sz w:val="24"/>
                <w:szCs w:val="24"/>
              </w:rPr>
              <w:t>а</w:t>
            </w:r>
            <w:r w:rsidRPr="00842CE8">
              <w:rPr>
                <w:rFonts w:ascii="Times New Roman" w:hAnsi="Times New Roman"/>
                <w:sz w:val="24"/>
                <w:szCs w:val="24"/>
              </w:rPr>
              <w:t>чального общего образования</w:t>
            </w:r>
          </w:p>
        </w:tc>
        <w:tc>
          <w:tcPr>
            <w:tcW w:w="1381" w:type="dxa"/>
          </w:tcPr>
          <w:p w:rsidR="003A00DB" w:rsidRPr="007000AA" w:rsidRDefault="009B1CBC" w:rsidP="00842CE8">
            <w:pPr>
              <w:spacing w:after="0"/>
              <w:jc w:val="center"/>
              <w:rPr>
                <w:rFonts w:ascii="Times New Roman" w:hAnsi="Times New Roman"/>
                <w:b/>
                <w:sz w:val="24"/>
                <w:szCs w:val="24"/>
              </w:rPr>
            </w:pPr>
            <w:r>
              <w:rPr>
                <w:rFonts w:ascii="Times New Roman" w:hAnsi="Times New Roman"/>
                <w:b/>
                <w:sz w:val="24"/>
                <w:szCs w:val="24"/>
              </w:rPr>
              <w:t>120</w:t>
            </w:r>
            <w:r w:rsidR="00742B73" w:rsidRPr="00842CE8">
              <w:rPr>
                <w:rFonts w:ascii="Times New Roman" w:hAnsi="Times New Roman"/>
                <w:b/>
                <w:sz w:val="24"/>
                <w:szCs w:val="24"/>
              </w:rPr>
              <w:t xml:space="preserve"> - 1</w:t>
            </w:r>
            <w:r>
              <w:rPr>
                <w:rFonts w:ascii="Times New Roman" w:hAnsi="Times New Roman"/>
                <w:b/>
                <w:sz w:val="24"/>
                <w:szCs w:val="24"/>
              </w:rPr>
              <w:t>54</w:t>
            </w:r>
          </w:p>
        </w:tc>
      </w:tr>
      <w:tr w:rsidR="003A00DB" w:rsidRPr="00842CE8" w:rsidTr="003B16EA">
        <w:tc>
          <w:tcPr>
            <w:tcW w:w="817" w:type="dxa"/>
          </w:tcPr>
          <w:p w:rsidR="003A00DB" w:rsidRPr="00842CE8" w:rsidRDefault="003A00DB" w:rsidP="00842CE8">
            <w:pPr>
              <w:spacing w:after="0"/>
              <w:jc w:val="center"/>
              <w:rPr>
                <w:rFonts w:ascii="Times New Roman" w:hAnsi="Times New Roman"/>
                <w:b/>
                <w:sz w:val="24"/>
                <w:szCs w:val="24"/>
              </w:rPr>
            </w:pPr>
          </w:p>
        </w:tc>
        <w:tc>
          <w:tcPr>
            <w:tcW w:w="7655" w:type="dxa"/>
          </w:tcPr>
          <w:p w:rsidR="003A00DB" w:rsidRPr="00842CE8" w:rsidRDefault="003A00DB" w:rsidP="00842CE8">
            <w:pPr>
              <w:spacing w:after="0"/>
              <w:jc w:val="both"/>
              <w:rPr>
                <w:rFonts w:ascii="Times New Roman" w:hAnsi="Times New Roman"/>
                <w:sz w:val="24"/>
                <w:szCs w:val="24"/>
              </w:rPr>
            </w:pPr>
          </w:p>
        </w:tc>
        <w:tc>
          <w:tcPr>
            <w:tcW w:w="1381" w:type="dxa"/>
          </w:tcPr>
          <w:p w:rsidR="003A00DB" w:rsidRPr="00842CE8" w:rsidRDefault="003A00DB" w:rsidP="00842CE8">
            <w:pPr>
              <w:spacing w:after="0"/>
              <w:jc w:val="center"/>
              <w:rPr>
                <w:rFonts w:ascii="Times New Roman" w:hAnsi="Times New Roman"/>
                <w:b/>
                <w:sz w:val="24"/>
                <w:szCs w:val="24"/>
              </w:rPr>
            </w:pPr>
          </w:p>
        </w:tc>
      </w:tr>
    </w:tbl>
    <w:p w:rsidR="003A00DB" w:rsidRPr="00842CE8" w:rsidRDefault="003A00DB" w:rsidP="00842CE8">
      <w:pPr>
        <w:spacing w:after="0"/>
        <w:jc w:val="center"/>
        <w:rPr>
          <w:rFonts w:ascii="Times New Roman" w:hAnsi="Times New Roman"/>
          <w:b/>
          <w:sz w:val="24"/>
          <w:szCs w:val="24"/>
        </w:rPr>
      </w:pPr>
    </w:p>
    <w:p w:rsidR="003A00DB" w:rsidRPr="00842CE8" w:rsidRDefault="003A00DB" w:rsidP="00842CE8">
      <w:pPr>
        <w:spacing w:after="0"/>
        <w:jc w:val="center"/>
        <w:rPr>
          <w:rFonts w:ascii="Times New Roman" w:hAnsi="Times New Roman"/>
          <w:b/>
          <w:sz w:val="24"/>
          <w:szCs w:val="24"/>
        </w:rPr>
      </w:pPr>
    </w:p>
    <w:p w:rsidR="003A00DB" w:rsidRPr="00842CE8" w:rsidRDefault="003A00DB" w:rsidP="00842CE8">
      <w:pPr>
        <w:spacing w:after="0"/>
        <w:rPr>
          <w:rFonts w:ascii="Times New Roman" w:hAnsi="Times New Roman"/>
          <w:sz w:val="24"/>
          <w:szCs w:val="24"/>
        </w:rPr>
      </w:pPr>
    </w:p>
    <w:p w:rsidR="003A00DB" w:rsidRPr="00E261B6" w:rsidRDefault="003A00DB" w:rsidP="00842CE8">
      <w:pPr>
        <w:spacing w:after="0"/>
        <w:rPr>
          <w:rFonts w:ascii="Times New Roman" w:hAnsi="Times New Roman"/>
          <w:b/>
          <w:sz w:val="24"/>
          <w:szCs w:val="24"/>
        </w:rPr>
      </w:pPr>
    </w:p>
    <w:p w:rsidR="003A00DB" w:rsidRPr="00445954" w:rsidRDefault="003A00DB" w:rsidP="00445954">
      <w:pPr>
        <w:spacing w:after="0" w:line="240" w:lineRule="auto"/>
        <w:rPr>
          <w:rFonts w:ascii="Times New Roman" w:hAnsi="Times New Roman"/>
          <w:sz w:val="24"/>
          <w:szCs w:val="24"/>
        </w:rPr>
      </w:pPr>
    </w:p>
    <w:p w:rsidR="003A00DB" w:rsidRPr="00445954" w:rsidRDefault="003A00DB" w:rsidP="00445954">
      <w:pPr>
        <w:spacing w:after="0" w:line="240" w:lineRule="auto"/>
        <w:rPr>
          <w:rFonts w:ascii="Times New Roman" w:hAnsi="Times New Roman"/>
          <w:b/>
          <w:sz w:val="24"/>
          <w:szCs w:val="24"/>
        </w:rPr>
      </w:pPr>
    </w:p>
    <w:p w:rsidR="003A00DB" w:rsidRPr="00445954" w:rsidRDefault="003A00DB" w:rsidP="00445954">
      <w:pPr>
        <w:spacing w:after="0" w:line="240" w:lineRule="auto"/>
        <w:rPr>
          <w:rFonts w:ascii="Times New Roman" w:hAnsi="Times New Roman"/>
          <w:b/>
          <w:sz w:val="24"/>
          <w:szCs w:val="24"/>
        </w:rPr>
      </w:pPr>
    </w:p>
    <w:p w:rsidR="003A00DB" w:rsidRPr="00445954" w:rsidRDefault="003A00DB" w:rsidP="00445954">
      <w:pPr>
        <w:spacing w:after="0" w:line="240" w:lineRule="auto"/>
        <w:rPr>
          <w:rFonts w:ascii="Times New Roman" w:hAnsi="Times New Roman"/>
          <w:b/>
          <w:sz w:val="24"/>
          <w:szCs w:val="24"/>
        </w:rPr>
      </w:pPr>
    </w:p>
    <w:p w:rsidR="003A00DB" w:rsidRPr="00445954" w:rsidRDefault="003A00DB" w:rsidP="00445954">
      <w:pPr>
        <w:spacing w:after="0" w:line="240" w:lineRule="auto"/>
        <w:rPr>
          <w:rFonts w:ascii="Times New Roman" w:hAnsi="Times New Roman"/>
          <w:b/>
          <w:sz w:val="24"/>
          <w:szCs w:val="24"/>
        </w:rPr>
      </w:pPr>
    </w:p>
    <w:p w:rsidR="003A00DB" w:rsidRPr="00445954" w:rsidRDefault="003A00DB" w:rsidP="00445954">
      <w:pPr>
        <w:spacing w:after="0" w:line="240" w:lineRule="auto"/>
        <w:rPr>
          <w:rFonts w:ascii="Times New Roman" w:hAnsi="Times New Roman"/>
          <w:b/>
          <w:sz w:val="24"/>
          <w:szCs w:val="24"/>
        </w:rPr>
      </w:pPr>
    </w:p>
    <w:p w:rsidR="003A00DB" w:rsidRPr="00445954" w:rsidRDefault="003A00DB" w:rsidP="00445954">
      <w:pPr>
        <w:spacing w:after="0" w:line="240" w:lineRule="auto"/>
        <w:rPr>
          <w:rFonts w:ascii="Times New Roman" w:hAnsi="Times New Roman"/>
          <w:b/>
          <w:sz w:val="24"/>
          <w:szCs w:val="24"/>
        </w:rPr>
      </w:pPr>
    </w:p>
    <w:p w:rsidR="003A00DB" w:rsidRPr="00445954" w:rsidRDefault="003A00DB" w:rsidP="00445954">
      <w:pPr>
        <w:spacing w:after="0" w:line="240" w:lineRule="auto"/>
        <w:rPr>
          <w:rFonts w:ascii="Times New Roman" w:hAnsi="Times New Roman"/>
          <w:b/>
          <w:sz w:val="24"/>
          <w:szCs w:val="24"/>
        </w:rPr>
      </w:pPr>
    </w:p>
    <w:p w:rsidR="003A00DB" w:rsidRDefault="003A00DB" w:rsidP="00445954">
      <w:pPr>
        <w:spacing w:after="0" w:line="240" w:lineRule="auto"/>
        <w:rPr>
          <w:rFonts w:ascii="Times New Roman" w:hAnsi="Times New Roman"/>
          <w:b/>
          <w:sz w:val="24"/>
          <w:szCs w:val="24"/>
        </w:rPr>
      </w:pPr>
    </w:p>
    <w:p w:rsidR="00842CE8" w:rsidRDefault="00842CE8" w:rsidP="00445954">
      <w:pPr>
        <w:spacing w:after="0" w:line="240" w:lineRule="auto"/>
        <w:rPr>
          <w:rFonts w:ascii="Times New Roman" w:hAnsi="Times New Roman"/>
          <w:b/>
          <w:sz w:val="24"/>
          <w:szCs w:val="24"/>
        </w:rPr>
      </w:pPr>
    </w:p>
    <w:p w:rsidR="00842CE8" w:rsidRPr="00445954" w:rsidRDefault="00842CE8" w:rsidP="00445954">
      <w:pPr>
        <w:spacing w:after="0" w:line="240" w:lineRule="auto"/>
        <w:rPr>
          <w:rFonts w:ascii="Times New Roman" w:hAnsi="Times New Roman"/>
          <w:b/>
          <w:sz w:val="24"/>
          <w:szCs w:val="24"/>
        </w:rPr>
      </w:pPr>
    </w:p>
    <w:p w:rsidR="003A00DB" w:rsidRDefault="003A00DB" w:rsidP="00445954">
      <w:pPr>
        <w:spacing w:after="0" w:line="240" w:lineRule="auto"/>
        <w:rPr>
          <w:rFonts w:ascii="Times New Roman" w:hAnsi="Times New Roman"/>
          <w:b/>
          <w:sz w:val="24"/>
          <w:szCs w:val="24"/>
        </w:rPr>
      </w:pPr>
    </w:p>
    <w:p w:rsidR="00842CE8" w:rsidRDefault="00842CE8" w:rsidP="00445954">
      <w:pPr>
        <w:spacing w:after="0" w:line="240" w:lineRule="auto"/>
        <w:rPr>
          <w:rFonts w:ascii="Times New Roman" w:hAnsi="Times New Roman"/>
          <w:b/>
          <w:sz w:val="24"/>
          <w:szCs w:val="24"/>
        </w:rPr>
      </w:pPr>
    </w:p>
    <w:p w:rsidR="00842CE8" w:rsidRPr="00445954" w:rsidRDefault="00842CE8" w:rsidP="00445954">
      <w:pPr>
        <w:spacing w:after="0" w:line="240" w:lineRule="auto"/>
        <w:rPr>
          <w:rFonts w:ascii="Times New Roman" w:hAnsi="Times New Roman"/>
          <w:b/>
          <w:sz w:val="24"/>
          <w:szCs w:val="24"/>
        </w:rPr>
      </w:pPr>
    </w:p>
    <w:p w:rsidR="003A00DB" w:rsidRDefault="003A00DB" w:rsidP="00842CE8">
      <w:pPr>
        <w:spacing w:after="0" w:line="240" w:lineRule="auto"/>
        <w:jc w:val="center"/>
        <w:rPr>
          <w:rFonts w:ascii="Times New Roman" w:hAnsi="Times New Roman"/>
          <w:b/>
          <w:bCs/>
          <w:kern w:val="36"/>
          <w:sz w:val="28"/>
          <w:szCs w:val="28"/>
        </w:rPr>
      </w:pPr>
      <w:r w:rsidRPr="001366C0">
        <w:rPr>
          <w:rFonts w:ascii="Times New Roman" w:hAnsi="Times New Roman"/>
          <w:b/>
          <w:sz w:val="28"/>
          <w:szCs w:val="28"/>
        </w:rPr>
        <w:lastRenderedPageBreak/>
        <w:t>Раздел 1.</w:t>
      </w:r>
      <w:r w:rsidRPr="001366C0">
        <w:rPr>
          <w:rFonts w:ascii="Times New Roman" w:hAnsi="Times New Roman"/>
          <w:b/>
          <w:bCs/>
          <w:kern w:val="36"/>
          <w:sz w:val="28"/>
          <w:szCs w:val="28"/>
        </w:rPr>
        <w:t>Целевой</w:t>
      </w:r>
    </w:p>
    <w:p w:rsidR="003A00DB" w:rsidRDefault="003A00DB" w:rsidP="00842CE8">
      <w:pPr>
        <w:spacing w:after="0" w:line="240" w:lineRule="auto"/>
        <w:jc w:val="center"/>
        <w:rPr>
          <w:rFonts w:ascii="Times New Roman" w:hAnsi="Times New Roman"/>
          <w:b/>
          <w:bCs/>
          <w:kern w:val="36"/>
          <w:sz w:val="28"/>
          <w:szCs w:val="28"/>
        </w:rPr>
      </w:pPr>
    </w:p>
    <w:p w:rsidR="003A00DB" w:rsidRPr="0049117E" w:rsidRDefault="003A00DB" w:rsidP="00842CE8">
      <w:pPr>
        <w:spacing w:after="0" w:line="240" w:lineRule="auto"/>
        <w:jc w:val="center"/>
        <w:rPr>
          <w:rFonts w:ascii="Times New Roman" w:hAnsi="Times New Roman"/>
          <w:b/>
          <w:bCs/>
          <w:kern w:val="36"/>
          <w:sz w:val="28"/>
          <w:szCs w:val="28"/>
        </w:rPr>
      </w:pPr>
      <w:r w:rsidRPr="00445954">
        <w:rPr>
          <w:rFonts w:ascii="Times New Roman" w:hAnsi="Times New Roman"/>
          <w:b/>
          <w:bCs/>
          <w:sz w:val="24"/>
          <w:szCs w:val="24"/>
        </w:rPr>
        <w:t>1.1 П</w:t>
      </w:r>
      <w:r>
        <w:rPr>
          <w:rFonts w:ascii="Times New Roman" w:hAnsi="Times New Roman"/>
          <w:b/>
          <w:bCs/>
          <w:sz w:val="24"/>
          <w:szCs w:val="24"/>
        </w:rPr>
        <w:t>ояснительная записка</w:t>
      </w:r>
    </w:p>
    <w:p w:rsidR="003A00DB" w:rsidRDefault="003A00DB" w:rsidP="00842CE8">
      <w:pPr>
        <w:spacing w:after="0" w:line="240" w:lineRule="auto"/>
        <w:jc w:val="both"/>
        <w:rPr>
          <w:rFonts w:ascii="Times New Roman" w:hAnsi="Times New Roman"/>
          <w:bCs/>
          <w:iCs/>
          <w:sz w:val="24"/>
          <w:szCs w:val="24"/>
          <w:lang w:eastAsia="ru-RU"/>
        </w:rPr>
      </w:pPr>
    </w:p>
    <w:p w:rsidR="00FC1BCD" w:rsidRPr="00737865" w:rsidRDefault="003A00DB" w:rsidP="00107CB2">
      <w:pPr>
        <w:autoSpaceDE w:val="0"/>
        <w:autoSpaceDN w:val="0"/>
        <w:adjustRightInd w:val="0"/>
        <w:spacing w:after="0" w:line="240" w:lineRule="auto"/>
        <w:ind w:firstLine="708"/>
        <w:jc w:val="both"/>
        <w:rPr>
          <w:rFonts w:ascii="Times New Roman" w:hAnsi="Times New Roman"/>
          <w:sz w:val="24"/>
          <w:szCs w:val="24"/>
        </w:rPr>
      </w:pPr>
      <w:r w:rsidRPr="00E229D7">
        <w:rPr>
          <w:rFonts w:ascii="Times New Roman" w:hAnsi="Times New Roman"/>
          <w:sz w:val="24"/>
          <w:szCs w:val="24"/>
        </w:rPr>
        <w:t>Основная образовательная программа начального общего образования</w:t>
      </w:r>
      <w:r w:rsidR="00107CB2">
        <w:rPr>
          <w:rFonts w:ascii="Times New Roman" w:hAnsi="Times New Roman"/>
          <w:sz w:val="24"/>
          <w:szCs w:val="24"/>
        </w:rPr>
        <w:t xml:space="preserve"> </w:t>
      </w:r>
      <w:r w:rsidRPr="00E229D7">
        <w:rPr>
          <w:rFonts w:ascii="Times New Roman" w:hAnsi="Times New Roman"/>
          <w:sz w:val="24"/>
          <w:szCs w:val="24"/>
        </w:rPr>
        <w:t>разработана в с</w:t>
      </w:r>
      <w:r w:rsidRPr="00E229D7">
        <w:rPr>
          <w:rFonts w:ascii="Times New Roman" w:hAnsi="Times New Roman"/>
          <w:sz w:val="24"/>
          <w:szCs w:val="24"/>
        </w:rPr>
        <w:t>о</w:t>
      </w:r>
      <w:r w:rsidRPr="00E229D7">
        <w:rPr>
          <w:rFonts w:ascii="Times New Roman" w:hAnsi="Times New Roman"/>
          <w:sz w:val="24"/>
          <w:szCs w:val="24"/>
        </w:rPr>
        <w:t xml:space="preserve">ответствии с </w:t>
      </w:r>
      <w:r w:rsidR="006F0DC6">
        <w:rPr>
          <w:rFonts w:ascii="Times New Roman" w:hAnsi="Times New Roman"/>
          <w:sz w:val="24"/>
          <w:szCs w:val="24"/>
        </w:rPr>
        <w:t>Ф</w:t>
      </w:r>
      <w:r w:rsidRPr="00E229D7">
        <w:rPr>
          <w:rFonts w:ascii="Times New Roman" w:hAnsi="Times New Roman"/>
          <w:sz w:val="24"/>
          <w:szCs w:val="24"/>
        </w:rPr>
        <w:t>едеральн</w:t>
      </w:r>
      <w:r w:rsidR="006F0DC6">
        <w:rPr>
          <w:rFonts w:ascii="Times New Roman" w:hAnsi="Times New Roman"/>
          <w:sz w:val="24"/>
          <w:szCs w:val="24"/>
        </w:rPr>
        <w:t>ым</w:t>
      </w:r>
      <w:r w:rsidRPr="00E229D7">
        <w:rPr>
          <w:rFonts w:ascii="Times New Roman" w:hAnsi="Times New Roman"/>
          <w:sz w:val="24"/>
          <w:szCs w:val="24"/>
        </w:rPr>
        <w:t xml:space="preserve"> государственн</w:t>
      </w:r>
      <w:r w:rsidR="006F0DC6">
        <w:rPr>
          <w:rFonts w:ascii="Times New Roman" w:hAnsi="Times New Roman"/>
          <w:sz w:val="24"/>
          <w:szCs w:val="24"/>
        </w:rPr>
        <w:t>ым</w:t>
      </w:r>
      <w:r w:rsidR="00107CB2">
        <w:rPr>
          <w:rFonts w:ascii="Times New Roman" w:hAnsi="Times New Roman"/>
          <w:sz w:val="24"/>
          <w:szCs w:val="24"/>
        </w:rPr>
        <w:t xml:space="preserve"> </w:t>
      </w:r>
      <w:r w:rsidRPr="00E229D7">
        <w:rPr>
          <w:rFonts w:ascii="Times New Roman" w:hAnsi="Times New Roman"/>
          <w:sz w:val="24"/>
          <w:szCs w:val="24"/>
        </w:rPr>
        <w:t>образовательн</w:t>
      </w:r>
      <w:r w:rsidR="006F0DC6">
        <w:rPr>
          <w:rFonts w:ascii="Times New Roman" w:hAnsi="Times New Roman"/>
          <w:sz w:val="24"/>
          <w:szCs w:val="24"/>
        </w:rPr>
        <w:t>ым</w:t>
      </w:r>
      <w:r w:rsidRPr="00E229D7">
        <w:rPr>
          <w:rFonts w:ascii="Times New Roman" w:hAnsi="Times New Roman"/>
          <w:sz w:val="24"/>
          <w:szCs w:val="24"/>
        </w:rPr>
        <w:t xml:space="preserve"> стандарт</w:t>
      </w:r>
      <w:r w:rsidR="006F0DC6">
        <w:rPr>
          <w:rFonts w:ascii="Times New Roman" w:hAnsi="Times New Roman"/>
          <w:sz w:val="24"/>
          <w:szCs w:val="24"/>
        </w:rPr>
        <w:t>ом</w:t>
      </w:r>
      <w:r w:rsidRPr="00E229D7">
        <w:rPr>
          <w:rFonts w:ascii="Times New Roman" w:hAnsi="Times New Roman"/>
          <w:sz w:val="24"/>
          <w:szCs w:val="24"/>
        </w:rPr>
        <w:t xml:space="preserve"> начального общего образования</w:t>
      </w:r>
      <w:r w:rsidR="00FC1BCD">
        <w:rPr>
          <w:rFonts w:ascii="Times New Roman" w:hAnsi="Times New Roman"/>
          <w:sz w:val="24"/>
          <w:szCs w:val="24"/>
        </w:rPr>
        <w:t>, на основе</w:t>
      </w:r>
      <w:r w:rsidR="00107CB2">
        <w:rPr>
          <w:rFonts w:ascii="Times New Roman" w:hAnsi="Times New Roman"/>
          <w:sz w:val="24"/>
          <w:szCs w:val="24"/>
        </w:rPr>
        <w:t xml:space="preserve"> </w:t>
      </w:r>
      <w:r w:rsidRPr="00E229D7">
        <w:rPr>
          <w:rFonts w:ascii="Times New Roman" w:hAnsi="Times New Roman"/>
          <w:sz w:val="24"/>
          <w:szCs w:val="24"/>
        </w:rPr>
        <w:t xml:space="preserve">Примерной </w:t>
      </w:r>
      <w:r w:rsidR="006F0DC6">
        <w:rPr>
          <w:rFonts w:ascii="Times New Roman" w:hAnsi="Times New Roman"/>
          <w:sz w:val="24"/>
          <w:szCs w:val="24"/>
        </w:rPr>
        <w:t>осн</w:t>
      </w:r>
      <w:r w:rsidR="00107CB2">
        <w:rPr>
          <w:rFonts w:ascii="Times New Roman" w:hAnsi="Times New Roman"/>
          <w:sz w:val="24"/>
          <w:szCs w:val="24"/>
        </w:rPr>
        <w:t>овной образовательной программы</w:t>
      </w:r>
      <w:r w:rsidR="006F0DC6">
        <w:rPr>
          <w:rFonts w:ascii="Times New Roman" w:hAnsi="Times New Roman"/>
          <w:sz w:val="24"/>
          <w:szCs w:val="24"/>
        </w:rPr>
        <w:t xml:space="preserve"> начального общего образования</w:t>
      </w:r>
      <w:r w:rsidRPr="00E229D7">
        <w:rPr>
          <w:rFonts w:ascii="Times New Roman" w:hAnsi="Times New Roman"/>
          <w:sz w:val="24"/>
          <w:szCs w:val="24"/>
        </w:rPr>
        <w:t>, определяет содержание и организацию образовательного</w:t>
      </w:r>
      <w:r w:rsidR="00107CB2">
        <w:rPr>
          <w:rFonts w:ascii="Times New Roman" w:hAnsi="Times New Roman"/>
          <w:sz w:val="24"/>
          <w:szCs w:val="24"/>
        </w:rPr>
        <w:t xml:space="preserve"> </w:t>
      </w:r>
      <w:r w:rsidRPr="00E229D7">
        <w:rPr>
          <w:rFonts w:ascii="Times New Roman" w:hAnsi="Times New Roman"/>
          <w:sz w:val="24"/>
          <w:szCs w:val="24"/>
        </w:rPr>
        <w:t xml:space="preserve">процесса на </w:t>
      </w:r>
      <w:r>
        <w:rPr>
          <w:rFonts w:ascii="Times New Roman" w:hAnsi="Times New Roman"/>
          <w:sz w:val="24"/>
          <w:szCs w:val="24"/>
        </w:rPr>
        <w:t>уровне</w:t>
      </w:r>
      <w:r w:rsidRPr="00E229D7">
        <w:rPr>
          <w:rFonts w:ascii="Times New Roman" w:hAnsi="Times New Roman"/>
          <w:sz w:val="24"/>
          <w:szCs w:val="24"/>
        </w:rPr>
        <w:t xml:space="preserve"> н</w:t>
      </w:r>
      <w:r w:rsidRPr="00E229D7">
        <w:rPr>
          <w:rFonts w:ascii="Times New Roman" w:hAnsi="Times New Roman"/>
          <w:sz w:val="24"/>
          <w:szCs w:val="24"/>
        </w:rPr>
        <w:t>а</w:t>
      </w:r>
      <w:r w:rsidRPr="00E229D7">
        <w:rPr>
          <w:rFonts w:ascii="Times New Roman" w:hAnsi="Times New Roman"/>
          <w:sz w:val="24"/>
          <w:szCs w:val="24"/>
        </w:rPr>
        <w:t>чального общего образования и направлена на</w:t>
      </w:r>
      <w:r w:rsidR="00107CB2">
        <w:rPr>
          <w:rFonts w:ascii="Times New Roman" w:hAnsi="Times New Roman"/>
          <w:sz w:val="24"/>
          <w:szCs w:val="24"/>
        </w:rPr>
        <w:t xml:space="preserve"> </w:t>
      </w:r>
      <w:r w:rsidRPr="00E229D7">
        <w:rPr>
          <w:rFonts w:ascii="Times New Roman" w:hAnsi="Times New Roman"/>
          <w:sz w:val="24"/>
          <w:szCs w:val="24"/>
        </w:rPr>
        <w:t>формирование общей культуры обучающихся, на их духовно-нравственное,</w:t>
      </w:r>
      <w:r w:rsidR="00107CB2">
        <w:rPr>
          <w:rFonts w:ascii="Times New Roman" w:hAnsi="Times New Roman"/>
          <w:sz w:val="24"/>
          <w:szCs w:val="24"/>
        </w:rPr>
        <w:t xml:space="preserve"> </w:t>
      </w:r>
      <w:r w:rsidRPr="00E229D7">
        <w:rPr>
          <w:rFonts w:ascii="Times New Roman" w:hAnsi="Times New Roman"/>
          <w:sz w:val="24"/>
          <w:szCs w:val="24"/>
        </w:rPr>
        <w:t>социальное, личностное и интеллектуальное развитие, на создание основы</w:t>
      </w:r>
      <w:r w:rsidR="00107CB2">
        <w:rPr>
          <w:rFonts w:ascii="Times New Roman" w:hAnsi="Times New Roman"/>
          <w:sz w:val="24"/>
          <w:szCs w:val="24"/>
        </w:rPr>
        <w:t xml:space="preserve"> </w:t>
      </w:r>
      <w:r w:rsidRPr="00E229D7">
        <w:rPr>
          <w:rFonts w:ascii="Times New Roman" w:hAnsi="Times New Roman"/>
          <w:sz w:val="24"/>
          <w:szCs w:val="24"/>
        </w:rPr>
        <w:t>для самостоятельной реализации учебной деятельности, обеспечивающей</w:t>
      </w:r>
      <w:r w:rsidR="00107CB2">
        <w:rPr>
          <w:rFonts w:ascii="Times New Roman" w:hAnsi="Times New Roman"/>
          <w:sz w:val="24"/>
          <w:szCs w:val="24"/>
        </w:rPr>
        <w:t xml:space="preserve"> </w:t>
      </w:r>
      <w:r w:rsidRPr="00E229D7">
        <w:rPr>
          <w:rFonts w:ascii="Times New Roman" w:hAnsi="Times New Roman"/>
          <w:sz w:val="24"/>
          <w:szCs w:val="24"/>
        </w:rPr>
        <w:t>социальную успешность, развитие творческих способностей, саморазвитие и</w:t>
      </w:r>
      <w:r w:rsidR="00107CB2">
        <w:rPr>
          <w:rFonts w:ascii="Times New Roman" w:hAnsi="Times New Roman"/>
          <w:sz w:val="24"/>
          <w:szCs w:val="24"/>
        </w:rPr>
        <w:t xml:space="preserve"> </w:t>
      </w:r>
      <w:r w:rsidRPr="00E229D7">
        <w:rPr>
          <w:rFonts w:ascii="Times New Roman" w:hAnsi="Times New Roman"/>
          <w:sz w:val="24"/>
          <w:szCs w:val="24"/>
        </w:rPr>
        <w:t>самосовершенствование, с</w:t>
      </w:r>
      <w:r w:rsidRPr="00E229D7">
        <w:rPr>
          <w:rFonts w:ascii="Times New Roman" w:hAnsi="Times New Roman"/>
          <w:sz w:val="24"/>
          <w:szCs w:val="24"/>
        </w:rPr>
        <w:t>о</w:t>
      </w:r>
      <w:r w:rsidRPr="00E229D7">
        <w:rPr>
          <w:rFonts w:ascii="Times New Roman" w:hAnsi="Times New Roman"/>
          <w:sz w:val="24"/>
          <w:szCs w:val="24"/>
        </w:rPr>
        <w:t>хранение и укрепление здоровья обучающихся.</w:t>
      </w:r>
    </w:p>
    <w:p w:rsidR="003A00DB" w:rsidRPr="00E229D7" w:rsidRDefault="003A00DB" w:rsidP="00842CE8">
      <w:pPr>
        <w:autoSpaceDE w:val="0"/>
        <w:autoSpaceDN w:val="0"/>
        <w:adjustRightInd w:val="0"/>
        <w:spacing w:after="0" w:line="240" w:lineRule="auto"/>
        <w:jc w:val="both"/>
        <w:rPr>
          <w:rFonts w:ascii="Times New Roman" w:hAnsi="Times New Roman"/>
          <w:b/>
          <w:bCs/>
          <w:sz w:val="24"/>
          <w:szCs w:val="24"/>
        </w:rPr>
      </w:pPr>
      <w:r w:rsidRPr="00E229D7">
        <w:rPr>
          <w:rFonts w:ascii="Times New Roman" w:hAnsi="Times New Roman"/>
          <w:b/>
          <w:bCs/>
          <w:sz w:val="24"/>
          <w:szCs w:val="24"/>
        </w:rPr>
        <w:t>Программа адресована:</w:t>
      </w:r>
    </w:p>
    <w:p w:rsidR="003A00DB" w:rsidRPr="00E229D7" w:rsidRDefault="003A00DB" w:rsidP="00842CE8">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Обучающимся</w:t>
      </w:r>
      <w:r w:rsidRPr="00E229D7">
        <w:rPr>
          <w:rFonts w:ascii="Times New Roman" w:hAnsi="Times New Roman"/>
          <w:b/>
          <w:bCs/>
          <w:sz w:val="24"/>
          <w:szCs w:val="24"/>
        </w:rPr>
        <w:t xml:space="preserve"> и родителям</w:t>
      </w:r>
      <w:r>
        <w:rPr>
          <w:rFonts w:ascii="Times New Roman" w:hAnsi="Times New Roman"/>
          <w:b/>
          <w:bCs/>
          <w:sz w:val="24"/>
          <w:szCs w:val="24"/>
        </w:rPr>
        <w:t xml:space="preserve"> (законным представителям)</w:t>
      </w:r>
      <w:r w:rsidRPr="00E229D7">
        <w:rPr>
          <w:rFonts w:ascii="Times New Roman" w:hAnsi="Times New Roman"/>
          <w:b/>
          <w:bCs/>
          <w:sz w:val="24"/>
          <w:szCs w:val="24"/>
        </w:rPr>
        <w:t>:</w:t>
      </w:r>
    </w:p>
    <w:p w:rsidR="003A00DB" w:rsidRPr="00E229D7" w:rsidRDefault="003A00DB" w:rsidP="00842CE8">
      <w:pPr>
        <w:autoSpaceDE w:val="0"/>
        <w:autoSpaceDN w:val="0"/>
        <w:adjustRightInd w:val="0"/>
        <w:spacing w:after="0" w:line="240" w:lineRule="auto"/>
        <w:jc w:val="both"/>
        <w:rPr>
          <w:rFonts w:ascii="Times New Roman" w:hAnsi="Times New Roman"/>
          <w:sz w:val="24"/>
          <w:szCs w:val="24"/>
        </w:rPr>
      </w:pPr>
      <w:r w:rsidRPr="00E229D7">
        <w:rPr>
          <w:rFonts w:ascii="Times New Roman" w:hAnsi="Times New Roman"/>
          <w:sz w:val="24"/>
          <w:szCs w:val="24"/>
        </w:rPr>
        <w:t>-для информирования о целях, содержании, организации и предполагаемых</w:t>
      </w:r>
      <w:r w:rsidR="00107CB2">
        <w:rPr>
          <w:rFonts w:ascii="Times New Roman" w:hAnsi="Times New Roman"/>
          <w:sz w:val="24"/>
          <w:szCs w:val="24"/>
        </w:rPr>
        <w:t xml:space="preserve"> </w:t>
      </w:r>
      <w:r w:rsidRPr="00E229D7">
        <w:rPr>
          <w:rFonts w:ascii="Times New Roman" w:hAnsi="Times New Roman"/>
          <w:sz w:val="24"/>
          <w:szCs w:val="24"/>
        </w:rPr>
        <w:t>результатах де</w:t>
      </w:r>
      <w:r w:rsidRPr="00E229D7">
        <w:rPr>
          <w:rFonts w:ascii="Times New Roman" w:hAnsi="Times New Roman"/>
          <w:sz w:val="24"/>
          <w:szCs w:val="24"/>
        </w:rPr>
        <w:t>я</w:t>
      </w:r>
      <w:r w:rsidRPr="00E229D7">
        <w:rPr>
          <w:rFonts w:ascii="Times New Roman" w:hAnsi="Times New Roman"/>
          <w:sz w:val="24"/>
          <w:szCs w:val="24"/>
        </w:rPr>
        <w:t>тельности школы по достижению каждым обучающимся</w:t>
      </w:r>
      <w:r w:rsidR="00107CB2">
        <w:rPr>
          <w:rFonts w:ascii="Times New Roman" w:hAnsi="Times New Roman"/>
          <w:sz w:val="24"/>
          <w:szCs w:val="24"/>
        </w:rPr>
        <w:t xml:space="preserve"> </w:t>
      </w:r>
      <w:r w:rsidRPr="00E229D7">
        <w:rPr>
          <w:rFonts w:ascii="Times New Roman" w:hAnsi="Times New Roman"/>
          <w:sz w:val="24"/>
          <w:szCs w:val="24"/>
        </w:rPr>
        <w:t>образовательных результатов;</w:t>
      </w:r>
    </w:p>
    <w:p w:rsidR="003A00DB" w:rsidRPr="00E229D7" w:rsidRDefault="003A00DB" w:rsidP="00842CE8">
      <w:pPr>
        <w:autoSpaceDE w:val="0"/>
        <w:autoSpaceDN w:val="0"/>
        <w:adjustRightInd w:val="0"/>
        <w:spacing w:after="0" w:line="240" w:lineRule="auto"/>
        <w:jc w:val="both"/>
        <w:rPr>
          <w:rFonts w:ascii="Times New Roman" w:hAnsi="Times New Roman"/>
          <w:sz w:val="24"/>
          <w:szCs w:val="24"/>
        </w:rPr>
      </w:pPr>
      <w:r w:rsidRPr="00E229D7">
        <w:rPr>
          <w:rFonts w:ascii="Times New Roman" w:hAnsi="Times New Roman"/>
          <w:sz w:val="24"/>
          <w:szCs w:val="24"/>
        </w:rPr>
        <w:t>-для определения сферы ответственности за достижение результатов</w:t>
      </w:r>
      <w:r w:rsidR="00107CB2">
        <w:rPr>
          <w:rFonts w:ascii="Times New Roman" w:hAnsi="Times New Roman"/>
          <w:sz w:val="24"/>
          <w:szCs w:val="24"/>
        </w:rPr>
        <w:t xml:space="preserve"> </w:t>
      </w:r>
      <w:r w:rsidRPr="00E229D7">
        <w:rPr>
          <w:rFonts w:ascii="Times New Roman" w:hAnsi="Times New Roman"/>
          <w:sz w:val="24"/>
          <w:szCs w:val="24"/>
        </w:rPr>
        <w:t>образовательной деятел</w:t>
      </w:r>
      <w:r w:rsidRPr="00E229D7">
        <w:rPr>
          <w:rFonts w:ascii="Times New Roman" w:hAnsi="Times New Roman"/>
          <w:sz w:val="24"/>
          <w:szCs w:val="24"/>
        </w:rPr>
        <w:t>ь</w:t>
      </w:r>
      <w:r w:rsidRPr="00E229D7">
        <w:rPr>
          <w:rFonts w:ascii="Times New Roman" w:hAnsi="Times New Roman"/>
          <w:sz w:val="24"/>
          <w:szCs w:val="24"/>
        </w:rPr>
        <w:t>ности школы, родителей</w:t>
      </w:r>
      <w:r>
        <w:rPr>
          <w:rFonts w:ascii="Times New Roman" w:hAnsi="Times New Roman"/>
          <w:sz w:val="24"/>
          <w:szCs w:val="24"/>
        </w:rPr>
        <w:t xml:space="preserve"> (законных представителей)</w:t>
      </w:r>
      <w:r w:rsidRPr="00E229D7">
        <w:rPr>
          <w:rFonts w:ascii="Times New Roman" w:hAnsi="Times New Roman"/>
          <w:sz w:val="24"/>
          <w:szCs w:val="24"/>
        </w:rPr>
        <w:t xml:space="preserve"> и обучающихся и</w:t>
      </w:r>
      <w:r w:rsidR="00107CB2">
        <w:rPr>
          <w:rFonts w:ascii="Times New Roman" w:hAnsi="Times New Roman"/>
          <w:sz w:val="24"/>
          <w:szCs w:val="24"/>
        </w:rPr>
        <w:t xml:space="preserve"> </w:t>
      </w:r>
      <w:r w:rsidRPr="00E229D7">
        <w:rPr>
          <w:rFonts w:ascii="Times New Roman" w:hAnsi="Times New Roman"/>
          <w:sz w:val="24"/>
          <w:szCs w:val="24"/>
        </w:rPr>
        <w:t>возможностей для вза</w:t>
      </w:r>
      <w:r w:rsidRPr="00E229D7">
        <w:rPr>
          <w:rFonts w:ascii="Times New Roman" w:hAnsi="Times New Roman"/>
          <w:sz w:val="24"/>
          <w:szCs w:val="24"/>
        </w:rPr>
        <w:t>и</w:t>
      </w:r>
      <w:r w:rsidRPr="00E229D7">
        <w:rPr>
          <w:rFonts w:ascii="Times New Roman" w:hAnsi="Times New Roman"/>
          <w:sz w:val="24"/>
          <w:szCs w:val="24"/>
        </w:rPr>
        <w:t>модействия</w:t>
      </w:r>
      <w:r>
        <w:rPr>
          <w:rFonts w:ascii="Times New Roman" w:hAnsi="Times New Roman"/>
          <w:sz w:val="24"/>
          <w:szCs w:val="24"/>
        </w:rPr>
        <w:t>.</w:t>
      </w:r>
    </w:p>
    <w:p w:rsidR="003A00DB" w:rsidRPr="00E229D7" w:rsidRDefault="003A00DB" w:rsidP="00842CE8">
      <w:pPr>
        <w:autoSpaceDE w:val="0"/>
        <w:autoSpaceDN w:val="0"/>
        <w:adjustRightInd w:val="0"/>
        <w:spacing w:after="0" w:line="240" w:lineRule="auto"/>
        <w:jc w:val="both"/>
        <w:rPr>
          <w:rFonts w:ascii="Times New Roman" w:hAnsi="Times New Roman"/>
          <w:b/>
          <w:bCs/>
          <w:sz w:val="24"/>
          <w:szCs w:val="24"/>
        </w:rPr>
      </w:pPr>
      <w:r w:rsidRPr="00E229D7">
        <w:rPr>
          <w:rFonts w:ascii="Times New Roman" w:hAnsi="Times New Roman"/>
          <w:b/>
          <w:bCs/>
          <w:sz w:val="24"/>
          <w:szCs w:val="24"/>
        </w:rPr>
        <w:t>Учителям:</w:t>
      </w:r>
    </w:p>
    <w:p w:rsidR="003A00DB" w:rsidRPr="00E229D7" w:rsidRDefault="003A00DB" w:rsidP="00842CE8">
      <w:pPr>
        <w:autoSpaceDE w:val="0"/>
        <w:autoSpaceDN w:val="0"/>
        <w:adjustRightInd w:val="0"/>
        <w:spacing w:after="0" w:line="240" w:lineRule="auto"/>
        <w:jc w:val="both"/>
        <w:rPr>
          <w:rFonts w:ascii="Times New Roman" w:hAnsi="Times New Roman"/>
          <w:sz w:val="24"/>
          <w:szCs w:val="24"/>
        </w:rPr>
      </w:pPr>
      <w:r w:rsidRPr="00E229D7">
        <w:rPr>
          <w:rFonts w:ascii="Times New Roman" w:hAnsi="Times New Roman"/>
          <w:sz w:val="24"/>
          <w:szCs w:val="24"/>
        </w:rPr>
        <w:t>-для ориентира в практической образовательной деятельности</w:t>
      </w:r>
      <w:r>
        <w:rPr>
          <w:rFonts w:ascii="Times New Roman" w:hAnsi="Times New Roman"/>
          <w:sz w:val="24"/>
          <w:szCs w:val="24"/>
        </w:rPr>
        <w:t>.</w:t>
      </w:r>
    </w:p>
    <w:p w:rsidR="003A00DB" w:rsidRPr="00E229D7" w:rsidRDefault="003A00DB" w:rsidP="00842CE8">
      <w:pPr>
        <w:autoSpaceDE w:val="0"/>
        <w:autoSpaceDN w:val="0"/>
        <w:adjustRightInd w:val="0"/>
        <w:spacing w:after="0" w:line="240" w:lineRule="auto"/>
        <w:jc w:val="both"/>
        <w:rPr>
          <w:rFonts w:ascii="Times New Roman" w:hAnsi="Times New Roman"/>
          <w:b/>
          <w:bCs/>
          <w:sz w:val="24"/>
          <w:szCs w:val="24"/>
        </w:rPr>
      </w:pPr>
      <w:r w:rsidRPr="00E229D7">
        <w:rPr>
          <w:rFonts w:ascii="Times New Roman" w:hAnsi="Times New Roman"/>
          <w:b/>
          <w:bCs/>
          <w:sz w:val="24"/>
          <w:szCs w:val="24"/>
        </w:rPr>
        <w:t>Администрации:</w:t>
      </w:r>
    </w:p>
    <w:p w:rsidR="003A00DB" w:rsidRPr="00E229D7" w:rsidRDefault="003A00DB" w:rsidP="00842CE8">
      <w:pPr>
        <w:autoSpaceDE w:val="0"/>
        <w:autoSpaceDN w:val="0"/>
        <w:adjustRightInd w:val="0"/>
        <w:spacing w:after="0" w:line="240" w:lineRule="auto"/>
        <w:jc w:val="both"/>
        <w:rPr>
          <w:rFonts w:ascii="Times New Roman" w:hAnsi="Times New Roman"/>
          <w:sz w:val="24"/>
          <w:szCs w:val="24"/>
        </w:rPr>
      </w:pPr>
      <w:r w:rsidRPr="00E229D7">
        <w:rPr>
          <w:rFonts w:ascii="Times New Roman" w:hAnsi="Times New Roman"/>
          <w:sz w:val="24"/>
          <w:szCs w:val="24"/>
        </w:rPr>
        <w:t>-для координации деятельности педагогического коллектива по выполнению</w:t>
      </w:r>
      <w:r w:rsidR="00107CB2">
        <w:rPr>
          <w:rFonts w:ascii="Times New Roman" w:hAnsi="Times New Roman"/>
          <w:sz w:val="24"/>
          <w:szCs w:val="24"/>
        </w:rPr>
        <w:t xml:space="preserve"> </w:t>
      </w:r>
      <w:r w:rsidRPr="00E229D7">
        <w:rPr>
          <w:rFonts w:ascii="Times New Roman" w:hAnsi="Times New Roman"/>
          <w:sz w:val="24"/>
          <w:szCs w:val="24"/>
        </w:rPr>
        <w:t>требований к р</w:t>
      </w:r>
      <w:r w:rsidRPr="00E229D7">
        <w:rPr>
          <w:rFonts w:ascii="Times New Roman" w:hAnsi="Times New Roman"/>
          <w:sz w:val="24"/>
          <w:szCs w:val="24"/>
        </w:rPr>
        <w:t>е</w:t>
      </w:r>
      <w:r w:rsidRPr="00E229D7">
        <w:rPr>
          <w:rFonts w:ascii="Times New Roman" w:hAnsi="Times New Roman"/>
          <w:sz w:val="24"/>
          <w:szCs w:val="24"/>
        </w:rPr>
        <w:t xml:space="preserve">зультатам и условиям освоения </w:t>
      </w:r>
      <w:r>
        <w:rPr>
          <w:rFonts w:ascii="Times New Roman" w:hAnsi="Times New Roman"/>
          <w:sz w:val="24"/>
          <w:szCs w:val="24"/>
        </w:rPr>
        <w:t>обучающимися</w:t>
      </w:r>
      <w:r w:rsidRPr="00E229D7">
        <w:rPr>
          <w:rFonts w:ascii="Times New Roman" w:hAnsi="Times New Roman"/>
          <w:sz w:val="24"/>
          <w:szCs w:val="24"/>
        </w:rPr>
        <w:t xml:space="preserve"> основной</w:t>
      </w:r>
      <w:r w:rsidR="00107CB2">
        <w:rPr>
          <w:rFonts w:ascii="Times New Roman" w:hAnsi="Times New Roman"/>
          <w:sz w:val="24"/>
          <w:szCs w:val="24"/>
        </w:rPr>
        <w:t xml:space="preserve"> </w:t>
      </w:r>
      <w:r w:rsidRPr="00E229D7">
        <w:rPr>
          <w:rFonts w:ascii="Times New Roman" w:hAnsi="Times New Roman"/>
          <w:sz w:val="24"/>
          <w:szCs w:val="24"/>
        </w:rPr>
        <w:t>образовательной программы;</w:t>
      </w:r>
    </w:p>
    <w:p w:rsidR="003A00DB" w:rsidRPr="00E229D7" w:rsidRDefault="003A00DB" w:rsidP="00842CE8">
      <w:pPr>
        <w:autoSpaceDE w:val="0"/>
        <w:autoSpaceDN w:val="0"/>
        <w:adjustRightInd w:val="0"/>
        <w:spacing w:after="0" w:line="240" w:lineRule="auto"/>
        <w:jc w:val="both"/>
        <w:rPr>
          <w:rFonts w:ascii="Times New Roman" w:hAnsi="Times New Roman"/>
          <w:sz w:val="24"/>
          <w:szCs w:val="24"/>
        </w:rPr>
      </w:pPr>
      <w:r w:rsidRPr="00E229D7">
        <w:rPr>
          <w:rFonts w:ascii="Times New Roman" w:hAnsi="Times New Roman"/>
          <w:sz w:val="24"/>
          <w:szCs w:val="24"/>
        </w:rPr>
        <w:t>-для регулирования взаимоотнош</w:t>
      </w:r>
      <w:r w:rsidR="00737865">
        <w:rPr>
          <w:rFonts w:ascii="Times New Roman" w:hAnsi="Times New Roman"/>
          <w:sz w:val="24"/>
          <w:szCs w:val="24"/>
        </w:rPr>
        <w:t>ений участников образовательных отношений</w:t>
      </w:r>
      <w:r>
        <w:rPr>
          <w:rFonts w:ascii="Times New Roman" w:hAnsi="Times New Roman"/>
          <w:sz w:val="24"/>
          <w:szCs w:val="24"/>
        </w:rPr>
        <w:t>.</w:t>
      </w:r>
    </w:p>
    <w:p w:rsidR="003A00DB" w:rsidRPr="00E229D7" w:rsidRDefault="003A00DB" w:rsidP="00842CE8">
      <w:pPr>
        <w:autoSpaceDE w:val="0"/>
        <w:autoSpaceDN w:val="0"/>
        <w:adjustRightInd w:val="0"/>
        <w:spacing w:after="0" w:line="240" w:lineRule="auto"/>
        <w:jc w:val="both"/>
        <w:rPr>
          <w:rFonts w:ascii="Times New Roman" w:hAnsi="Times New Roman"/>
          <w:b/>
          <w:bCs/>
          <w:sz w:val="24"/>
          <w:szCs w:val="24"/>
        </w:rPr>
      </w:pPr>
      <w:r w:rsidRPr="00E229D7">
        <w:rPr>
          <w:rFonts w:ascii="Times New Roman" w:hAnsi="Times New Roman"/>
          <w:b/>
          <w:bCs/>
          <w:sz w:val="24"/>
          <w:szCs w:val="24"/>
        </w:rPr>
        <w:t>Учредителю:</w:t>
      </w:r>
    </w:p>
    <w:p w:rsidR="003A00DB" w:rsidRPr="00E229D7" w:rsidRDefault="003A00DB" w:rsidP="00842CE8">
      <w:pPr>
        <w:autoSpaceDE w:val="0"/>
        <w:autoSpaceDN w:val="0"/>
        <w:adjustRightInd w:val="0"/>
        <w:spacing w:after="0" w:line="240" w:lineRule="auto"/>
        <w:jc w:val="both"/>
        <w:rPr>
          <w:rFonts w:ascii="Times New Roman" w:hAnsi="Times New Roman"/>
          <w:sz w:val="24"/>
          <w:szCs w:val="24"/>
        </w:rPr>
      </w:pPr>
      <w:r w:rsidRPr="00E229D7">
        <w:rPr>
          <w:rFonts w:ascii="Times New Roman" w:hAnsi="Times New Roman"/>
          <w:sz w:val="24"/>
          <w:szCs w:val="24"/>
        </w:rPr>
        <w:t>-для повышения объективности оценивания образовательных результатов</w:t>
      </w:r>
      <w:r w:rsidR="00107CB2">
        <w:rPr>
          <w:rFonts w:ascii="Times New Roman" w:hAnsi="Times New Roman"/>
          <w:sz w:val="24"/>
          <w:szCs w:val="24"/>
        </w:rPr>
        <w:t xml:space="preserve"> </w:t>
      </w:r>
      <w:r w:rsidRPr="00E229D7">
        <w:rPr>
          <w:rFonts w:ascii="Times New Roman" w:hAnsi="Times New Roman"/>
          <w:sz w:val="24"/>
          <w:szCs w:val="24"/>
        </w:rPr>
        <w:t>учреждения в целом;</w:t>
      </w:r>
    </w:p>
    <w:p w:rsidR="003A00DB" w:rsidRPr="00E229D7" w:rsidRDefault="003A00DB" w:rsidP="00842CE8">
      <w:pPr>
        <w:autoSpaceDE w:val="0"/>
        <w:autoSpaceDN w:val="0"/>
        <w:adjustRightInd w:val="0"/>
        <w:spacing w:after="0" w:line="240" w:lineRule="auto"/>
        <w:jc w:val="both"/>
        <w:rPr>
          <w:rFonts w:ascii="Times New Roman" w:hAnsi="Times New Roman"/>
          <w:sz w:val="24"/>
          <w:szCs w:val="24"/>
        </w:rPr>
      </w:pPr>
      <w:r w:rsidRPr="00E229D7">
        <w:rPr>
          <w:rFonts w:ascii="Times New Roman" w:hAnsi="Times New Roman"/>
          <w:sz w:val="24"/>
          <w:szCs w:val="24"/>
        </w:rPr>
        <w:t>-для принятия управленческих решений на основе мониторинга</w:t>
      </w:r>
      <w:r w:rsidR="00107CB2">
        <w:rPr>
          <w:rFonts w:ascii="Times New Roman" w:hAnsi="Times New Roman"/>
          <w:sz w:val="24"/>
          <w:szCs w:val="24"/>
        </w:rPr>
        <w:t xml:space="preserve"> </w:t>
      </w:r>
      <w:r w:rsidRPr="00E229D7">
        <w:rPr>
          <w:rFonts w:ascii="Times New Roman" w:hAnsi="Times New Roman"/>
          <w:sz w:val="24"/>
          <w:szCs w:val="24"/>
        </w:rPr>
        <w:t>эффективности процесса, кач</w:t>
      </w:r>
      <w:r w:rsidRPr="00E229D7">
        <w:rPr>
          <w:rFonts w:ascii="Times New Roman" w:hAnsi="Times New Roman"/>
          <w:sz w:val="24"/>
          <w:szCs w:val="24"/>
        </w:rPr>
        <w:t>е</w:t>
      </w:r>
      <w:r w:rsidRPr="00E229D7">
        <w:rPr>
          <w:rFonts w:ascii="Times New Roman" w:hAnsi="Times New Roman"/>
          <w:sz w:val="24"/>
          <w:szCs w:val="24"/>
        </w:rPr>
        <w:t>ства, условий и результатов образовательной</w:t>
      </w:r>
      <w:r w:rsidR="00107CB2">
        <w:rPr>
          <w:rFonts w:ascii="Times New Roman" w:hAnsi="Times New Roman"/>
          <w:sz w:val="24"/>
          <w:szCs w:val="24"/>
        </w:rPr>
        <w:t xml:space="preserve"> </w:t>
      </w:r>
      <w:r w:rsidRPr="00E229D7">
        <w:rPr>
          <w:rFonts w:ascii="Times New Roman" w:hAnsi="Times New Roman"/>
          <w:sz w:val="24"/>
          <w:szCs w:val="24"/>
        </w:rPr>
        <w:t>деятельности школы.</w:t>
      </w:r>
    </w:p>
    <w:p w:rsidR="00456ADD" w:rsidRDefault="003A00DB" w:rsidP="00842CE8">
      <w:pPr>
        <w:autoSpaceDE w:val="0"/>
        <w:autoSpaceDN w:val="0"/>
        <w:adjustRightInd w:val="0"/>
        <w:spacing w:after="0" w:line="240" w:lineRule="auto"/>
        <w:jc w:val="both"/>
        <w:rPr>
          <w:rFonts w:ascii="Times New Roman" w:hAnsi="Times New Roman"/>
          <w:sz w:val="24"/>
          <w:szCs w:val="24"/>
        </w:rPr>
      </w:pPr>
      <w:r w:rsidRPr="00E229D7">
        <w:rPr>
          <w:rFonts w:ascii="Times New Roman" w:hAnsi="Times New Roman"/>
          <w:b/>
          <w:bCs/>
          <w:sz w:val="24"/>
          <w:szCs w:val="24"/>
        </w:rPr>
        <w:t xml:space="preserve">Целью реализации основной образовательной программы </w:t>
      </w:r>
      <w:r w:rsidRPr="00E229D7">
        <w:rPr>
          <w:rFonts w:ascii="Times New Roman" w:hAnsi="Times New Roman"/>
          <w:sz w:val="24"/>
          <w:szCs w:val="24"/>
        </w:rPr>
        <w:t>начального</w:t>
      </w:r>
      <w:r w:rsidR="00107CB2">
        <w:rPr>
          <w:rFonts w:ascii="Times New Roman" w:hAnsi="Times New Roman"/>
          <w:sz w:val="24"/>
          <w:szCs w:val="24"/>
        </w:rPr>
        <w:t xml:space="preserve"> </w:t>
      </w:r>
      <w:r w:rsidRPr="00E229D7">
        <w:rPr>
          <w:rFonts w:ascii="Times New Roman" w:hAnsi="Times New Roman"/>
          <w:sz w:val="24"/>
          <w:szCs w:val="24"/>
        </w:rPr>
        <w:t xml:space="preserve">общего образования </w:t>
      </w:r>
      <w:r w:rsidRPr="00456ADD">
        <w:rPr>
          <w:rFonts w:ascii="Times New Roman" w:hAnsi="Times New Roman"/>
          <w:sz w:val="24"/>
          <w:szCs w:val="24"/>
        </w:rPr>
        <w:t xml:space="preserve">является </w:t>
      </w:r>
      <w:r w:rsidR="00456ADD" w:rsidRPr="00456ADD">
        <w:rPr>
          <w:rFonts w:ascii="Times New Roman" w:hAnsi="Times New Roman"/>
          <w:sz w:val="24"/>
          <w:szCs w:val="24"/>
        </w:rPr>
        <w:t>обеспечение выполнения требований ФГОС НОО</w:t>
      </w:r>
      <w:r w:rsidR="00107CB2">
        <w:rPr>
          <w:rFonts w:ascii="Times New Roman" w:hAnsi="Times New Roman"/>
          <w:sz w:val="24"/>
          <w:szCs w:val="24"/>
        </w:rPr>
        <w:t xml:space="preserve"> </w:t>
      </w:r>
      <w:r w:rsidRPr="00E229D7">
        <w:rPr>
          <w:rFonts w:ascii="Times New Roman" w:hAnsi="Times New Roman"/>
          <w:sz w:val="24"/>
          <w:szCs w:val="24"/>
        </w:rPr>
        <w:t>выпускником начальной школы</w:t>
      </w:r>
      <w:r w:rsidR="00456ADD">
        <w:rPr>
          <w:rFonts w:ascii="Times New Roman" w:hAnsi="Times New Roman"/>
          <w:sz w:val="24"/>
          <w:szCs w:val="24"/>
        </w:rPr>
        <w:t>.</w:t>
      </w:r>
    </w:p>
    <w:p w:rsidR="003A00DB" w:rsidRPr="00E229D7" w:rsidRDefault="003A00DB" w:rsidP="00842CE8">
      <w:pPr>
        <w:autoSpaceDE w:val="0"/>
        <w:autoSpaceDN w:val="0"/>
        <w:adjustRightInd w:val="0"/>
        <w:spacing w:after="0" w:line="240" w:lineRule="auto"/>
        <w:jc w:val="both"/>
        <w:rPr>
          <w:rFonts w:ascii="Times New Roman" w:hAnsi="Times New Roman"/>
          <w:sz w:val="24"/>
          <w:szCs w:val="24"/>
        </w:rPr>
      </w:pPr>
      <w:r w:rsidRPr="00E229D7">
        <w:rPr>
          <w:rFonts w:ascii="Times New Roman" w:hAnsi="Times New Roman"/>
          <w:sz w:val="24"/>
          <w:szCs w:val="24"/>
        </w:rPr>
        <w:t xml:space="preserve">Программа ориентирована на реализацию </w:t>
      </w:r>
      <w:r w:rsidRPr="00E229D7">
        <w:rPr>
          <w:rFonts w:ascii="Times New Roman" w:hAnsi="Times New Roman"/>
          <w:b/>
          <w:bCs/>
          <w:sz w:val="24"/>
          <w:szCs w:val="24"/>
        </w:rPr>
        <w:t>генеральной цели</w:t>
      </w:r>
      <w:r w:rsidR="00107CB2">
        <w:rPr>
          <w:rFonts w:ascii="Times New Roman" w:hAnsi="Times New Roman"/>
          <w:b/>
          <w:bCs/>
          <w:sz w:val="24"/>
          <w:szCs w:val="24"/>
        </w:rPr>
        <w:t xml:space="preserve"> </w:t>
      </w:r>
      <w:r w:rsidRPr="00E229D7">
        <w:rPr>
          <w:rFonts w:ascii="Times New Roman" w:hAnsi="Times New Roman"/>
          <w:sz w:val="24"/>
          <w:szCs w:val="24"/>
        </w:rPr>
        <w:t>образовательного учреждения: формирование и становление личностных</w:t>
      </w:r>
      <w:r w:rsidR="00107CB2">
        <w:rPr>
          <w:rFonts w:ascii="Times New Roman" w:hAnsi="Times New Roman"/>
          <w:sz w:val="24"/>
          <w:szCs w:val="24"/>
        </w:rPr>
        <w:t xml:space="preserve"> </w:t>
      </w:r>
      <w:r w:rsidRPr="00E229D7">
        <w:rPr>
          <w:rFonts w:ascii="Times New Roman" w:hAnsi="Times New Roman"/>
          <w:sz w:val="24"/>
          <w:szCs w:val="24"/>
        </w:rPr>
        <w:t>характеристик выпускника («портрет выпускника» начальной школы):</w:t>
      </w:r>
    </w:p>
    <w:p w:rsidR="003A00DB" w:rsidRPr="00E229D7" w:rsidRDefault="003A00DB" w:rsidP="00842C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E229D7">
        <w:rPr>
          <w:rFonts w:ascii="Times New Roman" w:hAnsi="Times New Roman"/>
          <w:sz w:val="24"/>
          <w:szCs w:val="24"/>
        </w:rPr>
        <w:t xml:space="preserve"> любящего свой народ, свой край и свою Родину;</w:t>
      </w:r>
    </w:p>
    <w:p w:rsidR="003A00DB" w:rsidRPr="00E229D7" w:rsidRDefault="003A00DB" w:rsidP="00842C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E229D7">
        <w:rPr>
          <w:rFonts w:ascii="Times New Roman" w:hAnsi="Times New Roman"/>
          <w:sz w:val="24"/>
          <w:szCs w:val="24"/>
        </w:rPr>
        <w:t xml:space="preserve"> уважающего и принимающего ценности семьи и общества;</w:t>
      </w:r>
    </w:p>
    <w:p w:rsidR="003A00DB" w:rsidRPr="00E229D7" w:rsidRDefault="003A00DB" w:rsidP="00842C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E229D7">
        <w:rPr>
          <w:rFonts w:ascii="Times New Roman" w:hAnsi="Times New Roman"/>
          <w:sz w:val="24"/>
          <w:szCs w:val="24"/>
        </w:rPr>
        <w:t xml:space="preserve"> любознательного, активно и заинтересованно познающего мир;</w:t>
      </w:r>
    </w:p>
    <w:p w:rsidR="003A00DB" w:rsidRPr="00E229D7" w:rsidRDefault="003A00DB" w:rsidP="00842C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E229D7">
        <w:rPr>
          <w:rFonts w:ascii="Times New Roman" w:hAnsi="Times New Roman"/>
          <w:sz w:val="24"/>
          <w:szCs w:val="24"/>
        </w:rPr>
        <w:t xml:space="preserve"> владеющего основами умения учиться, способного к организации</w:t>
      </w:r>
      <w:r w:rsidR="00107CB2">
        <w:rPr>
          <w:rFonts w:ascii="Times New Roman" w:hAnsi="Times New Roman"/>
          <w:sz w:val="24"/>
          <w:szCs w:val="24"/>
        </w:rPr>
        <w:t xml:space="preserve"> </w:t>
      </w:r>
      <w:r w:rsidRPr="00E229D7">
        <w:rPr>
          <w:rFonts w:ascii="Times New Roman" w:hAnsi="Times New Roman"/>
          <w:sz w:val="24"/>
          <w:szCs w:val="24"/>
        </w:rPr>
        <w:t>собственной деятельности;</w:t>
      </w:r>
    </w:p>
    <w:p w:rsidR="003A00DB" w:rsidRPr="00E229D7" w:rsidRDefault="003A00DB" w:rsidP="00842C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E229D7">
        <w:rPr>
          <w:rFonts w:ascii="Times New Roman" w:hAnsi="Times New Roman"/>
          <w:sz w:val="24"/>
          <w:szCs w:val="24"/>
        </w:rPr>
        <w:t xml:space="preserve"> готового самостоятельно действовать и отвечать за свои поступки</w:t>
      </w:r>
      <w:r w:rsidR="00107CB2">
        <w:rPr>
          <w:rFonts w:ascii="Times New Roman" w:hAnsi="Times New Roman"/>
          <w:sz w:val="24"/>
          <w:szCs w:val="24"/>
        </w:rPr>
        <w:t xml:space="preserve"> </w:t>
      </w:r>
      <w:r w:rsidRPr="00E229D7">
        <w:rPr>
          <w:rFonts w:ascii="Times New Roman" w:hAnsi="Times New Roman"/>
          <w:sz w:val="24"/>
          <w:szCs w:val="24"/>
        </w:rPr>
        <w:t>перед семьей и обществом;</w:t>
      </w:r>
    </w:p>
    <w:p w:rsidR="003A00DB" w:rsidRPr="00E229D7" w:rsidRDefault="003A00DB" w:rsidP="00842C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E229D7">
        <w:rPr>
          <w:rFonts w:ascii="Times New Roman" w:hAnsi="Times New Roman"/>
          <w:sz w:val="24"/>
          <w:szCs w:val="24"/>
        </w:rPr>
        <w:t xml:space="preserve"> доброжелательного, умеющего слушать и слышать собеседника,</w:t>
      </w:r>
      <w:r w:rsidR="00107CB2">
        <w:rPr>
          <w:rFonts w:ascii="Times New Roman" w:hAnsi="Times New Roman"/>
          <w:sz w:val="24"/>
          <w:szCs w:val="24"/>
        </w:rPr>
        <w:t xml:space="preserve"> </w:t>
      </w:r>
      <w:r w:rsidRPr="00E229D7">
        <w:rPr>
          <w:rFonts w:ascii="Times New Roman" w:hAnsi="Times New Roman"/>
          <w:sz w:val="24"/>
          <w:szCs w:val="24"/>
        </w:rPr>
        <w:t>обосновывать свою позицию, высказывать свое мнение;</w:t>
      </w:r>
    </w:p>
    <w:p w:rsidR="003A00DB" w:rsidRPr="00E229D7" w:rsidRDefault="003A00DB" w:rsidP="00842C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E229D7">
        <w:rPr>
          <w:rFonts w:ascii="Times New Roman" w:hAnsi="Times New Roman"/>
          <w:sz w:val="24"/>
          <w:szCs w:val="24"/>
        </w:rPr>
        <w:t xml:space="preserve"> выполняющего правила здорового и безопасного для себя и</w:t>
      </w:r>
      <w:r w:rsidR="00107CB2">
        <w:rPr>
          <w:rFonts w:ascii="Times New Roman" w:hAnsi="Times New Roman"/>
          <w:sz w:val="24"/>
          <w:szCs w:val="24"/>
        </w:rPr>
        <w:t xml:space="preserve"> </w:t>
      </w:r>
      <w:r w:rsidRPr="00E229D7">
        <w:rPr>
          <w:rFonts w:ascii="Times New Roman" w:hAnsi="Times New Roman"/>
          <w:sz w:val="24"/>
          <w:szCs w:val="24"/>
        </w:rPr>
        <w:t>окружающих образа жизни.</w:t>
      </w:r>
    </w:p>
    <w:p w:rsidR="003A00DB" w:rsidRPr="00E229D7" w:rsidRDefault="003A00DB" w:rsidP="00842CE8">
      <w:pPr>
        <w:autoSpaceDE w:val="0"/>
        <w:autoSpaceDN w:val="0"/>
        <w:adjustRightInd w:val="0"/>
        <w:spacing w:after="0" w:line="240" w:lineRule="auto"/>
        <w:jc w:val="both"/>
        <w:rPr>
          <w:rFonts w:ascii="Times New Roman" w:hAnsi="Times New Roman"/>
          <w:b/>
          <w:bCs/>
          <w:sz w:val="24"/>
          <w:szCs w:val="24"/>
        </w:rPr>
      </w:pPr>
      <w:r w:rsidRPr="00E229D7">
        <w:rPr>
          <w:rFonts w:ascii="Times New Roman" w:hAnsi="Times New Roman"/>
          <w:sz w:val="24"/>
          <w:szCs w:val="24"/>
        </w:rPr>
        <w:t xml:space="preserve">Программа решает следующие </w:t>
      </w:r>
      <w:r w:rsidRPr="00E229D7">
        <w:rPr>
          <w:rFonts w:ascii="Times New Roman" w:hAnsi="Times New Roman"/>
          <w:b/>
          <w:bCs/>
          <w:sz w:val="24"/>
          <w:szCs w:val="24"/>
        </w:rPr>
        <w:t>основные задачи:</w:t>
      </w:r>
    </w:p>
    <w:p w:rsidR="003A00DB" w:rsidRPr="00E229D7" w:rsidRDefault="003A00DB" w:rsidP="00842C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E229D7">
        <w:rPr>
          <w:rFonts w:ascii="Times New Roman" w:hAnsi="Times New Roman"/>
          <w:sz w:val="24"/>
          <w:szCs w:val="24"/>
        </w:rPr>
        <w:t xml:space="preserve"> формирование общей культуры, духовно</w:t>
      </w:r>
      <w:r w:rsidRPr="007814F4">
        <w:rPr>
          <w:rFonts w:ascii="Times New Roman" w:hAnsi="Times New Roman"/>
          <w:sz w:val="24"/>
          <w:szCs w:val="24"/>
        </w:rPr>
        <w:t>-</w:t>
      </w:r>
      <w:r w:rsidRPr="00E229D7">
        <w:rPr>
          <w:rFonts w:ascii="Times New Roman" w:hAnsi="Times New Roman"/>
          <w:sz w:val="24"/>
          <w:szCs w:val="24"/>
        </w:rPr>
        <w:t>нравственное,</w:t>
      </w:r>
      <w:r w:rsidR="00107CB2">
        <w:rPr>
          <w:rFonts w:ascii="Times New Roman" w:hAnsi="Times New Roman"/>
          <w:sz w:val="24"/>
          <w:szCs w:val="24"/>
        </w:rPr>
        <w:t xml:space="preserve"> </w:t>
      </w:r>
      <w:r w:rsidRPr="00E229D7">
        <w:rPr>
          <w:rFonts w:ascii="Times New Roman" w:hAnsi="Times New Roman"/>
          <w:sz w:val="24"/>
          <w:szCs w:val="24"/>
        </w:rPr>
        <w:t>гражданское, социальное, личностное и интеллектуальное развитие, развитие</w:t>
      </w:r>
      <w:r w:rsidR="00107CB2">
        <w:rPr>
          <w:rFonts w:ascii="Times New Roman" w:hAnsi="Times New Roman"/>
          <w:sz w:val="24"/>
          <w:szCs w:val="24"/>
        </w:rPr>
        <w:t xml:space="preserve"> </w:t>
      </w:r>
      <w:r w:rsidRPr="00E229D7">
        <w:rPr>
          <w:rFonts w:ascii="Times New Roman" w:hAnsi="Times New Roman"/>
          <w:sz w:val="24"/>
          <w:szCs w:val="24"/>
        </w:rPr>
        <w:t>творческих способностей, сохранение и укрепление зд</w:t>
      </w:r>
      <w:r w:rsidRPr="00E229D7">
        <w:rPr>
          <w:rFonts w:ascii="Times New Roman" w:hAnsi="Times New Roman"/>
          <w:sz w:val="24"/>
          <w:szCs w:val="24"/>
        </w:rPr>
        <w:t>о</w:t>
      </w:r>
      <w:r w:rsidRPr="00E229D7">
        <w:rPr>
          <w:rFonts w:ascii="Times New Roman" w:hAnsi="Times New Roman"/>
          <w:sz w:val="24"/>
          <w:szCs w:val="24"/>
        </w:rPr>
        <w:t>ровья;</w:t>
      </w:r>
    </w:p>
    <w:p w:rsidR="003A00DB" w:rsidRPr="00E229D7" w:rsidRDefault="003A00DB" w:rsidP="00842C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E229D7">
        <w:rPr>
          <w:rFonts w:ascii="Times New Roman" w:hAnsi="Times New Roman"/>
          <w:sz w:val="24"/>
          <w:szCs w:val="24"/>
        </w:rPr>
        <w:t xml:space="preserve"> обеспечение планируемых результатов по освоению выпускником</w:t>
      </w:r>
      <w:r w:rsidR="00107CB2">
        <w:rPr>
          <w:rFonts w:ascii="Times New Roman" w:hAnsi="Times New Roman"/>
          <w:sz w:val="24"/>
          <w:szCs w:val="24"/>
        </w:rPr>
        <w:t xml:space="preserve"> </w:t>
      </w:r>
      <w:r w:rsidRPr="00E229D7">
        <w:rPr>
          <w:rFonts w:ascii="Times New Roman" w:hAnsi="Times New Roman"/>
          <w:sz w:val="24"/>
          <w:szCs w:val="24"/>
        </w:rPr>
        <w:t>начальной школы целевых установок, приобретению знаний, умений,</w:t>
      </w:r>
      <w:r w:rsidR="00107CB2">
        <w:rPr>
          <w:rFonts w:ascii="Times New Roman" w:hAnsi="Times New Roman"/>
          <w:sz w:val="24"/>
          <w:szCs w:val="24"/>
        </w:rPr>
        <w:t xml:space="preserve"> </w:t>
      </w:r>
      <w:r w:rsidRPr="00E229D7">
        <w:rPr>
          <w:rFonts w:ascii="Times New Roman" w:hAnsi="Times New Roman"/>
          <w:sz w:val="24"/>
          <w:szCs w:val="24"/>
        </w:rPr>
        <w:t>навыков, компетенций и компетентностей, опред</w:t>
      </w:r>
      <w:r w:rsidRPr="00E229D7">
        <w:rPr>
          <w:rFonts w:ascii="Times New Roman" w:hAnsi="Times New Roman"/>
          <w:sz w:val="24"/>
          <w:szCs w:val="24"/>
        </w:rPr>
        <w:t>е</w:t>
      </w:r>
      <w:r w:rsidRPr="00E229D7">
        <w:rPr>
          <w:rFonts w:ascii="Times New Roman" w:hAnsi="Times New Roman"/>
          <w:sz w:val="24"/>
          <w:szCs w:val="24"/>
        </w:rPr>
        <w:t>ляемых личностными,</w:t>
      </w:r>
      <w:r w:rsidR="00107CB2">
        <w:rPr>
          <w:rFonts w:ascii="Times New Roman" w:hAnsi="Times New Roman"/>
          <w:sz w:val="24"/>
          <w:szCs w:val="24"/>
        </w:rPr>
        <w:t xml:space="preserve"> </w:t>
      </w:r>
      <w:r w:rsidRPr="00E229D7">
        <w:rPr>
          <w:rFonts w:ascii="Times New Roman" w:hAnsi="Times New Roman"/>
          <w:sz w:val="24"/>
          <w:szCs w:val="24"/>
        </w:rPr>
        <w:t>семейными, общественными, государственными потребностями и</w:t>
      </w:r>
      <w:r w:rsidR="00107CB2">
        <w:rPr>
          <w:rFonts w:ascii="Times New Roman" w:hAnsi="Times New Roman"/>
          <w:sz w:val="24"/>
          <w:szCs w:val="24"/>
        </w:rPr>
        <w:t xml:space="preserve"> </w:t>
      </w:r>
      <w:r w:rsidRPr="00E229D7">
        <w:rPr>
          <w:rFonts w:ascii="Times New Roman" w:hAnsi="Times New Roman"/>
          <w:sz w:val="24"/>
          <w:szCs w:val="24"/>
        </w:rPr>
        <w:t>во</w:t>
      </w:r>
      <w:r w:rsidRPr="00E229D7">
        <w:rPr>
          <w:rFonts w:ascii="Times New Roman" w:hAnsi="Times New Roman"/>
          <w:sz w:val="24"/>
          <w:szCs w:val="24"/>
        </w:rPr>
        <w:t>з</w:t>
      </w:r>
      <w:r w:rsidRPr="00E229D7">
        <w:rPr>
          <w:rFonts w:ascii="Times New Roman" w:hAnsi="Times New Roman"/>
          <w:sz w:val="24"/>
          <w:szCs w:val="24"/>
        </w:rPr>
        <w:t>можностями обучающегося младшего школьного возраста,</w:t>
      </w:r>
      <w:r w:rsidR="00107CB2">
        <w:rPr>
          <w:rFonts w:ascii="Times New Roman" w:hAnsi="Times New Roman"/>
          <w:sz w:val="24"/>
          <w:szCs w:val="24"/>
        </w:rPr>
        <w:t xml:space="preserve"> </w:t>
      </w:r>
      <w:r w:rsidRPr="00E229D7">
        <w:rPr>
          <w:rFonts w:ascii="Times New Roman" w:hAnsi="Times New Roman"/>
          <w:sz w:val="24"/>
          <w:szCs w:val="24"/>
        </w:rPr>
        <w:t>индивидуальными особенностями его развития и состояния здоровья;</w:t>
      </w:r>
    </w:p>
    <w:p w:rsidR="003A00DB" w:rsidRPr="00E229D7" w:rsidRDefault="003A00DB" w:rsidP="00842C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w:t>
      </w:r>
      <w:r w:rsidRPr="00E229D7">
        <w:rPr>
          <w:rFonts w:ascii="Times New Roman" w:hAnsi="Times New Roman"/>
          <w:sz w:val="24"/>
          <w:szCs w:val="24"/>
        </w:rPr>
        <w:t xml:space="preserve"> становление и развитие личности в е</w:t>
      </w:r>
      <w:r>
        <w:rPr>
          <w:rFonts w:ascii="Times New Roman" w:hAnsi="Times New Roman"/>
          <w:sz w:val="24"/>
          <w:szCs w:val="24"/>
        </w:rPr>
        <w:t>ё</w:t>
      </w:r>
      <w:r w:rsidRPr="00E229D7">
        <w:rPr>
          <w:rFonts w:ascii="Times New Roman" w:hAnsi="Times New Roman"/>
          <w:sz w:val="24"/>
          <w:szCs w:val="24"/>
        </w:rPr>
        <w:t xml:space="preserve"> индивидуальности,</w:t>
      </w:r>
      <w:r w:rsidR="00107CB2">
        <w:rPr>
          <w:rFonts w:ascii="Times New Roman" w:hAnsi="Times New Roman"/>
          <w:sz w:val="24"/>
          <w:szCs w:val="24"/>
        </w:rPr>
        <w:t xml:space="preserve"> </w:t>
      </w:r>
      <w:r w:rsidRPr="00E229D7">
        <w:rPr>
          <w:rFonts w:ascii="Times New Roman" w:hAnsi="Times New Roman"/>
          <w:sz w:val="24"/>
          <w:szCs w:val="24"/>
        </w:rPr>
        <w:t>самобытности, уникальности и н</w:t>
      </w:r>
      <w:r w:rsidRPr="00E229D7">
        <w:rPr>
          <w:rFonts w:ascii="Times New Roman" w:hAnsi="Times New Roman"/>
          <w:sz w:val="24"/>
          <w:szCs w:val="24"/>
        </w:rPr>
        <w:t>е</w:t>
      </w:r>
      <w:r w:rsidRPr="00E229D7">
        <w:rPr>
          <w:rFonts w:ascii="Times New Roman" w:hAnsi="Times New Roman"/>
          <w:sz w:val="24"/>
          <w:szCs w:val="24"/>
        </w:rPr>
        <w:t>повторимости;</w:t>
      </w:r>
    </w:p>
    <w:p w:rsidR="003A00DB" w:rsidRPr="00E229D7" w:rsidRDefault="003A00DB" w:rsidP="00842C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E229D7">
        <w:rPr>
          <w:rFonts w:ascii="Times New Roman" w:hAnsi="Times New Roman"/>
          <w:sz w:val="24"/>
          <w:szCs w:val="24"/>
        </w:rPr>
        <w:t xml:space="preserve"> обеспечение преемственности дошкольного, начального общего и</w:t>
      </w:r>
      <w:r w:rsidR="00107CB2">
        <w:rPr>
          <w:rFonts w:ascii="Times New Roman" w:hAnsi="Times New Roman"/>
          <w:sz w:val="24"/>
          <w:szCs w:val="24"/>
        </w:rPr>
        <w:t xml:space="preserve"> </w:t>
      </w:r>
      <w:r w:rsidRPr="00E229D7">
        <w:rPr>
          <w:rFonts w:ascii="Times New Roman" w:hAnsi="Times New Roman"/>
          <w:sz w:val="24"/>
          <w:szCs w:val="24"/>
        </w:rPr>
        <w:t>основного общего образ</w:t>
      </w:r>
      <w:r w:rsidRPr="00E229D7">
        <w:rPr>
          <w:rFonts w:ascii="Times New Roman" w:hAnsi="Times New Roman"/>
          <w:sz w:val="24"/>
          <w:szCs w:val="24"/>
        </w:rPr>
        <w:t>о</w:t>
      </w:r>
      <w:r w:rsidRPr="00E229D7">
        <w:rPr>
          <w:rFonts w:ascii="Times New Roman" w:hAnsi="Times New Roman"/>
          <w:sz w:val="24"/>
          <w:szCs w:val="24"/>
        </w:rPr>
        <w:t>вания;</w:t>
      </w:r>
    </w:p>
    <w:p w:rsidR="003A00DB" w:rsidRPr="00E229D7" w:rsidRDefault="003A00DB" w:rsidP="00842C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E229D7">
        <w:rPr>
          <w:rFonts w:ascii="Times New Roman" w:hAnsi="Times New Roman"/>
          <w:sz w:val="24"/>
          <w:szCs w:val="24"/>
        </w:rPr>
        <w:t xml:space="preserve"> достижение планируемых результатов освоения основной</w:t>
      </w:r>
      <w:r w:rsidR="00107CB2">
        <w:rPr>
          <w:rFonts w:ascii="Times New Roman" w:hAnsi="Times New Roman"/>
          <w:sz w:val="24"/>
          <w:szCs w:val="24"/>
        </w:rPr>
        <w:t xml:space="preserve"> </w:t>
      </w:r>
      <w:r w:rsidRPr="00E229D7">
        <w:rPr>
          <w:rFonts w:ascii="Times New Roman" w:hAnsi="Times New Roman"/>
          <w:sz w:val="24"/>
          <w:szCs w:val="24"/>
        </w:rPr>
        <w:t>образовательной программы н</w:t>
      </w:r>
      <w:r w:rsidRPr="00E229D7">
        <w:rPr>
          <w:rFonts w:ascii="Times New Roman" w:hAnsi="Times New Roman"/>
          <w:sz w:val="24"/>
          <w:szCs w:val="24"/>
        </w:rPr>
        <w:t>а</w:t>
      </w:r>
      <w:r w:rsidRPr="00E229D7">
        <w:rPr>
          <w:rFonts w:ascii="Times New Roman" w:hAnsi="Times New Roman"/>
          <w:sz w:val="24"/>
          <w:szCs w:val="24"/>
        </w:rPr>
        <w:t>чального общего образования всеми</w:t>
      </w:r>
      <w:r w:rsidR="00107CB2">
        <w:rPr>
          <w:rFonts w:ascii="Times New Roman" w:hAnsi="Times New Roman"/>
          <w:sz w:val="24"/>
          <w:szCs w:val="24"/>
        </w:rPr>
        <w:t xml:space="preserve"> </w:t>
      </w:r>
      <w:r w:rsidRPr="00E229D7">
        <w:rPr>
          <w:rFonts w:ascii="Times New Roman" w:hAnsi="Times New Roman"/>
          <w:sz w:val="24"/>
          <w:szCs w:val="24"/>
        </w:rPr>
        <w:t>обучающимися, в том числе детьми с ограниченными во</w:t>
      </w:r>
      <w:r w:rsidRPr="00E229D7">
        <w:rPr>
          <w:rFonts w:ascii="Times New Roman" w:hAnsi="Times New Roman"/>
          <w:sz w:val="24"/>
          <w:szCs w:val="24"/>
        </w:rPr>
        <w:t>з</w:t>
      </w:r>
      <w:r w:rsidRPr="00E229D7">
        <w:rPr>
          <w:rFonts w:ascii="Times New Roman" w:hAnsi="Times New Roman"/>
          <w:sz w:val="24"/>
          <w:szCs w:val="24"/>
        </w:rPr>
        <w:t>можностями</w:t>
      </w:r>
      <w:r w:rsidR="00107CB2">
        <w:rPr>
          <w:rFonts w:ascii="Times New Roman" w:hAnsi="Times New Roman"/>
          <w:sz w:val="24"/>
          <w:szCs w:val="24"/>
        </w:rPr>
        <w:t xml:space="preserve"> </w:t>
      </w:r>
      <w:r w:rsidRPr="00E229D7">
        <w:rPr>
          <w:rFonts w:ascii="Times New Roman" w:hAnsi="Times New Roman"/>
          <w:sz w:val="24"/>
          <w:szCs w:val="24"/>
        </w:rPr>
        <w:t>здоровья;</w:t>
      </w:r>
    </w:p>
    <w:p w:rsidR="003A00DB" w:rsidRPr="00E229D7" w:rsidRDefault="003A00DB" w:rsidP="00842C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E229D7">
        <w:rPr>
          <w:rFonts w:ascii="Times New Roman" w:hAnsi="Times New Roman"/>
          <w:sz w:val="24"/>
          <w:szCs w:val="24"/>
        </w:rPr>
        <w:t xml:space="preserve"> обеспечение доступности получения качественного начального</w:t>
      </w:r>
      <w:r w:rsidR="00107CB2">
        <w:rPr>
          <w:rFonts w:ascii="Times New Roman" w:hAnsi="Times New Roman"/>
          <w:sz w:val="24"/>
          <w:szCs w:val="24"/>
        </w:rPr>
        <w:t xml:space="preserve"> </w:t>
      </w:r>
      <w:r w:rsidRPr="00E229D7">
        <w:rPr>
          <w:rFonts w:ascii="Times New Roman" w:hAnsi="Times New Roman"/>
          <w:sz w:val="24"/>
          <w:szCs w:val="24"/>
        </w:rPr>
        <w:t>общего образования;</w:t>
      </w:r>
    </w:p>
    <w:p w:rsidR="003A00DB" w:rsidRPr="00E229D7" w:rsidRDefault="003A00DB" w:rsidP="00842C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E229D7">
        <w:rPr>
          <w:rFonts w:ascii="Times New Roman" w:hAnsi="Times New Roman"/>
          <w:sz w:val="24"/>
          <w:szCs w:val="24"/>
        </w:rPr>
        <w:t xml:space="preserve"> выявление и развитие способностей обучающихся, в том числе</w:t>
      </w:r>
      <w:r w:rsidR="00107CB2">
        <w:rPr>
          <w:rFonts w:ascii="Times New Roman" w:hAnsi="Times New Roman"/>
          <w:sz w:val="24"/>
          <w:szCs w:val="24"/>
        </w:rPr>
        <w:t xml:space="preserve"> </w:t>
      </w:r>
      <w:r w:rsidRPr="00E229D7">
        <w:rPr>
          <w:rFonts w:ascii="Times New Roman" w:hAnsi="Times New Roman"/>
          <w:sz w:val="24"/>
          <w:szCs w:val="24"/>
        </w:rPr>
        <w:t>одар</w:t>
      </w:r>
      <w:r w:rsidR="006F0DC6">
        <w:rPr>
          <w:rFonts w:ascii="Times New Roman" w:hAnsi="Times New Roman"/>
          <w:sz w:val="24"/>
          <w:szCs w:val="24"/>
        </w:rPr>
        <w:t>е</w:t>
      </w:r>
      <w:r w:rsidRPr="004968E4">
        <w:rPr>
          <w:rFonts w:ascii="Times New Roman" w:hAnsi="Times New Roman"/>
          <w:sz w:val="24"/>
          <w:szCs w:val="24"/>
        </w:rPr>
        <w:t>н</w:t>
      </w:r>
      <w:r w:rsidRPr="00E229D7">
        <w:rPr>
          <w:rFonts w:ascii="Times New Roman" w:hAnsi="Times New Roman"/>
          <w:sz w:val="24"/>
          <w:szCs w:val="24"/>
        </w:rPr>
        <w:t>ных детей, через сист</w:t>
      </w:r>
      <w:r w:rsidRPr="00E229D7">
        <w:rPr>
          <w:rFonts w:ascii="Times New Roman" w:hAnsi="Times New Roman"/>
          <w:sz w:val="24"/>
          <w:szCs w:val="24"/>
        </w:rPr>
        <w:t>е</w:t>
      </w:r>
      <w:r w:rsidRPr="00E229D7">
        <w:rPr>
          <w:rFonts w:ascii="Times New Roman" w:hAnsi="Times New Roman"/>
          <w:sz w:val="24"/>
          <w:szCs w:val="24"/>
        </w:rPr>
        <w:t>му внеурочных занятий, секций, кружков, организацию общественно полезной деятельности;</w:t>
      </w:r>
    </w:p>
    <w:p w:rsidR="003A00DB" w:rsidRPr="00E229D7" w:rsidRDefault="003A00DB" w:rsidP="00842C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E229D7">
        <w:rPr>
          <w:rFonts w:ascii="Times New Roman" w:hAnsi="Times New Roman"/>
          <w:sz w:val="24"/>
          <w:szCs w:val="24"/>
        </w:rPr>
        <w:t xml:space="preserve"> организация интеллектуальных и творческих соревнований, проектно</w:t>
      </w:r>
      <w:r w:rsidR="00107CB2">
        <w:rPr>
          <w:rFonts w:ascii="Times New Roman" w:hAnsi="Times New Roman"/>
          <w:sz w:val="24"/>
          <w:szCs w:val="24"/>
        </w:rPr>
        <w:t>-</w:t>
      </w:r>
      <w:r w:rsidRPr="00E229D7">
        <w:rPr>
          <w:rFonts w:ascii="Times New Roman" w:hAnsi="Times New Roman"/>
          <w:sz w:val="24"/>
          <w:szCs w:val="24"/>
        </w:rPr>
        <w:t>исследовательской</w:t>
      </w:r>
      <w:r w:rsidR="00107CB2">
        <w:rPr>
          <w:rFonts w:ascii="Times New Roman" w:hAnsi="Times New Roman"/>
          <w:sz w:val="24"/>
          <w:szCs w:val="24"/>
        </w:rPr>
        <w:t xml:space="preserve"> </w:t>
      </w:r>
      <w:r w:rsidRPr="00E229D7">
        <w:rPr>
          <w:rFonts w:ascii="Times New Roman" w:hAnsi="Times New Roman"/>
          <w:sz w:val="24"/>
          <w:szCs w:val="24"/>
        </w:rPr>
        <w:t>де</w:t>
      </w:r>
      <w:r w:rsidRPr="00E229D7">
        <w:rPr>
          <w:rFonts w:ascii="Times New Roman" w:hAnsi="Times New Roman"/>
          <w:sz w:val="24"/>
          <w:szCs w:val="24"/>
        </w:rPr>
        <w:t>я</w:t>
      </w:r>
      <w:r w:rsidRPr="00E229D7">
        <w:rPr>
          <w:rFonts w:ascii="Times New Roman" w:hAnsi="Times New Roman"/>
          <w:sz w:val="24"/>
          <w:szCs w:val="24"/>
        </w:rPr>
        <w:t>тельности;</w:t>
      </w:r>
    </w:p>
    <w:p w:rsidR="003A00DB" w:rsidRPr="00E229D7" w:rsidRDefault="003A00DB" w:rsidP="00842C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E229D7">
        <w:rPr>
          <w:rFonts w:ascii="Times New Roman" w:hAnsi="Times New Roman"/>
          <w:sz w:val="24"/>
          <w:szCs w:val="24"/>
        </w:rPr>
        <w:t xml:space="preserve"> участие обучающихся, их родителей (законных представителей),</w:t>
      </w:r>
      <w:r w:rsidR="00107CB2">
        <w:rPr>
          <w:rFonts w:ascii="Times New Roman" w:hAnsi="Times New Roman"/>
          <w:sz w:val="24"/>
          <w:szCs w:val="24"/>
        </w:rPr>
        <w:t xml:space="preserve"> </w:t>
      </w:r>
      <w:r w:rsidRPr="00E229D7">
        <w:rPr>
          <w:rFonts w:ascii="Times New Roman" w:hAnsi="Times New Roman"/>
          <w:sz w:val="24"/>
          <w:szCs w:val="24"/>
        </w:rPr>
        <w:t>педагогических работников и общественности в проектировании и развитии</w:t>
      </w:r>
      <w:r w:rsidR="00107CB2">
        <w:rPr>
          <w:rFonts w:ascii="Times New Roman" w:hAnsi="Times New Roman"/>
          <w:sz w:val="24"/>
          <w:szCs w:val="24"/>
        </w:rPr>
        <w:t xml:space="preserve"> </w:t>
      </w:r>
      <w:r w:rsidRPr="00E229D7">
        <w:rPr>
          <w:rFonts w:ascii="Times New Roman" w:hAnsi="Times New Roman"/>
          <w:sz w:val="24"/>
          <w:szCs w:val="24"/>
        </w:rPr>
        <w:t>внутришкольной социальной среды;</w:t>
      </w:r>
    </w:p>
    <w:p w:rsidR="003A00DB" w:rsidRPr="00E229D7" w:rsidRDefault="003A00DB" w:rsidP="00842C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E229D7">
        <w:rPr>
          <w:rFonts w:ascii="Times New Roman" w:hAnsi="Times New Roman"/>
          <w:sz w:val="24"/>
          <w:szCs w:val="24"/>
        </w:rPr>
        <w:t xml:space="preserve"> использование в образовательном процессе современных</w:t>
      </w:r>
      <w:r w:rsidR="00107CB2">
        <w:rPr>
          <w:rFonts w:ascii="Times New Roman" w:hAnsi="Times New Roman"/>
          <w:sz w:val="24"/>
          <w:szCs w:val="24"/>
        </w:rPr>
        <w:t xml:space="preserve"> </w:t>
      </w:r>
      <w:r w:rsidRPr="00E229D7">
        <w:rPr>
          <w:rFonts w:ascii="Times New Roman" w:hAnsi="Times New Roman"/>
          <w:sz w:val="24"/>
          <w:szCs w:val="24"/>
        </w:rPr>
        <w:t>образовательных технологий де</w:t>
      </w:r>
      <w:r w:rsidRPr="00E229D7">
        <w:rPr>
          <w:rFonts w:ascii="Times New Roman" w:hAnsi="Times New Roman"/>
          <w:sz w:val="24"/>
          <w:szCs w:val="24"/>
        </w:rPr>
        <w:t>я</w:t>
      </w:r>
      <w:r w:rsidRPr="00E229D7">
        <w:rPr>
          <w:rFonts w:ascii="Times New Roman" w:hAnsi="Times New Roman"/>
          <w:sz w:val="24"/>
          <w:szCs w:val="24"/>
        </w:rPr>
        <w:t>тельностного типа;</w:t>
      </w:r>
    </w:p>
    <w:p w:rsidR="003A00DB" w:rsidRPr="00E229D7" w:rsidRDefault="003A00DB" w:rsidP="00842C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E229D7">
        <w:rPr>
          <w:rFonts w:ascii="Times New Roman" w:hAnsi="Times New Roman"/>
          <w:sz w:val="24"/>
          <w:szCs w:val="24"/>
        </w:rPr>
        <w:t xml:space="preserve"> предоставление обучающимся возможности для эффективной</w:t>
      </w:r>
      <w:r w:rsidR="00107CB2">
        <w:rPr>
          <w:rFonts w:ascii="Times New Roman" w:hAnsi="Times New Roman"/>
          <w:sz w:val="24"/>
          <w:szCs w:val="24"/>
        </w:rPr>
        <w:t xml:space="preserve"> </w:t>
      </w:r>
      <w:r w:rsidRPr="00E229D7">
        <w:rPr>
          <w:rFonts w:ascii="Times New Roman" w:hAnsi="Times New Roman"/>
          <w:sz w:val="24"/>
          <w:szCs w:val="24"/>
        </w:rPr>
        <w:t>самостоятельной работы;</w:t>
      </w:r>
    </w:p>
    <w:p w:rsidR="003A00DB" w:rsidRPr="00E229D7" w:rsidRDefault="003A00DB" w:rsidP="00842C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E229D7">
        <w:rPr>
          <w:rFonts w:ascii="Times New Roman" w:hAnsi="Times New Roman"/>
          <w:sz w:val="24"/>
          <w:szCs w:val="24"/>
        </w:rPr>
        <w:t xml:space="preserve"> включение обучающихся в процессы познания и преобразованиявнешкольной социальной среды</w:t>
      </w:r>
      <w:r>
        <w:rPr>
          <w:rFonts w:ascii="Times New Roman" w:hAnsi="Times New Roman"/>
          <w:sz w:val="24"/>
          <w:szCs w:val="24"/>
        </w:rPr>
        <w:t>.</w:t>
      </w:r>
    </w:p>
    <w:p w:rsidR="003A00DB" w:rsidRPr="00445954" w:rsidRDefault="003A00DB" w:rsidP="00842CE8">
      <w:pPr>
        <w:autoSpaceDE w:val="0"/>
        <w:autoSpaceDN w:val="0"/>
        <w:adjustRightInd w:val="0"/>
        <w:spacing w:after="0" w:line="240" w:lineRule="auto"/>
        <w:jc w:val="both"/>
        <w:rPr>
          <w:rFonts w:ascii="Times New Roman" w:hAnsi="Times New Roman"/>
          <w:bCs/>
          <w:iCs/>
          <w:sz w:val="24"/>
          <w:szCs w:val="24"/>
          <w:lang w:eastAsia="ru-RU"/>
        </w:rPr>
      </w:pPr>
      <w:r w:rsidRPr="00E229D7">
        <w:rPr>
          <w:rFonts w:ascii="Times New Roman" w:hAnsi="Times New Roman"/>
          <w:sz w:val="24"/>
          <w:szCs w:val="24"/>
        </w:rPr>
        <w:t>Основная образовательная программа начального общего образования</w:t>
      </w:r>
      <w:r w:rsidR="00107CB2">
        <w:rPr>
          <w:rFonts w:ascii="Times New Roman" w:hAnsi="Times New Roman"/>
          <w:sz w:val="24"/>
          <w:szCs w:val="24"/>
        </w:rPr>
        <w:t xml:space="preserve"> </w:t>
      </w:r>
      <w:r w:rsidRPr="00E229D7">
        <w:rPr>
          <w:rFonts w:ascii="Times New Roman" w:hAnsi="Times New Roman"/>
          <w:sz w:val="24"/>
          <w:szCs w:val="24"/>
        </w:rPr>
        <w:t>муниципального бю</w:t>
      </w:r>
      <w:r w:rsidRPr="00E229D7">
        <w:rPr>
          <w:rFonts w:ascii="Times New Roman" w:hAnsi="Times New Roman"/>
          <w:sz w:val="24"/>
          <w:szCs w:val="24"/>
        </w:rPr>
        <w:t>д</w:t>
      </w:r>
      <w:r w:rsidRPr="00E229D7">
        <w:rPr>
          <w:rFonts w:ascii="Times New Roman" w:hAnsi="Times New Roman"/>
          <w:sz w:val="24"/>
          <w:szCs w:val="24"/>
        </w:rPr>
        <w:t>жетного общеобразовательного учреждения «</w:t>
      </w:r>
      <w:r>
        <w:rPr>
          <w:rFonts w:ascii="Times New Roman" w:hAnsi="Times New Roman"/>
          <w:sz w:val="24"/>
          <w:szCs w:val="24"/>
        </w:rPr>
        <w:t xml:space="preserve">Основная общеобразовательная школа </w:t>
      </w:r>
      <w:r w:rsidR="00737865">
        <w:rPr>
          <w:rFonts w:ascii="Times New Roman" w:hAnsi="Times New Roman"/>
          <w:sz w:val="24"/>
          <w:szCs w:val="24"/>
        </w:rPr>
        <w:t xml:space="preserve">с. </w:t>
      </w:r>
      <w:r w:rsidR="00C4531F">
        <w:rPr>
          <w:rFonts w:ascii="Times New Roman" w:hAnsi="Times New Roman"/>
          <w:sz w:val="24"/>
          <w:szCs w:val="24"/>
        </w:rPr>
        <w:t>Лубяное-Первое</w:t>
      </w:r>
      <w:r w:rsidR="00107CB2">
        <w:rPr>
          <w:rFonts w:ascii="Times New Roman" w:hAnsi="Times New Roman"/>
          <w:sz w:val="24"/>
          <w:szCs w:val="24"/>
        </w:rPr>
        <w:t xml:space="preserve"> </w:t>
      </w:r>
      <w:r>
        <w:rPr>
          <w:rFonts w:ascii="Times New Roman" w:hAnsi="Times New Roman"/>
          <w:sz w:val="24"/>
          <w:szCs w:val="24"/>
        </w:rPr>
        <w:t>Чернянского района Белгородской области"</w:t>
      </w:r>
      <w:r w:rsidRPr="00E229D7">
        <w:rPr>
          <w:rFonts w:ascii="Times New Roman" w:hAnsi="Times New Roman"/>
          <w:sz w:val="24"/>
          <w:szCs w:val="24"/>
        </w:rPr>
        <w:t xml:space="preserve"> разработана с учетом особенностей образ</w:t>
      </w:r>
      <w:r w:rsidRPr="00E229D7">
        <w:rPr>
          <w:rFonts w:ascii="Times New Roman" w:hAnsi="Times New Roman"/>
          <w:sz w:val="24"/>
          <w:szCs w:val="24"/>
        </w:rPr>
        <w:t>о</w:t>
      </w:r>
      <w:r w:rsidRPr="00E229D7">
        <w:rPr>
          <w:rFonts w:ascii="Times New Roman" w:hAnsi="Times New Roman"/>
          <w:sz w:val="24"/>
          <w:szCs w:val="24"/>
        </w:rPr>
        <w:t>вательного</w:t>
      </w:r>
      <w:r w:rsidR="00107CB2">
        <w:rPr>
          <w:rFonts w:ascii="Times New Roman" w:hAnsi="Times New Roman"/>
          <w:sz w:val="24"/>
          <w:szCs w:val="24"/>
        </w:rPr>
        <w:t xml:space="preserve"> </w:t>
      </w:r>
      <w:r w:rsidRPr="00E229D7">
        <w:rPr>
          <w:rFonts w:ascii="Times New Roman" w:hAnsi="Times New Roman"/>
          <w:sz w:val="24"/>
          <w:szCs w:val="24"/>
        </w:rPr>
        <w:t>учреждения и особенностей используемого учебно-методического комплекта</w:t>
      </w:r>
      <w:r>
        <w:rPr>
          <w:rFonts w:ascii="Times New Roman" w:hAnsi="Times New Roman"/>
          <w:sz w:val="24"/>
          <w:szCs w:val="24"/>
        </w:rPr>
        <w:t xml:space="preserve"> "</w:t>
      </w:r>
      <w:r w:rsidR="00C4531F">
        <w:rPr>
          <w:rFonts w:ascii="Times New Roman" w:hAnsi="Times New Roman"/>
          <w:sz w:val="24"/>
          <w:szCs w:val="24"/>
        </w:rPr>
        <w:t>Н</w:t>
      </w:r>
      <w:r w:rsidR="00C4531F">
        <w:rPr>
          <w:rFonts w:ascii="Times New Roman" w:hAnsi="Times New Roman"/>
          <w:sz w:val="24"/>
          <w:szCs w:val="24"/>
        </w:rPr>
        <w:t>а</w:t>
      </w:r>
      <w:r w:rsidR="00C4531F">
        <w:rPr>
          <w:rFonts w:ascii="Times New Roman" w:hAnsi="Times New Roman"/>
          <w:sz w:val="24"/>
          <w:szCs w:val="24"/>
        </w:rPr>
        <w:t xml:space="preserve">чальная школа </w:t>
      </w:r>
      <w:r w:rsidR="00C4531F">
        <w:rPr>
          <w:rFonts w:ascii="Times New Roman" w:hAnsi="Times New Roman"/>
          <w:sz w:val="24"/>
          <w:szCs w:val="24"/>
          <w:lang w:val="en-US"/>
        </w:rPr>
        <w:t>XXI</w:t>
      </w:r>
      <w:r w:rsidR="00C4531F">
        <w:rPr>
          <w:rFonts w:ascii="Times New Roman" w:hAnsi="Times New Roman"/>
          <w:sz w:val="24"/>
          <w:szCs w:val="24"/>
        </w:rPr>
        <w:t xml:space="preserve"> века</w:t>
      </w:r>
      <w:r>
        <w:rPr>
          <w:rFonts w:ascii="Times New Roman" w:hAnsi="Times New Roman"/>
          <w:sz w:val="24"/>
          <w:szCs w:val="24"/>
        </w:rPr>
        <w:t xml:space="preserve">»  на основе </w:t>
      </w:r>
      <w:r w:rsidRPr="00B27433">
        <w:rPr>
          <w:rFonts w:ascii="Times New Roman" w:hAnsi="Times New Roman"/>
          <w:bCs/>
          <w:iCs/>
          <w:sz w:val="24"/>
          <w:szCs w:val="24"/>
          <w:lang w:eastAsia="ru-RU"/>
        </w:rPr>
        <w:t xml:space="preserve"> следующи</w:t>
      </w:r>
      <w:r>
        <w:rPr>
          <w:rFonts w:ascii="Times New Roman" w:hAnsi="Times New Roman"/>
          <w:bCs/>
          <w:iCs/>
          <w:sz w:val="24"/>
          <w:szCs w:val="24"/>
          <w:lang w:eastAsia="ru-RU"/>
        </w:rPr>
        <w:t>х</w:t>
      </w:r>
      <w:r w:rsidRPr="00B27433">
        <w:rPr>
          <w:rFonts w:ascii="Times New Roman" w:hAnsi="Times New Roman"/>
          <w:bCs/>
          <w:iCs/>
          <w:sz w:val="24"/>
          <w:szCs w:val="24"/>
          <w:lang w:eastAsia="ru-RU"/>
        </w:rPr>
        <w:t xml:space="preserve"> нормативно-правовы</w:t>
      </w:r>
      <w:r>
        <w:rPr>
          <w:rFonts w:ascii="Times New Roman" w:hAnsi="Times New Roman"/>
          <w:bCs/>
          <w:iCs/>
          <w:sz w:val="24"/>
          <w:szCs w:val="24"/>
          <w:lang w:eastAsia="ru-RU"/>
        </w:rPr>
        <w:t>х документов</w:t>
      </w:r>
      <w:r w:rsidRPr="00445954">
        <w:rPr>
          <w:rFonts w:ascii="Times New Roman" w:hAnsi="Times New Roman"/>
          <w:bCs/>
          <w:iCs/>
          <w:sz w:val="24"/>
          <w:szCs w:val="24"/>
          <w:lang w:eastAsia="ru-RU"/>
        </w:rPr>
        <w:t>:</w:t>
      </w:r>
    </w:p>
    <w:p w:rsidR="003A00DB" w:rsidRPr="00445954" w:rsidRDefault="003A00DB" w:rsidP="00DB1001">
      <w:pPr>
        <w:pStyle w:val="a8"/>
        <w:numPr>
          <w:ilvl w:val="0"/>
          <w:numId w:val="8"/>
        </w:numPr>
        <w:spacing w:after="0" w:line="240" w:lineRule="auto"/>
        <w:jc w:val="both"/>
        <w:rPr>
          <w:rFonts w:ascii="Times New Roman" w:hAnsi="Times New Roman"/>
          <w:bCs/>
          <w:sz w:val="24"/>
          <w:szCs w:val="24"/>
        </w:rPr>
      </w:pPr>
      <w:r w:rsidRPr="00445954">
        <w:rPr>
          <w:rFonts w:ascii="Times New Roman" w:hAnsi="Times New Roman"/>
          <w:bCs/>
          <w:sz w:val="24"/>
          <w:szCs w:val="24"/>
        </w:rPr>
        <w:t xml:space="preserve"> Конституция Р</w:t>
      </w:r>
      <w:r>
        <w:rPr>
          <w:rFonts w:ascii="Times New Roman" w:hAnsi="Times New Roman"/>
          <w:bCs/>
          <w:sz w:val="24"/>
          <w:szCs w:val="24"/>
        </w:rPr>
        <w:t xml:space="preserve">оссийской </w:t>
      </w:r>
      <w:r w:rsidRPr="00445954">
        <w:rPr>
          <w:rFonts w:ascii="Times New Roman" w:hAnsi="Times New Roman"/>
          <w:bCs/>
          <w:sz w:val="24"/>
          <w:szCs w:val="24"/>
        </w:rPr>
        <w:t>Ф</w:t>
      </w:r>
      <w:r>
        <w:rPr>
          <w:rFonts w:ascii="Times New Roman" w:hAnsi="Times New Roman"/>
          <w:bCs/>
          <w:sz w:val="24"/>
          <w:szCs w:val="24"/>
        </w:rPr>
        <w:t>едерации.</w:t>
      </w:r>
    </w:p>
    <w:p w:rsidR="003A00DB" w:rsidRPr="00445954" w:rsidRDefault="003A00DB" w:rsidP="00DB1001">
      <w:pPr>
        <w:pStyle w:val="a8"/>
        <w:numPr>
          <w:ilvl w:val="0"/>
          <w:numId w:val="8"/>
        </w:numPr>
        <w:spacing w:after="0" w:line="240" w:lineRule="auto"/>
        <w:jc w:val="both"/>
        <w:rPr>
          <w:rFonts w:ascii="Times New Roman" w:hAnsi="Times New Roman"/>
          <w:bCs/>
          <w:iCs/>
          <w:sz w:val="24"/>
          <w:szCs w:val="24"/>
          <w:lang w:eastAsia="ru-RU"/>
        </w:rPr>
      </w:pPr>
      <w:r w:rsidRPr="00445954">
        <w:rPr>
          <w:rFonts w:ascii="Times New Roman" w:hAnsi="Times New Roman"/>
          <w:bCs/>
          <w:iCs/>
          <w:sz w:val="24"/>
          <w:szCs w:val="24"/>
          <w:lang w:eastAsia="ru-RU"/>
        </w:rPr>
        <w:t xml:space="preserve"> Конвенция о правах ребенка, принят</w:t>
      </w:r>
      <w:r>
        <w:rPr>
          <w:rFonts w:ascii="Times New Roman" w:hAnsi="Times New Roman"/>
          <w:bCs/>
          <w:iCs/>
          <w:sz w:val="24"/>
          <w:szCs w:val="24"/>
          <w:lang w:eastAsia="ru-RU"/>
        </w:rPr>
        <w:t>ая</w:t>
      </w:r>
      <w:r w:rsidRPr="00445954">
        <w:rPr>
          <w:rFonts w:ascii="Times New Roman" w:hAnsi="Times New Roman"/>
          <w:bCs/>
          <w:iCs/>
          <w:sz w:val="24"/>
          <w:szCs w:val="24"/>
          <w:lang w:eastAsia="ru-RU"/>
        </w:rPr>
        <w:t xml:space="preserve"> резолюцией Генеральной Ассамблеи ООН от 20.11.1989 № 44/25</w:t>
      </w:r>
      <w:r>
        <w:rPr>
          <w:rFonts w:ascii="Times New Roman" w:hAnsi="Times New Roman"/>
          <w:bCs/>
          <w:iCs/>
          <w:sz w:val="24"/>
          <w:szCs w:val="24"/>
          <w:lang w:eastAsia="ru-RU"/>
        </w:rPr>
        <w:t>.</w:t>
      </w:r>
    </w:p>
    <w:p w:rsidR="003A00DB" w:rsidRDefault="003A00DB" w:rsidP="00DB1001">
      <w:pPr>
        <w:pStyle w:val="a8"/>
        <w:widowControl w:val="0"/>
        <w:numPr>
          <w:ilvl w:val="0"/>
          <w:numId w:val="8"/>
        </w:numPr>
        <w:autoSpaceDE w:val="0"/>
        <w:autoSpaceDN w:val="0"/>
        <w:adjustRightInd w:val="0"/>
        <w:spacing w:after="0" w:line="240" w:lineRule="auto"/>
        <w:jc w:val="both"/>
        <w:rPr>
          <w:rFonts w:ascii="Times New Roman" w:hAnsi="Times New Roman"/>
          <w:color w:val="000000"/>
          <w:sz w:val="24"/>
          <w:szCs w:val="24"/>
          <w:lang w:eastAsia="ru-RU"/>
        </w:rPr>
      </w:pPr>
      <w:r w:rsidRPr="00445954">
        <w:rPr>
          <w:rFonts w:ascii="Times New Roman" w:hAnsi="Times New Roman"/>
          <w:color w:val="000000"/>
          <w:sz w:val="24"/>
          <w:szCs w:val="24"/>
          <w:lang w:eastAsia="ru-RU"/>
        </w:rPr>
        <w:t>Федеральный закон РФ от 29 декабря 2012г. №273 – ФЗ «Об образовании в Российской Федерации»</w:t>
      </w:r>
      <w:r>
        <w:rPr>
          <w:rFonts w:ascii="Times New Roman" w:hAnsi="Times New Roman"/>
          <w:color w:val="000000"/>
          <w:sz w:val="24"/>
          <w:szCs w:val="24"/>
          <w:lang w:eastAsia="ru-RU"/>
        </w:rPr>
        <w:t>.</w:t>
      </w:r>
    </w:p>
    <w:p w:rsidR="0080592F" w:rsidRPr="0080592F" w:rsidRDefault="0080592F" w:rsidP="0080592F">
      <w:pPr>
        <w:pStyle w:val="a8"/>
        <w:numPr>
          <w:ilvl w:val="0"/>
          <w:numId w:val="8"/>
        </w:numPr>
        <w:ind w:right="-79"/>
        <w:jc w:val="both"/>
        <w:rPr>
          <w:rFonts w:ascii="Times New Roman" w:hAnsi="Times New Roman"/>
          <w:bCs/>
          <w:iCs/>
          <w:sz w:val="24"/>
          <w:szCs w:val="24"/>
        </w:rPr>
      </w:pPr>
      <w:r w:rsidRPr="0080592F">
        <w:rPr>
          <w:rFonts w:ascii="Times New Roman" w:hAnsi="Times New Roman"/>
          <w:bCs/>
          <w:iCs/>
          <w:sz w:val="24"/>
          <w:szCs w:val="24"/>
        </w:rPr>
        <w:t xml:space="preserve">Приказ  Минобрнауки  России  от  30  августа  2013  г.  №1015  (ред.  от  28.05.2014)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w:t>
      </w:r>
    </w:p>
    <w:p w:rsidR="0080592F" w:rsidRPr="0080592F" w:rsidRDefault="0080592F" w:rsidP="0080592F">
      <w:pPr>
        <w:pStyle w:val="a8"/>
        <w:ind w:right="-79"/>
        <w:jc w:val="both"/>
        <w:rPr>
          <w:rFonts w:ascii="Times New Roman" w:hAnsi="Times New Roman"/>
          <w:bCs/>
          <w:iCs/>
          <w:sz w:val="24"/>
          <w:szCs w:val="24"/>
        </w:rPr>
      </w:pPr>
      <w:r w:rsidRPr="0080592F">
        <w:rPr>
          <w:rFonts w:ascii="Times New Roman" w:hAnsi="Times New Roman"/>
          <w:bCs/>
          <w:iCs/>
          <w:sz w:val="24"/>
          <w:szCs w:val="24"/>
        </w:rPr>
        <w:t>начального общего, основного общего  и среднего общего образования»  (Зарегистрир</w:t>
      </w:r>
      <w:r w:rsidRPr="0080592F">
        <w:rPr>
          <w:rFonts w:ascii="Times New Roman" w:hAnsi="Times New Roman"/>
          <w:bCs/>
          <w:iCs/>
          <w:sz w:val="24"/>
          <w:szCs w:val="24"/>
        </w:rPr>
        <w:t>о</w:t>
      </w:r>
      <w:r w:rsidRPr="0080592F">
        <w:rPr>
          <w:rFonts w:ascii="Times New Roman" w:hAnsi="Times New Roman"/>
          <w:bCs/>
          <w:iCs/>
          <w:sz w:val="24"/>
          <w:szCs w:val="24"/>
        </w:rPr>
        <w:t>ван в Минюсте 01.10.2013 рег. №30067).</w:t>
      </w:r>
    </w:p>
    <w:p w:rsidR="002853E9" w:rsidRDefault="002853E9" w:rsidP="00DB1001">
      <w:pPr>
        <w:numPr>
          <w:ilvl w:val="0"/>
          <w:numId w:val="8"/>
        </w:numPr>
        <w:spacing w:after="0" w:line="240" w:lineRule="auto"/>
        <w:jc w:val="both"/>
        <w:rPr>
          <w:rFonts w:ascii="Times New Roman" w:hAnsi="Times New Roman"/>
          <w:sz w:val="24"/>
          <w:szCs w:val="24"/>
        </w:rPr>
      </w:pPr>
      <w:r w:rsidRPr="002853E9">
        <w:rPr>
          <w:rFonts w:ascii="Times New Roman" w:hAnsi="Times New Roman"/>
          <w:sz w:val="24"/>
          <w:szCs w:val="24"/>
        </w:rPr>
        <w:t>Приказ Министерства образования и науки Российской Федерации от 06.10.2009 № 373 «Об утверждении и введении в действие федерального государственного стандарта н</w:t>
      </w:r>
      <w:r w:rsidRPr="002853E9">
        <w:rPr>
          <w:rFonts w:ascii="Times New Roman" w:hAnsi="Times New Roman"/>
          <w:sz w:val="24"/>
          <w:szCs w:val="24"/>
        </w:rPr>
        <w:t>а</w:t>
      </w:r>
      <w:r w:rsidRPr="002853E9">
        <w:rPr>
          <w:rFonts w:ascii="Times New Roman" w:hAnsi="Times New Roman"/>
          <w:sz w:val="24"/>
          <w:szCs w:val="24"/>
        </w:rPr>
        <w:t>чального общего образования» (зарегистрирован в Минюсте Российской Федерации  22.12.2009 г. регистрационный  № 17785).</w:t>
      </w:r>
    </w:p>
    <w:p w:rsidR="005206F1" w:rsidRPr="005206F1" w:rsidRDefault="005206F1" w:rsidP="00DB1001">
      <w:pPr>
        <w:numPr>
          <w:ilvl w:val="0"/>
          <w:numId w:val="8"/>
        </w:numPr>
        <w:spacing w:after="0" w:line="240" w:lineRule="auto"/>
        <w:jc w:val="both"/>
        <w:rPr>
          <w:rFonts w:ascii="Times New Roman" w:hAnsi="Times New Roman"/>
          <w:sz w:val="24"/>
          <w:szCs w:val="24"/>
        </w:rPr>
      </w:pPr>
      <w:r w:rsidRPr="005206F1">
        <w:rPr>
          <w:rFonts w:ascii="Times New Roman" w:hAnsi="Times New Roman"/>
          <w:sz w:val="24"/>
          <w:szCs w:val="24"/>
        </w:rPr>
        <w:t>Федеральный государственный образовательный стандарт начального общего образов</w:t>
      </w:r>
      <w:r w:rsidRPr="005206F1">
        <w:rPr>
          <w:rFonts w:ascii="Times New Roman" w:hAnsi="Times New Roman"/>
          <w:sz w:val="24"/>
          <w:szCs w:val="24"/>
        </w:rPr>
        <w:t>а</w:t>
      </w:r>
      <w:r w:rsidRPr="005206F1">
        <w:rPr>
          <w:rFonts w:ascii="Times New Roman" w:hAnsi="Times New Roman"/>
          <w:sz w:val="24"/>
          <w:szCs w:val="24"/>
        </w:rPr>
        <w:t xml:space="preserve">ния. </w:t>
      </w:r>
    </w:p>
    <w:p w:rsidR="002853E9" w:rsidRPr="002853E9" w:rsidRDefault="002853E9" w:rsidP="00DB1001">
      <w:pPr>
        <w:numPr>
          <w:ilvl w:val="0"/>
          <w:numId w:val="8"/>
        </w:numPr>
        <w:spacing w:after="0" w:line="240" w:lineRule="auto"/>
        <w:jc w:val="both"/>
        <w:rPr>
          <w:rFonts w:ascii="Times New Roman" w:hAnsi="Times New Roman"/>
          <w:sz w:val="24"/>
          <w:szCs w:val="24"/>
        </w:rPr>
      </w:pPr>
      <w:r w:rsidRPr="002853E9">
        <w:rPr>
          <w:rFonts w:ascii="Times New Roman" w:hAnsi="Times New Roman"/>
          <w:sz w:val="24"/>
          <w:szCs w:val="24"/>
        </w:rPr>
        <w:t>Приказ Министерства образования и науки Российской Федерации от 26.11.2010 № 1241 «О внесении изменений в федеральный государственный образовательный стандарт н</w:t>
      </w:r>
      <w:r w:rsidRPr="002853E9">
        <w:rPr>
          <w:rFonts w:ascii="Times New Roman" w:hAnsi="Times New Roman"/>
          <w:sz w:val="24"/>
          <w:szCs w:val="24"/>
        </w:rPr>
        <w:t>а</w:t>
      </w:r>
      <w:r w:rsidRPr="002853E9">
        <w:rPr>
          <w:rFonts w:ascii="Times New Roman" w:hAnsi="Times New Roman"/>
          <w:sz w:val="24"/>
          <w:szCs w:val="24"/>
        </w:rPr>
        <w:t>чального общего образования, утвержденный приказом Министерства образования и науки Российской Федерации от 06.10.2009 № 373 «Об утверждении и введении в дейс</w:t>
      </w:r>
      <w:r w:rsidRPr="002853E9">
        <w:rPr>
          <w:rFonts w:ascii="Times New Roman" w:hAnsi="Times New Roman"/>
          <w:sz w:val="24"/>
          <w:szCs w:val="24"/>
        </w:rPr>
        <w:t>т</w:t>
      </w:r>
      <w:r w:rsidRPr="002853E9">
        <w:rPr>
          <w:rFonts w:ascii="Times New Roman" w:hAnsi="Times New Roman"/>
          <w:sz w:val="24"/>
          <w:szCs w:val="24"/>
        </w:rPr>
        <w:t>вие федерального государственного стандарта начального общего образования» (зарег</w:t>
      </w:r>
      <w:r w:rsidRPr="002853E9">
        <w:rPr>
          <w:rFonts w:ascii="Times New Roman" w:hAnsi="Times New Roman"/>
          <w:sz w:val="24"/>
          <w:szCs w:val="24"/>
        </w:rPr>
        <w:t>и</w:t>
      </w:r>
      <w:r w:rsidRPr="002853E9">
        <w:rPr>
          <w:rFonts w:ascii="Times New Roman" w:hAnsi="Times New Roman"/>
          <w:sz w:val="24"/>
          <w:szCs w:val="24"/>
        </w:rPr>
        <w:t>стрирован в Минюсте Российской Федерации 04.02.2011 г.  регистрационный № 19707).</w:t>
      </w:r>
    </w:p>
    <w:p w:rsidR="002853E9" w:rsidRPr="004B16F2" w:rsidRDefault="002853E9" w:rsidP="00DB1001">
      <w:pPr>
        <w:numPr>
          <w:ilvl w:val="0"/>
          <w:numId w:val="8"/>
        </w:numPr>
        <w:spacing w:after="0" w:line="240" w:lineRule="auto"/>
        <w:jc w:val="both"/>
        <w:rPr>
          <w:rFonts w:ascii="Times New Roman" w:hAnsi="Times New Roman"/>
          <w:sz w:val="24"/>
          <w:szCs w:val="24"/>
        </w:rPr>
      </w:pPr>
      <w:r w:rsidRPr="004B16F2">
        <w:rPr>
          <w:rFonts w:ascii="Times New Roman" w:hAnsi="Times New Roman"/>
          <w:sz w:val="24"/>
          <w:szCs w:val="24"/>
        </w:rPr>
        <w:t>Приказ Министерства образования и науки Российской Федерации от 22.09.2011 № 2357 «О внесении изменений в федеральный государственный образовательный стандарт н</w:t>
      </w:r>
      <w:r w:rsidRPr="004B16F2">
        <w:rPr>
          <w:rFonts w:ascii="Times New Roman" w:hAnsi="Times New Roman"/>
          <w:sz w:val="24"/>
          <w:szCs w:val="24"/>
        </w:rPr>
        <w:t>а</w:t>
      </w:r>
      <w:r w:rsidRPr="004B16F2">
        <w:rPr>
          <w:rFonts w:ascii="Times New Roman" w:hAnsi="Times New Roman"/>
          <w:sz w:val="24"/>
          <w:szCs w:val="24"/>
        </w:rPr>
        <w:t>чального общего образования, утвержденный приказом Министерства образования и науки Российской Федерации от 06.10.2009 № 373» (зарегистрирован в Минюсте Ро</w:t>
      </w:r>
      <w:r w:rsidRPr="004B16F2">
        <w:rPr>
          <w:rFonts w:ascii="Times New Roman" w:hAnsi="Times New Roman"/>
          <w:sz w:val="24"/>
          <w:szCs w:val="24"/>
        </w:rPr>
        <w:t>с</w:t>
      </w:r>
      <w:r w:rsidRPr="004B16F2">
        <w:rPr>
          <w:rFonts w:ascii="Times New Roman" w:hAnsi="Times New Roman"/>
          <w:sz w:val="24"/>
          <w:szCs w:val="24"/>
        </w:rPr>
        <w:t xml:space="preserve">сийской Федерации 04.02.2011 г. регистрационный № 19707). </w:t>
      </w:r>
    </w:p>
    <w:p w:rsidR="002853E9" w:rsidRPr="002853E9" w:rsidRDefault="002853E9" w:rsidP="00DB1001">
      <w:pPr>
        <w:numPr>
          <w:ilvl w:val="0"/>
          <w:numId w:val="8"/>
        </w:numPr>
        <w:spacing w:after="0" w:line="240" w:lineRule="auto"/>
        <w:jc w:val="both"/>
        <w:rPr>
          <w:rFonts w:ascii="Times New Roman" w:hAnsi="Times New Roman"/>
          <w:sz w:val="24"/>
          <w:szCs w:val="24"/>
        </w:rPr>
      </w:pPr>
      <w:r w:rsidRPr="002853E9">
        <w:rPr>
          <w:rFonts w:ascii="Times New Roman" w:hAnsi="Times New Roman"/>
          <w:sz w:val="24"/>
          <w:szCs w:val="24"/>
        </w:rPr>
        <w:lastRenderedPageBreak/>
        <w:t>Приказ Министерства образования и науки Российской Федерации от 18.12.2012 года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06.10.2009 г. № 373" (зарегистрирован в Минюсте России 11.02.2013 г. р</w:t>
      </w:r>
      <w:r w:rsidRPr="002853E9">
        <w:rPr>
          <w:rFonts w:ascii="Times New Roman" w:hAnsi="Times New Roman"/>
          <w:sz w:val="24"/>
          <w:szCs w:val="24"/>
        </w:rPr>
        <w:t>е</w:t>
      </w:r>
      <w:r w:rsidRPr="002853E9">
        <w:rPr>
          <w:rFonts w:ascii="Times New Roman" w:hAnsi="Times New Roman"/>
          <w:sz w:val="24"/>
          <w:szCs w:val="24"/>
        </w:rPr>
        <w:t>гистрационный № 26993).</w:t>
      </w:r>
    </w:p>
    <w:p w:rsidR="00A700B7" w:rsidRPr="00B515BB" w:rsidRDefault="00A700B7" w:rsidP="00DB1001">
      <w:pPr>
        <w:numPr>
          <w:ilvl w:val="0"/>
          <w:numId w:val="8"/>
        </w:numPr>
        <w:spacing w:after="0" w:line="240" w:lineRule="auto"/>
        <w:jc w:val="both"/>
        <w:rPr>
          <w:rFonts w:ascii="Times New Roman" w:hAnsi="Times New Roman"/>
          <w:sz w:val="24"/>
          <w:szCs w:val="24"/>
        </w:rPr>
      </w:pPr>
      <w:r w:rsidRPr="00B515BB">
        <w:rPr>
          <w:rFonts w:ascii="Times New Roman" w:hAnsi="Times New Roman"/>
          <w:sz w:val="24"/>
          <w:szCs w:val="24"/>
        </w:rPr>
        <w:t>Приказ Министерства образования и науки Российской Федерации от  31.03.2014 г. № 253 «Об утверждении  федерального перечня учебников, рекомендуемых к использов</w:t>
      </w:r>
      <w:r w:rsidRPr="00B515BB">
        <w:rPr>
          <w:rFonts w:ascii="Times New Roman" w:hAnsi="Times New Roman"/>
          <w:sz w:val="24"/>
          <w:szCs w:val="24"/>
        </w:rPr>
        <w:t>а</w:t>
      </w:r>
      <w:r w:rsidRPr="00B515BB">
        <w:rPr>
          <w:rFonts w:ascii="Times New Roman" w:hAnsi="Times New Roman"/>
          <w:sz w:val="24"/>
          <w:szCs w:val="24"/>
        </w:rPr>
        <w:t>нию при реализации имеющих государственную аккредитацию образовательных пр</w:t>
      </w:r>
      <w:r w:rsidRPr="00B515BB">
        <w:rPr>
          <w:rFonts w:ascii="Times New Roman" w:hAnsi="Times New Roman"/>
          <w:sz w:val="24"/>
          <w:szCs w:val="24"/>
        </w:rPr>
        <w:t>о</w:t>
      </w:r>
      <w:bookmarkStart w:id="0" w:name="_GoBack"/>
      <w:bookmarkEnd w:id="0"/>
      <w:r w:rsidRPr="00B515BB">
        <w:rPr>
          <w:rFonts w:ascii="Times New Roman" w:hAnsi="Times New Roman"/>
          <w:sz w:val="24"/>
          <w:szCs w:val="24"/>
        </w:rPr>
        <w:t>грамм начального общего, основного общего и среднего общего образования</w:t>
      </w:r>
      <w:r w:rsidRPr="00B515BB">
        <w:t>»</w:t>
      </w:r>
      <w:r w:rsidR="00B515BB" w:rsidRPr="00B515BB">
        <w:t>.</w:t>
      </w:r>
    </w:p>
    <w:p w:rsidR="00A700B7" w:rsidRDefault="00A700B7" w:rsidP="00A700B7">
      <w:pPr>
        <w:numPr>
          <w:ilvl w:val="0"/>
          <w:numId w:val="8"/>
        </w:numPr>
        <w:spacing w:after="0" w:line="240" w:lineRule="auto"/>
        <w:jc w:val="both"/>
        <w:rPr>
          <w:rFonts w:ascii="Times New Roman" w:hAnsi="Times New Roman"/>
          <w:sz w:val="24"/>
          <w:szCs w:val="24"/>
        </w:rPr>
      </w:pPr>
      <w:r w:rsidRPr="00B515BB">
        <w:rPr>
          <w:rFonts w:ascii="Times New Roman" w:hAnsi="Times New Roman"/>
          <w:sz w:val="24"/>
          <w:szCs w:val="24"/>
        </w:rPr>
        <w:t>Приказ Министерства образования и науки РФ от 29.05.2014 года № 785 «Об утвержд</w:t>
      </w:r>
      <w:r w:rsidRPr="00B515BB">
        <w:rPr>
          <w:rFonts w:ascii="Times New Roman" w:hAnsi="Times New Roman"/>
          <w:sz w:val="24"/>
          <w:szCs w:val="24"/>
        </w:rPr>
        <w:t>е</w:t>
      </w:r>
      <w:r w:rsidRPr="00B515BB">
        <w:rPr>
          <w:rFonts w:ascii="Times New Roman" w:hAnsi="Times New Roman"/>
          <w:sz w:val="24"/>
          <w:szCs w:val="24"/>
        </w:rPr>
        <w:t>нии требований  к структуре официального сайта образовательной организации в и</w:t>
      </w:r>
      <w:r w:rsidRPr="00B515BB">
        <w:rPr>
          <w:rFonts w:ascii="Times New Roman" w:hAnsi="Times New Roman"/>
          <w:sz w:val="24"/>
          <w:szCs w:val="24"/>
        </w:rPr>
        <w:t>н</w:t>
      </w:r>
      <w:r w:rsidRPr="00B515BB">
        <w:rPr>
          <w:rFonts w:ascii="Times New Roman" w:hAnsi="Times New Roman"/>
          <w:sz w:val="24"/>
          <w:szCs w:val="24"/>
        </w:rPr>
        <w:t>формационно-телекоммуникационной сети «Интернет» и формату представления на нем информации» (зарегистрирован в Минюсте России 04.08.2014 г. № 33423)</w:t>
      </w:r>
      <w:r w:rsidR="00B515BB" w:rsidRPr="00B515BB">
        <w:rPr>
          <w:rFonts w:ascii="Times New Roman" w:hAnsi="Times New Roman"/>
          <w:sz w:val="24"/>
          <w:szCs w:val="24"/>
        </w:rPr>
        <w:t>.</w:t>
      </w:r>
    </w:p>
    <w:p w:rsidR="00EB77E7" w:rsidRPr="00EB77E7" w:rsidRDefault="00EB77E7" w:rsidP="00EB77E7">
      <w:pPr>
        <w:numPr>
          <w:ilvl w:val="0"/>
          <w:numId w:val="8"/>
        </w:numPr>
        <w:spacing w:after="0" w:line="240" w:lineRule="auto"/>
        <w:jc w:val="both"/>
        <w:rPr>
          <w:rFonts w:ascii="Times New Roman" w:hAnsi="Times New Roman"/>
          <w:sz w:val="24"/>
          <w:szCs w:val="24"/>
        </w:rPr>
      </w:pPr>
      <w:r w:rsidRPr="00EB77E7">
        <w:rPr>
          <w:rFonts w:ascii="Times New Roman" w:hAnsi="Times New Roman"/>
          <w:sz w:val="24"/>
          <w:szCs w:val="24"/>
        </w:rPr>
        <w:t>Приказ Министерства образования и науки Российской Федерации от 31.12.2015 № 1476 «О внесении изменений в федеральный государственный стандарта начального общего образования, утверждённый приказом министерства образования и науки Российской Федерации от 06 октября 2009 года №373 » (зарегистрирован в Минюсте Российской Федерации  02.02.2016 г. регистрационный  № 40936).</w:t>
      </w:r>
    </w:p>
    <w:p w:rsidR="00A700B7" w:rsidRPr="00B515BB" w:rsidRDefault="00A700B7" w:rsidP="00A700B7">
      <w:pPr>
        <w:pStyle w:val="a8"/>
        <w:numPr>
          <w:ilvl w:val="0"/>
          <w:numId w:val="8"/>
        </w:numPr>
        <w:spacing w:after="0" w:line="240" w:lineRule="auto"/>
        <w:jc w:val="both"/>
        <w:rPr>
          <w:rFonts w:ascii="Times New Roman" w:hAnsi="Times New Roman"/>
          <w:sz w:val="24"/>
          <w:szCs w:val="24"/>
        </w:rPr>
      </w:pPr>
      <w:r w:rsidRPr="00B515BB">
        <w:rPr>
          <w:rFonts w:ascii="Times New Roman" w:hAnsi="Times New Roman"/>
          <w:sz w:val="24"/>
          <w:szCs w:val="24"/>
        </w:rPr>
        <w:t>Постановление  Правительства РФ от 10.07.2013 г. № 582 «Об утверждении правил ра</w:t>
      </w:r>
      <w:r w:rsidRPr="00B515BB">
        <w:rPr>
          <w:rFonts w:ascii="Times New Roman" w:hAnsi="Times New Roman"/>
          <w:sz w:val="24"/>
          <w:szCs w:val="24"/>
        </w:rPr>
        <w:t>з</w:t>
      </w:r>
      <w:r w:rsidRPr="00B515BB">
        <w:rPr>
          <w:rFonts w:ascii="Times New Roman" w:hAnsi="Times New Roman"/>
          <w:sz w:val="24"/>
          <w:szCs w:val="24"/>
        </w:rPr>
        <w:t xml:space="preserve">мещения на официальном сайте образовательной организации в информационно-телекоммуникационной сети «Интернет» и обновления информации </w:t>
      </w:r>
      <w:r w:rsidR="00B515BB" w:rsidRPr="00B515BB">
        <w:rPr>
          <w:rFonts w:ascii="Times New Roman" w:hAnsi="Times New Roman"/>
          <w:sz w:val="24"/>
          <w:szCs w:val="24"/>
        </w:rPr>
        <w:t>об образовательной организации».</w:t>
      </w:r>
    </w:p>
    <w:p w:rsidR="003A00DB" w:rsidRPr="00445954" w:rsidRDefault="003A00DB" w:rsidP="00DB1001">
      <w:pPr>
        <w:pStyle w:val="a8"/>
        <w:widowControl w:val="0"/>
        <w:numPr>
          <w:ilvl w:val="0"/>
          <w:numId w:val="8"/>
        </w:numPr>
        <w:shd w:val="clear" w:color="auto" w:fill="FFFFFF"/>
        <w:autoSpaceDE w:val="0"/>
        <w:autoSpaceDN w:val="0"/>
        <w:adjustRightInd w:val="0"/>
        <w:spacing w:after="0" w:line="240" w:lineRule="auto"/>
        <w:ind w:right="29"/>
        <w:jc w:val="both"/>
        <w:rPr>
          <w:rFonts w:ascii="Times New Roman" w:hAnsi="Times New Roman"/>
          <w:bCs/>
          <w:color w:val="000000"/>
          <w:spacing w:val="32"/>
          <w:sz w:val="24"/>
          <w:szCs w:val="24"/>
        </w:rPr>
      </w:pPr>
      <w:r w:rsidRPr="00445954">
        <w:rPr>
          <w:rFonts w:ascii="Times New Roman" w:hAnsi="Times New Roman"/>
          <w:sz w:val="24"/>
          <w:szCs w:val="24"/>
        </w:rPr>
        <w:t>Концепция долгосрочного социально-экономического развития Российской Федерации на период до 2020 года, утвержденная постановлением Правительства Российской Фед</w:t>
      </w:r>
      <w:r w:rsidRPr="00445954">
        <w:rPr>
          <w:rFonts w:ascii="Times New Roman" w:hAnsi="Times New Roman"/>
          <w:sz w:val="24"/>
          <w:szCs w:val="24"/>
        </w:rPr>
        <w:t>е</w:t>
      </w:r>
      <w:r w:rsidRPr="00445954">
        <w:rPr>
          <w:rFonts w:ascii="Times New Roman" w:hAnsi="Times New Roman"/>
          <w:sz w:val="24"/>
          <w:szCs w:val="24"/>
        </w:rPr>
        <w:t>рации от 17 ноября 2008 года</w:t>
      </w:r>
      <w:r w:rsidR="00107CB2">
        <w:rPr>
          <w:rFonts w:ascii="Times New Roman" w:hAnsi="Times New Roman"/>
          <w:sz w:val="24"/>
          <w:szCs w:val="24"/>
        </w:rPr>
        <w:t xml:space="preserve"> </w:t>
      </w:r>
      <w:r w:rsidRPr="00445954">
        <w:rPr>
          <w:rFonts w:ascii="Times New Roman" w:hAnsi="Times New Roman"/>
          <w:sz w:val="24"/>
          <w:szCs w:val="24"/>
        </w:rPr>
        <w:t>№ 1662-р.</w:t>
      </w:r>
    </w:p>
    <w:p w:rsidR="003A00DB" w:rsidRPr="00445954" w:rsidRDefault="003A00DB" w:rsidP="00DB1001">
      <w:pPr>
        <w:pStyle w:val="a8"/>
        <w:widowControl w:val="0"/>
        <w:numPr>
          <w:ilvl w:val="0"/>
          <w:numId w:val="8"/>
        </w:numPr>
        <w:shd w:val="clear" w:color="auto" w:fill="FFFFFF"/>
        <w:autoSpaceDE w:val="0"/>
        <w:autoSpaceDN w:val="0"/>
        <w:adjustRightInd w:val="0"/>
        <w:spacing w:after="0" w:line="240" w:lineRule="auto"/>
        <w:ind w:right="29"/>
        <w:jc w:val="both"/>
        <w:rPr>
          <w:rFonts w:ascii="Times New Roman" w:hAnsi="Times New Roman"/>
          <w:bCs/>
          <w:color w:val="000000"/>
          <w:spacing w:val="32"/>
          <w:sz w:val="24"/>
          <w:szCs w:val="24"/>
        </w:rPr>
      </w:pPr>
      <w:r w:rsidRPr="00445954">
        <w:rPr>
          <w:rFonts w:ascii="Times New Roman" w:hAnsi="Times New Roman"/>
          <w:sz w:val="24"/>
          <w:szCs w:val="24"/>
        </w:rPr>
        <w:t>План действий по модернизации общего образования на 2011-2015 годы, утвержденный распоряжением Правитель</w:t>
      </w:r>
      <w:r w:rsidR="00107CB2">
        <w:rPr>
          <w:rFonts w:ascii="Times New Roman" w:hAnsi="Times New Roman"/>
          <w:sz w:val="24"/>
          <w:szCs w:val="24"/>
        </w:rPr>
        <w:t>ства Российской Федерации от 07</w:t>
      </w:r>
      <w:r w:rsidRPr="00445954">
        <w:rPr>
          <w:rFonts w:ascii="Times New Roman" w:hAnsi="Times New Roman"/>
          <w:sz w:val="24"/>
          <w:szCs w:val="24"/>
        </w:rPr>
        <w:t>сент</w:t>
      </w:r>
      <w:r w:rsidR="00107CB2">
        <w:rPr>
          <w:rFonts w:ascii="Times New Roman" w:hAnsi="Times New Roman"/>
          <w:sz w:val="24"/>
          <w:szCs w:val="24"/>
        </w:rPr>
        <w:t>ября 2010года №</w:t>
      </w:r>
      <w:r w:rsidRPr="00445954">
        <w:rPr>
          <w:rFonts w:ascii="Times New Roman" w:hAnsi="Times New Roman"/>
          <w:sz w:val="24"/>
          <w:szCs w:val="24"/>
        </w:rPr>
        <w:t>1507-р.</w:t>
      </w:r>
    </w:p>
    <w:p w:rsidR="003A00DB" w:rsidRPr="00445954" w:rsidRDefault="003A00DB" w:rsidP="00DB1001">
      <w:pPr>
        <w:pStyle w:val="a8"/>
        <w:widowControl w:val="0"/>
        <w:numPr>
          <w:ilvl w:val="0"/>
          <w:numId w:val="8"/>
        </w:numPr>
        <w:shd w:val="clear" w:color="auto" w:fill="FFFFFF"/>
        <w:autoSpaceDE w:val="0"/>
        <w:autoSpaceDN w:val="0"/>
        <w:adjustRightInd w:val="0"/>
        <w:spacing w:after="0" w:line="240" w:lineRule="auto"/>
        <w:ind w:right="29"/>
        <w:jc w:val="both"/>
        <w:rPr>
          <w:rFonts w:ascii="Times New Roman" w:hAnsi="Times New Roman"/>
          <w:bCs/>
          <w:color w:val="000000"/>
          <w:spacing w:val="32"/>
          <w:sz w:val="24"/>
          <w:szCs w:val="24"/>
        </w:rPr>
      </w:pPr>
      <w:r w:rsidRPr="00445954">
        <w:rPr>
          <w:rFonts w:ascii="Times New Roman" w:hAnsi="Times New Roman"/>
          <w:sz w:val="24"/>
          <w:szCs w:val="24"/>
        </w:rPr>
        <w:t>Распоряжение Правительства РФ от 7 февраля 2011 года №163-р «О Концепции Фед</w:t>
      </w:r>
      <w:r w:rsidRPr="00445954">
        <w:rPr>
          <w:rFonts w:ascii="Times New Roman" w:hAnsi="Times New Roman"/>
          <w:sz w:val="24"/>
          <w:szCs w:val="24"/>
        </w:rPr>
        <w:t>е</w:t>
      </w:r>
      <w:r w:rsidRPr="00445954">
        <w:rPr>
          <w:rFonts w:ascii="Times New Roman" w:hAnsi="Times New Roman"/>
          <w:sz w:val="24"/>
          <w:szCs w:val="24"/>
        </w:rPr>
        <w:t>ральной целевой программы развития образования на 2011 -2015 годы».</w:t>
      </w:r>
    </w:p>
    <w:p w:rsidR="003A00DB" w:rsidRPr="00B515BB" w:rsidRDefault="003A00DB" w:rsidP="00DB1001">
      <w:pPr>
        <w:pStyle w:val="a8"/>
        <w:widowControl w:val="0"/>
        <w:numPr>
          <w:ilvl w:val="0"/>
          <w:numId w:val="8"/>
        </w:numPr>
        <w:autoSpaceDE w:val="0"/>
        <w:autoSpaceDN w:val="0"/>
        <w:adjustRightInd w:val="0"/>
        <w:spacing w:after="0" w:line="240" w:lineRule="auto"/>
        <w:jc w:val="both"/>
        <w:rPr>
          <w:rFonts w:ascii="Times New Roman" w:hAnsi="Times New Roman"/>
          <w:sz w:val="24"/>
          <w:szCs w:val="24"/>
        </w:rPr>
      </w:pPr>
      <w:r w:rsidRPr="00B515BB">
        <w:rPr>
          <w:rFonts w:ascii="Times New Roman" w:hAnsi="Times New Roman"/>
          <w:sz w:val="24"/>
          <w:szCs w:val="24"/>
        </w:rPr>
        <w:t>Санитарно-эпидемиологические правила и нормативы СанПиН 2.4.2.2821-10 «Санита</w:t>
      </w:r>
      <w:r w:rsidRPr="00B515BB">
        <w:rPr>
          <w:rFonts w:ascii="Times New Roman" w:hAnsi="Times New Roman"/>
          <w:sz w:val="24"/>
          <w:szCs w:val="24"/>
        </w:rPr>
        <w:t>р</w:t>
      </w:r>
      <w:r w:rsidRPr="00B515BB">
        <w:rPr>
          <w:rFonts w:ascii="Times New Roman" w:hAnsi="Times New Roman"/>
          <w:sz w:val="24"/>
          <w:szCs w:val="24"/>
        </w:rPr>
        <w:t>но-эпидемиологические требования к условиям и организации обучения в общеобраз</w:t>
      </w:r>
      <w:r w:rsidRPr="00B515BB">
        <w:rPr>
          <w:rFonts w:ascii="Times New Roman" w:hAnsi="Times New Roman"/>
          <w:sz w:val="24"/>
          <w:szCs w:val="24"/>
        </w:rPr>
        <w:t>о</w:t>
      </w:r>
      <w:r w:rsidRPr="00B515BB">
        <w:rPr>
          <w:rFonts w:ascii="Times New Roman" w:hAnsi="Times New Roman"/>
          <w:sz w:val="24"/>
          <w:szCs w:val="24"/>
        </w:rPr>
        <w:t>вательных учреждениях», зарегистрированные Мин</w:t>
      </w:r>
      <w:r w:rsidR="00B515BB" w:rsidRPr="00B515BB">
        <w:rPr>
          <w:rFonts w:ascii="Times New Roman" w:hAnsi="Times New Roman"/>
          <w:sz w:val="24"/>
          <w:szCs w:val="24"/>
        </w:rPr>
        <w:t>юстом России 03.03.2011г. с измен</w:t>
      </w:r>
      <w:r w:rsidR="00B515BB" w:rsidRPr="00B515BB">
        <w:rPr>
          <w:rFonts w:ascii="Times New Roman" w:hAnsi="Times New Roman"/>
          <w:sz w:val="24"/>
          <w:szCs w:val="24"/>
        </w:rPr>
        <w:t>е</w:t>
      </w:r>
      <w:r w:rsidR="00B515BB" w:rsidRPr="00B515BB">
        <w:rPr>
          <w:rFonts w:ascii="Times New Roman" w:hAnsi="Times New Roman"/>
          <w:sz w:val="24"/>
          <w:szCs w:val="24"/>
        </w:rPr>
        <w:t>ниями и дополнениями от 29 июня 2011г., 25 декабря 2013 г., 24 ноября 2015 г.</w:t>
      </w:r>
    </w:p>
    <w:p w:rsidR="003A00DB" w:rsidRPr="0078027E" w:rsidRDefault="003A00DB" w:rsidP="00DB1001">
      <w:pPr>
        <w:pStyle w:val="a8"/>
        <w:widowControl w:val="0"/>
        <w:numPr>
          <w:ilvl w:val="0"/>
          <w:numId w:val="8"/>
        </w:numPr>
        <w:shd w:val="clear" w:color="auto" w:fill="FFFFFF"/>
        <w:autoSpaceDE w:val="0"/>
        <w:autoSpaceDN w:val="0"/>
        <w:adjustRightInd w:val="0"/>
        <w:spacing w:after="0" w:line="240" w:lineRule="auto"/>
        <w:ind w:right="29"/>
        <w:jc w:val="both"/>
        <w:rPr>
          <w:rFonts w:ascii="Times New Roman" w:hAnsi="Times New Roman"/>
          <w:bCs/>
          <w:color w:val="000000"/>
          <w:spacing w:val="32"/>
          <w:sz w:val="24"/>
          <w:szCs w:val="24"/>
        </w:rPr>
      </w:pPr>
      <w:r w:rsidRPr="00445954">
        <w:rPr>
          <w:rFonts w:ascii="Times New Roman" w:hAnsi="Times New Roman"/>
          <w:sz w:val="24"/>
          <w:szCs w:val="24"/>
        </w:rPr>
        <w:t>Письмо Департамента общего образования Минобрнауки России от 12 мая 2011 года № 03-296 «Об организации внеурочной деятельности при введении федерального госуда</w:t>
      </w:r>
      <w:r w:rsidRPr="00445954">
        <w:rPr>
          <w:rFonts w:ascii="Times New Roman" w:hAnsi="Times New Roman"/>
          <w:sz w:val="24"/>
          <w:szCs w:val="24"/>
        </w:rPr>
        <w:t>р</w:t>
      </w:r>
      <w:r w:rsidRPr="00445954">
        <w:rPr>
          <w:rFonts w:ascii="Times New Roman" w:hAnsi="Times New Roman"/>
          <w:sz w:val="24"/>
          <w:szCs w:val="24"/>
        </w:rPr>
        <w:t>ственного образовательного стандарта общего образования»;</w:t>
      </w:r>
    </w:p>
    <w:p w:rsidR="00737865" w:rsidRPr="00737865" w:rsidRDefault="0078027E" w:rsidP="00DB1001">
      <w:pPr>
        <w:pStyle w:val="a8"/>
        <w:widowControl w:val="0"/>
        <w:numPr>
          <w:ilvl w:val="0"/>
          <w:numId w:val="8"/>
        </w:numPr>
        <w:shd w:val="clear" w:color="auto" w:fill="FFFFFF"/>
        <w:autoSpaceDE w:val="0"/>
        <w:autoSpaceDN w:val="0"/>
        <w:adjustRightInd w:val="0"/>
        <w:spacing w:after="0" w:line="240" w:lineRule="auto"/>
        <w:ind w:right="29"/>
        <w:jc w:val="both"/>
        <w:rPr>
          <w:rFonts w:ascii="Times New Roman" w:hAnsi="Times New Roman"/>
          <w:bCs/>
          <w:color w:val="000000"/>
          <w:spacing w:val="32"/>
          <w:sz w:val="24"/>
          <w:szCs w:val="24"/>
        </w:rPr>
      </w:pPr>
      <w:r>
        <w:rPr>
          <w:rFonts w:ascii="Times New Roman" w:hAnsi="Times New Roman"/>
          <w:sz w:val="24"/>
          <w:szCs w:val="24"/>
        </w:rPr>
        <w:t>Закон Белгородской области "Об образовании в Белгородской области", принятый Бе</w:t>
      </w:r>
      <w:r>
        <w:rPr>
          <w:rFonts w:ascii="Times New Roman" w:hAnsi="Times New Roman"/>
          <w:sz w:val="24"/>
          <w:szCs w:val="24"/>
        </w:rPr>
        <w:t>л</w:t>
      </w:r>
      <w:r>
        <w:rPr>
          <w:rFonts w:ascii="Times New Roman" w:hAnsi="Times New Roman"/>
          <w:sz w:val="24"/>
          <w:szCs w:val="24"/>
        </w:rPr>
        <w:t>городской областной Думой 23 октября 2014 г.</w:t>
      </w:r>
    </w:p>
    <w:p w:rsidR="003A00DB" w:rsidRPr="00737865" w:rsidRDefault="00424ABF" w:rsidP="00DB1001">
      <w:pPr>
        <w:pStyle w:val="a8"/>
        <w:widowControl w:val="0"/>
        <w:numPr>
          <w:ilvl w:val="0"/>
          <w:numId w:val="8"/>
        </w:numPr>
        <w:shd w:val="clear" w:color="auto" w:fill="FFFFFF"/>
        <w:autoSpaceDE w:val="0"/>
        <w:autoSpaceDN w:val="0"/>
        <w:adjustRightInd w:val="0"/>
        <w:spacing w:after="0" w:line="240" w:lineRule="auto"/>
        <w:ind w:right="29"/>
        <w:jc w:val="both"/>
        <w:rPr>
          <w:rFonts w:ascii="Times New Roman" w:hAnsi="Times New Roman"/>
          <w:bCs/>
          <w:color w:val="000000"/>
          <w:spacing w:val="32"/>
          <w:sz w:val="24"/>
          <w:szCs w:val="24"/>
        </w:rPr>
      </w:pPr>
      <w:r w:rsidRPr="00737865">
        <w:rPr>
          <w:rFonts w:ascii="Times New Roman" w:hAnsi="Times New Roman"/>
          <w:bCs/>
          <w:iCs/>
          <w:sz w:val="24"/>
          <w:szCs w:val="24"/>
          <w:lang w:eastAsia="ru-RU"/>
        </w:rPr>
        <w:t xml:space="preserve">Постановление Правительства </w:t>
      </w:r>
      <w:r w:rsidR="003A00DB" w:rsidRPr="00737865">
        <w:rPr>
          <w:rFonts w:ascii="Times New Roman" w:hAnsi="Times New Roman"/>
          <w:bCs/>
          <w:iCs/>
          <w:sz w:val="24"/>
          <w:szCs w:val="24"/>
          <w:lang w:eastAsia="ru-RU"/>
        </w:rPr>
        <w:t xml:space="preserve"> Белгородской области от </w:t>
      </w:r>
      <w:r w:rsidRPr="00737865">
        <w:rPr>
          <w:rFonts w:ascii="Times New Roman" w:hAnsi="Times New Roman"/>
          <w:bCs/>
          <w:iCs/>
          <w:sz w:val="24"/>
          <w:szCs w:val="24"/>
          <w:lang w:eastAsia="ru-RU"/>
        </w:rPr>
        <w:t>30.12.</w:t>
      </w:r>
      <w:r w:rsidR="003A00DB" w:rsidRPr="00737865">
        <w:rPr>
          <w:rFonts w:ascii="Times New Roman" w:hAnsi="Times New Roman"/>
          <w:bCs/>
          <w:iCs/>
          <w:sz w:val="24"/>
          <w:szCs w:val="24"/>
          <w:lang w:eastAsia="ru-RU"/>
        </w:rPr>
        <w:t>201</w:t>
      </w:r>
      <w:r w:rsidRPr="00737865">
        <w:rPr>
          <w:rFonts w:ascii="Times New Roman" w:hAnsi="Times New Roman"/>
          <w:bCs/>
          <w:iCs/>
          <w:sz w:val="24"/>
          <w:szCs w:val="24"/>
          <w:lang w:eastAsia="ru-RU"/>
        </w:rPr>
        <w:t>3</w:t>
      </w:r>
      <w:r w:rsidR="003A00DB" w:rsidRPr="00737865">
        <w:rPr>
          <w:rFonts w:ascii="Times New Roman" w:hAnsi="Times New Roman"/>
          <w:bCs/>
          <w:iCs/>
          <w:sz w:val="24"/>
          <w:szCs w:val="24"/>
          <w:lang w:eastAsia="ru-RU"/>
        </w:rPr>
        <w:t xml:space="preserve"> года №</w:t>
      </w:r>
      <w:r w:rsidRPr="00737865">
        <w:rPr>
          <w:rFonts w:ascii="Times New Roman" w:hAnsi="Times New Roman"/>
          <w:bCs/>
          <w:iCs/>
          <w:sz w:val="24"/>
          <w:szCs w:val="24"/>
          <w:lang w:eastAsia="ru-RU"/>
        </w:rPr>
        <w:t xml:space="preserve">528 </w:t>
      </w:r>
      <w:r w:rsidR="003A00DB" w:rsidRPr="00737865">
        <w:rPr>
          <w:rFonts w:ascii="Times New Roman" w:hAnsi="Times New Roman"/>
          <w:bCs/>
          <w:iCs/>
          <w:sz w:val="24"/>
          <w:szCs w:val="24"/>
          <w:lang w:eastAsia="ru-RU"/>
        </w:rPr>
        <w:t xml:space="preserve">-пп «Об утверждении </w:t>
      </w:r>
      <w:r w:rsidRPr="00737865">
        <w:rPr>
          <w:rFonts w:ascii="Times New Roman" w:hAnsi="Times New Roman"/>
          <w:bCs/>
          <w:iCs/>
          <w:sz w:val="24"/>
          <w:szCs w:val="24"/>
          <w:lang w:eastAsia="ru-RU"/>
        </w:rPr>
        <w:t>государственной</w:t>
      </w:r>
      <w:r w:rsidR="003A00DB" w:rsidRPr="00737865">
        <w:rPr>
          <w:rFonts w:ascii="Times New Roman" w:hAnsi="Times New Roman"/>
          <w:bCs/>
          <w:iCs/>
          <w:sz w:val="24"/>
          <w:szCs w:val="24"/>
          <w:lang w:eastAsia="ru-RU"/>
        </w:rPr>
        <w:t xml:space="preserve"> программы</w:t>
      </w:r>
      <w:r w:rsidRPr="00737865">
        <w:rPr>
          <w:rFonts w:ascii="Times New Roman" w:hAnsi="Times New Roman"/>
          <w:bCs/>
          <w:iCs/>
          <w:sz w:val="24"/>
          <w:szCs w:val="24"/>
          <w:lang w:eastAsia="ru-RU"/>
        </w:rPr>
        <w:t xml:space="preserve"> Белгородской области </w:t>
      </w:r>
      <w:r w:rsidR="003A00DB" w:rsidRPr="00737865">
        <w:rPr>
          <w:rFonts w:ascii="Times New Roman" w:hAnsi="Times New Roman"/>
          <w:bCs/>
          <w:iCs/>
          <w:sz w:val="24"/>
          <w:szCs w:val="24"/>
          <w:lang w:eastAsia="ru-RU"/>
        </w:rPr>
        <w:t xml:space="preserve"> «Развитие образования Белгородс</w:t>
      </w:r>
      <w:r w:rsidR="00CB7BEF" w:rsidRPr="00737865">
        <w:rPr>
          <w:rFonts w:ascii="Times New Roman" w:hAnsi="Times New Roman"/>
          <w:bCs/>
          <w:iCs/>
          <w:sz w:val="24"/>
          <w:szCs w:val="24"/>
          <w:lang w:eastAsia="ru-RU"/>
        </w:rPr>
        <w:t>кой области на 201</w:t>
      </w:r>
      <w:r w:rsidRPr="00737865">
        <w:rPr>
          <w:rFonts w:ascii="Times New Roman" w:hAnsi="Times New Roman"/>
          <w:bCs/>
          <w:iCs/>
          <w:sz w:val="24"/>
          <w:szCs w:val="24"/>
          <w:lang w:eastAsia="ru-RU"/>
        </w:rPr>
        <w:t>4</w:t>
      </w:r>
      <w:r w:rsidR="00CB7BEF" w:rsidRPr="00737865">
        <w:rPr>
          <w:rFonts w:ascii="Times New Roman" w:hAnsi="Times New Roman"/>
          <w:bCs/>
          <w:iCs/>
          <w:sz w:val="24"/>
          <w:szCs w:val="24"/>
          <w:lang w:eastAsia="ru-RU"/>
        </w:rPr>
        <w:t>-20</w:t>
      </w:r>
      <w:r w:rsidRPr="00737865">
        <w:rPr>
          <w:rFonts w:ascii="Times New Roman" w:hAnsi="Times New Roman"/>
          <w:bCs/>
          <w:iCs/>
          <w:sz w:val="24"/>
          <w:szCs w:val="24"/>
          <w:lang w:eastAsia="ru-RU"/>
        </w:rPr>
        <w:t>20</w:t>
      </w:r>
      <w:r w:rsidR="00CB7BEF" w:rsidRPr="00737865">
        <w:rPr>
          <w:rFonts w:ascii="Times New Roman" w:hAnsi="Times New Roman"/>
          <w:bCs/>
          <w:iCs/>
          <w:sz w:val="24"/>
          <w:szCs w:val="24"/>
          <w:lang w:eastAsia="ru-RU"/>
        </w:rPr>
        <w:t xml:space="preserve"> годы».</w:t>
      </w:r>
    </w:p>
    <w:p w:rsidR="004E008D" w:rsidRPr="00445954" w:rsidRDefault="004E008D" w:rsidP="00155353">
      <w:pPr>
        <w:numPr>
          <w:ilvl w:val="0"/>
          <w:numId w:val="7"/>
        </w:numPr>
        <w:tabs>
          <w:tab w:val="num" w:pos="426"/>
        </w:tabs>
        <w:spacing w:after="0" w:line="240" w:lineRule="auto"/>
        <w:ind w:left="426" w:firstLine="0"/>
        <w:jc w:val="both"/>
        <w:rPr>
          <w:rFonts w:ascii="Times New Roman" w:hAnsi="Times New Roman"/>
          <w:bCs/>
          <w:iCs/>
          <w:sz w:val="24"/>
          <w:szCs w:val="24"/>
          <w:lang w:eastAsia="ru-RU"/>
        </w:rPr>
      </w:pPr>
      <w:r>
        <w:rPr>
          <w:rFonts w:ascii="Times New Roman" w:hAnsi="Times New Roman"/>
          <w:iCs/>
          <w:spacing w:val="6"/>
          <w:kern w:val="32"/>
          <w:sz w:val="24"/>
          <w:szCs w:val="24"/>
          <w:lang w:eastAsia="ru-RU"/>
        </w:rPr>
        <w:t>Постановление Правительства Белгородской области от 30.12.2013 г. № 529-пп "Об утверждении государственной программы Белгородской области "Развитие ф</w:t>
      </w:r>
      <w:r>
        <w:rPr>
          <w:rFonts w:ascii="Times New Roman" w:hAnsi="Times New Roman"/>
          <w:iCs/>
          <w:spacing w:val="6"/>
          <w:kern w:val="32"/>
          <w:sz w:val="24"/>
          <w:szCs w:val="24"/>
          <w:lang w:eastAsia="ru-RU"/>
        </w:rPr>
        <w:t>и</w:t>
      </w:r>
      <w:r>
        <w:rPr>
          <w:rFonts w:ascii="Times New Roman" w:hAnsi="Times New Roman"/>
          <w:iCs/>
          <w:spacing w:val="6"/>
          <w:kern w:val="32"/>
          <w:sz w:val="24"/>
          <w:szCs w:val="24"/>
          <w:lang w:eastAsia="ru-RU"/>
        </w:rPr>
        <w:t xml:space="preserve">зической культуры  и спорта в Белгородской области на </w:t>
      </w:r>
      <w:r>
        <w:rPr>
          <w:rFonts w:ascii="Times New Roman" w:hAnsi="Times New Roman"/>
          <w:bCs/>
          <w:iCs/>
          <w:sz w:val="24"/>
          <w:szCs w:val="24"/>
          <w:lang w:eastAsia="ru-RU"/>
        </w:rPr>
        <w:t>2014-2020 годы».</w:t>
      </w:r>
    </w:p>
    <w:p w:rsidR="00632212" w:rsidRDefault="00632212" w:rsidP="00155353">
      <w:pPr>
        <w:numPr>
          <w:ilvl w:val="0"/>
          <w:numId w:val="7"/>
        </w:numPr>
        <w:shd w:val="clear" w:color="auto" w:fill="FFFFFF"/>
        <w:tabs>
          <w:tab w:val="num" w:pos="426"/>
        </w:tabs>
        <w:spacing w:after="0" w:line="240" w:lineRule="auto"/>
        <w:ind w:left="426" w:firstLine="0"/>
        <w:jc w:val="both"/>
        <w:rPr>
          <w:rFonts w:ascii="Times New Roman" w:hAnsi="Times New Roman"/>
          <w:bCs/>
          <w:iCs/>
          <w:sz w:val="24"/>
          <w:szCs w:val="24"/>
          <w:lang w:eastAsia="ru-RU"/>
        </w:rPr>
      </w:pPr>
      <w:r>
        <w:rPr>
          <w:rFonts w:ascii="Times New Roman" w:hAnsi="Times New Roman"/>
          <w:bCs/>
          <w:iCs/>
          <w:sz w:val="24"/>
          <w:szCs w:val="24"/>
          <w:lang w:eastAsia="ru-RU"/>
        </w:rPr>
        <w:t>Муниципальная программа муниципального района "Чернянский район" "Разв</w:t>
      </w:r>
      <w:r>
        <w:rPr>
          <w:rFonts w:ascii="Times New Roman" w:hAnsi="Times New Roman"/>
          <w:bCs/>
          <w:iCs/>
          <w:sz w:val="24"/>
          <w:szCs w:val="24"/>
          <w:lang w:eastAsia="ru-RU"/>
        </w:rPr>
        <w:t>и</w:t>
      </w:r>
      <w:r>
        <w:rPr>
          <w:rFonts w:ascii="Times New Roman" w:hAnsi="Times New Roman"/>
          <w:bCs/>
          <w:iCs/>
          <w:sz w:val="24"/>
          <w:szCs w:val="24"/>
          <w:lang w:eastAsia="ru-RU"/>
        </w:rPr>
        <w:t>тие образования Чернянского района Белгородской области на 2015-2020 гг."</w:t>
      </w:r>
    </w:p>
    <w:p w:rsidR="003A00DB" w:rsidRPr="00107CB2" w:rsidRDefault="00B2166F" w:rsidP="00155353">
      <w:pPr>
        <w:numPr>
          <w:ilvl w:val="0"/>
          <w:numId w:val="7"/>
        </w:numPr>
        <w:shd w:val="clear" w:color="auto" w:fill="FFFFFF"/>
        <w:tabs>
          <w:tab w:val="num" w:pos="426"/>
        </w:tabs>
        <w:spacing w:after="0" w:line="240" w:lineRule="auto"/>
        <w:ind w:left="426" w:firstLine="0"/>
        <w:jc w:val="both"/>
        <w:rPr>
          <w:rFonts w:ascii="Times New Roman" w:hAnsi="Times New Roman"/>
          <w:bCs/>
          <w:iCs/>
          <w:sz w:val="24"/>
          <w:szCs w:val="24"/>
          <w:lang w:eastAsia="ru-RU"/>
        </w:rPr>
      </w:pPr>
      <w:r>
        <w:rPr>
          <w:rFonts w:ascii="Times New Roman" w:hAnsi="Times New Roman"/>
          <w:bCs/>
          <w:iCs/>
          <w:sz w:val="24"/>
          <w:szCs w:val="24"/>
          <w:lang w:eastAsia="ru-RU"/>
        </w:rPr>
        <w:t>Муниципальная программа муниципального района "Чернянский район" "Разв</w:t>
      </w:r>
      <w:r>
        <w:rPr>
          <w:rFonts w:ascii="Times New Roman" w:hAnsi="Times New Roman"/>
          <w:bCs/>
          <w:iCs/>
          <w:sz w:val="24"/>
          <w:szCs w:val="24"/>
          <w:lang w:eastAsia="ru-RU"/>
        </w:rPr>
        <w:t>и</w:t>
      </w:r>
      <w:r>
        <w:rPr>
          <w:rFonts w:ascii="Times New Roman" w:hAnsi="Times New Roman"/>
          <w:bCs/>
          <w:iCs/>
          <w:sz w:val="24"/>
          <w:szCs w:val="24"/>
          <w:lang w:eastAsia="ru-RU"/>
        </w:rPr>
        <w:t>тие физической культуры и спорта в Чернянском районе Белгородской области</w:t>
      </w:r>
      <w:r w:rsidR="00E55435">
        <w:rPr>
          <w:rFonts w:ascii="Times New Roman" w:hAnsi="Times New Roman"/>
          <w:bCs/>
          <w:iCs/>
          <w:sz w:val="24"/>
          <w:szCs w:val="24"/>
          <w:lang w:eastAsia="ru-RU"/>
        </w:rPr>
        <w:t xml:space="preserve"> на 2015-2020 гг."</w:t>
      </w:r>
    </w:p>
    <w:p w:rsidR="003A00DB" w:rsidRPr="00445954" w:rsidRDefault="003A00DB" w:rsidP="00155353">
      <w:pPr>
        <w:tabs>
          <w:tab w:val="num" w:pos="426"/>
        </w:tabs>
        <w:spacing w:after="0" w:line="240" w:lineRule="auto"/>
        <w:ind w:left="426" w:right="-81"/>
        <w:jc w:val="both"/>
        <w:rPr>
          <w:rFonts w:ascii="Times New Roman" w:hAnsi="Times New Roman"/>
          <w:sz w:val="24"/>
          <w:szCs w:val="24"/>
        </w:rPr>
      </w:pPr>
      <w:r w:rsidRPr="00445954">
        <w:rPr>
          <w:rFonts w:ascii="Times New Roman" w:hAnsi="Times New Roman"/>
          <w:sz w:val="24"/>
          <w:szCs w:val="24"/>
        </w:rPr>
        <w:t xml:space="preserve">Образовательная программа </w:t>
      </w:r>
      <w:r w:rsidR="002D0027">
        <w:rPr>
          <w:rFonts w:ascii="Times New Roman" w:hAnsi="Times New Roman"/>
          <w:sz w:val="24"/>
          <w:szCs w:val="24"/>
        </w:rPr>
        <w:t>разработана</w:t>
      </w:r>
      <w:r w:rsidRPr="00445954">
        <w:rPr>
          <w:rFonts w:ascii="Times New Roman" w:hAnsi="Times New Roman"/>
          <w:sz w:val="24"/>
          <w:szCs w:val="24"/>
        </w:rPr>
        <w:t xml:space="preserve"> с учётом особенностей </w:t>
      </w:r>
      <w:r>
        <w:rPr>
          <w:rFonts w:ascii="Times New Roman" w:hAnsi="Times New Roman"/>
          <w:sz w:val="24"/>
          <w:szCs w:val="24"/>
        </w:rPr>
        <w:t>уровня начального</w:t>
      </w:r>
      <w:r w:rsidRPr="00445954">
        <w:rPr>
          <w:rFonts w:ascii="Times New Roman" w:hAnsi="Times New Roman"/>
          <w:sz w:val="24"/>
          <w:szCs w:val="24"/>
        </w:rPr>
        <w:t xml:space="preserve"> общего образования как фундамента всего последующего обучения. Начальная школа - особый этап в жизни ребёнка, связанный:</w:t>
      </w:r>
    </w:p>
    <w:p w:rsidR="003A00DB" w:rsidRPr="00445954" w:rsidRDefault="003A00DB" w:rsidP="00155353">
      <w:pPr>
        <w:pStyle w:val="a8"/>
        <w:numPr>
          <w:ilvl w:val="0"/>
          <w:numId w:val="3"/>
        </w:numPr>
        <w:tabs>
          <w:tab w:val="num" w:pos="426"/>
          <w:tab w:val="left" w:pos="567"/>
        </w:tabs>
        <w:autoSpaceDE w:val="0"/>
        <w:autoSpaceDN w:val="0"/>
        <w:adjustRightInd w:val="0"/>
        <w:spacing w:after="0" w:line="240" w:lineRule="auto"/>
        <w:ind w:left="426" w:firstLine="0"/>
        <w:jc w:val="both"/>
        <w:rPr>
          <w:rFonts w:ascii="Times New Roman" w:hAnsi="Times New Roman"/>
          <w:sz w:val="24"/>
          <w:szCs w:val="24"/>
        </w:rPr>
      </w:pPr>
      <w:r w:rsidRPr="00445954">
        <w:rPr>
          <w:rFonts w:ascii="Times New Roman" w:hAnsi="Times New Roman"/>
          <w:sz w:val="24"/>
          <w:szCs w:val="24"/>
        </w:rPr>
        <w:lastRenderedPageBreak/>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w:t>
      </w:r>
      <w:r w:rsidRPr="00445954">
        <w:rPr>
          <w:rFonts w:ascii="Times New Roman" w:hAnsi="Times New Roman"/>
          <w:sz w:val="24"/>
          <w:szCs w:val="24"/>
        </w:rPr>
        <w:t>а</w:t>
      </w:r>
      <w:r w:rsidRPr="00445954">
        <w:rPr>
          <w:rFonts w:ascii="Times New Roman" w:hAnsi="Times New Roman"/>
          <w:sz w:val="24"/>
          <w:szCs w:val="24"/>
        </w:rPr>
        <w:t>рактер и являющейся социальной по содержанию;</w:t>
      </w:r>
    </w:p>
    <w:p w:rsidR="003A00DB" w:rsidRPr="00445954" w:rsidRDefault="003A00DB" w:rsidP="00155353">
      <w:pPr>
        <w:pStyle w:val="a8"/>
        <w:numPr>
          <w:ilvl w:val="0"/>
          <w:numId w:val="3"/>
        </w:numPr>
        <w:tabs>
          <w:tab w:val="num" w:pos="426"/>
          <w:tab w:val="left" w:pos="567"/>
        </w:tabs>
        <w:autoSpaceDE w:val="0"/>
        <w:autoSpaceDN w:val="0"/>
        <w:adjustRightInd w:val="0"/>
        <w:spacing w:after="0" w:line="240" w:lineRule="auto"/>
        <w:ind w:left="426" w:firstLine="0"/>
        <w:jc w:val="both"/>
        <w:rPr>
          <w:rFonts w:ascii="Times New Roman" w:hAnsi="Times New Roman"/>
          <w:sz w:val="24"/>
          <w:szCs w:val="24"/>
        </w:rPr>
      </w:pPr>
      <w:r w:rsidRPr="00445954">
        <w:rPr>
          <w:rFonts w:ascii="Times New Roman" w:hAnsi="Times New Roman"/>
          <w:sz w:val="24"/>
          <w:szCs w:val="24"/>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3A00DB" w:rsidRPr="00445954" w:rsidRDefault="003A00DB" w:rsidP="00842CE8">
      <w:pPr>
        <w:pStyle w:val="a8"/>
        <w:numPr>
          <w:ilvl w:val="0"/>
          <w:numId w:val="3"/>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445954">
        <w:rPr>
          <w:rFonts w:ascii="Times New Roman" w:hAnsi="Times New Roman"/>
          <w:sz w:val="24"/>
          <w:szCs w:val="24"/>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3A00DB" w:rsidRPr="00445954" w:rsidRDefault="003A00DB" w:rsidP="00842CE8">
      <w:pPr>
        <w:pStyle w:val="a8"/>
        <w:numPr>
          <w:ilvl w:val="0"/>
          <w:numId w:val="3"/>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445954">
        <w:rPr>
          <w:rFonts w:ascii="Times New Roman" w:hAnsi="Times New Roman"/>
          <w:sz w:val="24"/>
          <w:szCs w:val="24"/>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w:t>
      </w:r>
      <w:r w:rsidRPr="00445954">
        <w:rPr>
          <w:rFonts w:ascii="Times New Roman" w:hAnsi="Times New Roman"/>
          <w:sz w:val="24"/>
          <w:szCs w:val="24"/>
        </w:rPr>
        <w:t>р</w:t>
      </w:r>
      <w:r w:rsidRPr="00445954">
        <w:rPr>
          <w:rFonts w:ascii="Times New Roman" w:hAnsi="Times New Roman"/>
          <w:sz w:val="24"/>
          <w:szCs w:val="24"/>
        </w:rPr>
        <w:t>стниками в учебном процессе;</w:t>
      </w:r>
    </w:p>
    <w:p w:rsidR="003A00DB" w:rsidRPr="00445954" w:rsidRDefault="003A00DB" w:rsidP="00842CE8">
      <w:pPr>
        <w:pStyle w:val="a8"/>
        <w:numPr>
          <w:ilvl w:val="0"/>
          <w:numId w:val="3"/>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445954">
        <w:rPr>
          <w:rFonts w:ascii="Times New Roman" w:hAnsi="Times New Roman"/>
          <w:sz w:val="24"/>
          <w:szCs w:val="24"/>
        </w:rPr>
        <w:t>с изменением при этом самооценки ребёнка, которая приобретает черты адекватности и рефлексивности;</w:t>
      </w:r>
    </w:p>
    <w:p w:rsidR="003A00DB" w:rsidRPr="00445954" w:rsidRDefault="003A00DB" w:rsidP="00842CE8">
      <w:pPr>
        <w:pStyle w:val="a8"/>
        <w:numPr>
          <w:ilvl w:val="0"/>
          <w:numId w:val="3"/>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445954">
        <w:rPr>
          <w:rFonts w:ascii="Times New Roman" w:hAnsi="Times New Roman"/>
          <w:sz w:val="24"/>
          <w:szCs w:val="24"/>
        </w:rPr>
        <w:t>с моральным развитием, которое существенным образом связано с характером сотрудн</w:t>
      </w:r>
      <w:r w:rsidRPr="00445954">
        <w:rPr>
          <w:rFonts w:ascii="Times New Roman" w:hAnsi="Times New Roman"/>
          <w:sz w:val="24"/>
          <w:szCs w:val="24"/>
        </w:rPr>
        <w:t>и</w:t>
      </w:r>
      <w:r w:rsidRPr="00445954">
        <w:rPr>
          <w:rFonts w:ascii="Times New Roman" w:hAnsi="Times New Roman"/>
          <w:sz w:val="24"/>
          <w:szCs w:val="24"/>
        </w:rPr>
        <w:t>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3A00DB" w:rsidRPr="00445954" w:rsidRDefault="003A00DB" w:rsidP="00842CE8">
      <w:pPr>
        <w:autoSpaceDE w:val="0"/>
        <w:autoSpaceDN w:val="0"/>
        <w:adjustRightInd w:val="0"/>
        <w:spacing w:after="0" w:line="240" w:lineRule="auto"/>
        <w:ind w:firstLine="708"/>
        <w:jc w:val="both"/>
        <w:rPr>
          <w:rFonts w:ascii="Times New Roman" w:hAnsi="Times New Roman"/>
          <w:sz w:val="24"/>
          <w:szCs w:val="24"/>
        </w:rPr>
      </w:pPr>
      <w:r w:rsidRPr="00445954">
        <w:rPr>
          <w:rFonts w:ascii="Times New Roman" w:hAnsi="Times New Roman"/>
          <w:sz w:val="24"/>
          <w:szCs w:val="24"/>
        </w:rPr>
        <w:t>Учитываются также характерные для младшего школьного возраста (от 6,5 до 11 лет) особенности:</w:t>
      </w:r>
    </w:p>
    <w:p w:rsidR="003A00DB" w:rsidRPr="00445954" w:rsidRDefault="003A00DB" w:rsidP="00842CE8">
      <w:pPr>
        <w:pStyle w:val="a8"/>
        <w:numPr>
          <w:ilvl w:val="1"/>
          <w:numId w:val="4"/>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445954">
        <w:rPr>
          <w:rFonts w:ascii="Times New Roman" w:hAnsi="Times New Roman"/>
          <w:sz w:val="24"/>
          <w:szCs w:val="24"/>
        </w:rPr>
        <w:t>центральные психологические новооб</w:t>
      </w:r>
      <w:r w:rsidR="00737865">
        <w:rPr>
          <w:rFonts w:ascii="Times New Roman" w:hAnsi="Times New Roman"/>
          <w:sz w:val="24"/>
          <w:szCs w:val="24"/>
        </w:rPr>
        <w:t xml:space="preserve">разования, формируемые на данном уровне </w:t>
      </w:r>
      <w:r w:rsidRPr="00445954">
        <w:rPr>
          <w:rFonts w:ascii="Times New Roman" w:hAnsi="Times New Roman"/>
          <w:sz w:val="24"/>
          <w:szCs w:val="24"/>
        </w:rPr>
        <w:t xml:space="preserve"> образ</w:t>
      </w:r>
      <w:r w:rsidRPr="00445954">
        <w:rPr>
          <w:rFonts w:ascii="Times New Roman" w:hAnsi="Times New Roman"/>
          <w:sz w:val="24"/>
          <w:szCs w:val="24"/>
        </w:rPr>
        <w:t>о</w:t>
      </w:r>
      <w:r w:rsidRPr="00445954">
        <w:rPr>
          <w:rFonts w:ascii="Times New Roman" w:hAnsi="Times New Roman"/>
          <w:sz w:val="24"/>
          <w:szCs w:val="24"/>
        </w:rPr>
        <w:t>вания: словесно-логическое мышление, произвольная смысловая память, произвольное вним</w:t>
      </w:r>
      <w:r w:rsidRPr="00445954">
        <w:rPr>
          <w:rFonts w:ascii="Times New Roman" w:hAnsi="Times New Roman"/>
          <w:sz w:val="24"/>
          <w:szCs w:val="24"/>
        </w:rPr>
        <w:t>а</w:t>
      </w:r>
      <w:r w:rsidRPr="00445954">
        <w:rPr>
          <w:rFonts w:ascii="Times New Roman" w:hAnsi="Times New Roman"/>
          <w:sz w:val="24"/>
          <w:szCs w:val="24"/>
        </w:rPr>
        <w:t>ние, письменная речь, анализ, рефлексия содержания, оснований и способов действий, план</w:t>
      </w:r>
      <w:r w:rsidRPr="00445954">
        <w:rPr>
          <w:rFonts w:ascii="Times New Roman" w:hAnsi="Times New Roman"/>
          <w:sz w:val="24"/>
          <w:szCs w:val="24"/>
        </w:rPr>
        <w:t>и</w:t>
      </w:r>
      <w:r w:rsidRPr="00445954">
        <w:rPr>
          <w:rFonts w:ascii="Times New Roman" w:hAnsi="Times New Roman"/>
          <w:sz w:val="24"/>
          <w:szCs w:val="24"/>
        </w:rPr>
        <w:t>рование и умение действовать во внутреннем плане, знаково-символическое мышление, осущ</w:t>
      </w:r>
      <w:r w:rsidRPr="00445954">
        <w:rPr>
          <w:rFonts w:ascii="Times New Roman" w:hAnsi="Times New Roman"/>
          <w:sz w:val="24"/>
          <w:szCs w:val="24"/>
        </w:rPr>
        <w:t>е</w:t>
      </w:r>
      <w:r w:rsidRPr="00445954">
        <w:rPr>
          <w:rFonts w:ascii="Times New Roman" w:hAnsi="Times New Roman"/>
          <w:sz w:val="24"/>
          <w:szCs w:val="24"/>
        </w:rPr>
        <w:t>ствляемое как моделирование существенных связей и отношений объектов;</w:t>
      </w:r>
    </w:p>
    <w:p w:rsidR="003A00DB" w:rsidRPr="00445954" w:rsidRDefault="003A00DB" w:rsidP="00842CE8">
      <w:pPr>
        <w:pStyle w:val="a8"/>
        <w:numPr>
          <w:ilvl w:val="1"/>
          <w:numId w:val="4"/>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445954">
        <w:rPr>
          <w:rFonts w:ascii="Times New Roman" w:hAnsi="Times New Roman"/>
          <w:sz w:val="24"/>
          <w:szCs w:val="24"/>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107CB2" w:rsidRDefault="00107CB2" w:rsidP="00842CE8">
      <w:pPr>
        <w:autoSpaceDE w:val="0"/>
        <w:autoSpaceDN w:val="0"/>
        <w:adjustRightInd w:val="0"/>
        <w:spacing w:after="0" w:line="240" w:lineRule="auto"/>
        <w:jc w:val="both"/>
        <w:rPr>
          <w:rFonts w:ascii="Times New Roman" w:hAnsi="Times New Roman"/>
          <w:b/>
          <w:sz w:val="24"/>
          <w:szCs w:val="24"/>
        </w:rPr>
      </w:pPr>
    </w:p>
    <w:p w:rsidR="00107CB2" w:rsidRDefault="003A00DB" w:rsidP="00107CB2">
      <w:pPr>
        <w:autoSpaceDE w:val="0"/>
        <w:autoSpaceDN w:val="0"/>
        <w:adjustRightInd w:val="0"/>
        <w:spacing w:after="0" w:line="240" w:lineRule="auto"/>
        <w:ind w:firstLine="708"/>
        <w:jc w:val="center"/>
        <w:rPr>
          <w:rFonts w:ascii="Times New Roman" w:hAnsi="Times New Roman"/>
          <w:b/>
          <w:sz w:val="24"/>
          <w:szCs w:val="24"/>
        </w:rPr>
      </w:pPr>
      <w:r w:rsidRPr="00445954">
        <w:rPr>
          <w:rFonts w:ascii="Times New Roman" w:hAnsi="Times New Roman"/>
          <w:b/>
          <w:sz w:val="24"/>
          <w:szCs w:val="24"/>
        </w:rPr>
        <w:t xml:space="preserve">Принципы и подходы к формированию основной образовательной программы </w:t>
      </w:r>
    </w:p>
    <w:p w:rsidR="003A00DB" w:rsidRPr="00445954" w:rsidRDefault="003A00DB" w:rsidP="00107CB2">
      <w:pPr>
        <w:autoSpaceDE w:val="0"/>
        <w:autoSpaceDN w:val="0"/>
        <w:adjustRightInd w:val="0"/>
        <w:spacing w:after="0" w:line="240" w:lineRule="auto"/>
        <w:ind w:firstLine="708"/>
        <w:jc w:val="center"/>
        <w:rPr>
          <w:rFonts w:ascii="Times New Roman" w:hAnsi="Times New Roman"/>
          <w:sz w:val="24"/>
          <w:szCs w:val="24"/>
        </w:rPr>
      </w:pPr>
      <w:r w:rsidRPr="00445954">
        <w:rPr>
          <w:rFonts w:ascii="Times New Roman" w:hAnsi="Times New Roman"/>
          <w:b/>
          <w:sz w:val="24"/>
          <w:szCs w:val="24"/>
        </w:rPr>
        <w:t>начального общего образования</w:t>
      </w:r>
    </w:p>
    <w:p w:rsidR="003A00DB" w:rsidRPr="00445954" w:rsidRDefault="003A00DB" w:rsidP="00842CE8">
      <w:pPr>
        <w:autoSpaceDE w:val="0"/>
        <w:autoSpaceDN w:val="0"/>
        <w:adjustRightInd w:val="0"/>
        <w:spacing w:after="0" w:line="240" w:lineRule="auto"/>
        <w:ind w:firstLine="708"/>
        <w:jc w:val="both"/>
        <w:rPr>
          <w:rFonts w:ascii="Times New Roman" w:hAnsi="Times New Roman"/>
          <w:sz w:val="24"/>
          <w:szCs w:val="24"/>
        </w:rPr>
      </w:pPr>
      <w:r w:rsidRPr="00445954">
        <w:rPr>
          <w:rFonts w:ascii="Times New Roman" w:hAnsi="Times New Roman"/>
          <w:sz w:val="24"/>
          <w:szCs w:val="24"/>
        </w:rPr>
        <w:t>Принципиальным подходом к формированию основной образовательной программы н</w:t>
      </w:r>
      <w:r w:rsidRPr="00445954">
        <w:rPr>
          <w:rFonts w:ascii="Times New Roman" w:hAnsi="Times New Roman"/>
          <w:sz w:val="24"/>
          <w:szCs w:val="24"/>
        </w:rPr>
        <w:t>а</w:t>
      </w:r>
      <w:r w:rsidRPr="00445954">
        <w:rPr>
          <w:rFonts w:ascii="Times New Roman" w:hAnsi="Times New Roman"/>
          <w:sz w:val="24"/>
          <w:szCs w:val="24"/>
        </w:rPr>
        <w:t>чального общего образования стал учёт изменения социальной ситуации развития современных детей. Наряду со знаниевым компонентом в программном содержании обучения представлен деятельностный компонент, что позволяет установить баланс теоретической и практической составляющих содержания обучения.</w:t>
      </w:r>
    </w:p>
    <w:p w:rsidR="003A00DB" w:rsidRPr="00445954" w:rsidRDefault="003A00DB" w:rsidP="00842CE8">
      <w:pPr>
        <w:autoSpaceDE w:val="0"/>
        <w:autoSpaceDN w:val="0"/>
        <w:adjustRightInd w:val="0"/>
        <w:spacing w:after="0" w:line="240" w:lineRule="auto"/>
        <w:ind w:firstLine="708"/>
        <w:jc w:val="both"/>
        <w:rPr>
          <w:rFonts w:ascii="Times New Roman" w:hAnsi="Times New Roman"/>
          <w:sz w:val="24"/>
          <w:szCs w:val="24"/>
        </w:rPr>
      </w:pPr>
      <w:r w:rsidRPr="00445954">
        <w:rPr>
          <w:rFonts w:ascii="Times New Roman" w:hAnsi="Times New Roman"/>
          <w:sz w:val="24"/>
          <w:szCs w:val="24"/>
        </w:rPr>
        <w:t>В основе реализации основной образовательной программы лежит системно-деятельностный подход, который предполагает:</w:t>
      </w:r>
    </w:p>
    <w:p w:rsidR="003A00DB" w:rsidRPr="00445954" w:rsidRDefault="003A00DB" w:rsidP="00842CE8">
      <w:pPr>
        <w:pStyle w:val="a8"/>
        <w:numPr>
          <w:ilvl w:val="1"/>
          <w:numId w:val="5"/>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445954">
        <w:rPr>
          <w:rFonts w:ascii="Times New Roman"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w:t>
      </w:r>
      <w:r w:rsidRPr="00445954">
        <w:rPr>
          <w:rFonts w:ascii="Times New Roman" w:hAnsi="Times New Roman"/>
          <w:sz w:val="24"/>
          <w:szCs w:val="24"/>
        </w:rPr>
        <w:t>о</w:t>
      </w:r>
      <w:r w:rsidRPr="00445954">
        <w:rPr>
          <w:rFonts w:ascii="Times New Roman" w:hAnsi="Times New Roman"/>
          <w:sz w:val="24"/>
          <w:szCs w:val="24"/>
        </w:rPr>
        <w:t>лилингвального, поликультурного и поликонфессионального состава;</w:t>
      </w:r>
    </w:p>
    <w:p w:rsidR="003A00DB" w:rsidRPr="00445954" w:rsidRDefault="003A00DB" w:rsidP="00842CE8">
      <w:pPr>
        <w:pStyle w:val="a8"/>
        <w:numPr>
          <w:ilvl w:val="1"/>
          <w:numId w:val="5"/>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445954">
        <w:rPr>
          <w:rFonts w:ascii="Times New Roman" w:hAnsi="Times New Roman"/>
          <w:sz w:val="24"/>
          <w:szCs w:val="24"/>
        </w:rPr>
        <w:t>переход к стратегии социального проектирования и конструирования на основе разрабо</w:t>
      </w:r>
      <w:r w:rsidRPr="00445954">
        <w:rPr>
          <w:rFonts w:ascii="Times New Roman" w:hAnsi="Times New Roman"/>
          <w:sz w:val="24"/>
          <w:szCs w:val="24"/>
        </w:rPr>
        <w:t>т</w:t>
      </w:r>
      <w:r w:rsidRPr="00445954">
        <w:rPr>
          <w:rFonts w:ascii="Times New Roman" w:hAnsi="Times New Roman"/>
          <w:sz w:val="24"/>
          <w:szCs w:val="24"/>
        </w:rPr>
        <w:t>ки содержания и технологий образования, определяющих пути и способы достижения социал</w:t>
      </w:r>
      <w:r w:rsidRPr="00445954">
        <w:rPr>
          <w:rFonts w:ascii="Times New Roman" w:hAnsi="Times New Roman"/>
          <w:sz w:val="24"/>
          <w:szCs w:val="24"/>
        </w:rPr>
        <w:t>ь</w:t>
      </w:r>
      <w:r w:rsidRPr="00445954">
        <w:rPr>
          <w:rFonts w:ascii="Times New Roman" w:hAnsi="Times New Roman"/>
          <w:sz w:val="24"/>
          <w:szCs w:val="24"/>
        </w:rPr>
        <w:t>но желаемого уровня (результата) личностного и познавательного развития обучающихся;</w:t>
      </w:r>
    </w:p>
    <w:p w:rsidR="003A00DB" w:rsidRPr="00445954" w:rsidRDefault="003A00DB" w:rsidP="00842CE8">
      <w:pPr>
        <w:pStyle w:val="a8"/>
        <w:numPr>
          <w:ilvl w:val="1"/>
          <w:numId w:val="5"/>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445954">
        <w:rPr>
          <w:rFonts w:ascii="Times New Roman" w:hAnsi="Times New Roman"/>
          <w:sz w:val="24"/>
          <w:szCs w:val="24"/>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w:t>
      </w:r>
      <w:r w:rsidRPr="00445954">
        <w:rPr>
          <w:rFonts w:ascii="Times New Roman" w:hAnsi="Times New Roman"/>
          <w:sz w:val="24"/>
          <w:szCs w:val="24"/>
        </w:rPr>
        <w:t>и</w:t>
      </w:r>
      <w:r w:rsidRPr="00445954">
        <w:rPr>
          <w:rFonts w:ascii="Times New Roman" w:hAnsi="Times New Roman"/>
          <w:sz w:val="24"/>
          <w:szCs w:val="24"/>
        </w:rPr>
        <w:t>ра;</w:t>
      </w:r>
    </w:p>
    <w:p w:rsidR="003A00DB" w:rsidRPr="00445954" w:rsidRDefault="003A00DB" w:rsidP="00842CE8">
      <w:pPr>
        <w:pStyle w:val="a8"/>
        <w:numPr>
          <w:ilvl w:val="1"/>
          <w:numId w:val="5"/>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445954">
        <w:rPr>
          <w:rFonts w:ascii="Times New Roman" w:hAnsi="Times New Roman"/>
          <w:sz w:val="24"/>
          <w:szCs w:val="24"/>
        </w:rPr>
        <w:t>признание решающей роли содержания образования, способов организации образовател</w:t>
      </w:r>
      <w:r w:rsidRPr="00445954">
        <w:rPr>
          <w:rFonts w:ascii="Times New Roman" w:hAnsi="Times New Roman"/>
          <w:sz w:val="24"/>
          <w:szCs w:val="24"/>
        </w:rPr>
        <w:t>ь</w:t>
      </w:r>
      <w:r w:rsidRPr="00445954">
        <w:rPr>
          <w:rFonts w:ascii="Times New Roman" w:hAnsi="Times New Roman"/>
          <w:sz w:val="24"/>
          <w:szCs w:val="24"/>
        </w:rPr>
        <w:t>ной деятельности и учебного сотрудничества в достижении целей личностного и социального развития обучающихся;</w:t>
      </w:r>
    </w:p>
    <w:p w:rsidR="003A00DB" w:rsidRPr="00445954" w:rsidRDefault="003A00DB" w:rsidP="00842CE8">
      <w:pPr>
        <w:pStyle w:val="a8"/>
        <w:numPr>
          <w:ilvl w:val="1"/>
          <w:numId w:val="5"/>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445954">
        <w:rPr>
          <w:rFonts w:ascii="Times New Roman" w:hAnsi="Times New Roman"/>
          <w:sz w:val="24"/>
          <w:szCs w:val="24"/>
        </w:rPr>
        <w:lastRenderedPageBreak/>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w:t>
      </w:r>
      <w:r w:rsidRPr="00445954">
        <w:rPr>
          <w:rFonts w:ascii="Times New Roman" w:hAnsi="Times New Roman"/>
          <w:sz w:val="24"/>
          <w:szCs w:val="24"/>
        </w:rPr>
        <w:t>а</w:t>
      </w:r>
      <w:r w:rsidRPr="00445954">
        <w:rPr>
          <w:rFonts w:ascii="Times New Roman" w:hAnsi="Times New Roman"/>
          <w:sz w:val="24"/>
          <w:szCs w:val="24"/>
        </w:rPr>
        <w:t>тельно-воспитательных целей и путей их достижения;</w:t>
      </w:r>
    </w:p>
    <w:p w:rsidR="003A00DB" w:rsidRPr="00445954" w:rsidRDefault="003A00DB" w:rsidP="00842CE8">
      <w:pPr>
        <w:pStyle w:val="a8"/>
        <w:numPr>
          <w:ilvl w:val="1"/>
          <w:numId w:val="5"/>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445954">
        <w:rPr>
          <w:rFonts w:ascii="Times New Roman" w:hAnsi="Times New Roman"/>
          <w:sz w:val="24"/>
          <w:szCs w:val="24"/>
        </w:rPr>
        <w:t xml:space="preserve">обеспечение преемственности дошкольного, начального общего, основного общего, </w:t>
      </w:r>
      <w:r w:rsidR="002D0027">
        <w:rPr>
          <w:rFonts w:ascii="Times New Roman" w:hAnsi="Times New Roman"/>
          <w:sz w:val="24"/>
          <w:szCs w:val="24"/>
        </w:rPr>
        <w:t>сре</w:t>
      </w:r>
      <w:r w:rsidR="002D0027">
        <w:rPr>
          <w:rFonts w:ascii="Times New Roman" w:hAnsi="Times New Roman"/>
          <w:sz w:val="24"/>
          <w:szCs w:val="24"/>
        </w:rPr>
        <w:t>д</w:t>
      </w:r>
      <w:r w:rsidR="002D0027">
        <w:rPr>
          <w:rFonts w:ascii="Times New Roman" w:hAnsi="Times New Roman"/>
          <w:sz w:val="24"/>
          <w:szCs w:val="24"/>
        </w:rPr>
        <w:t>него общего, про</w:t>
      </w:r>
      <w:r w:rsidRPr="00445954">
        <w:rPr>
          <w:rFonts w:ascii="Times New Roman" w:hAnsi="Times New Roman"/>
          <w:sz w:val="24"/>
          <w:szCs w:val="24"/>
        </w:rPr>
        <w:t>фессионального образования;</w:t>
      </w:r>
    </w:p>
    <w:p w:rsidR="003A00DB" w:rsidRPr="00445954" w:rsidRDefault="003A00DB" w:rsidP="00842CE8">
      <w:pPr>
        <w:pStyle w:val="a8"/>
        <w:numPr>
          <w:ilvl w:val="1"/>
          <w:numId w:val="5"/>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445954">
        <w:rPr>
          <w:rFonts w:ascii="Times New Roman" w:hAnsi="Times New Roman"/>
          <w:sz w:val="24"/>
          <w:szCs w:val="24"/>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w:t>
      </w:r>
      <w:r w:rsidRPr="00445954">
        <w:rPr>
          <w:rFonts w:ascii="Times New Roman" w:hAnsi="Times New Roman"/>
          <w:sz w:val="24"/>
          <w:szCs w:val="24"/>
        </w:rPr>
        <w:t>е</w:t>
      </w:r>
      <w:r w:rsidRPr="00445954">
        <w:rPr>
          <w:rFonts w:ascii="Times New Roman" w:hAnsi="Times New Roman"/>
          <w:sz w:val="24"/>
          <w:szCs w:val="24"/>
        </w:rPr>
        <w:t>ние форм учебного сотрудничества и расширение зоны ближайшего развития.</w:t>
      </w:r>
    </w:p>
    <w:p w:rsidR="003A00DB" w:rsidRDefault="003A00DB" w:rsidP="00842CE8">
      <w:pPr>
        <w:spacing w:after="0" w:line="240" w:lineRule="auto"/>
        <w:jc w:val="both"/>
        <w:rPr>
          <w:rFonts w:ascii="Times New Roman" w:hAnsi="Times New Roman"/>
          <w:sz w:val="24"/>
          <w:szCs w:val="24"/>
        </w:rPr>
      </w:pPr>
    </w:p>
    <w:p w:rsidR="00D55F19" w:rsidRDefault="00D55F19" w:rsidP="00842CE8">
      <w:pPr>
        <w:spacing w:after="0" w:line="240" w:lineRule="auto"/>
        <w:jc w:val="both"/>
        <w:rPr>
          <w:rFonts w:ascii="Times New Roman" w:hAnsi="Times New Roman"/>
          <w:bCs/>
          <w:sz w:val="24"/>
          <w:szCs w:val="24"/>
        </w:rPr>
      </w:pPr>
      <w:r w:rsidRPr="00D55F19">
        <w:rPr>
          <w:rFonts w:ascii="Times New Roman" w:hAnsi="Times New Roman"/>
          <w:sz w:val="24"/>
          <w:szCs w:val="24"/>
        </w:rPr>
        <w:t xml:space="preserve">             На уровне начального общ</w:t>
      </w:r>
      <w:r w:rsidR="007A640D">
        <w:rPr>
          <w:rFonts w:ascii="Times New Roman" w:hAnsi="Times New Roman"/>
          <w:sz w:val="24"/>
          <w:szCs w:val="24"/>
        </w:rPr>
        <w:t xml:space="preserve">его образования в МБОУ «ООШ с. </w:t>
      </w:r>
      <w:r w:rsidR="00C4531F">
        <w:rPr>
          <w:rFonts w:ascii="Times New Roman" w:hAnsi="Times New Roman"/>
          <w:sz w:val="24"/>
          <w:szCs w:val="24"/>
        </w:rPr>
        <w:t>Лубяное-Первое</w:t>
      </w:r>
      <w:r w:rsidRPr="00D55F19">
        <w:rPr>
          <w:rFonts w:ascii="Times New Roman" w:hAnsi="Times New Roman"/>
          <w:sz w:val="24"/>
          <w:szCs w:val="24"/>
        </w:rPr>
        <w:t>"  об</w:t>
      </w:r>
      <w:r w:rsidRPr="00D55F19">
        <w:rPr>
          <w:rFonts w:ascii="Times New Roman" w:hAnsi="Times New Roman"/>
          <w:sz w:val="24"/>
          <w:szCs w:val="24"/>
        </w:rPr>
        <w:t>у</w:t>
      </w:r>
      <w:r w:rsidRPr="00D55F19">
        <w:rPr>
          <w:rFonts w:ascii="Times New Roman" w:hAnsi="Times New Roman"/>
          <w:sz w:val="24"/>
          <w:szCs w:val="24"/>
        </w:rPr>
        <w:t xml:space="preserve">чающиеся </w:t>
      </w:r>
      <w:r>
        <w:rPr>
          <w:rFonts w:ascii="Times New Roman" w:hAnsi="Times New Roman"/>
          <w:sz w:val="24"/>
          <w:szCs w:val="24"/>
        </w:rPr>
        <w:t xml:space="preserve">имеют </w:t>
      </w:r>
      <w:r w:rsidRPr="00D55F19">
        <w:rPr>
          <w:rFonts w:ascii="Times New Roman" w:hAnsi="Times New Roman"/>
          <w:bCs/>
          <w:sz w:val="24"/>
          <w:szCs w:val="24"/>
        </w:rPr>
        <w:t>разны</w:t>
      </w:r>
      <w:r>
        <w:rPr>
          <w:rFonts w:ascii="Times New Roman" w:hAnsi="Times New Roman"/>
          <w:bCs/>
          <w:sz w:val="24"/>
          <w:szCs w:val="24"/>
        </w:rPr>
        <w:t>й</w:t>
      </w:r>
      <w:r w:rsidRPr="00D55F19">
        <w:rPr>
          <w:rFonts w:ascii="Times New Roman" w:hAnsi="Times New Roman"/>
          <w:bCs/>
          <w:sz w:val="24"/>
          <w:szCs w:val="24"/>
        </w:rPr>
        <w:t xml:space="preserve"> урове</w:t>
      </w:r>
      <w:r>
        <w:rPr>
          <w:rFonts w:ascii="Times New Roman" w:hAnsi="Times New Roman"/>
          <w:bCs/>
          <w:sz w:val="24"/>
          <w:szCs w:val="24"/>
        </w:rPr>
        <w:t>нь</w:t>
      </w:r>
      <w:r w:rsidRPr="00D55F19">
        <w:rPr>
          <w:rFonts w:ascii="Times New Roman" w:hAnsi="Times New Roman"/>
          <w:bCs/>
          <w:sz w:val="24"/>
          <w:szCs w:val="24"/>
        </w:rPr>
        <w:t xml:space="preserve"> дошкольной подготовки (дети, посещающие и не посеща</w:t>
      </w:r>
      <w:r w:rsidRPr="00D55F19">
        <w:rPr>
          <w:rFonts w:ascii="Times New Roman" w:hAnsi="Times New Roman"/>
          <w:bCs/>
          <w:sz w:val="24"/>
          <w:szCs w:val="24"/>
        </w:rPr>
        <w:t>ю</w:t>
      </w:r>
      <w:r w:rsidRPr="00D55F19">
        <w:rPr>
          <w:rFonts w:ascii="Times New Roman" w:hAnsi="Times New Roman"/>
          <w:bCs/>
          <w:sz w:val="24"/>
          <w:szCs w:val="24"/>
        </w:rPr>
        <w:t>щие дет</w:t>
      </w:r>
      <w:r>
        <w:rPr>
          <w:rFonts w:ascii="Times New Roman" w:hAnsi="Times New Roman"/>
          <w:bCs/>
          <w:sz w:val="24"/>
          <w:szCs w:val="24"/>
        </w:rPr>
        <w:t>ский сад). Это является немаловажным фактом при организации образовательной де</w:t>
      </w:r>
      <w:r>
        <w:rPr>
          <w:rFonts w:ascii="Times New Roman" w:hAnsi="Times New Roman"/>
          <w:bCs/>
          <w:sz w:val="24"/>
          <w:szCs w:val="24"/>
        </w:rPr>
        <w:t>я</w:t>
      </w:r>
      <w:r>
        <w:rPr>
          <w:rFonts w:ascii="Times New Roman" w:hAnsi="Times New Roman"/>
          <w:bCs/>
          <w:sz w:val="24"/>
          <w:szCs w:val="24"/>
        </w:rPr>
        <w:t>тельности.</w:t>
      </w:r>
    </w:p>
    <w:p w:rsidR="00D55F19" w:rsidRPr="00D55F19" w:rsidRDefault="00D55F19" w:rsidP="00842CE8">
      <w:pPr>
        <w:spacing w:after="0" w:line="240" w:lineRule="auto"/>
        <w:jc w:val="both"/>
        <w:rPr>
          <w:rFonts w:ascii="Times New Roman" w:hAnsi="Times New Roman"/>
          <w:bCs/>
          <w:sz w:val="24"/>
          <w:szCs w:val="24"/>
        </w:rPr>
      </w:pPr>
      <w:r w:rsidRPr="00D55F19">
        <w:rPr>
          <w:rFonts w:ascii="Times New Roman" w:hAnsi="Times New Roman"/>
          <w:bCs/>
          <w:sz w:val="24"/>
          <w:szCs w:val="24"/>
        </w:rPr>
        <w:t xml:space="preserve">  </w:t>
      </w:r>
      <w:r w:rsidR="00107CB2">
        <w:rPr>
          <w:rFonts w:ascii="Times New Roman" w:hAnsi="Times New Roman"/>
          <w:bCs/>
          <w:sz w:val="24"/>
          <w:szCs w:val="24"/>
        </w:rPr>
        <w:tab/>
      </w:r>
      <w:r w:rsidRPr="00D55F19">
        <w:rPr>
          <w:rFonts w:ascii="Times New Roman" w:hAnsi="Times New Roman"/>
          <w:bCs/>
          <w:sz w:val="24"/>
          <w:szCs w:val="24"/>
        </w:rPr>
        <w:t>Кроме этого н</w:t>
      </w:r>
      <w:r w:rsidRPr="00D55F19">
        <w:rPr>
          <w:rFonts w:ascii="Times New Roman" w:hAnsi="Times New Roman"/>
          <w:sz w:val="24"/>
          <w:szCs w:val="24"/>
        </w:rPr>
        <w:t>а уровне начального общего о</w:t>
      </w:r>
      <w:r w:rsidR="007A640D">
        <w:rPr>
          <w:rFonts w:ascii="Times New Roman" w:hAnsi="Times New Roman"/>
          <w:sz w:val="24"/>
          <w:szCs w:val="24"/>
        </w:rPr>
        <w:t xml:space="preserve">бразования МБОУ «ООШ с. </w:t>
      </w:r>
      <w:r w:rsidR="00C4531F">
        <w:rPr>
          <w:rFonts w:ascii="Times New Roman" w:hAnsi="Times New Roman"/>
          <w:sz w:val="24"/>
          <w:szCs w:val="24"/>
        </w:rPr>
        <w:t>Лубяное-Первое</w:t>
      </w:r>
      <w:r w:rsidRPr="00D55F19">
        <w:rPr>
          <w:rFonts w:ascii="Times New Roman" w:hAnsi="Times New Roman"/>
          <w:sz w:val="24"/>
          <w:szCs w:val="24"/>
        </w:rPr>
        <w:t xml:space="preserve">» обучение осуществляется в </w:t>
      </w:r>
      <w:r w:rsidR="00C4531F">
        <w:rPr>
          <w:rFonts w:ascii="Times New Roman" w:hAnsi="Times New Roman"/>
          <w:sz w:val="24"/>
          <w:szCs w:val="24"/>
        </w:rPr>
        <w:t>трёх</w:t>
      </w:r>
      <w:r w:rsidRPr="00D55F19">
        <w:rPr>
          <w:rFonts w:ascii="Times New Roman" w:hAnsi="Times New Roman"/>
          <w:sz w:val="24"/>
          <w:szCs w:val="24"/>
        </w:rPr>
        <w:t xml:space="preserve"> классах – комплектах.</w:t>
      </w:r>
      <w:r>
        <w:rPr>
          <w:rFonts w:ascii="Times New Roman" w:hAnsi="Times New Roman"/>
          <w:sz w:val="24"/>
          <w:szCs w:val="24"/>
        </w:rPr>
        <w:t xml:space="preserve"> Образование классов -комплектов осуществляется в соответствии с нормами СанПин</w:t>
      </w:r>
      <w:r w:rsidR="00EC51BA">
        <w:rPr>
          <w:rFonts w:ascii="Times New Roman" w:hAnsi="Times New Roman"/>
          <w:sz w:val="24"/>
          <w:szCs w:val="24"/>
        </w:rPr>
        <w:t xml:space="preserve"> из обучающихся 1,2,3,4 классов.</w:t>
      </w:r>
    </w:p>
    <w:p w:rsidR="003A00DB" w:rsidRPr="00445954" w:rsidRDefault="003A00DB" w:rsidP="00842CE8">
      <w:pPr>
        <w:spacing w:after="0" w:line="240" w:lineRule="auto"/>
        <w:jc w:val="both"/>
        <w:rPr>
          <w:rFonts w:ascii="Times New Roman" w:hAnsi="Times New Roman"/>
          <w:bCs/>
          <w:color w:val="000000"/>
          <w:sz w:val="24"/>
          <w:szCs w:val="24"/>
        </w:rPr>
      </w:pPr>
      <w:r w:rsidRPr="00445954">
        <w:rPr>
          <w:rFonts w:ascii="Times New Roman" w:hAnsi="Times New Roman"/>
          <w:sz w:val="24"/>
          <w:szCs w:val="24"/>
        </w:rPr>
        <w:t xml:space="preserve">Обучение </w:t>
      </w:r>
      <w:r>
        <w:rPr>
          <w:rFonts w:ascii="Times New Roman" w:hAnsi="Times New Roman"/>
          <w:sz w:val="24"/>
          <w:szCs w:val="24"/>
        </w:rPr>
        <w:t>на уровне начального общего образования</w:t>
      </w:r>
      <w:r w:rsidRPr="00445954">
        <w:rPr>
          <w:rFonts w:ascii="Times New Roman" w:hAnsi="Times New Roman"/>
          <w:sz w:val="24"/>
          <w:szCs w:val="24"/>
        </w:rPr>
        <w:t xml:space="preserve"> осуществляется по системе «</w:t>
      </w:r>
      <w:r w:rsidR="00C4531F">
        <w:rPr>
          <w:rFonts w:ascii="Times New Roman" w:hAnsi="Times New Roman"/>
          <w:sz w:val="24"/>
          <w:szCs w:val="24"/>
        </w:rPr>
        <w:t xml:space="preserve">Начальная школа </w:t>
      </w:r>
      <w:r w:rsidR="00C4531F">
        <w:rPr>
          <w:rFonts w:ascii="Times New Roman" w:hAnsi="Times New Roman"/>
          <w:sz w:val="24"/>
          <w:szCs w:val="24"/>
          <w:lang w:val="en-US"/>
        </w:rPr>
        <w:t>XXI</w:t>
      </w:r>
      <w:r w:rsidR="00C4531F">
        <w:rPr>
          <w:rFonts w:ascii="Times New Roman" w:hAnsi="Times New Roman"/>
          <w:sz w:val="24"/>
          <w:szCs w:val="24"/>
        </w:rPr>
        <w:t xml:space="preserve"> века </w:t>
      </w:r>
      <w:r w:rsidRPr="00445954">
        <w:rPr>
          <w:rFonts w:ascii="Times New Roman" w:hAnsi="Times New Roman"/>
          <w:sz w:val="24"/>
          <w:szCs w:val="24"/>
        </w:rPr>
        <w:t>», реализующ</w:t>
      </w:r>
      <w:r>
        <w:rPr>
          <w:rFonts w:ascii="Times New Roman" w:hAnsi="Times New Roman"/>
          <w:sz w:val="24"/>
          <w:szCs w:val="24"/>
        </w:rPr>
        <w:t>ей</w:t>
      </w:r>
      <w:r w:rsidR="00107CB2">
        <w:rPr>
          <w:rFonts w:ascii="Times New Roman" w:hAnsi="Times New Roman"/>
          <w:sz w:val="24"/>
          <w:szCs w:val="24"/>
        </w:rPr>
        <w:t xml:space="preserve"> </w:t>
      </w:r>
      <w:r w:rsidRPr="00445954">
        <w:rPr>
          <w:rFonts w:ascii="Times New Roman" w:hAnsi="Times New Roman"/>
          <w:bCs/>
          <w:color w:val="000000"/>
          <w:sz w:val="24"/>
          <w:szCs w:val="24"/>
        </w:rPr>
        <w:t>личностно-ориентированный подход к обучению. Таким обр</w:t>
      </w:r>
      <w:r w:rsidRPr="00445954">
        <w:rPr>
          <w:rFonts w:ascii="Times New Roman" w:hAnsi="Times New Roman"/>
          <w:bCs/>
          <w:color w:val="000000"/>
          <w:sz w:val="24"/>
          <w:szCs w:val="24"/>
        </w:rPr>
        <w:t>а</w:t>
      </w:r>
      <w:r w:rsidRPr="00445954">
        <w:rPr>
          <w:rFonts w:ascii="Times New Roman" w:hAnsi="Times New Roman"/>
          <w:bCs/>
          <w:color w:val="000000"/>
          <w:sz w:val="24"/>
          <w:szCs w:val="24"/>
        </w:rPr>
        <w:t xml:space="preserve">зом, основными </w:t>
      </w:r>
      <w:r w:rsidRPr="00445954">
        <w:rPr>
          <w:rFonts w:ascii="Times New Roman" w:hAnsi="Times New Roman"/>
          <w:bCs/>
          <w:i/>
          <w:iCs/>
          <w:color w:val="000000"/>
          <w:sz w:val="24"/>
          <w:szCs w:val="24"/>
        </w:rPr>
        <w:t>принципами</w:t>
      </w:r>
      <w:r w:rsidRPr="00445954">
        <w:rPr>
          <w:rFonts w:ascii="Times New Roman" w:hAnsi="Times New Roman"/>
          <w:i/>
          <w:iCs/>
          <w:sz w:val="24"/>
          <w:szCs w:val="24"/>
        </w:rPr>
        <w:t xml:space="preserve"> формировани</w:t>
      </w:r>
      <w:r>
        <w:rPr>
          <w:rFonts w:ascii="Times New Roman" w:hAnsi="Times New Roman"/>
          <w:i/>
          <w:iCs/>
          <w:sz w:val="24"/>
          <w:szCs w:val="24"/>
        </w:rPr>
        <w:t>я</w:t>
      </w:r>
      <w:r w:rsidR="00107CB2">
        <w:rPr>
          <w:rFonts w:ascii="Times New Roman" w:hAnsi="Times New Roman"/>
          <w:i/>
          <w:iCs/>
          <w:sz w:val="24"/>
          <w:szCs w:val="24"/>
        </w:rPr>
        <w:t xml:space="preserve"> </w:t>
      </w:r>
      <w:r w:rsidRPr="00445954">
        <w:rPr>
          <w:rStyle w:val="dash041e0431044b0447043d044b0439char1"/>
          <w:rFonts w:ascii="Times New Roman" w:hAnsi="Times New Roman"/>
          <w:i/>
          <w:iCs/>
          <w:sz w:val="24"/>
          <w:szCs w:val="24"/>
        </w:rPr>
        <w:t>ООП являются</w:t>
      </w:r>
      <w:r w:rsidRPr="00445954">
        <w:rPr>
          <w:rFonts w:ascii="Times New Roman" w:hAnsi="Times New Roman"/>
          <w:bCs/>
          <w:color w:val="000000"/>
          <w:sz w:val="24"/>
          <w:szCs w:val="24"/>
        </w:rPr>
        <w:t>:</w:t>
      </w:r>
    </w:p>
    <w:p w:rsidR="003A00DB" w:rsidRPr="00445954" w:rsidRDefault="003A00DB" w:rsidP="00842CE8">
      <w:pPr>
        <w:spacing w:after="0" w:line="240" w:lineRule="auto"/>
        <w:jc w:val="both"/>
        <w:rPr>
          <w:rFonts w:ascii="Times New Roman" w:hAnsi="Times New Roman"/>
          <w:sz w:val="24"/>
          <w:szCs w:val="24"/>
        </w:rPr>
      </w:pPr>
      <w:r w:rsidRPr="00445954">
        <w:rPr>
          <w:rFonts w:ascii="Times New Roman" w:hAnsi="Times New Roman"/>
          <w:bCs/>
          <w:i/>
          <w:color w:val="000000"/>
          <w:sz w:val="24"/>
          <w:szCs w:val="24"/>
        </w:rPr>
        <w:t xml:space="preserve">- </w:t>
      </w:r>
      <w:r w:rsidRPr="00445954">
        <w:rPr>
          <w:rFonts w:ascii="Times New Roman" w:hAnsi="Times New Roman"/>
          <w:i/>
          <w:sz w:val="24"/>
          <w:szCs w:val="24"/>
        </w:rPr>
        <w:t>Принцип непрерывного общего развития каждого ребенка в условиях обучения, идущего вп</w:t>
      </w:r>
      <w:r w:rsidRPr="00445954">
        <w:rPr>
          <w:rFonts w:ascii="Times New Roman" w:hAnsi="Times New Roman"/>
          <w:i/>
          <w:sz w:val="24"/>
          <w:szCs w:val="24"/>
        </w:rPr>
        <w:t>е</w:t>
      </w:r>
      <w:r w:rsidRPr="00445954">
        <w:rPr>
          <w:rFonts w:ascii="Times New Roman" w:hAnsi="Times New Roman"/>
          <w:i/>
          <w:sz w:val="24"/>
          <w:szCs w:val="24"/>
        </w:rPr>
        <w:t xml:space="preserve">реди развития. </w:t>
      </w:r>
      <w:r w:rsidRPr="00445954">
        <w:rPr>
          <w:rFonts w:ascii="Times New Roman" w:hAnsi="Times New Roman"/>
          <w:sz w:val="24"/>
          <w:szCs w:val="24"/>
        </w:rPr>
        <w:t>Он предусматривает ориентацию содержания на интеллектуальное, эмоци</w:t>
      </w:r>
      <w:r w:rsidRPr="00445954">
        <w:rPr>
          <w:rFonts w:ascii="Times New Roman" w:hAnsi="Times New Roman"/>
          <w:sz w:val="24"/>
          <w:szCs w:val="24"/>
        </w:rPr>
        <w:t>о</w:t>
      </w:r>
      <w:r w:rsidRPr="00445954">
        <w:rPr>
          <w:rFonts w:ascii="Times New Roman" w:hAnsi="Times New Roman"/>
          <w:sz w:val="24"/>
          <w:szCs w:val="24"/>
        </w:rPr>
        <w:t xml:space="preserve">нальное, духовно-нравственное, физическое и психическое развитие и саморазвитие каждого ребенка. </w:t>
      </w:r>
    </w:p>
    <w:p w:rsidR="003A00DB" w:rsidRPr="00445954" w:rsidRDefault="003A00DB" w:rsidP="00842CE8">
      <w:pPr>
        <w:spacing w:after="0" w:line="240" w:lineRule="auto"/>
        <w:jc w:val="both"/>
        <w:rPr>
          <w:rFonts w:ascii="Times New Roman" w:hAnsi="Times New Roman"/>
          <w:sz w:val="24"/>
          <w:szCs w:val="24"/>
        </w:rPr>
      </w:pPr>
      <w:r w:rsidRPr="00445954">
        <w:rPr>
          <w:rFonts w:ascii="Times New Roman" w:hAnsi="Times New Roman"/>
          <w:i/>
          <w:sz w:val="24"/>
          <w:szCs w:val="24"/>
        </w:rPr>
        <w:t xml:space="preserve">- Принцип целостности образа мира </w:t>
      </w:r>
      <w:r w:rsidRPr="00445954">
        <w:rPr>
          <w:rFonts w:ascii="Times New Roman" w:hAnsi="Times New Roman"/>
          <w:sz w:val="24"/>
          <w:szCs w:val="24"/>
        </w:rPr>
        <w:t>связан с отбором интегрированного содержания предме</w:t>
      </w:r>
      <w:r w:rsidRPr="00445954">
        <w:rPr>
          <w:rFonts w:ascii="Times New Roman" w:hAnsi="Times New Roman"/>
          <w:sz w:val="24"/>
          <w:szCs w:val="24"/>
        </w:rPr>
        <w:t>т</w:t>
      </w:r>
      <w:r w:rsidRPr="00445954">
        <w:rPr>
          <w:rFonts w:ascii="Times New Roman" w:hAnsi="Times New Roman"/>
          <w:sz w:val="24"/>
          <w:szCs w:val="24"/>
        </w:rPr>
        <w:t>ных областей, которое позволяет удержать и воссоздать целостность картины мира, обеспечить осознание ребенком разнообразных связей между его объектами и явлениями. Интеграция п</w:t>
      </w:r>
      <w:r w:rsidRPr="00445954">
        <w:rPr>
          <w:rFonts w:ascii="Times New Roman" w:hAnsi="Times New Roman"/>
          <w:sz w:val="24"/>
          <w:szCs w:val="24"/>
        </w:rPr>
        <w:t>о</w:t>
      </w:r>
      <w:r w:rsidRPr="00445954">
        <w:rPr>
          <w:rFonts w:ascii="Times New Roman" w:hAnsi="Times New Roman"/>
          <w:sz w:val="24"/>
          <w:szCs w:val="24"/>
        </w:rPr>
        <w:t>зволяет объединить «усилия» различных предметов по формированию представлений о целос</w:t>
      </w:r>
      <w:r w:rsidRPr="00445954">
        <w:rPr>
          <w:rFonts w:ascii="Times New Roman" w:hAnsi="Times New Roman"/>
          <w:sz w:val="24"/>
          <w:szCs w:val="24"/>
        </w:rPr>
        <w:t>т</w:t>
      </w:r>
      <w:r w:rsidRPr="00445954">
        <w:rPr>
          <w:rFonts w:ascii="Times New Roman" w:hAnsi="Times New Roman"/>
          <w:sz w:val="24"/>
          <w:szCs w:val="24"/>
        </w:rPr>
        <w:t>ности мира (русский язык и литературное чтение, окружающий мир и технология).</w:t>
      </w:r>
    </w:p>
    <w:p w:rsidR="003A00DB" w:rsidRPr="00445954" w:rsidRDefault="003A00DB" w:rsidP="00842CE8">
      <w:pPr>
        <w:spacing w:after="0" w:line="240" w:lineRule="auto"/>
        <w:jc w:val="both"/>
        <w:rPr>
          <w:rFonts w:ascii="Times New Roman" w:hAnsi="Times New Roman"/>
          <w:sz w:val="24"/>
          <w:szCs w:val="24"/>
        </w:rPr>
      </w:pPr>
      <w:r w:rsidRPr="00445954">
        <w:rPr>
          <w:rFonts w:ascii="Times New Roman" w:hAnsi="Times New Roman"/>
          <w:i/>
          <w:sz w:val="24"/>
          <w:szCs w:val="24"/>
        </w:rPr>
        <w:t xml:space="preserve">- Принцип практической направленности </w:t>
      </w:r>
      <w:r w:rsidRPr="00445954">
        <w:rPr>
          <w:rFonts w:ascii="Times New Roman" w:hAnsi="Times New Roman"/>
          <w:sz w:val="24"/>
          <w:szCs w:val="24"/>
        </w:rPr>
        <w:t>- формирование УУД, способности их применять в практической деятельности и повседневной жизни. Этому способствуют: работа с разными и</w:t>
      </w:r>
      <w:r w:rsidRPr="00445954">
        <w:rPr>
          <w:rFonts w:ascii="Times New Roman" w:hAnsi="Times New Roman"/>
          <w:sz w:val="24"/>
          <w:szCs w:val="24"/>
        </w:rPr>
        <w:t>с</w:t>
      </w:r>
      <w:r w:rsidRPr="00445954">
        <w:rPr>
          <w:rFonts w:ascii="Times New Roman" w:hAnsi="Times New Roman"/>
          <w:sz w:val="24"/>
          <w:szCs w:val="24"/>
        </w:rPr>
        <w:t>точниками информации (учебник, хрестоматия, рабочая тетрадь и продуманная система выхода за рамки этих трех единиц в область словарей, научно-популярных и художественных книг, журналов и газет, других источников информации); работа в сотрудничестве (в малой и бол</w:t>
      </w:r>
      <w:r w:rsidRPr="00445954">
        <w:rPr>
          <w:rFonts w:ascii="Times New Roman" w:hAnsi="Times New Roman"/>
          <w:sz w:val="24"/>
          <w:szCs w:val="24"/>
        </w:rPr>
        <w:t>ь</w:t>
      </w:r>
      <w:r w:rsidRPr="00445954">
        <w:rPr>
          <w:rFonts w:ascii="Times New Roman" w:hAnsi="Times New Roman"/>
          <w:sz w:val="24"/>
          <w:szCs w:val="24"/>
        </w:rPr>
        <w:t>шой учебной группе) в разном качестве (ведущего, ведомого, организатора учебной деятельн</w:t>
      </w:r>
      <w:r w:rsidRPr="00445954">
        <w:rPr>
          <w:rFonts w:ascii="Times New Roman" w:hAnsi="Times New Roman"/>
          <w:sz w:val="24"/>
          <w:szCs w:val="24"/>
        </w:rPr>
        <w:t>о</w:t>
      </w:r>
      <w:r w:rsidRPr="00445954">
        <w:rPr>
          <w:rFonts w:ascii="Times New Roman" w:hAnsi="Times New Roman"/>
          <w:sz w:val="24"/>
          <w:szCs w:val="24"/>
        </w:rPr>
        <w:t>сти); самостоятельная работа, понимаемая не как работа в одиночестве и без контроля, а как р</w:t>
      </w:r>
      <w:r w:rsidRPr="00445954">
        <w:rPr>
          <w:rFonts w:ascii="Times New Roman" w:hAnsi="Times New Roman"/>
          <w:sz w:val="24"/>
          <w:szCs w:val="24"/>
        </w:rPr>
        <w:t>а</w:t>
      </w:r>
      <w:r w:rsidRPr="00445954">
        <w:rPr>
          <w:rFonts w:ascii="Times New Roman" w:hAnsi="Times New Roman"/>
          <w:sz w:val="24"/>
          <w:szCs w:val="24"/>
        </w:rPr>
        <w:t>бота по самообразованию (важнейшее умение в интеллектуальном развитии школьника).</w:t>
      </w:r>
    </w:p>
    <w:p w:rsidR="003A00DB" w:rsidRPr="00445954" w:rsidRDefault="003A00DB" w:rsidP="00842CE8">
      <w:pPr>
        <w:spacing w:after="0" w:line="240" w:lineRule="auto"/>
        <w:jc w:val="both"/>
        <w:rPr>
          <w:rFonts w:ascii="Times New Roman" w:hAnsi="Times New Roman"/>
          <w:sz w:val="24"/>
          <w:szCs w:val="24"/>
        </w:rPr>
      </w:pPr>
      <w:r w:rsidRPr="00445954">
        <w:rPr>
          <w:rFonts w:ascii="Times New Roman" w:hAnsi="Times New Roman"/>
          <w:i/>
          <w:sz w:val="24"/>
          <w:szCs w:val="24"/>
        </w:rPr>
        <w:t>- Принцип учета индивидуальных возможностей и способностей школьников</w:t>
      </w:r>
      <w:r w:rsidRPr="00445954">
        <w:rPr>
          <w:rFonts w:ascii="Times New Roman" w:hAnsi="Times New Roman"/>
          <w:sz w:val="24"/>
          <w:szCs w:val="24"/>
        </w:rPr>
        <w:t xml:space="preserve"> - поддержка всех учащихся с использованием разноуровневого по трудности и объему представления предметн</w:t>
      </w:r>
      <w:r w:rsidRPr="00445954">
        <w:rPr>
          <w:rFonts w:ascii="Times New Roman" w:hAnsi="Times New Roman"/>
          <w:sz w:val="24"/>
          <w:szCs w:val="24"/>
        </w:rPr>
        <w:t>о</w:t>
      </w:r>
      <w:r w:rsidRPr="00445954">
        <w:rPr>
          <w:rFonts w:ascii="Times New Roman" w:hAnsi="Times New Roman"/>
          <w:sz w:val="24"/>
          <w:szCs w:val="24"/>
        </w:rPr>
        <w:t>го содержания. Учет разного уровня развития детей предусматривает разную меру трудности, а соответственно - помощи и взаимопомощи при усвоении программного материала каждым уч</w:t>
      </w:r>
      <w:r w:rsidRPr="00445954">
        <w:rPr>
          <w:rFonts w:ascii="Times New Roman" w:hAnsi="Times New Roman"/>
          <w:sz w:val="24"/>
          <w:szCs w:val="24"/>
        </w:rPr>
        <w:t>е</w:t>
      </w:r>
      <w:r w:rsidRPr="00445954">
        <w:rPr>
          <w:rFonts w:ascii="Times New Roman" w:hAnsi="Times New Roman"/>
          <w:sz w:val="24"/>
          <w:szCs w:val="24"/>
        </w:rPr>
        <w:t>ником, включенным в учебный процесс. Это открывает широкие возможности для вариативн</w:t>
      </w:r>
      <w:r w:rsidRPr="00445954">
        <w:rPr>
          <w:rFonts w:ascii="Times New Roman" w:hAnsi="Times New Roman"/>
          <w:sz w:val="24"/>
          <w:szCs w:val="24"/>
        </w:rPr>
        <w:t>о</w:t>
      </w:r>
      <w:r w:rsidRPr="00445954">
        <w:rPr>
          <w:rFonts w:ascii="Times New Roman" w:hAnsi="Times New Roman"/>
          <w:sz w:val="24"/>
          <w:szCs w:val="24"/>
        </w:rPr>
        <w:t>сти образования, реализации индивидуальных образовательных программ, адекватных разв</w:t>
      </w:r>
      <w:r w:rsidRPr="00445954">
        <w:rPr>
          <w:rFonts w:ascii="Times New Roman" w:hAnsi="Times New Roman"/>
          <w:sz w:val="24"/>
          <w:szCs w:val="24"/>
        </w:rPr>
        <w:t>и</w:t>
      </w:r>
      <w:r w:rsidRPr="00445954">
        <w:rPr>
          <w:rFonts w:ascii="Times New Roman" w:hAnsi="Times New Roman"/>
          <w:sz w:val="24"/>
          <w:szCs w:val="24"/>
        </w:rPr>
        <w:t>тию ребенка. Сущность этого требования заключается в том, что каждый ребенок получает возможность усвоить основной (базовый) программный материал, но в разные периоды обуч</w:t>
      </w:r>
      <w:r w:rsidRPr="00445954">
        <w:rPr>
          <w:rFonts w:ascii="Times New Roman" w:hAnsi="Times New Roman"/>
          <w:sz w:val="24"/>
          <w:szCs w:val="24"/>
        </w:rPr>
        <w:t>е</w:t>
      </w:r>
      <w:r w:rsidRPr="00445954">
        <w:rPr>
          <w:rFonts w:ascii="Times New Roman" w:hAnsi="Times New Roman"/>
          <w:sz w:val="24"/>
          <w:szCs w:val="24"/>
        </w:rPr>
        <w:t xml:space="preserve">ния и с разной мерой помощи со стороны учителя и соучеников. </w:t>
      </w:r>
    </w:p>
    <w:p w:rsidR="003A00DB" w:rsidRPr="00445954" w:rsidRDefault="003A00DB" w:rsidP="00842CE8">
      <w:pPr>
        <w:spacing w:after="0" w:line="240" w:lineRule="auto"/>
        <w:jc w:val="both"/>
        <w:rPr>
          <w:rFonts w:ascii="Times New Roman" w:hAnsi="Times New Roman"/>
          <w:sz w:val="24"/>
          <w:szCs w:val="24"/>
        </w:rPr>
      </w:pPr>
      <w:r w:rsidRPr="00445954">
        <w:rPr>
          <w:rFonts w:ascii="Times New Roman" w:hAnsi="Times New Roman"/>
          <w:i/>
          <w:sz w:val="24"/>
          <w:szCs w:val="24"/>
        </w:rPr>
        <w:t>-Принцип прочности и наглядности</w:t>
      </w:r>
      <w:r w:rsidRPr="00445954">
        <w:rPr>
          <w:rFonts w:ascii="Times New Roman" w:hAnsi="Times New Roman"/>
          <w:sz w:val="24"/>
          <w:szCs w:val="24"/>
        </w:rPr>
        <w:t xml:space="preserve"> реализуется через рассмотрение частного (конкретное н</w:t>
      </w:r>
      <w:r w:rsidRPr="00445954">
        <w:rPr>
          <w:rFonts w:ascii="Times New Roman" w:hAnsi="Times New Roman"/>
          <w:sz w:val="24"/>
          <w:szCs w:val="24"/>
        </w:rPr>
        <w:t>а</w:t>
      </w:r>
      <w:r w:rsidRPr="00445954">
        <w:rPr>
          <w:rFonts w:ascii="Times New Roman" w:hAnsi="Times New Roman"/>
          <w:sz w:val="24"/>
          <w:szCs w:val="24"/>
        </w:rPr>
        <w:t>блюдение) к пониманию общего (постижение закономерности) и затем от общего (от постигн</w:t>
      </w:r>
      <w:r w:rsidRPr="00445954">
        <w:rPr>
          <w:rFonts w:ascii="Times New Roman" w:hAnsi="Times New Roman"/>
          <w:sz w:val="24"/>
          <w:szCs w:val="24"/>
        </w:rPr>
        <w:t>у</w:t>
      </w:r>
      <w:r w:rsidRPr="00445954">
        <w:rPr>
          <w:rFonts w:ascii="Times New Roman" w:hAnsi="Times New Roman"/>
          <w:sz w:val="24"/>
          <w:szCs w:val="24"/>
        </w:rPr>
        <w:t>той закономерности) к частному (к способу решения конкретной учебной задачи). Основанием реализации принципа прочности является разноуровневый по глубине и трудности содержания учебный материал.</w:t>
      </w:r>
    </w:p>
    <w:p w:rsidR="003A00DB" w:rsidRPr="00445954" w:rsidRDefault="003A00DB" w:rsidP="00842CE8">
      <w:pPr>
        <w:spacing w:after="0" w:line="240" w:lineRule="auto"/>
        <w:jc w:val="both"/>
        <w:rPr>
          <w:rFonts w:ascii="Times New Roman" w:hAnsi="Times New Roman"/>
          <w:bCs/>
          <w:color w:val="000000"/>
          <w:sz w:val="24"/>
          <w:szCs w:val="24"/>
        </w:rPr>
      </w:pPr>
      <w:r w:rsidRPr="00445954">
        <w:rPr>
          <w:rFonts w:ascii="Times New Roman" w:hAnsi="Times New Roman"/>
          <w:bCs/>
          <w:i/>
          <w:color w:val="000000"/>
          <w:sz w:val="24"/>
          <w:szCs w:val="24"/>
        </w:rPr>
        <w:t>- Принцип охраны и укрепления психического и физического здоровья ребенка</w:t>
      </w:r>
      <w:r w:rsidRPr="00445954">
        <w:rPr>
          <w:rFonts w:ascii="Times New Roman" w:hAnsi="Times New Roman"/>
          <w:bCs/>
          <w:color w:val="000000"/>
          <w:sz w:val="24"/>
          <w:szCs w:val="24"/>
        </w:rPr>
        <w:t xml:space="preserve"> базируется на н</w:t>
      </w:r>
      <w:r w:rsidRPr="00445954">
        <w:rPr>
          <w:rFonts w:ascii="Times New Roman" w:hAnsi="Times New Roman"/>
          <w:bCs/>
          <w:color w:val="000000"/>
          <w:sz w:val="24"/>
          <w:szCs w:val="24"/>
        </w:rPr>
        <w:t>е</w:t>
      </w:r>
      <w:r w:rsidRPr="00445954">
        <w:rPr>
          <w:rFonts w:ascii="Times New Roman" w:hAnsi="Times New Roman"/>
          <w:bCs/>
          <w:color w:val="000000"/>
          <w:sz w:val="24"/>
          <w:szCs w:val="24"/>
        </w:rPr>
        <w:t xml:space="preserve">обходимости формирования у детей привычек к чистоте, аккуратности, соблюдению режима </w:t>
      </w:r>
      <w:r w:rsidRPr="00445954">
        <w:rPr>
          <w:rFonts w:ascii="Times New Roman" w:hAnsi="Times New Roman"/>
          <w:bCs/>
          <w:color w:val="000000"/>
          <w:sz w:val="24"/>
          <w:szCs w:val="24"/>
        </w:rPr>
        <w:lastRenderedPageBreak/>
        <w:t xml:space="preserve">дня. Предполагается также создание условий для активного участия детей в оздоровительных мероприятиях (утренняя гимнастика, динамические паузы, экскурсии на природу). </w:t>
      </w:r>
    </w:p>
    <w:p w:rsidR="003A00DB" w:rsidRPr="00CC21C6" w:rsidRDefault="003A00DB" w:rsidP="00842CE8">
      <w:pPr>
        <w:autoSpaceDE w:val="0"/>
        <w:autoSpaceDN w:val="0"/>
        <w:adjustRightInd w:val="0"/>
        <w:spacing w:after="0" w:line="240" w:lineRule="auto"/>
        <w:jc w:val="both"/>
        <w:rPr>
          <w:rFonts w:ascii="Times New Roman" w:hAnsi="Times New Roman"/>
          <w:sz w:val="24"/>
          <w:szCs w:val="24"/>
        </w:rPr>
      </w:pPr>
      <w:r w:rsidRPr="00CC21C6">
        <w:rPr>
          <w:rFonts w:ascii="Times New Roman" w:hAnsi="Times New Roman"/>
          <w:sz w:val="24"/>
          <w:szCs w:val="24"/>
        </w:rPr>
        <w:t>Структура основной образовательной программы разработана на основе</w:t>
      </w:r>
      <w:r w:rsidR="00107CB2">
        <w:rPr>
          <w:rFonts w:ascii="Times New Roman" w:hAnsi="Times New Roman"/>
          <w:sz w:val="24"/>
          <w:szCs w:val="24"/>
        </w:rPr>
        <w:t xml:space="preserve"> </w:t>
      </w:r>
      <w:r w:rsidRPr="00CC21C6">
        <w:rPr>
          <w:rFonts w:ascii="Times New Roman" w:hAnsi="Times New Roman"/>
          <w:sz w:val="24"/>
          <w:szCs w:val="24"/>
        </w:rPr>
        <w:t>требований федерал</w:t>
      </w:r>
      <w:r w:rsidRPr="00CC21C6">
        <w:rPr>
          <w:rFonts w:ascii="Times New Roman" w:hAnsi="Times New Roman"/>
          <w:sz w:val="24"/>
          <w:szCs w:val="24"/>
        </w:rPr>
        <w:t>ь</w:t>
      </w:r>
      <w:r w:rsidRPr="00CC21C6">
        <w:rPr>
          <w:rFonts w:ascii="Times New Roman" w:hAnsi="Times New Roman"/>
          <w:sz w:val="24"/>
          <w:szCs w:val="24"/>
        </w:rPr>
        <w:t>ного государственного образовательного стандарта</w:t>
      </w:r>
      <w:r w:rsidR="00107CB2">
        <w:rPr>
          <w:rFonts w:ascii="Times New Roman" w:hAnsi="Times New Roman"/>
          <w:sz w:val="24"/>
          <w:szCs w:val="24"/>
        </w:rPr>
        <w:t xml:space="preserve"> </w:t>
      </w:r>
      <w:r w:rsidRPr="00CC21C6">
        <w:rPr>
          <w:rFonts w:ascii="Times New Roman" w:hAnsi="Times New Roman"/>
          <w:sz w:val="24"/>
          <w:szCs w:val="24"/>
        </w:rPr>
        <w:t>начального общего образования. Основная образовательная программа</w:t>
      </w:r>
      <w:r w:rsidR="00107CB2">
        <w:rPr>
          <w:rFonts w:ascii="Times New Roman" w:hAnsi="Times New Roman"/>
          <w:sz w:val="24"/>
          <w:szCs w:val="24"/>
        </w:rPr>
        <w:t xml:space="preserve"> </w:t>
      </w:r>
      <w:r w:rsidRPr="00CC21C6">
        <w:rPr>
          <w:rFonts w:ascii="Times New Roman" w:hAnsi="Times New Roman"/>
          <w:sz w:val="24"/>
          <w:szCs w:val="24"/>
        </w:rPr>
        <w:t>обеспечивает:</w:t>
      </w:r>
    </w:p>
    <w:p w:rsidR="003A00DB" w:rsidRPr="00CC21C6" w:rsidRDefault="003A00DB" w:rsidP="00842C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w:t>
      </w:r>
      <w:r w:rsidRPr="00CC21C6">
        <w:rPr>
          <w:rFonts w:ascii="Times New Roman" w:hAnsi="Times New Roman"/>
          <w:sz w:val="24"/>
          <w:szCs w:val="24"/>
        </w:rPr>
        <w:t>гарантию прав</w:t>
      </w:r>
      <w:r>
        <w:rPr>
          <w:rFonts w:ascii="Times New Roman" w:hAnsi="Times New Roman"/>
          <w:sz w:val="24"/>
          <w:szCs w:val="24"/>
        </w:rPr>
        <w:t xml:space="preserve"> обучающихся</w:t>
      </w:r>
      <w:r w:rsidRPr="00CC21C6">
        <w:rPr>
          <w:rFonts w:ascii="Times New Roman" w:hAnsi="Times New Roman"/>
          <w:sz w:val="24"/>
          <w:szCs w:val="24"/>
        </w:rPr>
        <w:t xml:space="preserve"> на образование (доступное и качественное),</w:t>
      </w:r>
    </w:p>
    <w:p w:rsidR="003A00DB" w:rsidRPr="00CC21C6" w:rsidRDefault="003A00DB" w:rsidP="00842C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CC21C6">
        <w:rPr>
          <w:rFonts w:ascii="Times New Roman" w:hAnsi="Times New Roman"/>
          <w:sz w:val="24"/>
          <w:szCs w:val="24"/>
        </w:rPr>
        <w:t>оптимизацию образовательного процесса,</w:t>
      </w:r>
    </w:p>
    <w:p w:rsidR="003A00DB" w:rsidRPr="00CC21C6" w:rsidRDefault="003A00DB" w:rsidP="00842C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CC21C6">
        <w:rPr>
          <w:rFonts w:ascii="Times New Roman" w:hAnsi="Times New Roman"/>
          <w:sz w:val="24"/>
          <w:szCs w:val="24"/>
        </w:rPr>
        <w:t xml:space="preserve"> эффективное использование современных технологий обучения,</w:t>
      </w:r>
    </w:p>
    <w:p w:rsidR="003A00DB" w:rsidRPr="00CC21C6" w:rsidRDefault="003A00DB" w:rsidP="00842C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CC21C6">
        <w:rPr>
          <w:rFonts w:ascii="Times New Roman" w:hAnsi="Times New Roman"/>
          <w:sz w:val="24"/>
          <w:szCs w:val="24"/>
        </w:rPr>
        <w:t>обеспечение условий для самореализации, самоопределения личности и</w:t>
      </w:r>
      <w:r w:rsidR="00CB5DD7">
        <w:rPr>
          <w:rFonts w:ascii="Times New Roman" w:hAnsi="Times New Roman"/>
          <w:sz w:val="24"/>
          <w:szCs w:val="24"/>
        </w:rPr>
        <w:t xml:space="preserve"> </w:t>
      </w:r>
      <w:r w:rsidRPr="00CC21C6">
        <w:rPr>
          <w:rFonts w:ascii="Times New Roman" w:hAnsi="Times New Roman"/>
          <w:sz w:val="24"/>
          <w:szCs w:val="24"/>
        </w:rPr>
        <w:t xml:space="preserve">сохранения здоровья </w:t>
      </w:r>
      <w:r>
        <w:rPr>
          <w:rFonts w:ascii="Times New Roman" w:hAnsi="Times New Roman"/>
          <w:sz w:val="24"/>
          <w:szCs w:val="24"/>
        </w:rPr>
        <w:t>обучающихся</w:t>
      </w:r>
      <w:r w:rsidRPr="00CC21C6">
        <w:rPr>
          <w:rFonts w:ascii="Times New Roman" w:hAnsi="Times New Roman"/>
          <w:sz w:val="24"/>
          <w:szCs w:val="24"/>
        </w:rPr>
        <w:t>,</w:t>
      </w:r>
    </w:p>
    <w:p w:rsidR="003A00DB" w:rsidRPr="00CC21C6" w:rsidRDefault="003A00DB" w:rsidP="00842C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CC21C6">
        <w:rPr>
          <w:rFonts w:ascii="Times New Roman" w:hAnsi="Times New Roman"/>
          <w:sz w:val="24"/>
          <w:szCs w:val="24"/>
        </w:rPr>
        <w:t>использования современного материально-технического обеспечения</w:t>
      </w:r>
      <w:r w:rsidR="00CB5DD7">
        <w:rPr>
          <w:rFonts w:ascii="Times New Roman" w:hAnsi="Times New Roman"/>
          <w:sz w:val="24"/>
          <w:szCs w:val="24"/>
        </w:rPr>
        <w:t xml:space="preserve"> </w:t>
      </w:r>
      <w:r w:rsidRPr="00CC21C6">
        <w:rPr>
          <w:rFonts w:ascii="Times New Roman" w:hAnsi="Times New Roman"/>
          <w:sz w:val="24"/>
          <w:szCs w:val="24"/>
        </w:rPr>
        <w:t>образовательного пр</w:t>
      </w:r>
      <w:r w:rsidRPr="00CC21C6">
        <w:rPr>
          <w:rFonts w:ascii="Times New Roman" w:hAnsi="Times New Roman"/>
          <w:sz w:val="24"/>
          <w:szCs w:val="24"/>
        </w:rPr>
        <w:t>о</w:t>
      </w:r>
      <w:r w:rsidRPr="00CC21C6">
        <w:rPr>
          <w:rFonts w:ascii="Times New Roman" w:hAnsi="Times New Roman"/>
          <w:sz w:val="24"/>
          <w:szCs w:val="24"/>
        </w:rPr>
        <w:t>цесса,</w:t>
      </w:r>
    </w:p>
    <w:p w:rsidR="003A00DB" w:rsidRDefault="003A00DB" w:rsidP="00842C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CC21C6">
        <w:rPr>
          <w:rFonts w:ascii="Times New Roman" w:hAnsi="Times New Roman"/>
          <w:sz w:val="24"/>
          <w:szCs w:val="24"/>
        </w:rPr>
        <w:t>информационное и психолого-педагогического сопровождения</w:t>
      </w:r>
      <w:r w:rsidR="00CB5DD7">
        <w:rPr>
          <w:rFonts w:ascii="Times New Roman" w:hAnsi="Times New Roman"/>
          <w:sz w:val="24"/>
          <w:szCs w:val="24"/>
        </w:rPr>
        <w:t xml:space="preserve"> </w:t>
      </w:r>
      <w:r w:rsidRPr="00CC21C6">
        <w:rPr>
          <w:rFonts w:ascii="Times New Roman" w:hAnsi="Times New Roman"/>
          <w:sz w:val="24"/>
          <w:szCs w:val="24"/>
        </w:rPr>
        <w:t>образовательного процесса.</w:t>
      </w:r>
    </w:p>
    <w:p w:rsidR="003A00DB" w:rsidRDefault="003A00DB" w:rsidP="00842CE8">
      <w:pPr>
        <w:autoSpaceDE w:val="0"/>
        <w:autoSpaceDN w:val="0"/>
        <w:adjustRightInd w:val="0"/>
        <w:spacing w:after="0" w:line="240" w:lineRule="auto"/>
        <w:jc w:val="both"/>
        <w:rPr>
          <w:rFonts w:ascii="Times New Roman" w:hAnsi="Times New Roman"/>
          <w:sz w:val="24"/>
          <w:szCs w:val="24"/>
        </w:rPr>
      </w:pPr>
      <w:r w:rsidRPr="00CC21C6">
        <w:rPr>
          <w:rFonts w:ascii="Times New Roman" w:hAnsi="Times New Roman"/>
          <w:sz w:val="24"/>
          <w:szCs w:val="24"/>
        </w:rPr>
        <w:t>Содержание основной образовательной программы начального общего</w:t>
      </w:r>
      <w:r w:rsidR="00CB5DD7">
        <w:rPr>
          <w:rFonts w:ascii="Times New Roman" w:hAnsi="Times New Roman"/>
          <w:sz w:val="24"/>
          <w:szCs w:val="24"/>
        </w:rPr>
        <w:t xml:space="preserve"> </w:t>
      </w:r>
      <w:r w:rsidRPr="00CC21C6">
        <w:rPr>
          <w:rFonts w:ascii="Times New Roman" w:hAnsi="Times New Roman"/>
          <w:sz w:val="24"/>
          <w:szCs w:val="24"/>
        </w:rPr>
        <w:t>образования разработ</w:t>
      </w:r>
      <w:r w:rsidRPr="00CC21C6">
        <w:rPr>
          <w:rFonts w:ascii="Times New Roman" w:hAnsi="Times New Roman"/>
          <w:sz w:val="24"/>
          <w:szCs w:val="24"/>
        </w:rPr>
        <w:t>а</w:t>
      </w:r>
      <w:r w:rsidRPr="00CC21C6">
        <w:rPr>
          <w:rFonts w:ascii="Times New Roman" w:hAnsi="Times New Roman"/>
          <w:sz w:val="24"/>
          <w:szCs w:val="24"/>
        </w:rPr>
        <w:t xml:space="preserve">но с учетом потребностей </w:t>
      </w:r>
      <w:r>
        <w:rPr>
          <w:rFonts w:ascii="Times New Roman" w:hAnsi="Times New Roman"/>
          <w:sz w:val="24"/>
          <w:szCs w:val="24"/>
        </w:rPr>
        <w:t>обучающихся</w:t>
      </w:r>
      <w:r w:rsidRPr="00CC21C6">
        <w:rPr>
          <w:rFonts w:ascii="Times New Roman" w:hAnsi="Times New Roman"/>
          <w:sz w:val="24"/>
          <w:szCs w:val="24"/>
        </w:rPr>
        <w:t xml:space="preserve"> и родителей</w:t>
      </w:r>
      <w:r w:rsidR="00EC51BA">
        <w:rPr>
          <w:rFonts w:ascii="Times New Roman" w:hAnsi="Times New Roman"/>
          <w:sz w:val="24"/>
          <w:szCs w:val="24"/>
        </w:rPr>
        <w:t xml:space="preserve"> (законных представителей)</w:t>
      </w:r>
      <w:r w:rsidRPr="00CC21C6">
        <w:rPr>
          <w:rFonts w:ascii="Times New Roman" w:hAnsi="Times New Roman"/>
          <w:sz w:val="24"/>
          <w:szCs w:val="24"/>
        </w:rPr>
        <w:t>, а</w:t>
      </w:r>
      <w:r w:rsidR="00CB5DD7">
        <w:rPr>
          <w:rFonts w:ascii="Times New Roman" w:hAnsi="Times New Roman"/>
          <w:sz w:val="24"/>
          <w:szCs w:val="24"/>
        </w:rPr>
        <w:t xml:space="preserve"> </w:t>
      </w:r>
      <w:r w:rsidRPr="00CC21C6">
        <w:rPr>
          <w:rFonts w:ascii="Times New Roman" w:hAnsi="Times New Roman"/>
          <w:sz w:val="24"/>
          <w:szCs w:val="24"/>
        </w:rPr>
        <w:t>также на о</w:t>
      </w:r>
      <w:r w:rsidRPr="00CC21C6">
        <w:rPr>
          <w:rFonts w:ascii="Times New Roman" w:hAnsi="Times New Roman"/>
          <w:sz w:val="24"/>
          <w:szCs w:val="24"/>
        </w:rPr>
        <w:t>с</w:t>
      </w:r>
      <w:r w:rsidRPr="00CC21C6">
        <w:rPr>
          <w:rFonts w:ascii="Times New Roman" w:hAnsi="Times New Roman"/>
          <w:sz w:val="24"/>
          <w:szCs w:val="24"/>
        </w:rPr>
        <w:t>нове социального заказа региона.</w:t>
      </w:r>
    </w:p>
    <w:p w:rsidR="00CB5DD7" w:rsidRDefault="00CB5DD7" w:rsidP="00CB5DD7">
      <w:pPr>
        <w:autoSpaceDE w:val="0"/>
        <w:autoSpaceDN w:val="0"/>
        <w:adjustRightInd w:val="0"/>
        <w:spacing w:after="0" w:line="240" w:lineRule="auto"/>
        <w:jc w:val="center"/>
        <w:rPr>
          <w:rFonts w:ascii="Times New Roman" w:hAnsi="Times New Roman"/>
          <w:b/>
          <w:bCs/>
          <w:sz w:val="24"/>
          <w:szCs w:val="24"/>
        </w:rPr>
      </w:pPr>
    </w:p>
    <w:p w:rsidR="003A00DB" w:rsidRPr="00CC21C6" w:rsidRDefault="003A00DB" w:rsidP="00CB5DD7">
      <w:pPr>
        <w:autoSpaceDE w:val="0"/>
        <w:autoSpaceDN w:val="0"/>
        <w:adjustRightInd w:val="0"/>
        <w:spacing w:after="0" w:line="240" w:lineRule="auto"/>
        <w:jc w:val="center"/>
        <w:rPr>
          <w:rFonts w:ascii="Times New Roman" w:hAnsi="Times New Roman"/>
          <w:b/>
          <w:bCs/>
          <w:sz w:val="24"/>
          <w:szCs w:val="24"/>
        </w:rPr>
      </w:pPr>
      <w:r w:rsidRPr="00CC21C6">
        <w:rPr>
          <w:rFonts w:ascii="Times New Roman" w:hAnsi="Times New Roman"/>
          <w:b/>
          <w:bCs/>
          <w:sz w:val="24"/>
          <w:szCs w:val="24"/>
        </w:rPr>
        <w:t>Организация образовательной деятельности</w:t>
      </w:r>
    </w:p>
    <w:p w:rsidR="003A00DB" w:rsidRDefault="003A00DB" w:rsidP="00CB5DD7">
      <w:pPr>
        <w:autoSpaceDE w:val="0"/>
        <w:autoSpaceDN w:val="0"/>
        <w:adjustRightInd w:val="0"/>
        <w:spacing w:after="0" w:line="240" w:lineRule="auto"/>
        <w:ind w:firstLine="708"/>
        <w:jc w:val="both"/>
        <w:rPr>
          <w:rFonts w:ascii="Times New Roman" w:hAnsi="Times New Roman"/>
          <w:sz w:val="24"/>
          <w:szCs w:val="24"/>
        </w:rPr>
      </w:pPr>
      <w:r w:rsidRPr="00CC21C6">
        <w:rPr>
          <w:rFonts w:ascii="Times New Roman" w:hAnsi="Times New Roman"/>
          <w:sz w:val="24"/>
          <w:szCs w:val="24"/>
        </w:rPr>
        <w:t>Основной формой обучения является классно-урочная система</w:t>
      </w:r>
      <w:r w:rsidR="00CB5DD7">
        <w:rPr>
          <w:rFonts w:ascii="Times New Roman" w:hAnsi="Times New Roman"/>
          <w:sz w:val="24"/>
          <w:szCs w:val="24"/>
        </w:rPr>
        <w:t>.</w:t>
      </w:r>
    </w:p>
    <w:p w:rsidR="003A00DB" w:rsidRPr="00CC21C6" w:rsidRDefault="003A00DB" w:rsidP="00CB5DD7">
      <w:pPr>
        <w:autoSpaceDE w:val="0"/>
        <w:autoSpaceDN w:val="0"/>
        <w:adjustRightInd w:val="0"/>
        <w:spacing w:after="0" w:line="240" w:lineRule="auto"/>
        <w:ind w:firstLine="708"/>
        <w:jc w:val="both"/>
        <w:rPr>
          <w:rFonts w:ascii="Times New Roman" w:hAnsi="Times New Roman"/>
          <w:sz w:val="24"/>
          <w:szCs w:val="24"/>
        </w:rPr>
      </w:pPr>
      <w:r w:rsidRPr="00CC21C6">
        <w:rPr>
          <w:rFonts w:ascii="Times New Roman" w:hAnsi="Times New Roman"/>
          <w:sz w:val="24"/>
          <w:szCs w:val="24"/>
        </w:rPr>
        <w:t>На уроках учителями соблюдаются требования к уроку по</w:t>
      </w:r>
      <w:r w:rsidR="00CB5DD7">
        <w:rPr>
          <w:rFonts w:ascii="Times New Roman" w:hAnsi="Times New Roman"/>
          <w:sz w:val="24"/>
          <w:szCs w:val="24"/>
        </w:rPr>
        <w:t xml:space="preserve"> </w:t>
      </w:r>
      <w:r w:rsidRPr="00CC21C6">
        <w:rPr>
          <w:rFonts w:ascii="Times New Roman" w:hAnsi="Times New Roman"/>
          <w:sz w:val="24"/>
          <w:szCs w:val="24"/>
        </w:rPr>
        <w:t xml:space="preserve">здоровьесбережению: </w:t>
      </w:r>
      <w:r w:rsidR="00304DEF">
        <w:rPr>
          <w:rFonts w:ascii="Times New Roman" w:hAnsi="Times New Roman"/>
          <w:sz w:val="24"/>
          <w:szCs w:val="24"/>
        </w:rPr>
        <w:t>про</w:t>
      </w:r>
      <w:r w:rsidRPr="00CC21C6">
        <w:rPr>
          <w:rFonts w:ascii="Times New Roman" w:hAnsi="Times New Roman"/>
          <w:sz w:val="24"/>
          <w:szCs w:val="24"/>
        </w:rPr>
        <w:t>в</w:t>
      </w:r>
      <w:r w:rsidRPr="00CC21C6">
        <w:rPr>
          <w:rFonts w:ascii="Times New Roman" w:hAnsi="Times New Roman"/>
          <w:sz w:val="24"/>
          <w:szCs w:val="24"/>
        </w:rPr>
        <w:t>о</w:t>
      </w:r>
      <w:r w:rsidRPr="00CC21C6">
        <w:rPr>
          <w:rFonts w:ascii="Times New Roman" w:hAnsi="Times New Roman"/>
          <w:sz w:val="24"/>
          <w:szCs w:val="24"/>
        </w:rPr>
        <w:t>дятся физкультминутки</w:t>
      </w:r>
      <w:r w:rsidR="00304DEF">
        <w:rPr>
          <w:rFonts w:ascii="Times New Roman" w:hAnsi="Times New Roman"/>
          <w:sz w:val="24"/>
          <w:szCs w:val="24"/>
        </w:rPr>
        <w:t>,</w:t>
      </w:r>
      <w:r w:rsidR="00CB5DD7">
        <w:rPr>
          <w:rFonts w:ascii="Times New Roman" w:hAnsi="Times New Roman"/>
          <w:sz w:val="24"/>
          <w:szCs w:val="24"/>
        </w:rPr>
        <w:t xml:space="preserve"> </w:t>
      </w:r>
      <w:r w:rsidRPr="00CC21C6">
        <w:rPr>
          <w:rFonts w:ascii="Times New Roman" w:hAnsi="Times New Roman"/>
          <w:sz w:val="24"/>
          <w:szCs w:val="24"/>
        </w:rPr>
        <w:t>направленные на расслабление и восстановление функций зрительн</w:t>
      </w:r>
      <w:r w:rsidRPr="00CC21C6">
        <w:rPr>
          <w:rFonts w:ascii="Times New Roman" w:hAnsi="Times New Roman"/>
          <w:sz w:val="24"/>
          <w:szCs w:val="24"/>
        </w:rPr>
        <w:t>о</w:t>
      </w:r>
      <w:r w:rsidRPr="00CC21C6">
        <w:rPr>
          <w:rFonts w:ascii="Times New Roman" w:hAnsi="Times New Roman"/>
          <w:sz w:val="24"/>
          <w:szCs w:val="24"/>
        </w:rPr>
        <w:t>го, опорно-двигательного аппаратов.</w:t>
      </w:r>
    </w:p>
    <w:p w:rsidR="003A00DB" w:rsidRPr="00CC21C6" w:rsidRDefault="003A00DB" w:rsidP="00CB5DD7">
      <w:pPr>
        <w:autoSpaceDE w:val="0"/>
        <w:autoSpaceDN w:val="0"/>
        <w:adjustRightInd w:val="0"/>
        <w:spacing w:after="0" w:line="240" w:lineRule="auto"/>
        <w:ind w:firstLine="708"/>
        <w:jc w:val="both"/>
        <w:rPr>
          <w:rFonts w:ascii="Times New Roman" w:hAnsi="Times New Roman"/>
          <w:sz w:val="24"/>
          <w:szCs w:val="24"/>
        </w:rPr>
      </w:pPr>
      <w:r w:rsidRPr="00CC21C6">
        <w:rPr>
          <w:rFonts w:ascii="Times New Roman" w:hAnsi="Times New Roman"/>
          <w:sz w:val="24"/>
          <w:szCs w:val="24"/>
        </w:rPr>
        <w:t>Наряду с основной формой обучения в школе используется</w:t>
      </w:r>
      <w:r w:rsidR="00CB5DD7">
        <w:rPr>
          <w:rFonts w:ascii="Times New Roman" w:hAnsi="Times New Roman"/>
          <w:sz w:val="24"/>
          <w:szCs w:val="24"/>
        </w:rPr>
        <w:t xml:space="preserve"> </w:t>
      </w:r>
      <w:r w:rsidRPr="00CC21C6">
        <w:rPr>
          <w:rFonts w:ascii="Times New Roman" w:hAnsi="Times New Roman"/>
          <w:sz w:val="24"/>
          <w:szCs w:val="24"/>
        </w:rPr>
        <w:t>индивидуально-групповая форма обучения. Индивидуальная форма обучения</w:t>
      </w:r>
      <w:r w:rsidR="00CB5DD7">
        <w:rPr>
          <w:rFonts w:ascii="Times New Roman" w:hAnsi="Times New Roman"/>
          <w:sz w:val="24"/>
          <w:szCs w:val="24"/>
        </w:rPr>
        <w:t xml:space="preserve"> </w:t>
      </w:r>
      <w:r w:rsidRPr="00CC21C6">
        <w:rPr>
          <w:rFonts w:ascii="Times New Roman" w:hAnsi="Times New Roman"/>
          <w:sz w:val="24"/>
          <w:szCs w:val="24"/>
        </w:rPr>
        <w:t xml:space="preserve">используется для проведения занятий с </w:t>
      </w:r>
      <w:r>
        <w:rPr>
          <w:rFonts w:ascii="Times New Roman" w:hAnsi="Times New Roman"/>
          <w:sz w:val="24"/>
          <w:szCs w:val="24"/>
        </w:rPr>
        <w:t>об</w:t>
      </w:r>
      <w:r>
        <w:rPr>
          <w:rFonts w:ascii="Times New Roman" w:hAnsi="Times New Roman"/>
          <w:sz w:val="24"/>
          <w:szCs w:val="24"/>
        </w:rPr>
        <w:t>у</w:t>
      </w:r>
      <w:r>
        <w:rPr>
          <w:rFonts w:ascii="Times New Roman" w:hAnsi="Times New Roman"/>
          <w:sz w:val="24"/>
          <w:szCs w:val="24"/>
        </w:rPr>
        <w:t>чающимися</w:t>
      </w:r>
      <w:r w:rsidRPr="00CC21C6">
        <w:rPr>
          <w:rFonts w:ascii="Times New Roman" w:hAnsi="Times New Roman"/>
          <w:sz w:val="24"/>
          <w:szCs w:val="24"/>
        </w:rPr>
        <w:t>, пропустившими учебные</w:t>
      </w:r>
      <w:r w:rsidR="00CB5DD7">
        <w:rPr>
          <w:rFonts w:ascii="Times New Roman" w:hAnsi="Times New Roman"/>
          <w:sz w:val="24"/>
          <w:szCs w:val="24"/>
        </w:rPr>
        <w:t xml:space="preserve"> </w:t>
      </w:r>
      <w:r w:rsidRPr="00CC21C6">
        <w:rPr>
          <w:rFonts w:ascii="Times New Roman" w:hAnsi="Times New Roman"/>
          <w:sz w:val="24"/>
          <w:szCs w:val="24"/>
        </w:rPr>
        <w:t>занятия по болезни, имеющими психологические и лог</w:t>
      </w:r>
      <w:r w:rsidRPr="00CC21C6">
        <w:rPr>
          <w:rFonts w:ascii="Times New Roman" w:hAnsi="Times New Roman"/>
          <w:sz w:val="24"/>
          <w:szCs w:val="24"/>
        </w:rPr>
        <w:t>о</w:t>
      </w:r>
      <w:r w:rsidRPr="00CC21C6">
        <w:rPr>
          <w:rFonts w:ascii="Times New Roman" w:hAnsi="Times New Roman"/>
          <w:sz w:val="24"/>
          <w:szCs w:val="24"/>
        </w:rPr>
        <w:t>педические</w:t>
      </w:r>
      <w:r w:rsidR="00CB5DD7">
        <w:rPr>
          <w:rFonts w:ascii="Times New Roman" w:hAnsi="Times New Roman"/>
          <w:sz w:val="24"/>
          <w:szCs w:val="24"/>
        </w:rPr>
        <w:t xml:space="preserve"> </w:t>
      </w:r>
      <w:r w:rsidRPr="00CC21C6">
        <w:rPr>
          <w:rFonts w:ascii="Times New Roman" w:hAnsi="Times New Roman"/>
          <w:sz w:val="24"/>
          <w:szCs w:val="24"/>
        </w:rPr>
        <w:t>проблемы и испытывающими трудности при изучении отдельных предметов.</w:t>
      </w:r>
    </w:p>
    <w:p w:rsidR="003A00DB" w:rsidRDefault="003A00DB" w:rsidP="00CB5DD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Обучающиеся</w:t>
      </w:r>
      <w:r w:rsidRPr="00CC21C6">
        <w:rPr>
          <w:rFonts w:ascii="Times New Roman" w:hAnsi="Times New Roman"/>
          <w:sz w:val="24"/>
          <w:szCs w:val="24"/>
        </w:rPr>
        <w:t xml:space="preserve"> обеспечиваются 2-х</w:t>
      </w:r>
      <w:r w:rsidR="000A1E13">
        <w:rPr>
          <w:rFonts w:ascii="Times New Roman" w:hAnsi="Times New Roman"/>
          <w:sz w:val="24"/>
          <w:szCs w:val="24"/>
        </w:rPr>
        <w:t xml:space="preserve"> </w:t>
      </w:r>
      <w:r w:rsidRPr="00CC21C6">
        <w:rPr>
          <w:rFonts w:ascii="Times New Roman" w:hAnsi="Times New Roman"/>
          <w:sz w:val="24"/>
          <w:szCs w:val="24"/>
        </w:rPr>
        <w:t>разовым питанием</w:t>
      </w:r>
      <w:r>
        <w:rPr>
          <w:rFonts w:ascii="Times New Roman" w:hAnsi="Times New Roman"/>
          <w:sz w:val="24"/>
          <w:szCs w:val="24"/>
        </w:rPr>
        <w:t>.</w:t>
      </w:r>
    </w:p>
    <w:p w:rsidR="003A00DB" w:rsidRPr="001E2ED7" w:rsidRDefault="003A00DB" w:rsidP="00842CE8">
      <w:pPr>
        <w:autoSpaceDE w:val="0"/>
        <w:autoSpaceDN w:val="0"/>
        <w:adjustRightInd w:val="0"/>
        <w:spacing w:after="0" w:line="240" w:lineRule="auto"/>
        <w:jc w:val="both"/>
        <w:rPr>
          <w:rFonts w:ascii="Times New Roman" w:hAnsi="Times New Roman"/>
          <w:sz w:val="24"/>
          <w:szCs w:val="24"/>
        </w:rPr>
      </w:pPr>
      <w:r w:rsidRPr="001E2ED7">
        <w:rPr>
          <w:rFonts w:ascii="Times New Roman" w:hAnsi="Times New Roman"/>
          <w:sz w:val="24"/>
          <w:szCs w:val="24"/>
        </w:rPr>
        <w:t>В школе созданы условия для удовлетворения биологических</w:t>
      </w:r>
      <w:r w:rsidR="00CB5DD7">
        <w:rPr>
          <w:rFonts w:ascii="Times New Roman" w:hAnsi="Times New Roman"/>
          <w:sz w:val="24"/>
          <w:szCs w:val="24"/>
        </w:rPr>
        <w:t xml:space="preserve"> </w:t>
      </w:r>
      <w:r w:rsidRPr="001E2ED7">
        <w:rPr>
          <w:rFonts w:ascii="Times New Roman" w:hAnsi="Times New Roman"/>
          <w:sz w:val="24"/>
          <w:szCs w:val="24"/>
        </w:rPr>
        <w:t>потребностей детей в движении:</w:t>
      </w:r>
    </w:p>
    <w:p w:rsidR="003A00DB" w:rsidRDefault="003A00DB" w:rsidP="00842C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1E2ED7">
        <w:rPr>
          <w:rFonts w:ascii="Times New Roman" w:hAnsi="Times New Roman"/>
          <w:sz w:val="24"/>
          <w:szCs w:val="24"/>
        </w:rPr>
        <w:t xml:space="preserve"> физкультминутки на уроках;</w:t>
      </w:r>
    </w:p>
    <w:p w:rsidR="007A640D" w:rsidRPr="001E2ED7" w:rsidRDefault="007A640D" w:rsidP="00842C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динамическая пауза для обучающихся 1 класса;</w:t>
      </w:r>
    </w:p>
    <w:p w:rsidR="003A00DB" w:rsidRPr="001E2ED7" w:rsidRDefault="003A00DB" w:rsidP="00842C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1E2ED7">
        <w:rPr>
          <w:rFonts w:ascii="Times New Roman" w:hAnsi="Times New Roman"/>
          <w:sz w:val="24"/>
          <w:szCs w:val="24"/>
        </w:rPr>
        <w:t xml:space="preserve"> подвижные игры на переменах;</w:t>
      </w:r>
    </w:p>
    <w:p w:rsidR="003A00DB" w:rsidRPr="001E2ED7" w:rsidRDefault="003A00DB" w:rsidP="00842C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1E2ED7">
        <w:rPr>
          <w:rFonts w:ascii="Times New Roman" w:hAnsi="Times New Roman"/>
          <w:sz w:val="24"/>
          <w:szCs w:val="24"/>
        </w:rPr>
        <w:t xml:space="preserve"> уроки физ</w:t>
      </w:r>
      <w:r>
        <w:rPr>
          <w:rFonts w:ascii="Times New Roman" w:hAnsi="Times New Roman"/>
          <w:sz w:val="24"/>
          <w:szCs w:val="24"/>
        </w:rPr>
        <w:t xml:space="preserve">ической </w:t>
      </w:r>
      <w:r w:rsidRPr="001E2ED7">
        <w:rPr>
          <w:rFonts w:ascii="Times New Roman" w:hAnsi="Times New Roman"/>
          <w:sz w:val="24"/>
          <w:szCs w:val="24"/>
        </w:rPr>
        <w:t>культуры;</w:t>
      </w:r>
    </w:p>
    <w:p w:rsidR="003A00DB" w:rsidRPr="001E2ED7" w:rsidRDefault="003A00DB" w:rsidP="00842C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1E2ED7">
        <w:rPr>
          <w:rFonts w:ascii="Times New Roman" w:hAnsi="Times New Roman"/>
          <w:sz w:val="24"/>
          <w:szCs w:val="24"/>
        </w:rPr>
        <w:t xml:space="preserve"> внеклассные занятия;</w:t>
      </w:r>
    </w:p>
    <w:p w:rsidR="003A00DB" w:rsidRPr="001E2ED7" w:rsidRDefault="003A00DB" w:rsidP="00842C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1E2ED7">
        <w:rPr>
          <w:rFonts w:ascii="Times New Roman" w:hAnsi="Times New Roman"/>
          <w:sz w:val="24"/>
          <w:szCs w:val="24"/>
        </w:rPr>
        <w:t>дни здоровья;</w:t>
      </w:r>
    </w:p>
    <w:p w:rsidR="003A00DB" w:rsidRPr="001E2ED7" w:rsidRDefault="003A00DB" w:rsidP="00842C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1E2ED7">
        <w:rPr>
          <w:rFonts w:ascii="Times New Roman" w:hAnsi="Times New Roman"/>
          <w:sz w:val="24"/>
          <w:szCs w:val="24"/>
        </w:rPr>
        <w:t>прогулки</w:t>
      </w:r>
      <w:r w:rsidR="00CB5DD7">
        <w:rPr>
          <w:rFonts w:ascii="Times New Roman" w:hAnsi="Times New Roman"/>
          <w:sz w:val="24"/>
          <w:szCs w:val="24"/>
        </w:rPr>
        <w:t>.</w:t>
      </w:r>
    </w:p>
    <w:p w:rsidR="003A00DB" w:rsidRPr="00CC21C6" w:rsidRDefault="003A00DB" w:rsidP="00842CE8">
      <w:pPr>
        <w:autoSpaceDE w:val="0"/>
        <w:autoSpaceDN w:val="0"/>
        <w:adjustRightInd w:val="0"/>
        <w:spacing w:after="0" w:line="240" w:lineRule="auto"/>
        <w:jc w:val="both"/>
        <w:rPr>
          <w:rFonts w:ascii="Times New Roman" w:hAnsi="Times New Roman"/>
          <w:sz w:val="24"/>
          <w:szCs w:val="24"/>
        </w:rPr>
      </w:pPr>
    </w:p>
    <w:p w:rsidR="003A00DB" w:rsidRPr="00445954" w:rsidRDefault="003A00DB" w:rsidP="00CB5DD7">
      <w:pPr>
        <w:spacing w:after="0" w:line="240" w:lineRule="auto"/>
        <w:ind w:firstLine="708"/>
        <w:jc w:val="both"/>
        <w:rPr>
          <w:rFonts w:ascii="Times New Roman" w:hAnsi="Times New Roman"/>
          <w:sz w:val="24"/>
          <w:szCs w:val="24"/>
        </w:rPr>
      </w:pPr>
      <w:r>
        <w:rPr>
          <w:rFonts w:ascii="Times New Roman" w:hAnsi="Times New Roman"/>
          <w:sz w:val="24"/>
          <w:szCs w:val="24"/>
        </w:rPr>
        <w:t>Основная образовательная программа начального общего образования</w:t>
      </w:r>
      <w:r w:rsidRPr="00445954">
        <w:rPr>
          <w:rFonts w:ascii="Times New Roman" w:hAnsi="Times New Roman"/>
          <w:sz w:val="24"/>
          <w:szCs w:val="24"/>
        </w:rPr>
        <w:t xml:space="preserve"> МБОУ «</w:t>
      </w:r>
      <w:r>
        <w:rPr>
          <w:rFonts w:ascii="Times New Roman" w:hAnsi="Times New Roman"/>
          <w:sz w:val="24"/>
          <w:szCs w:val="24"/>
        </w:rPr>
        <w:t xml:space="preserve">ООШ с. </w:t>
      </w:r>
      <w:r w:rsidR="00977287">
        <w:rPr>
          <w:rFonts w:ascii="Times New Roman" w:hAnsi="Times New Roman"/>
          <w:sz w:val="24"/>
          <w:szCs w:val="24"/>
        </w:rPr>
        <w:t>Лубяное-Первое</w:t>
      </w:r>
      <w:r>
        <w:rPr>
          <w:rFonts w:ascii="Times New Roman" w:hAnsi="Times New Roman"/>
          <w:sz w:val="24"/>
          <w:szCs w:val="24"/>
        </w:rPr>
        <w:t>" содержит</w:t>
      </w:r>
      <w:r w:rsidR="007A640D">
        <w:rPr>
          <w:rFonts w:ascii="Times New Roman" w:hAnsi="Times New Roman"/>
          <w:sz w:val="24"/>
          <w:szCs w:val="24"/>
        </w:rPr>
        <w:t xml:space="preserve"> следующие разделы</w:t>
      </w:r>
      <w:r w:rsidRPr="00445954">
        <w:rPr>
          <w:rFonts w:ascii="Times New Roman" w:hAnsi="Times New Roman"/>
          <w:sz w:val="24"/>
          <w:szCs w:val="24"/>
        </w:rPr>
        <w:t>:</w:t>
      </w:r>
    </w:p>
    <w:p w:rsidR="003A00DB" w:rsidRPr="00445954" w:rsidRDefault="003A00DB" w:rsidP="00CB5DD7">
      <w:pPr>
        <w:spacing w:after="0" w:line="240" w:lineRule="auto"/>
        <w:ind w:firstLine="708"/>
        <w:jc w:val="both"/>
        <w:rPr>
          <w:rFonts w:ascii="Times New Roman" w:hAnsi="Times New Roman"/>
          <w:b/>
          <w:sz w:val="24"/>
          <w:szCs w:val="24"/>
        </w:rPr>
      </w:pPr>
      <w:r w:rsidRPr="00445954">
        <w:rPr>
          <w:rFonts w:ascii="Times New Roman" w:hAnsi="Times New Roman"/>
          <w:b/>
          <w:sz w:val="24"/>
          <w:szCs w:val="24"/>
        </w:rPr>
        <w:t>Целевой:</w:t>
      </w:r>
    </w:p>
    <w:p w:rsidR="003A00DB" w:rsidRPr="00445954" w:rsidRDefault="007A640D" w:rsidP="00842CE8">
      <w:pPr>
        <w:spacing w:after="0" w:line="240" w:lineRule="auto"/>
        <w:jc w:val="both"/>
        <w:rPr>
          <w:rFonts w:ascii="Times New Roman" w:hAnsi="Times New Roman"/>
          <w:sz w:val="24"/>
          <w:szCs w:val="24"/>
        </w:rPr>
      </w:pPr>
      <w:r>
        <w:rPr>
          <w:rFonts w:ascii="Times New Roman" w:hAnsi="Times New Roman"/>
          <w:sz w:val="24"/>
          <w:szCs w:val="24"/>
        </w:rPr>
        <w:t xml:space="preserve">- </w:t>
      </w:r>
      <w:r w:rsidR="003A00DB" w:rsidRPr="00445954">
        <w:rPr>
          <w:rFonts w:ascii="Times New Roman" w:hAnsi="Times New Roman"/>
          <w:sz w:val="24"/>
          <w:szCs w:val="24"/>
        </w:rPr>
        <w:t>пояснительная записка;</w:t>
      </w:r>
    </w:p>
    <w:p w:rsidR="003A00DB" w:rsidRPr="00442A8D" w:rsidRDefault="007A640D" w:rsidP="00842CE8">
      <w:pPr>
        <w:spacing w:after="0" w:line="240" w:lineRule="auto"/>
        <w:jc w:val="both"/>
        <w:rPr>
          <w:rFonts w:ascii="Times New Roman" w:hAnsi="Times New Roman"/>
          <w:sz w:val="24"/>
          <w:szCs w:val="24"/>
        </w:rPr>
      </w:pPr>
      <w:r>
        <w:rPr>
          <w:rFonts w:ascii="Times New Roman" w:hAnsi="Times New Roman"/>
          <w:sz w:val="24"/>
          <w:szCs w:val="24"/>
        </w:rPr>
        <w:t xml:space="preserve">- </w:t>
      </w:r>
      <w:r w:rsidR="003A00DB" w:rsidRPr="00442A8D">
        <w:rPr>
          <w:rFonts w:ascii="Times New Roman" w:hAnsi="Times New Roman"/>
          <w:sz w:val="24"/>
          <w:szCs w:val="24"/>
        </w:rPr>
        <w:t>планируемые результаты освоения обучающимися основной образовательной программы н</w:t>
      </w:r>
      <w:r w:rsidR="003A00DB" w:rsidRPr="00442A8D">
        <w:rPr>
          <w:rFonts w:ascii="Times New Roman" w:hAnsi="Times New Roman"/>
          <w:sz w:val="24"/>
          <w:szCs w:val="24"/>
        </w:rPr>
        <w:t>а</w:t>
      </w:r>
      <w:r w:rsidR="003A00DB" w:rsidRPr="00442A8D">
        <w:rPr>
          <w:rFonts w:ascii="Times New Roman" w:hAnsi="Times New Roman"/>
          <w:sz w:val="24"/>
          <w:szCs w:val="24"/>
        </w:rPr>
        <w:t>чального общего образования;</w:t>
      </w:r>
    </w:p>
    <w:p w:rsidR="003A00DB" w:rsidRPr="00442A8D" w:rsidRDefault="007A640D" w:rsidP="00842CE8">
      <w:pPr>
        <w:spacing w:after="0" w:line="240" w:lineRule="auto"/>
        <w:jc w:val="both"/>
        <w:rPr>
          <w:rFonts w:ascii="Times New Roman" w:hAnsi="Times New Roman"/>
          <w:sz w:val="24"/>
          <w:szCs w:val="24"/>
        </w:rPr>
      </w:pPr>
      <w:r>
        <w:rPr>
          <w:rFonts w:ascii="Times New Roman" w:hAnsi="Times New Roman"/>
          <w:sz w:val="24"/>
          <w:szCs w:val="24"/>
        </w:rPr>
        <w:t xml:space="preserve">- </w:t>
      </w:r>
      <w:r w:rsidR="003A00DB" w:rsidRPr="00442A8D">
        <w:rPr>
          <w:rFonts w:ascii="Times New Roman" w:hAnsi="Times New Roman"/>
          <w:sz w:val="24"/>
          <w:szCs w:val="24"/>
        </w:rPr>
        <w:t>система оценки достижения планируемых результатов освоения основной образовательной программы начального общего образования;</w:t>
      </w:r>
    </w:p>
    <w:p w:rsidR="003A00DB" w:rsidRPr="00442A8D" w:rsidRDefault="003A00DB" w:rsidP="00842CE8">
      <w:pPr>
        <w:spacing w:after="0" w:line="240" w:lineRule="auto"/>
        <w:jc w:val="both"/>
        <w:rPr>
          <w:rFonts w:ascii="Times New Roman" w:hAnsi="Times New Roman"/>
          <w:b/>
          <w:sz w:val="24"/>
          <w:szCs w:val="24"/>
        </w:rPr>
      </w:pPr>
      <w:r w:rsidRPr="00442A8D">
        <w:rPr>
          <w:rFonts w:ascii="Times New Roman" w:hAnsi="Times New Roman"/>
          <w:b/>
          <w:sz w:val="24"/>
          <w:szCs w:val="24"/>
        </w:rPr>
        <w:t xml:space="preserve">           Содержательный:</w:t>
      </w:r>
    </w:p>
    <w:p w:rsidR="003A00DB" w:rsidRPr="00442A8D" w:rsidRDefault="002C6354" w:rsidP="00842CE8">
      <w:pPr>
        <w:spacing w:after="0" w:line="240" w:lineRule="auto"/>
        <w:jc w:val="both"/>
        <w:rPr>
          <w:rFonts w:ascii="Times New Roman" w:hAnsi="Times New Roman"/>
          <w:sz w:val="24"/>
          <w:szCs w:val="24"/>
        </w:rPr>
      </w:pPr>
      <w:r>
        <w:rPr>
          <w:rFonts w:ascii="Times New Roman" w:hAnsi="Times New Roman"/>
          <w:sz w:val="24"/>
          <w:szCs w:val="24"/>
        </w:rPr>
        <w:t xml:space="preserve">- </w:t>
      </w:r>
      <w:r w:rsidR="003A00DB" w:rsidRPr="00442A8D">
        <w:rPr>
          <w:rFonts w:ascii="Times New Roman" w:hAnsi="Times New Roman"/>
          <w:sz w:val="24"/>
          <w:szCs w:val="24"/>
        </w:rPr>
        <w:t>программа формирования универсальных учебных действий у обучающихся на уровне н</w:t>
      </w:r>
      <w:r w:rsidR="003A00DB" w:rsidRPr="00442A8D">
        <w:rPr>
          <w:rFonts w:ascii="Times New Roman" w:hAnsi="Times New Roman"/>
          <w:sz w:val="24"/>
          <w:szCs w:val="24"/>
        </w:rPr>
        <w:t>а</w:t>
      </w:r>
      <w:r w:rsidR="003A00DB" w:rsidRPr="00442A8D">
        <w:rPr>
          <w:rFonts w:ascii="Times New Roman" w:hAnsi="Times New Roman"/>
          <w:sz w:val="24"/>
          <w:szCs w:val="24"/>
        </w:rPr>
        <w:t>чального общего образования;</w:t>
      </w:r>
    </w:p>
    <w:p w:rsidR="003A00DB" w:rsidRPr="00442A8D" w:rsidRDefault="002C6354" w:rsidP="00842CE8">
      <w:pPr>
        <w:spacing w:after="0" w:line="240" w:lineRule="auto"/>
        <w:jc w:val="both"/>
        <w:rPr>
          <w:rFonts w:ascii="Times New Roman" w:hAnsi="Times New Roman"/>
          <w:sz w:val="24"/>
          <w:szCs w:val="24"/>
        </w:rPr>
      </w:pPr>
      <w:r>
        <w:rPr>
          <w:rFonts w:ascii="Times New Roman" w:hAnsi="Times New Roman"/>
          <w:sz w:val="24"/>
          <w:szCs w:val="24"/>
        </w:rPr>
        <w:t xml:space="preserve">- </w:t>
      </w:r>
      <w:r w:rsidR="003A00DB" w:rsidRPr="00442A8D">
        <w:rPr>
          <w:rFonts w:ascii="Times New Roman" w:hAnsi="Times New Roman"/>
          <w:sz w:val="24"/>
          <w:szCs w:val="24"/>
        </w:rPr>
        <w:t>программы отдельных учебных предметов, курсов и курсов внеурочной деятельности;</w:t>
      </w:r>
    </w:p>
    <w:p w:rsidR="003A00DB" w:rsidRPr="00442A8D" w:rsidRDefault="002C6354" w:rsidP="00842CE8">
      <w:pPr>
        <w:spacing w:after="0" w:line="240" w:lineRule="auto"/>
        <w:jc w:val="both"/>
        <w:rPr>
          <w:rFonts w:ascii="Times New Roman" w:hAnsi="Times New Roman"/>
          <w:sz w:val="24"/>
          <w:szCs w:val="24"/>
        </w:rPr>
      </w:pPr>
      <w:r>
        <w:rPr>
          <w:rFonts w:ascii="Times New Roman" w:hAnsi="Times New Roman"/>
          <w:sz w:val="24"/>
          <w:szCs w:val="24"/>
        </w:rPr>
        <w:t xml:space="preserve">- </w:t>
      </w:r>
      <w:r w:rsidR="003A00DB" w:rsidRPr="00442A8D">
        <w:rPr>
          <w:rFonts w:ascii="Times New Roman" w:hAnsi="Times New Roman"/>
          <w:sz w:val="24"/>
          <w:szCs w:val="24"/>
        </w:rPr>
        <w:t>программа духовно-нравственного развития, воспитания обучающихся на уровне начального общего образования;</w:t>
      </w:r>
    </w:p>
    <w:p w:rsidR="003A00DB" w:rsidRPr="00442A8D" w:rsidRDefault="002C6354" w:rsidP="00842CE8">
      <w:pPr>
        <w:spacing w:after="0" w:line="240" w:lineRule="auto"/>
        <w:jc w:val="both"/>
        <w:rPr>
          <w:rFonts w:ascii="Times New Roman" w:hAnsi="Times New Roman"/>
          <w:sz w:val="24"/>
          <w:szCs w:val="24"/>
        </w:rPr>
      </w:pPr>
      <w:r>
        <w:rPr>
          <w:rFonts w:ascii="Times New Roman" w:hAnsi="Times New Roman"/>
          <w:sz w:val="24"/>
          <w:szCs w:val="24"/>
        </w:rPr>
        <w:t xml:space="preserve">- </w:t>
      </w:r>
      <w:r w:rsidR="003A00DB" w:rsidRPr="00442A8D">
        <w:rPr>
          <w:rFonts w:ascii="Times New Roman" w:hAnsi="Times New Roman"/>
          <w:sz w:val="24"/>
          <w:szCs w:val="24"/>
        </w:rPr>
        <w:t>программа формирования экологической культуры, здорового и безопасного образа жизни;</w:t>
      </w:r>
    </w:p>
    <w:p w:rsidR="003A00DB" w:rsidRPr="0069006E" w:rsidRDefault="002C6354" w:rsidP="00842CE8">
      <w:pPr>
        <w:spacing w:after="0" w:line="240" w:lineRule="auto"/>
        <w:jc w:val="both"/>
        <w:rPr>
          <w:rFonts w:ascii="Times New Roman" w:hAnsi="Times New Roman"/>
          <w:color w:val="000000" w:themeColor="text1"/>
          <w:sz w:val="24"/>
          <w:szCs w:val="24"/>
        </w:rPr>
      </w:pPr>
      <w:r w:rsidRPr="0069006E">
        <w:rPr>
          <w:rFonts w:ascii="Times New Roman" w:hAnsi="Times New Roman"/>
          <w:color w:val="000000" w:themeColor="text1"/>
          <w:sz w:val="24"/>
          <w:szCs w:val="24"/>
        </w:rPr>
        <w:t xml:space="preserve">- </w:t>
      </w:r>
      <w:r w:rsidR="003A00DB" w:rsidRPr="0069006E">
        <w:rPr>
          <w:rFonts w:ascii="Times New Roman" w:hAnsi="Times New Roman"/>
          <w:color w:val="000000" w:themeColor="text1"/>
          <w:sz w:val="24"/>
          <w:szCs w:val="24"/>
        </w:rPr>
        <w:t>программа коррекционной работы;</w:t>
      </w:r>
    </w:p>
    <w:p w:rsidR="003A00DB" w:rsidRPr="00442A8D" w:rsidRDefault="003A00DB" w:rsidP="00842CE8">
      <w:pPr>
        <w:spacing w:after="0" w:line="240" w:lineRule="auto"/>
        <w:jc w:val="both"/>
        <w:rPr>
          <w:rFonts w:ascii="Times New Roman" w:hAnsi="Times New Roman"/>
          <w:b/>
          <w:sz w:val="24"/>
          <w:szCs w:val="24"/>
        </w:rPr>
      </w:pPr>
      <w:r w:rsidRPr="00442A8D">
        <w:rPr>
          <w:rFonts w:ascii="Times New Roman" w:hAnsi="Times New Roman"/>
          <w:b/>
          <w:sz w:val="24"/>
          <w:szCs w:val="24"/>
        </w:rPr>
        <w:t xml:space="preserve">             Организационный:</w:t>
      </w:r>
    </w:p>
    <w:p w:rsidR="003A00DB" w:rsidRPr="00442A8D" w:rsidRDefault="00EE4A1C" w:rsidP="00842CE8">
      <w:pPr>
        <w:spacing w:after="0" w:line="240" w:lineRule="auto"/>
        <w:jc w:val="both"/>
        <w:rPr>
          <w:rFonts w:ascii="Times New Roman" w:hAnsi="Times New Roman"/>
          <w:sz w:val="24"/>
          <w:szCs w:val="24"/>
        </w:rPr>
      </w:pPr>
      <w:r>
        <w:rPr>
          <w:rFonts w:ascii="Times New Roman" w:hAnsi="Times New Roman"/>
          <w:sz w:val="24"/>
          <w:szCs w:val="24"/>
        </w:rPr>
        <w:t xml:space="preserve">- </w:t>
      </w:r>
      <w:r w:rsidR="003A00DB" w:rsidRPr="00442A8D">
        <w:rPr>
          <w:rFonts w:ascii="Times New Roman" w:hAnsi="Times New Roman"/>
          <w:sz w:val="24"/>
          <w:szCs w:val="24"/>
        </w:rPr>
        <w:t>учебный план начального общего образования;</w:t>
      </w:r>
    </w:p>
    <w:p w:rsidR="003A00DB" w:rsidRPr="00DE3899" w:rsidRDefault="003A00DB" w:rsidP="00842CE8">
      <w:pPr>
        <w:spacing w:after="0" w:line="240" w:lineRule="auto"/>
        <w:jc w:val="both"/>
        <w:rPr>
          <w:rFonts w:ascii="Times New Roman" w:hAnsi="Times New Roman"/>
          <w:sz w:val="24"/>
          <w:szCs w:val="24"/>
        </w:rPr>
      </w:pPr>
      <w:r w:rsidRPr="00DE3899">
        <w:rPr>
          <w:rFonts w:ascii="Times New Roman" w:hAnsi="Times New Roman"/>
          <w:sz w:val="24"/>
          <w:szCs w:val="24"/>
        </w:rPr>
        <w:lastRenderedPageBreak/>
        <w:t>- план внеурочной деятельности;</w:t>
      </w:r>
    </w:p>
    <w:p w:rsidR="00EE4A1C" w:rsidRPr="00DE3899" w:rsidRDefault="00EE4A1C" w:rsidP="00842CE8">
      <w:pPr>
        <w:spacing w:after="0" w:line="240" w:lineRule="auto"/>
        <w:jc w:val="both"/>
        <w:rPr>
          <w:rFonts w:ascii="Times New Roman" w:hAnsi="Times New Roman"/>
          <w:sz w:val="24"/>
          <w:szCs w:val="24"/>
        </w:rPr>
      </w:pPr>
      <w:r w:rsidRPr="00DE3899">
        <w:rPr>
          <w:rFonts w:ascii="Times New Roman" w:hAnsi="Times New Roman"/>
          <w:sz w:val="24"/>
          <w:szCs w:val="24"/>
        </w:rPr>
        <w:t>- календарный учебный график;</w:t>
      </w:r>
    </w:p>
    <w:p w:rsidR="003A00DB" w:rsidRPr="00442A8D" w:rsidRDefault="003A00DB" w:rsidP="00842CE8">
      <w:pPr>
        <w:spacing w:after="0" w:line="240" w:lineRule="auto"/>
        <w:jc w:val="both"/>
        <w:rPr>
          <w:rFonts w:ascii="Times New Roman" w:hAnsi="Times New Roman"/>
          <w:sz w:val="24"/>
          <w:szCs w:val="24"/>
        </w:rPr>
      </w:pPr>
      <w:r w:rsidRPr="00442A8D">
        <w:rPr>
          <w:rFonts w:ascii="Times New Roman" w:hAnsi="Times New Roman"/>
          <w:sz w:val="24"/>
          <w:szCs w:val="24"/>
        </w:rPr>
        <w:t>- система условий реализации основной образовательной программы начального общего обр</w:t>
      </w:r>
      <w:r w:rsidRPr="00442A8D">
        <w:rPr>
          <w:rFonts w:ascii="Times New Roman" w:hAnsi="Times New Roman"/>
          <w:sz w:val="24"/>
          <w:szCs w:val="24"/>
        </w:rPr>
        <w:t>а</w:t>
      </w:r>
      <w:r w:rsidRPr="00442A8D">
        <w:rPr>
          <w:rFonts w:ascii="Times New Roman" w:hAnsi="Times New Roman"/>
          <w:sz w:val="24"/>
          <w:szCs w:val="24"/>
        </w:rPr>
        <w:t>зования.</w:t>
      </w:r>
    </w:p>
    <w:p w:rsidR="003A00DB" w:rsidRPr="00445954" w:rsidRDefault="003A00DB" w:rsidP="00842CE8">
      <w:pPr>
        <w:spacing w:after="0" w:line="240" w:lineRule="auto"/>
        <w:jc w:val="both"/>
        <w:rPr>
          <w:rFonts w:ascii="Times New Roman" w:hAnsi="Times New Roman"/>
          <w:sz w:val="24"/>
          <w:szCs w:val="24"/>
        </w:rPr>
      </w:pPr>
    </w:p>
    <w:p w:rsidR="003A00DB" w:rsidRPr="00977287" w:rsidRDefault="003A00DB" w:rsidP="00842CE8">
      <w:pPr>
        <w:spacing w:after="0" w:line="240" w:lineRule="auto"/>
        <w:jc w:val="both"/>
        <w:rPr>
          <w:rFonts w:ascii="Times New Roman" w:hAnsi="Times New Roman"/>
          <w:color w:val="FF0000"/>
          <w:sz w:val="24"/>
          <w:szCs w:val="24"/>
        </w:rPr>
      </w:pPr>
      <w:r w:rsidRPr="00445954">
        <w:rPr>
          <w:rFonts w:ascii="Times New Roman" w:hAnsi="Times New Roman"/>
          <w:b/>
          <w:sz w:val="24"/>
          <w:szCs w:val="24"/>
        </w:rPr>
        <w:t>Срок реализации</w:t>
      </w:r>
      <w:r w:rsidRPr="00445954">
        <w:rPr>
          <w:rFonts w:ascii="Times New Roman" w:hAnsi="Times New Roman"/>
          <w:sz w:val="24"/>
          <w:szCs w:val="24"/>
        </w:rPr>
        <w:t xml:space="preserve"> ООП НОО МБОУ «</w:t>
      </w:r>
      <w:r w:rsidR="007A640D">
        <w:rPr>
          <w:rFonts w:ascii="Times New Roman" w:hAnsi="Times New Roman"/>
          <w:sz w:val="24"/>
          <w:szCs w:val="24"/>
        </w:rPr>
        <w:t xml:space="preserve">ООШ с. </w:t>
      </w:r>
      <w:r w:rsidR="00977287">
        <w:rPr>
          <w:rFonts w:ascii="Times New Roman" w:hAnsi="Times New Roman"/>
          <w:sz w:val="24"/>
          <w:szCs w:val="24"/>
        </w:rPr>
        <w:t>Лубяное-Первое</w:t>
      </w:r>
      <w:r>
        <w:rPr>
          <w:rFonts w:ascii="Times New Roman" w:hAnsi="Times New Roman"/>
          <w:sz w:val="24"/>
          <w:szCs w:val="24"/>
        </w:rPr>
        <w:t>"</w:t>
      </w:r>
      <w:r w:rsidR="009E60FF">
        <w:rPr>
          <w:rFonts w:ascii="Times New Roman" w:hAnsi="Times New Roman"/>
          <w:sz w:val="24"/>
          <w:szCs w:val="24"/>
        </w:rPr>
        <w:t xml:space="preserve"> – </w:t>
      </w:r>
      <w:r w:rsidR="009E60FF" w:rsidRPr="0069006E">
        <w:rPr>
          <w:rFonts w:ascii="Times New Roman" w:hAnsi="Times New Roman"/>
          <w:color w:val="000000" w:themeColor="text1"/>
          <w:sz w:val="24"/>
          <w:szCs w:val="24"/>
        </w:rPr>
        <w:t>4 года.</w:t>
      </w:r>
    </w:p>
    <w:p w:rsidR="003A00DB" w:rsidRDefault="003A00DB" w:rsidP="00842CE8">
      <w:pPr>
        <w:spacing w:after="0" w:line="240" w:lineRule="auto"/>
        <w:jc w:val="both"/>
        <w:rPr>
          <w:rFonts w:ascii="Times New Roman" w:hAnsi="Times New Roman"/>
          <w:sz w:val="24"/>
          <w:szCs w:val="24"/>
        </w:rPr>
      </w:pPr>
    </w:p>
    <w:p w:rsidR="003A00DB" w:rsidRPr="00445954" w:rsidRDefault="003A00DB" w:rsidP="00CB5DD7">
      <w:pPr>
        <w:spacing w:after="0" w:line="240" w:lineRule="auto"/>
        <w:ind w:firstLine="708"/>
        <w:jc w:val="both"/>
        <w:rPr>
          <w:rFonts w:ascii="Times New Roman" w:hAnsi="Times New Roman"/>
          <w:sz w:val="24"/>
          <w:szCs w:val="24"/>
        </w:rPr>
      </w:pPr>
      <w:r w:rsidRPr="00445954">
        <w:rPr>
          <w:rFonts w:ascii="Times New Roman" w:hAnsi="Times New Roman"/>
          <w:sz w:val="24"/>
          <w:szCs w:val="24"/>
        </w:rPr>
        <w:t xml:space="preserve">В рамках требований Стандарта внеурочная деятельность организуется по направлениям развития личности: общеинтеллектуальное, общекультурное, духовно-нравственное, </w:t>
      </w:r>
      <w:r w:rsidRPr="0069006E">
        <w:rPr>
          <w:rFonts w:ascii="Times New Roman" w:hAnsi="Times New Roman"/>
          <w:color w:val="000000" w:themeColor="text1"/>
          <w:sz w:val="24"/>
          <w:szCs w:val="24"/>
        </w:rPr>
        <w:t>спорти</w:t>
      </w:r>
      <w:r w:rsidRPr="0069006E">
        <w:rPr>
          <w:rFonts w:ascii="Times New Roman" w:hAnsi="Times New Roman"/>
          <w:color w:val="000000" w:themeColor="text1"/>
          <w:sz w:val="24"/>
          <w:szCs w:val="24"/>
        </w:rPr>
        <w:t>в</w:t>
      </w:r>
      <w:r w:rsidRPr="0069006E">
        <w:rPr>
          <w:rFonts w:ascii="Times New Roman" w:hAnsi="Times New Roman"/>
          <w:color w:val="000000" w:themeColor="text1"/>
          <w:sz w:val="24"/>
          <w:szCs w:val="24"/>
        </w:rPr>
        <w:t>но</w:t>
      </w:r>
      <w:r w:rsidR="00CB5DD7">
        <w:rPr>
          <w:rFonts w:ascii="Times New Roman" w:hAnsi="Times New Roman"/>
          <w:color w:val="000000" w:themeColor="text1"/>
          <w:sz w:val="24"/>
          <w:szCs w:val="24"/>
        </w:rPr>
        <w:t>-</w:t>
      </w:r>
      <w:r w:rsidRPr="0069006E">
        <w:rPr>
          <w:rFonts w:ascii="Times New Roman" w:hAnsi="Times New Roman"/>
          <w:color w:val="000000" w:themeColor="text1"/>
          <w:sz w:val="24"/>
          <w:szCs w:val="24"/>
        </w:rPr>
        <w:t>оздоровительное</w:t>
      </w:r>
      <w:r w:rsidRPr="00445954">
        <w:rPr>
          <w:rFonts w:ascii="Times New Roman" w:hAnsi="Times New Roman"/>
          <w:sz w:val="24"/>
          <w:szCs w:val="24"/>
        </w:rPr>
        <w:t>, социальное.</w:t>
      </w:r>
    </w:p>
    <w:p w:rsidR="003A00DB" w:rsidRPr="00445954" w:rsidRDefault="003A00DB" w:rsidP="00842CE8">
      <w:pPr>
        <w:spacing w:after="0" w:line="240" w:lineRule="auto"/>
        <w:jc w:val="both"/>
        <w:rPr>
          <w:rFonts w:ascii="Times New Roman" w:hAnsi="Times New Roman"/>
          <w:sz w:val="24"/>
          <w:szCs w:val="24"/>
        </w:rPr>
      </w:pPr>
      <w:r w:rsidRPr="00445954">
        <w:rPr>
          <w:rFonts w:ascii="Times New Roman" w:hAnsi="Times New Roman"/>
          <w:sz w:val="24"/>
          <w:szCs w:val="24"/>
        </w:rPr>
        <w:t>Внеурочная деятельность организуется в таких формах, как экскурсии,</w:t>
      </w:r>
      <w:r w:rsidR="0069006E">
        <w:rPr>
          <w:rFonts w:ascii="Times New Roman" w:hAnsi="Times New Roman"/>
          <w:sz w:val="24"/>
          <w:szCs w:val="24"/>
        </w:rPr>
        <w:t xml:space="preserve"> кружки, секции, круглые столы, </w:t>
      </w:r>
      <w:r w:rsidRPr="00445954">
        <w:rPr>
          <w:rFonts w:ascii="Times New Roman" w:hAnsi="Times New Roman"/>
          <w:sz w:val="24"/>
          <w:szCs w:val="24"/>
        </w:rPr>
        <w:t>олимпиады, соревнования, поисковые и научные исследования</w:t>
      </w:r>
      <w:r w:rsidR="007A640D">
        <w:rPr>
          <w:rFonts w:ascii="Times New Roman" w:hAnsi="Times New Roman"/>
          <w:sz w:val="24"/>
          <w:szCs w:val="24"/>
        </w:rPr>
        <w:t>, общественно-</w:t>
      </w:r>
      <w:r w:rsidR="00C91AF8">
        <w:rPr>
          <w:rFonts w:ascii="Times New Roman" w:hAnsi="Times New Roman"/>
          <w:sz w:val="24"/>
          <w:szCs w:val="24"/>
        </w:rPr>
        <w:t>полезные практики и другие формы на добровольной основе в соответствии с выбором участников обр</w:t>
      </w:r>
      <w:r w:rsidR="00C91AF8">
        <w:rPr>
          <w:rFonts w:ascii="Times New Roman" w:hAnsi="Times New Roman"/>
          <w:sz w:val="24"/>
          <w:szCs w:val="24"/>
        </w:rPr>
        <w:t>а</w:t>
      </w:r>
      <w:r w:rsidR="00C91AF8">
        <w:rPr>
          <w:rFonts w:ascii="Times New Roman" w:hAnsi="Times New Roman"/>
          <w:sz w:val="24"/>
          <w:szCs w:val="24"/>
        </w:rPr>
        <w:t>зовательных отношений.</w:t>
      </w:r>
    </w:p>
    <w:p w:rsidR="003A00DB" w:rsidRPr="001E2ED7" w:rsidRDefault="003A00DB" w:rsidP="00CB5DD7">
      <w:pPr>
        <w:spacing w:after="0" w:line="240" w:lineRule="auto"/>
        <w:jc w:val="center"/>
        <w:rPr>
          <w:rFonts w:ascii="Times New Roman" w:hAnsi="Times New Roman"/>
          <w:b/>
          <w:sz w:val="24"/>
          <w:szCs w:val="24"/>
        </w:rPr>
      </w:pPr>
      <w:r w:rsidRPr="001E2ED7">
        <w:rPr>
          <w:rFonts w:ascii="Times New Roman" w:hAnsi="Times New Roman"/>
          <w:b/>
          <w:sz w:val="24"/>
          <w:szCs w:val="24"/>
        </w:rPr>
        <w:t>Общие подходы к организации внеурочной деятельности.</w:t>
      </w:r>
    </w:p>
    <w:p w:rsidR="003A00DB" w:rsidRPr="00445954" w:rsidRDefault="003A00DB" w:rsidP="00CB5DD7">
      <w:pPr>
        <w:spacing w:after="0" w:line="240" w:lineRule="auto"/>
        <w:ind w:firstLine="708"/>
        <w:jc w:val="both"/>
        <w:rPr>
          <w:rFonts w:ascii="Times New Roman" w:hAnsi="Times New Roman"/>
          <w:sz w:val="24"/>
          <w:szCs w:val="24"/>
        </w:rPr>
      </w:pPr>
      <w:r w:rsidRPr="00445954">
        <w:rPr>
          <w:rFonts w:ascii="Times New Roman" w:hAnsi="Times New Roman"/>
          <w:sz w:val="24"/>
          <w:szCs w:val="24"/>
        </w:rPr>
        <w:t>На основании анализа потребностей обучающихся и их родителей (законных представ</w:t>
      </w:r>
      <w:r w:rsidRPr="00445954">
        <w:rPr>
          <w:rFonts w:ascii="Times New Roman" w:hAnsi="Times New Roman"/>
          <w:sz w:val="24"/>
          <w:szCs w:val="24"/>
        </w:rPr>
        <w:t>и</w:t>
      </w:r>
      <w:r w:rsidRPr="00445954">
        <w:rPr>
          <w:rFonts w:ascii="Times New Roman" w:hAnsi="Times New Roman"/>
          <w:sz w:val="24"/>
          <w:szCs w:val="24"/>
        </w:rPr>
        <w:t>телей), в соответствии с социальным заказом в плане внеурочной деятельности представлены направления и формы, реализуемые школой. С целью удовлетворения запросов участников о</w:t>
      </w:r>
      <w:r w:rsidRPr="00445954">
        <w:rPr>
          <w:rFonts w:ascii="Times New Roman" w:hAnsi="Times New Roman"/>
          <w:sz w:val="24"/>
          <w:szCs w:val="24"/>
        </w:rPr>
        <w:t>б</w:t>
      </w:r>
      <w:r w:rsidRPr="00445954">
        <w:rPr>
          <w:rFonts w:ascii="Times New Roman" w:hAnsi="Times New Roman"/>
          <w:sz w:val="24"/>
          <w:szCs w:val="24"/>
        </w:rPr>
        <w:t>разовательн</w:t>
      </w:r>
      <w:r w:rsidR="00C91AF8">
        <w:rPr>
          <w:rFonts w:ascii="Times New Roman" w:hAnsi="Times New Roman"/>
          <w:sz w:val="24"/>
          <w:szCs w:val="24"/>
        </w:rPr>
        <w:t>ых отношений</w:t>
      </w:r>
      <w:r w:rsidRPr="00445954">
        <w:rPr>
          <w:rFonts w:ascii="Times New Roman" w:hAnsi="Times New Roman"/>
          <w:sz w:val="24"/>
          <w:szCs w:val="24"/>
        </w:rPr>
        <w:t xml:space="preserve"> для организации внеурочной деятельности используются возможн</w:t>
      </w:r>
      <w:r w:rsidRPr="00445954">
        <w:rPr>
          <w:rFonts w:ascii="Times New Roman" w:hAnsi="Times New Roman"/>
          <w:sz w:val="24"/>
          <w:szCs w:val="24"/>
        </w:rPr>
        <w:t>о</w:t>
      </w:r>
      <w:r w:rsidRPr="00445954">
        <w:rPr>
          <w:rFonts w:ascii="Times New Roman" w:hAnsi="Times New Roman"/>
          <w:sz w:val="24"/>
          <w:szCs w:val="24"/>
        </w:rPr>
        <w:t>сти школьной инфраструктуры: дополнительно</w:t>
      </w:r>
      <w:r w:rsidR="005669F7">
        <w:rPr>
          <w:rFonts w:ascii="Times New Roman" w:hAnsi="Times New Roman"/>
          <w:sz w:val="24"/>
          <w:szCs w:val="24"/>
        </w:rPr>
        <w:t>е</w:t>
      </w:r>
      <w:r w:rsidRPr="00445954">
        <w:rPr>
          <w:rFonts w:ascii="Times New Roman" w:hAnsi="Times New Roman"/>
          <w:sz w:val="24"/>
          <w:szCs w:val="24"/>
        </w:rPr>
        <w:t xml:space="preserve"> образовани</w:t>
      </w:r>
      <w:r w:rsidR="005669F7">
        <w:rPr>
          <w:rFonts w:ascii="Times New Roman" w:hAnsi="Times New Roman"/>
          <w:sz w:val="24"/>
          <w:szCs w:val="24"/>
        </w:rPr>
        <w:t>е</w:t>
      </w:r>
      <w:r w:rsidRPr="00445954">
        <w:rPr>
          <w:rFonts w:ascii="Times New Roman" w:hAnsi="Times New Roman"/>
          <w:sz w:val="24"/>
          <w:szCs w:val="24"/>
        </w:rPr>
        <w:t xml:space="preserve">. </w:t>
      </w:r>
    </w:p>
    <w:p w:rsidR="003A00DB" w:rsidRDefault="003A00DB" w:rsidP="00842CE8">
      <w:pPr>
        <w:spacing w:after="0" w:line="240" w:lineRule="auto"/>
        <w:jc w:val="both"/>
        <w:rPr>
          <w:rFonts w:ascii="Times New Roman" w:hAnsi="Times New Roman"/>
          <w:b/>
          <w:sz w:val="24"/>
          <w:szCs w:val="24"/>
        </w:rPr>
      </w:pPr>
    </w:p>
    <w:p w:rsidR="003A00DB" w:rsidRDefault="003A00DB" w:rsidP="00842CE8">
      <w:pPr>
        <w:spacing w:after="0" w:line="240" w:lineRule="auto"/>
        <w:jc w:val="center"/>
        <w:rPr>
          <w:rFonts w:ascii="Times New Roman" w:hAnsi="Times New Roman"/>
          <w:sz w:val="24"/>
          <w:szCs w:val="24"/>
        </w:rPr>
      </w:pPr>
      <w:r w:rsidRPr="00584A6A">
        <w:rPr>
          <w:rFonts w:ascii="Times New Roman" w:hAnsi="Times New Roman"/>
          <w:b/>
          <w:sz w:val="28"/>
          <w:szCs w:val="28"/>
        </w:rPr>
        <w:t>1.2</w:t>
      </w:r>
      <w:r w:rsidR="009E60FF">
        <w:rPr>
          <w:rFonts w:ascii="Times New Roman" w:hAnsi="Times New Roman"/>
          <w:b/>
          <w:sz w:val="28"/>
          <w:szCs w:val="28"/>
        </w:rPr>
        <w:t>.</w:t>
      </w:r>
      <w:r w:rsidRPr="00584A6A">
        <w:rPr>
          <w:rFonts w:ascii="Times New Roman" w:hAnsi="Times New Roman"/>
          <w:b/>
          <w:sz w:val="28"/>
          <w:szCs w:val="28"/>
        </w:rPr>
        <w:t xml:space="preserve"> Планируемые результаты освоения обучающимися основной образов</w:t>
      </w:r>
      <w:r w:rsidRPr="00584A6A">
        <w:rPr>
          <w:rFonts w:ascii="Times New Roman" w:hAnsi="Times New Roman"/>
          <w:b/>
          <w:sz w:val="28"/>
          <w:szCs w:val="28"/>
        </w:rPr>
        <w:t>а</w:t>
      </w:r>
      <w:r w:rsidRPr="00584A6A">
        <w:rPr>
          <w:rFonts w:ascii="Times New Roman" w:hAnsi="Times New Roman"/>
          <w:b/>
          <w:sz w:val="28"/>
          <w:szCs w:val="28"/>
        </w:rPr>
        <w:t>тельной программы начального общего образования</w:t>
      </w:r>
    </w:p>
    <w:p w:rsidR="007A640D" w:rsidRDefault="007A640D" w:rsidP="00842CE8">
      <w:pPr>
        <w:spacing w:after="0" w:line="240" w:lineRule="auto"/>
        <w:jc w:val="both"/>
        <w:rPr>
          <w:rFonts w:ascii="Times New Roman" w:hAnsi="Times New Roman"/>
          <w:sz w:val="24"/>
          <w:szCs w:val="24"/>
        </w:rPr>
      </w:pPr>
    </w:p>
    <w:p w:rsidR="007A640D" w:rsidRPr="00A16E8C" w:rsidRDefault="007A640D" w:rsidP="00842CE8">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A16E8C">
        <w:rPr>
          <w:rFonts w:ascii="Times New Roman" w:hAnsi="Times New Roman"/>
          <w:color w:val="000000"/>
          <w:sz w:val="24"/>
          <w:szCs w:val="24"/>
          <w:lang w:eastAsia="ru-RU"/>
        </w:rPr>
        <w:t>В соответствии с концепцией и требованиями стандарта содержание планируемых р</w:t>
      </w:r>
      <w:r w:rsidRPr="00A16E8C">
        <w:rPr>
          <w:rFonts w:ascii="Times New Roman" w:hAnsi="Times New Roman"/>
          <w:color w:val="000000"/>
          <w:sz w:val="24"/>
          <w:szCs w:val="24"/>
          <w:lang w:eastAsia="ru-RU"/>
        </w:rPr>
        <w:t>е</w:t>
      </w:r>
      <w:r w:rsidRPr="00A16E8C">
        <w:rPr>
          <w:rFonts w:ascii="Times New Roman" w:hAnsi="Times New Roman"/>
          <w:color w:val="000000"/>
          <w:sz w:val="24"/>
          <w:szCs w:val="24"/>
          <w:lang w:eastAsia="ru-RU"/>
        </w:rPr>
        <w:t xml:space="preserve">зультатов позволяет осуществлять оценку </w:t>
      </w:r>
      <w:r w:rsidRPr="00A16E8C">
        <w:rPr>
          <w:rFonts w:ascii="Times New Roman" w:hAnsi="Times New Roman"/>
          <w:b/>
          <w:bCs/>
          <w:color w:val="000000"/>
          <w:sz w:val="24"/>
          <w:szCs w:val="24"/>
          <w:lang w:eastAsia="ru-RU"/>
        </w:rPr>
        <w:t>предметных, метапредметных и личностных р</w:t>
      </w:r>
      <w:r w:rsidRPr="00A16E8C">
        <w:rPr>
          <w:rFonts w:ascii="Times New Roman" w:hAnsi="Times New Roman"/>
          <w:b/>
          <w:bCs/>
          <w:color w:val="000000"/>
          <w:sz w:val="24"/>
          <w:szCs w:val="24"/>
          <w:lang w:eastAsia="ru-RU"/>
        </w:rPr>
        <w:t>е</w:t>
      </w:r>
      <w:r w:rsidRPr="00A16E8C">
        <w:rPr>
          <w:rFonts w:ascii="Times New Roman" w:hAnsi="Times New Roman"/>
          <w:b/>
          <w:bCs/>
          <w:color w:val="000000"/>
          <w:sz w:val="24"/>
          <w:szCs w:val="24"/>
          <w:lang w:eastAsia="ru-RU"/>
        </w:rPr>
        <w:t xml:space="preserve">зультатов </w:t>
      </w:r>
      <w:r w:rsidRPr="00A16E8C">
        <w:rPr>
          <w:rFonts w:ascii="Times New Roman" w:hAnsi="Times New Roman"/>
          <w:color w:val="000000"/>
          <w:sz w:val="24"/>
          <w:szCs w:val="24"/>
          <w:lang w:eastAsia="ru-RU"/>
        </w:rPr>
        <w:t>образования в ходе разнообразных процедур: от текущей оценки учителем до ра</w:t>
      </w:r>
      <w:r w:rsidRPr="00A16E8C">
        <w:rPr>
          <w:rFonts w:ascii="Times New Roman" w:hAnsi="Times New Roman"/>
          <w:color w:val="000000"/>
          <w:sz w:val="24"/>
          <w:szCs w:val="24"/>
          <w:lang w:eastAsia="ru-RU"/>
        </w:rPr>
        <w:t>з</w:t>
      </w:r>
      <w:r w:rsidRPr="00A16E8C">
        <w:rPr>
          <w:rFonts w:ascii="Times New Roman" w:hAnsi="Times New Roman"/>
          <w:color w:val="000000"/>
          <w:sz w:val="24"/>
          <w:szCs w:val="24"/>
          <w:lang w:eastAsia="ru-RU"/>
        </w:rPr>
        <w:t xml:space="preserve">личных аттестационных и неперсонифицированных (анонимных) процедур. </w:t>
      </w:r>
    </w:p>
    <w:p w:rsidR="00311752" w:rsidRDefault="00311752" w:rsidP="00311752">
      <w:pPr>
        <w:spacing w:after="0" w:line="240" w:lineRule="auto"/>
        <w:rPr>
          <w:rFonts w:ascii="Times New Roman" w:eastAsia="Times New Roman" w:hAnsi="Times New Roman"/>
          <w:sz w:val="24"/>
          <w:szCs w:val="24"/>
          <w:lang w:eastAsia="ru-RU"/>
        </w:rPr>
      </w:pPr>
    </w:p>
    <w:p w:rsidR="00A74DA7" w:rsidRDefault="00311752" w:rsidP="00A74DA7">
      <w:pPr>
        <w:spacing w:after="0" w:line="240" w:lineRule="auto"/>
        <w:jc w:val="center"/>
        <w:rPr>
          <w:rFonts w:ascii="Times New Roman" w:eastAsia="Times New Roman" w:hAnsi="Times New Roman"/>
          <w:b/>
          <w:sz w:val="24"/>
          <w:szCs w:val="24"/>
          <w:lang w:eastAsia="ru-RU"/>
        </w:rPr>
      </w:pPr>
      <w:r w:rsidRPr="00311752">
        <w:rPr>
          <w:rFonts w:ascii="Times New Roman" w:eastAsia="Times New Roman" w:hAnsi="Times New Roman"/>
          <w:b/>
          <w:sz w:val="24"/>
          <w:szCs w:val="24"/>
          <w:lang w:eastAsia="ru-RU"/>
        </w:rPr>
        <w:t xml:space="preserve">Связь между требованиями Стандарта, образовательным процессом и системой оценки результатов освоения основной образовательной программы </w:t>
      </w:r>
    </w:p>
    <w:p w:rsidR="00311752" w:rsidRPr="00311752" w:rsidRDefault="00311752" w:rsidP="00A74DA7">
      <w:pPr>
        <w:spacing w:after="0" w:line="240" w:lineRule="auto"/>
        <w:jc w:val="center"/>
        <w:rPr>
          <w:rFonts w:ascii="Times New Roman" w:eastAsia="Times New Roman" w:hAnsi="Times New Roman"/>
          <w:b/>
          <w:sz w:val="24"/>
          <w:szCs w:val="24"/>
          <w:lang w:eastAsia="ru-RU"/>
        </w:rPr>
      </w:pPr>
      <w:r w:rsidRPr="00311752">
        <w:rPr>
          <w:rFonts w:ascii="Times New Roman" w:eastAsia="Times New Roman" w:hAnsi="Times New Roman"/>
          <w:b/>
          <w:sz w:val="24"/>
          <w:szCs w:val="24"/>
          <w:lang w:eastAsia="ru-RU"/>
        </w:rPr>
        <w:t>начального  общего образования</w:t>
      </w:r>
    </w:p>
    <w:p w:rsidR="00311752" w:rsidRPr="00311752" w:rsidRDefault="00311752" w:rsidP="00A74DA7">
      <w:pPr>
        <w:spacing w:after="0" w:line="240" w:lineRule="auto"/>
        <w:ind w:firstLine="708"/>
        <w:rPr>
          <w:rFonts w:ascii="Times New Roman" w:eastAsia="Times New Roman" w:hAnsi="Times New Roman"/>
          <w:sz w:val="24"/>
          <w:szCs w:val="24"/>
          <w:lang w:eastAsia="ru-RU"/>
        </w:rPr>
      </w:pPr>
      <w:r w:rsidRPr="00311752">
        <w:rPr>
          <w:rFonts w:ascii="Times New Roman" w:eastAsia="Times New Roman" w:hAnsi="Times New Roman"/>
          <w:sz w:val="24"/>
          <w:szCs w:val="24"/>
          <w:lang w:eastAsia="ru-RU"/>
        </w:rPr>
        <w:t>Система оценки достижения планируемых результатов освоения основной образовател</w:t>
      </w:r>
      <w:r w:rsidRPr="00311752">
        <w:rPr>
          <w:rFonts w:ascii="Times New Roman" w:eastAsia="Times New Roman" w:hAnsi="Times New Roman"/>
          <w:sz w:val="24"/>
          <w:szCs w:val="24"/>
          <w:lang w:eastAsia="ru-RU"/>
        </w:rPr>
        <w:t>ь</w:t>
      </w:r>
      <w:r w:rsidRPr="00311752">
        <w:rPr>
          <w:rFonts w:ascii="Times New Roman" w:eastAsia="Times New Roman" w:hAnsi="Times New Roman"/>
          <w:sz w:val="24"/>
          <w:szCs w:val="24"/>
          <w:lang w:eastAsia="ru-RU"/>
        </w:rPr>
        <w:t>ной программы начального общего образования (далее —система оценки) направлена на обе</w:t>
      </w:r>
      <w:r w:rsidRPr="00311752">
        <w:rPr>
          <w:rFonts w:ascii="Times New Roman" w:eastAsia="Times New Roman" w:hAnsi="Times New Roman"/>
          <w:sz w:val="24"/>
          <w:szCs w:val="24"/>
          <w:lang w:eastAsia="ru-RU"/>
        </w:rPr>
        <w:t>с</w:t>
      </w:r>
      <w:r w:rsidRPr="00311752">
        <w:rPr>
          <w:rFonts w:ascii="Times New Roman" w:eastAsia="Times New Roman" w:hAnsi="Times New Roman"/>
          <w:sz w:val="24"/>
          <w:szCs w:val="24"/>
          <w:lang w:eastAsia="ru-RU"/>
        </w:rPr>
        <w:t>печение качества образования, что предполагает вовлеч</w:t>
      </w:r>
      <w:r>
        <w:rPr>
          <w:rFonts w:ascii="Cambria Math" w:eastAsia="Times New Roman" w:hAnsi="Cambria Math"/>
          <w:sz w:val="24"/>
          <w:szCs w:val="24"/>
          <w:lang w:eastAsia="ru-RU"/>
        </w:rPr>
        <w:t>е</w:t>
      </w:r>
      <w:r w:rsidRPr="00311752">
        <w:rPr>
          <w:rFonts w:ascii="Times New Roman" w:eastAsia="Times New Roman" w:hAnsi="Times New Roman"/>
          <w:sz w:val="24"/>
          <w:szCs w:val="24"/>
          <w:lang w:eastAsia="ru-RU"/>
        </w:rPr>
        <w:t>нность в оценочную деятельность как педагогов, так и обучающихся.</w:t>
      </w:r>
    </w:p>
    <w:p w:rsidR="00311752" w:rsidRPr="00311752" w:rsidRDefault="00311752" w:rsidP="00A74DA7">
      <w:pPr>
        <w:spacing w:after="0" w:line="240" w:lineRule="auto"/>
        <w:ind w:firstLine="708"/>
        <w:rPr>
          <w:rFonts w:ascii="Times New Roman" w:eastAsia="Times New Roman" w:hAnsi="Times New Roman"/>
          <w:sz w:val="24"/>
          <w:szCs w:val="24"/>
          <w:lang w:eastAsia="ru-RU"/>
        </w:rPr>
      </w:pPr>
      <w:r w:rsidRPr="00311752">
        <w:rPr>
          <w:rFonts w:ascii="Times New Roman" w:eastAsia="Times New Roman" w:hAnsi="Times New Roman"/>
          <w:sz w:val="24"/>
          <w:szCs w:val="24"/>
          <w:lang w:eastAsia="ru-RU"/>
        </w:rPr>
        <w:t>Оценка на единой критериальной основе, формирование навыков рефлексии, самоанал</w:t>
      </w:r>
      <w:r w:rsidRPr="00311752">
        <w:rPr>
          <w:rFonts w:ascii="Times New Roman" w:eastAsia="Times New Roman" w:hAnsi="Times New Roman"/>
          <w:sz w:val="24"/>
          <w:szCs w:val="24"/>
          <w:lang w:eastAsia="ru-RU"/>
        </w:rPr>
        <w:t>и</w:t>
      </w:r>
      <w:r w:rsidRPr="00311752">
        <w:rPr>
          <w:rFonts w:ascii="Times New Roman" w:eastAsia="Times New Roman" w:hAnsi="Times New Roman"/>
          <w:sz w:val="24"/>
          <w:szCs w:val="24"/>
          <w:lang w:eastAsia="ru-RU"/>
        </w:rPr>
        <w:t>за, самоконтроля, само и взаимооценки дают возможность педагогам и обучающимся не только освоить эффективные средства управления учебной деятельностью, но и способствуют разв</w:t>
      </w:r>
      <w:r>
        <w:rPr>
          <w:rFonts w:ascii="Times New Roman" w:eastAsia="Times New Roman" w:hAnsi="Times New Roman"/>
          <w:sz w:val="24"/>
          <w:szCs w:val="24"/>
          <w:lang w:eastAsia="ru-RU"/>
        </w:rPr>
        <w:t>и</w:t>
      </w:r>
      <w:r w:rsidRPr="00311752">
        <w:rPr>
          <w:rFonts w:ascii="Times New Roman" w:eastAsia="Times New Roman" w:hAnsi="Times New Roman"/>
          <w:sz w:val="24"/>
          <w:szCs w:val="24"/>
          <w:lang w:eastAsia="ru-RU"/>
        </w:rPr>
        <w:t>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311752" w:rsidRPr="00311752" w:rsidRDefault="00311752" w:rsidP="00A74DA7">
      <w:pPr>
        <w:spacing w:after="0" w:line="240" w:lineRule="auto"/>
        <w:ind w:firstLine="708"/>
        <w:rPr>
          <w:rFonts w:ascii="Times New Roman" w:eastAsia="Times New Roman" w:hAnsi="Times New Roman"/>
          <w:sz w:val="24"/>
          <w:szCs w:val="24"/>
          <w:lang w:eastAsia="ru-RU"/>
        </w:rPr>
      </w:pPr>
      <w:r w:rsidRPr="00311752">
        <w:rPr>
          <w:rFonts w:ascii="Times New Roman" w:eastAsia="Times New Roman" w:hAnsi="Times New Roman"/>
          <w:sz w:val="24"/>
          <w:szCs w:val="24"/>
          <w:lang w:eastAsia="ru-RU"/>
        </w:rPr>
        <w:t>Основными функциями</w:t>
      </w:r>
      <w:r w:rsidR="00A74DA7">
        <w:rPr>
          <w:rFonts w:ascii="Times New Roman" w:eastAsia="Times New Roman" w:hAnsi="Times New Roman"/>
          <w:sz w:val="24"/>
          <w:szCs w:val="24"/>
          <w:lang w:eastAsia="ru-RU"/>
        </w:rPr>
        <w:t xml:space="preserve"> </w:t>
      </w:r>
      <w:r w:rsidRPr="00311752">
        <w:rPr>
          <w:rFonts w:ascii="Times New Roman" w:eastAsia="Times New Roman" w:hAnsi="Times New Roman"/>
          <w:sz w:val="24"/>
          <w:szCs w:val="24"/>
          <w:lang w:eastAsia="ru-RU"/>
        </w:rPr>
        <w:t>системы оценки являются: ориентация образовательного проце</w:t>
      </w:r>
      <w:r w:rsidRPr="00311752">
        <w:rPr>
          <w:rFonts w:ascii="Times New Roman" w:eastAsia="Times New Roman" w:hAnsi="Times New Roman"/>
          <w:sz w:val="24"/>
          <w:szCs w:val="24"/>
          <w:lang w:eastAsia="ru-RU"/>
        </w:rPr>
        <w:t>с</w:t>
      </w:r>
      <w:r w:rsidRPr="00311752">
        <w:rPr>
          <w:rFonts w:ascii="Times New Roman" w:eastAsia="Times New Roman" w:hAnsi="Times New Roman"/>
          <w:sz w:val="24"/>
          <w:szCs w:val="24"/>
          <w:lang w:eastAsia="ru-RU"/>
        </w:rPr>
        <w:t>са</w:t>
      </w:r>
      <w:r w:rsidR="00A74DA7">
        <w:rPr>
          <w:rFonts w:ascii="Times New Roman" w:eastAsia="Times New Roman" w:hAnsi="Times New Roman"/>
          <w:sz w:val="24"/>
          <w:szCs w:val="24"/>
          <w:lang w:eastAsia="ru-RU"/>
        </w:rPr>
        <w:t xml:space="preserve"> </w:t>
      </w:r>
      <w:r w:rsidRPr="00311752">
        <w:rPr>
          <w:rFonts w:ascii="Times New Roman" w:eastAsia="Times New Roman" w:hAnsi="Times New Roman"/>
          <w:sz w:val="24"/>
          <w:szCs w:val="24"/>
          <w:lang w:eastAsia="ru-RU"/>
        </w:rPr>
        <w:t>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w:t>
      </w:r>
    </w:p>
    <w:p w:rsidR="00311752" w:rsidRPr="00311752" w:rsidRDefault="00311752" w:rsidP="00A74DA7">
      <w:pPr>
        <w:spacing w:after="0" w:line="240" w:lineRule="auto"/>
        <w:ind w:firstLine="708"/>
        <w:rPr>
          <w:rFonts w:ascii="Times New Roman" w:eastAsia="Times New Roman" w:hAnsi="Times New Roman"/>
          <w:sz w:val="24"/>
          <w:szCs w:val="24"/>
          <w:lang w:eastAsia="ru-RU"/>
        </w:rPr>
      </w:pPr>
      <w:r w:rsidRPr="00311752">
        <w:rPr>
          <w:rFonts w:ascii="Times New Roman" w:eastAsia="Times New Roman" w:hAnsi="Times New Roman"/>
          <w:sz w:val="24"/>
          <w:szCs w:val="24"/>
          <w:lang w:eastAsia="ru-RU"/>
        </w:rPr>
        <w:t>Основными направлениями и целями оценочной деятельности являют</w:t>
      </w:r>
      <w:r>
        <w:rPr>
          <w:rFonts w:ascii="Times New Roman" w:eastAsia="Times New Roman" w:hAnsi="Times New Roman"/>
          <w:sz w:val="24"/>
          <w:szCs w:val="24"/>
          <w:lang w:eastAsia="ru-RU"/>
        </w:rPr>
        <w:t xml:space="preserve">ся оценка </w:t>
      </w:r>
      <w:r w:rsidRPr="00311752">
        <w:rPr>
          <w:rFonts w:ascii="Times New Roman" w:eastAsia="Times New Roman" w:hAnsi="Times New Roman"/>
          <w:sz w:val="24"/>
          <w:szCs w:val="24"/>
          <w:lang w:eastAsia="ru-RU"/>
        </w:rPr>
        <w:t>образ</w:t>
      </w:r>
      <w:r w:rsidRPr="00311752">
        <w:rPr>
          <w:rFonts w:ascii="Times New Roman" w:eastAsia="Times New Roman" w:hAnsi="Times New Roman"/>
          <w:sz w:val="24"/>
          <w:szCs w:val="24"/>
          <w:lang w:eastAsia="ru-RU"/>
        </w:rPr>
        <w:t>о</w:t>
      </w:r>
      <w:r w:rsidRPr="00311752">
        <w:rPr>
          <w:rFonts w:ascii="Times New Roman" w:eastAsia="Times New Roman" w:hAnsi="Times New Roman"/>
          <w:sz w:val="24"/>
          <w:szCs w:val="24"/>
          <w:lang w:eastAsia="ru-RU"/>
        </w:rPr>
        <w:t>вательных достижений обучающихся и оценка результатов деятельности школы и педагогич</w:t>
      </w:r>
      <w:r w:rsidRPr="00311752">
        <w:rPr>
          <w:rFonts w:ascii="Times New Roman" w:eastAsia="Times New Roman" w:hAnsi="Times New Roman"/>
          <w:sz w:val="24"/>
          <w:szCs w:val="24"/>
          <w:lang w:eastAsia="ru-RU"/>
        </w:rPr>
        <w:t>е</w:t>
      </w:r>
      <w:r w:rsidRPr="00311752">
        <w:rPr>
          <w:rFonts w:ascii="Times New Roman" w:eastAsia="Times New Roman" w:hAnsi="Times New Roman"/>
          <w:sz w:val="24"/>
          <w:szCs w:val="24"/>
          <w:lang w:eastAsia="ru-RU"/>
        </w:rPr>
        <w:t>ских кадров</w:t>
      </w:r>
      <w:r>
        <w:rPr>
          <w:rFonts w:ascii="Times New Roman" w:eastAsia="Times New Roman" w:hAnsi="Times New Roman"/>
          <w:sz w:val="24"/>
          <w:szCs w:val="24"/>
          <w:lang w:eastAsia="ru-RU"/>
        </w:rPr>
        <w:t>.</w:t>
      </w:r>
    </w:p>
    <w:p w:rsidR="007A640D" w:rsidRPr="00A16E8C" w:rsidRDefault="007A640D" w:rsidP="00842CE8">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A16E8C">
        <w:rPr>
          <w:rFonts w:ascii="Times New Roman" w:hAnsi="Times New Roman"/>
          <w:color w:val="000000"/>
          <w:sz w:val="24"/>
          <w:szCs w:val="24"/>
          <w:lang w:eastAsia="ru-RU"/>
        </w:rPr>
        <w:t xml:space="preserve">В структуре планируемых результатов, в зависимости от их назначения, по каждому предмету выделяются следующие уровни описания: </w:t>
      </w:r>
    </w:p>
    <w:p w:rsidR="007A640D" w:rsidRPr="00A16E8C" w:rsidRDefault="007A640D" w:rsidP="00842CE8">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A16E8C">
        <w:rPr>
          <w:rFonts w:ascii="Times New Roman" w:hAnsi="Times New Roman"/>
          <w:b/>
          <w:bCs/>
          <w:color w:val="000000"/>
          <w:sz w:val="24"/>
          <w:szCs w:val="24"/>
          <w:lang w:eastAsia="ru-RU"/>
        </w:rPr>
        <w:t xml:space="preserve">1. Цели </w:t>
      </w:r>
      <w:r w:rsidR="005669F7">
        <w:rPr>
          <w:rFonts w:ascii="Times New Roman" w:hAnsi="Times New Roman"/>
          <w:b/>
          <w:bCs/>
          <w:color w:val="000000"/>
          <w:sz w:val="24"/>
          <w:szCs w:val="24"/>
          <w:lang w:eastAsia="ru-RU"/>
        </w:rPr>
        <w:t xml:space="preserve">и </w:t>
      </w:r>
      <w:r w:rsidRPr="00A16E8C">
        <w:rPr>
          <w:rFonts w:ascii="Times New Roman" w:hAnsi="Times New Roman"/>
          <w:b/>
          <w:bCs/>
          <w:color w:val="000000"/>
          <w:sz w:val="24"/>
          <w:szCs w:val="24"/>
          <w:lang w:eastAsia="ru-RU"/>
        </w:rPr>
        <w:t xml:space="preserve">ориентиры, </w:t>
      </w:r>
      <w:r w:rsidRPr="00A16E8C">
        <w:rPr>
          <w:rFonts w:ascii="Times New Roman" w:hAnsi="Times New Roman"/>
          <w:color w:val="000000"/>
          <w:sz w:val="24"/>
          <w:szCs w:val="24"/>
          <w:lang w:eastAsia="ru-RU"/>
        </w:rPr>
        <w:t>определяющие ведущие целевые установки и основные ожида</w:t>
      </w:r>
      <w:r w:rsidRPr="00A16E8C">
        <w:rPr>
          <w:rFonts w:ascii="Times New Roman" w:hAnsi="Times New Roman"/>
          <w:color w:val="000000"/>
          <w:sz w:val="24"/>
          <w:szCs w:val="24"/>
          <w:lang w:eastAsia="ru-RU"/>
        </w:rPr>
        <w:t>е</w:t>
      </w:r>
      <w:r w:rsidRPr="00A16E8C">
        <w:rPr>
          <w:rFonts w:ascii="Times New Roman" w:hAnsi="Times New Roman"/>
          <w:color w:val="000000"/>
          <w:sz w:val="24"/>
          <w:szCs w:val="24"/>
          <w:lang w:eastAsia="ru-RU"/>
        </w:rPr>
        <w:t xml:space="preserve">мые результаты изучения данного учебного предмета. Их включение в структуру планируемых </w:t>
      </w:r>
      <w:r w:rsidRPr="00A16E8C">
        <w:rPr>
          <w:rFonts w:ascii="Times New Roman" w:hAnsi="Times New Roman"/>
          <w:color w:val="000000"/>
          <w:sz w:val="24"/>
          <w:szCs w:val="24"/>
          <w:lang w:eastAsia="ru-RU"/>
        </w:rPr>
        <w:lastRenderedPageBreak/>
        <w:t xml:space="preserve">результатов призвано дать ответ на вопрос: </w:t>
      </w:r>
      <w:r w:rsidRPr="00A16E8C">
        <w:rPr>
          <w:rFonts w:ascii="Times New Roman" w:hAnsi="Times New Roman"/>
          <w:iCs/>
          <w:color w:val="000000"/>
          <w:sz w:val="24"/>
          <w:szCs w:val="24"/>
          <w:lang w:eastAsia="ru-RU"/>
        </w:rPr>
        <w:t xml:space="preserve">«Ради чего необходимо изучать данный предмет в школе?» </w:t>
      </w:r>
      <w:r w:rsidRPr="00A16E8C">
        <w:rPr>
          <w:rFonts w:ascii="Times New Roman" w:hAnsi="Times New Roman"/>
          <w:color w:val="000000"/>
          <w:sz w:val="24"/>
          <w:szCs w:val="24"/>
          <w:lang w:eastAsia="ru-RU"/>
        </w:rPr>
        <w:t xml:space="preserve">Оценка достижения этих целей ведется, как правило, в ходе неперсонифицированных (анонимных) процедур. </w:t>
      </w:r>
    </w:p>
    <w:p w:rsidR="007A640D" w:rsidRPr="00A16E8C" w:rsidRDefault="007A640D" w:rsidP="00842CE8">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A74DA7">
        <w:rPr>
          <w:rFonts w:ascii="Times New Roman" w:hAnsi="Times New Roman"/>
          <w:b/>
          <w:color w:val="000000"/>
          <w:sz w:val="24"/>
          <w:szCs w:val="24"/>
          <w:lang w:eastAsia="ru-RU"/>
        </w:rPr>
        <w:t xml:space="preserve">2. </w:t>
      </w:r>
      <w:r w:rsidRPr="00A74DA7">
        <w:rPr>
          <w:rFonts w:ascii="Times New Roman" w:hAnsi="Times New Roman"/>
          <w:b/>
          <w:bCs/>
          <w:color w:val="000000"/>
          <w:sz w:val="24"/>
          <w:szCs w:val="24"/>
          <w:lang w:eastAsia="ru-RU"/>
        </w:rPr>
        <w:t>Цели</w:t>
      </w:r>
      <w:r w:rsidRPr="00A16E8C">
        <w:rPr>
          <w:rFonts w:ascii="Times New Roman" w:hAnsi="Times New Roman"/>
          <w:b/>
          <w:bCs/>
          <w:color w:val="000000"/>
          <w:sz w:val="24"/>
          <w:szCs w:val="24"/>
          <w:lang w:eastAsia="ru-RU"/>
        </w:rPr>
        <w:t>, характеризующие систему учебных действий в отношении опорного уче</w:t>
      </w:r>
      <w:r w:rsidRPr="00A16E8C">
        <w:rPr>
          <w:rFonts w:ascii="Times New Roman" w:hAnsi="Times New Roman"/>
          <w:b/>
          <w:bCs/>
          <w:color w:val="000000"/>
          <w:sz w:val="24"/>
          <w:szCs w:val="24"/>
          <w:lang w:eastAsia="ru-RU"/>
        </w:rPr>
        <w:t>б</w:t>
      </w:r>
      <w:r w:rsidRPr="00A16E8C">
        <w:rPr>
          <w:rFonts w:ascii="Times New Roman" w:hAnsi="Times New Roman"/>
          <w:b/>
          <w:bCs/>
          <w:color w:val="000000"/>
          <w:sz w:val="24"/>
          <w:szCs w:val="24"/>
          <w:lang w:eastAsia="ru-RU"/>
        </w:rPr>
        <w:t xml:space="preserve">ного материала. </w:t>
      </w:r>
      <w:r w:rsidRPr="00A16E8C">
        <w:rPr>
          <w:rFonts w:ascii="Times New Roman" w:hAnsi="Times New Roman"/>
          <w:color w:val="000000"/>
          <w:sz w:val="24"/>
          <w:szCs w:val="24"/>
          <w:lang w:eastAsia="ru-RU"/>
        </w:rPr>
        <w:t>Планируемые результаты, описывающие эту группу целей, приводятся в бл</w:t>
      </w:r>
      <w:r w:rsidRPr="00A16E8C">
        <w:rPr>
          <w:rFonts w:ascii="Times New Roman" w:hAnsi="Times New Roman"/>
          <w:color w:val="000000"/>
          <w:sz w:val="24"/>
          <w:szCs w:val="24"/>
          <w:lang w:eastAsia="ru-RU"/>
        </w:rPr>
        <w:t>о</w:t>
      </w:r>
      <w:r w:rsidRPr="00A16E8C">
        <w:rPr>
          <w:rFonts w:ascii="Times New Roman" w:hAnsi="Times New Roman"/>
          <w:color w:val="000000"/>
          <w:sz w:val="24"/>
          <w:szCs w:val="24"/>
          <w:lang w:eastAsia="ru-RU"/>
        </w:rPr>
        <w:t>ках «</w:t>
      </w:r>
      <w:r w:rsidRPr="00A16E8C">
        <w:rPr>
          <w:rFonts w:ascii="Times New Roman" w:hAnsi="Times New Roman"/>
          <w:iCs/>
          <w:color w:val="000000"/>
          <w:sz w:val="24"/>
          <w:szCs w:val="24"/>
          <w:lang w:eastAsia="ru-RU"/>
        </w:rPr>
        <w:t>Выпускник научится</w:t>
      </w:r>
      <w:r w:rsidRPr="00A16E8C">
        <w:rPr>
          <w:rFonts w:ascii="Times New Roman" w:hAnsi="Times New Roman"/>
          <w:color w:val="000000"/>
          <w:sz w:val="24"/>
          <w:szCs w:val="24"/>
          <w:lang w:eastAsia="ru-RU"/>
        </w:rPr>
        <w:t>» к каждому разделу рабочей программы, составленной педагогом. Они показывают, какой уровень освоения опорного учебного материала ожидается от выпус</w:t>
      </w:r>
      <w:r w:rsidRPr="00A16E8C">
        <w:rPr>
          <w:rFonts w:ascii="Times New Roman" w:hAnsi="Times New Roman"/>
          <w:color w:val="000000"/>
          <w:sz w:val="24"/>
          <w:szCs w:val="24"/>
          <w:lang w:eastAsia="ru-RU"/>
        </w:rPr>
        <w:t>к</w:t>
      </w:r>
      <w:r w:rsidRPr="00A16E8C">
        <w:rPr>
          <w:rFonts w:ascii="Times New Roman" w:hAnsi="Times New Roman"/>
          <w:color w:val="000000"/>
          <w:sz w:val="24"/>
          <w:szCs w:val="24"/>
          <w:lang w:eastAsia="ru-RU"/>
        </w:rPr>
        <w:t>ников. Достижение планируемых результатов этой группы выносится на итоговую оценку, к</w:t>
      </w:r>
      <w:r w:rsidRPr="00A16E8C">
        <w:rPr>
          <w:rFonts w:ascii="Times New Roman" w:hAnsi="Times New Roman"/>
          <w:color w:val="000000"/>
          <w:sz w:val="24"/>
          <w:szCs w:val="24"/>
          <w:lang w:eastAsia="ru-RU"/>
        </w:rPr>
        <w:t>о</w:t>
      </w:r>
      <w:r w:rsidRPr="00A16E8C">
        <w:rPr>
          <w:rFonts w:ascii="Times New Roman" w:hAnsi="Times New Roman"/>
          <w:color w:val="000000"/>
          <w:sz w:val="24"/>
          <w:szCs w:val="24"/>
          <w:lang w:eastAsia="ru-RU"/>
        </w:rPr>
        <w:t>торая осуществляется как в ходе обучения (с помощью накопительной оценки), так и в конце обучения. Оценка освоения опорного материала на уровне актуальных действий ведется с п</w:t>
      </w:r>
      <w:r w:rsidRPr="00A16E8C">
        <w:rPr>
          <w:rFonts w:ascii="Times New Roman" w:hAnsi="Times New Roman"/>
          <w:color w:val="000000"/>
          <w:sz w:val="24"/>
          <w:szCs w:val="24"/>
          <w:lang w:eastAsia="ru-RU"/>
        </w:rPr>
        <w:t>о</w:t>
      </w:r>
      <w:r w:rsidRPr="00A16E8C">
        <w:rPr>
          <w:rFonts w:ascii="Times New Roman" w:hAnsi="Times New Roman"/>
          <w:color w:val="000000"/>
          <w:sz w:val="24"/>
          <w:szCs w:val="24"/>
          <w:lang w:eastAsia="ru-RU"/>
        </w:rPr>
        <w:t xml:space="preserve">мощью заданий базового уровня, а на уровне перспективных действий, составляющих зону ближайшего развития, — с помощью заданий повышенного уровня. Успешное выполнение учащимися заданий базового уровня служит основанием для положительного решения вопроса о возможности перехода на следующую уровень обучения. </w:t>
      </w:r>
    </w:p>
    <w:p w:rsidR="007A640D" w:rsidRPr="00311752" w:rsidRDefault="007A640D" w:rsidP="00311752">
      <w:pPr>
        <w:autoSpaceDE w:val="0"/>
        <w:spacing w:after="0" w:line="240" w:lineRule="auto"/>
        <w:ind w:firstLine="709"/>
        <w:jc w:val="both"/>
        <w:rPr>
          <w:rFonts w:ascii="Times New Roman" w:hAnsi="Times New Roman"/>
          <w:b/>
          <w:spacing w:val="2"/>
          <w:sz w:val="24"/>
          <w:szCs w:val="24"/>
        </w:rPr>
      </w:pPr>
      <w:r w:rsidRPr="00A74DA7">
        <w:rPr>
          <w:rFonts w:ascii="Times New Roman" w:hAnsi="Times New Roman"/>
          <w:b/>
          <w:color w:val="000000"/>
          <w:sz w:val="24"/>
          <w:szCs w:val="24"/>
          <w:lang w:eastAsia="ru-RU"/>
        </w:rPr>
        <w:t>3.</w:t>
      </w:r>
      <w:r w:rsidRPr="00A16E8C">
        <w:rPr>
          <w:rFonts w:ascii="Times New Roman" w:hAnsi="Times New Roman"/>
          <w:color w:val="000000"/>
          <w:sz w:val="24"/>
          <w:szCs w:val="24"/>
          <w:lang w:eastAsia="ru-RU"/>
        </w:rPr>
        <w:t xml:space="preserve"> </w:t>
      </w:r>
      <w:r w:rsidRPr="00A16E8C">
        <w:rPr>
          <w:rFonts w:ascii="Times New Roman" w:hAnsi="Times New Roman"/>
          <w:b/>
          <w:bCs/>
          <w:color w:val="000000"/>
          <w:sz w:val="24"/>
          <w:szCs w:val="24"/>
          <w:lang w:eastAsia="ru-RU"/>
        </w:rPr>
        <w:t xml:space="preserve">Цели, характеризующие систему учебных действий в отношении знаний, умений, навыков, </w:t>
      </w:r>
      <w:r w:rsidRPr="00A16E8C">
        <w:rPr>
          <w:rFonts w:ascii="Times New Roman" w:hAnsi="Times New Roman"/>
          <w:color w:val="000000"/>
          <w:sz w:val="24"/>
          <w:szCs w:val="24"/>
          <w:lang w:eastAsia="ru-RU"/>
        </w:rPr>
        <w:t>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эту группу целей, приводятся в блоках</w:t>
      </w:r>
      <w:r w:rsidR="00A74DA7">
        <w:rPr>
          <w:rFonts w:ascii="Times New Roman" w:hAnsi="Times New Roman"/>
          <w:color w:val="000000"/>
          <w:sz w:val="24"/>
          <w:szCs w:val="24"/>
          <w:lang w:eastAsia="ru-RU"/>
        </w:rPr>
        <w:t xml:space="preserve"> </w:t>
      </w:r>
      <w:r w:rsidRPr="00A16E8C">
        <w:rPr>
          <w:rFonts w:ascii="Times New Roman" w:hAnsi="Times New Roman"/>
          <w:iCs/>
          <w:color w:val="000000"/>
          <w:sz w:val="24"/>
          <w:szCs w:val="24"/>
          <w:lang w:eastAsia="ru-RU"/>
        </w:rPr>
        <w:t xml:space="preserve">«Выпускник получит возможность научиться» </w:t>
      </w:r>
      <w:r w:rsidRPr="00A16E8C">
        <w:rPr>
          <w:rFonts w:ascii="Times New Roman" w:hAnsi="Times New Roman"/>
          <w:color w:val="000000"/>
          <w:sz w:val="24"/>
          <w:szCs w:val="24"/>
          <w:lang w:eastAsia="ru-RU"/>
        </w:rPr>
        <w:t>к каждому разделу рабочей программы. Такой уровень достижений могут продемонстрировать только о</w:t>
      </w:r>
      <w:r w:rsidRPr="00A16E8C">
        <w:rPr>
          <w:rFonts w:ascii="Times New Roman" w:hAnsi="Times New Roman"/>
          <w:color w:val="000000"/>
          <w:sz w:val="24"/>
          <w:szCs w:val="24"/>
          <w:lang w:eastAsia="ru-RU"/>
        </w:rPr>
        <w:t>т</w:t>
      </w:r>
      <w:r w:rsidRPr="00A16E8C">
        <w:rPr>
          <w:rFonts w:ascii="Times New Roman" w:hAnsi="Times New Roman"/>
          <w:color w:val="000000"/>
          <w:sz w:val="24"/>
          <w:szCs w:val="24"/>
          <w:lang w:eastAsia="ru-RU"/>
        </w:rPr>
        <w:t>дельные мотивированные и способные учащиеся. Оценка достижения таких целей ведется пр</w:t>
      </w:r>
      <w:r w:rsidRPr="00A16E8C">
        <w:rPr>
          <w:rFonts w:ascii="Times New Roman" w:hAnsi="Times New Roman"/>
          <w:color w:val="000000"/>
          <w:sz w:val="24"/>
          <w:szCs w:val="24"/>
          <w:lang w:eastAsia="ru-RU"/>
        </w:rPr>
        <w:t>е</w:t>
      </w:r>
      <w:r w:rsidRPr="00A16E8C">
        <w:rPr>
          <w:rFonts w:ascii="Times New Roman" w:hAnsi="Times New Roman"/>
          <w:color w:val="000000"/>
          <w:sz w:val="24"/>
          <w:szCs w:val="24"/>
          <w:lang w:eastAsia="ru-RU"/>
        </w:rPr>
        <w:t>имущественно в ходе неперсонифицированных (анонимных) исследований. Частично задания, ориентированные на оценку достижения этой группы планируемых результатов, могут вкл</w:t>
      </w:r>
      <w:r w:rsidRPr="00A16E8C">
        <w:rPr>
          <w:rFonts w:ascii="Times New Roman" w:hAnsi="Times New Roman"/>
          <w:color w:val="000000"/>
          <w:sz w:val="24"/>
          <w:szCs w:val="24"/>
          <w:lang w:eastAsia="ru-RU"/>
        </w:rPr>
        <w:t>ю</w:t>
      </w:r>
      <w:r w:rsidRPr="00A16E8C">
        <w:rPr>
          <w:rFonts w:ascii="Times New Roman" w:hAnsi="Times New Roman"/>
          <w:color w:val="000000"/>
          <w:sz w:val="24"/>
          <w:szCs w:val="24"/>
          <w:lang w:eastAsia="ru-RU"/>
        </w:rPr>
        <w:t>чаться в материалы итогового контроля. Основные цели такого включения — предоставить возможность учащимся продемонстрировать овладение более высокими (по сравнению с баз</w:t>
      </w:r>
      <w:r w:rsidRPr="00A16E8C">
        <w:rPr>
          <w:rFonts w:ascii="Times New Roman" w:hAnsi="Times New Roman"/>
          <w:color w:val="000000"/>
          <w:sz w:val="24"/>
          <w:szCs w:val="24"/>
          <w:lang w:eastAsia="ru-RU"/>
        </w:rPr>
        <w:t>о</w:t>
      </w:r>
      <w:r w:rsidRPr="00A16E8C">
        <w:rPr>
          <w:rFonts w:ascii="Times New Roman" w:hAnsi="Times New Roman"/>
          <w:color w:val="000000"/>
          <w:sz w:val="24"/>
          <w:szCs w:val="24"/>
          <w:lang w:eastAsia="ru-RU"/>
        </w:rPr>
        <w:t>вым) уровнями достижений и выявить динамику роста численности группы наиболее подгото</w:t>
      </w:r>
      <w:r w:rsidRPr="00A16E8C">
        <w:rPr>
          <w:rFonts w:ascii="Times New Roman" w:hAnsi="Times New Roman"/>
          <w:color w:val="000000"/>
          <w:sz w:val="24"/>
          <w:szCs w:val="24"/>
          <w:lang w:eastAsia="ru-RU"/>
        </w:rPr>
        <w:t>в</w:t>
      </w:r>
      <w:r w:rsidRPr="00A16E8C">
        <w:rPr>
          <w:rFonts w:ascii="Times New Roman" w:hAnsi="Times New Roman"/>
          <w:color w:val="000000"/>
          <w:sz w:val="24"/>
          <w:szCs w:val="24"/>
          <w:lang w:eastAsia="ru-RU"/>
        </w:rPr>
        <w:t>ленных учащихся. При этом невыполнение учащимися заданий, с помощью которых ведется оценка достижения планируемых результатов этой группы, не является препятствием для пер</w:t>
      </w:r>
      <w:r w:rsidRPr="00A16E8C">
        <w:rPr>
          <w:rFonts w:ascii="Times New Roman" w:hAnsi="Times New Roman"/>
          <w:color w:val="000000"/>
          <w:sz w:val="24"/>
          <w:szCs w:val="24"/>
          <w:lang w:eastAsia="ru-RU"/>
        </w:rPr>
        <w:t>е</w:t>
      </w:r>
      <w:r w:rsidRPr="00A16E8C">
        <w:rPr>
          <w:rFonts w:ascii="Times New Roman" w:hAnsi="Times New Roman"/>
          <w:color w:val="000000"/>
          <w:sz w:val="24"/>
          <w:szCs w:val="24"/>
          <w:lang w:eastAsia="ru-RU"/>
        </w:rPr>
        <w:t>хода на следующий уровень обучения. Оценка достижения планируемых результатов этой группы будет проводиться в ходе текущего и промежуточного оценивания, а полученные р</w:t>
      </w:r>
      <w:r w:rsidRPr="00A16E8C">
        <w:rPr>
          <w:rFonts w:ascii="Times New Roman" w:hAnsi="Times New Roman"/>
          <w:color w:val="000000"/>
          <w:sz w:val="24"/>
          <w:szCs w:val="24"/>
          <w:lang w:eastAsia="ru-RU"/>
        </w:rPr>
        <w:t>е</w:t>
      </w:r>
      <w:r w:rsidRPr="00A16E8C">
        <w:rPr>
          <w:rFonts w:ascii="Times New Roman" w:hAnsi="Times New Roman"/>
          <w:color w:val="000000"/>
          <w:sz w:val="24"/>
          <w:szCs w:val="24"/>
          <w:lang w:eastAsia="ru-RU"/>
        </w:rPr>
        <w:t xml:space="preserve">зультаты фиксироваться в накопительной системе оценки (через «Портфель достижений») и учитываться при определении итоговой оценки. </w:t>
      </w:r>
    </w:p>
    <w:p w:rsidR="007A640D" w:rsidRPr="00A16E8C" w:rsidRDefault="007A640D" w:rsidP="00A74DA7">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16E8C">
        <w:rPr>
          <w:rFonts w:ascii="Times New Roman" w:hAnsi="Times New Roman"/>
          <w:color w:val="000000"/>
          <w:sz w:val="24"/>
          <w:szCs w:val="24"/>
          <w:lang w:eastAsia="ru-RU"/>
        </w:rPr>
        <w:t>В результате изучения всех без исключения предметов в начальной школе у выпускн</w:t>
      </w:r>
      <w:r w:rsidRPr="00A16E8C">
        <w:rPr>
          <w:rFonts w:ascii="Times New Roman" w:hAnsi="Times New Roman"/>
          <w:color w:val="000000"/>
          <w:sz w:val="24"/>
          <w:szCs w:val="24"/>
          <w:lang w:eastAsia="ru-RU"/>
        </w:rPr>
        <w:t>и</w:t>
      </w:r>
      <w:r w:rsidRPr="00A16E8C">
        <w:rPr>
          <w:rFonts w:ascii="Times New Roman" w:hAnsi="Times New Roman"/>
          <w:color w:val="000000"/>
          <w:sz w:val="24"/>
          <w:szCs w:val="24"/>
          <w:lang w:eastAsia="ru-RU"/>
        </w:rPr>
        <w:t>ков будут сформированы личностные, регулятивные, познавательные и коммуникативные ун</w:t>
      </w:r>
      <w:r w:rsidRPr="00A16E8C">
        <w:rPr>
          <w:rFonts w:ascii="Times New Roman" w:hAnsi="Times New Roman"/>
          <w:color w:val="000000"/>
          <w:sz w:val="24"/>
          <w:szCs w:val="24"/>
          <w:lang w:eastAsia="ru-RU"/>
        </w:rPr>
        <w:t>и</w:t>
      </w:r>
      <w:r w:rsidRPr="00A16E8C">
        <w:rPr>
          <w:rFonts w:ascii="Times New Roman" w:hAnsi="Times New Roman"/>
          <w:color w:val="000000"/>
          <w:sz w:val="24"/>
          <w:szCs w:val="24"/>
          <w:lang w:eastAsia="ru-RU"/>
        </w:rPr>
        <w:t xml:space="preserve">версальные учебные действия как основа умения учиться. </w:t>
      </w:r>
      <w:r w:rsidRPr="00A16E8C">
        <w:rPr>
          <w:rFonts w:ascii="Times New Roman" w:hAnsi="Times New Roman"/>
          <w:b/>
          <w:bCs/>
          <w:color w:val="000000"/>
          <w:sz w:val="24"/>
          <w:szCs w:val="24"/>
          <w:lang w:eastAsia="ru-RU"/>
        </w:rPr>
        <w:t>В сфере личностных универсал</w:t>
      </w:r>
      <w:r w:rsidRPr="00A16E8C">
        <w:rPr>
          <w:rFonts w:ascii="Times New Roman" w:hAnsi="Times New Roman"/>
          <w:b/>
          <w:bCs/>
          <w:color w:val="000000"/>
          <w:sz w:val="24"/>
          <w:szCs w:val="24"/>
          <w:lang w:eastAsia="ru-RU"/>
        </w:rPr>
        <w:t>ь</w:t>
      </w:r>
      <w:r w:rsidRPr="00A16E8C">
        <w:rPr>
          <w:rFonts w:ascii="Times New Roman" w:hAnsi="Times New Roman"/>
          <w:b/>
          <w:bCs/>
          <w:color w:val="000000"/>
          <w:sz w:val="24"/>
          <w:szCs w:val="24"/>
          <w:lang w:eastAsia="ru-RU"/>
        </w:rPr>
        <w:t xml:space="preserve">ных учебных действий </w:t>
      </w:r>
      <w:r w:rsidRPr="00A16E8C">
        <w:rPr>
          <w:rFonts w:ascii="Times New Roman" w:hAnsi="Times New Roman"/>
          <w:color w:val="000000"/>
          <w:sz w:val="24"/>
          <w:szCs w:val="24"/>
          <w:lang w:eastAsia="ru-RU"/>
        </w:rPr>
        <w:t>будут сформированы внутренняя позиция школьника, адекватная м</w:t>
      </w:r>
      <w:r w:rsidRPr="00A16E8C">
        <w:rPr>
          <w:rFonts w:ascii="Times New Roman" w:hAnsi="Times New Roman"/>
          <w:color w:val="000000"/>
          <w:sz w:val="24"/>
          <w:szCs w:val="24"/>
          <w:lang w:eastAsia="ru-RU"/>
        </w:rPr>
        <w:t>о</w:t>
      </w:r>
      <w:r w:rsidRPr="00A16E8C">
        <w:rPr>
          <w:rFonts w:ascii="Times New Roman" w:hAnsi="Times New Roman"/>
          <w:color w:val="000000"/>
          <w:sz w:val="24"/>
          <w:szCs w:val="24"/>
          <w:lang w:eastAsia="ru-RU"/>
        </w:rPr>
        <w:t>тивация учебной деятельности, включая учебные и познавательные мотивы, ориентация на м</w:t>
      </w:r>
      <w:r w:rsidRPr="00A16E8C">
        <w:rPr>
          <w:rFonts w:ascii="Times New Roman" w:hAnsi="Times New Roman"/>
          <w:color w:val="000000"/>
          <w:sz w:val="24"/>
          <w:szCs w:val="24"/>
          <w:lang w:eastAsia="ru-RU"/>
        </w:rPr>
        <w:t>о</w:t>
      </w:r>
      <w:r w:rsidRPr="00A16E8C">
        <w:rPr>
          <w:rFonts w:ascii="Times New Roman" w:hAnsi="Times New Roman"/>
          <w:color w:val="000000"/>
          <w:sz w:val="24"/>
          <w:szCs w:val="24"/>
          <w:lang w:eastAsia="ru-RU"/>
        </w:rPr>
        <w:t xml:space="preserve">ральные нормы и их выполнение. </w:t>
      </w:r>
      <w:r w:rsidRPr="00A16E8C">
        <w:rPr>
          <w:rFonts w:ascii="Times New Roman" w:hAnsi="Times New Roman"/>
          <w:b/>
          <w:bCs/>
          <w:color w:val="000000"/>
          <w:sz w:val="24"/>
          <w:szCs w:val="24"/>
          <w:lang w:eastAsia="ru-RU"/>
        </w:rPr>
        <w:t xml:space="preserve">В сфере регулятивных универсальных учебных действий </w:t>
      </w:r>
      <w:r w:rsidRPr="00A16E8C">
        <w:rPr>
          <w:rFonts w:ascii="Times New Roman" w:hAnsi="Times New Roman"/>
          <w:color w:val="000000"/>
          <w:sz w:val="24"/>
          <w:szCs w:val="24"/>
          <w:lang w:eastAsia="ru-RU"/>
        </w:rPr>
        <w:t>выпускники овладеют всеми типами учебных действий, включая способность принимать и с</w:t>
      </w:r>
      <w:r w:rsidRPr="00A16E8C">
        <w:rPr>
          <w:rFonts w:ascii="Times New Roman" w:hAnsi="Times New Roman"/>
          <w:color w:val="000000"/>
          <w:sz w:val="24"/>
          <w:szCs w:val="24"/>
          <w:lang w:eastAsia="ru-RU"/>
        </w:rPr>
        <w:t>о</w:t>
      </w:r>
      <w:r w:rsidRPr="00A16E8C">
        <w:rPr>
          <w:rFonts w:ascii="Times New Roman" w:hAnsi="Times New Roman"/>
          <w:color w:val="000000"/>
          <w:sz w:val="24"/>
          <w:szCs w:val="24"/>
          <w:lang w:eastAsia="ru-RU"/>
        </w:rPr>
        <w:t>хранять учебную цель и задачу, планировать ее реализацию (в том числе во внутреннем плане), контролировать и оценивать свои действия, вносить соответствующие коррективы в их выпо</w:t>
      </w:r>
      <w:r w:rsidRPr="00A16E8C">
        <w:rPr>
          <w:rFonts w:ascii="Times New Roman" w:hAnsi="Times New Roman"/>
          <w:color w:val="000000"/>
          <w:sz w:val="24"/>
          <w:szCs w:val="24"/>
          <w:lang w:eastAsia="ru-RU"/>
        </w:rPr>
        <w:t>л</w:t>
      </w:r>
      <w:r w:rsidRPr="00A16E8C">
        <w:rPr>
          <w:rFonts w:ascii="Times New Roman" w:hAnsi="Times New Roman"/>
          <w:color w:val="000000"/>
          <w:sz w:val="24"/>
          <w:szCs w:val="24"/>
          <w:lang w:eastAsia="ru-RU"/>
        </w:rPr>
        <w:t xml:space="preserve">нение. </w:t>
      </w:r>
      <w:r w:rsidRPr="00A16E8C">
        <w:rPr>
          <w:rFonts w:ascii="Times New Roman" w:hAnsi="Times New Roman"/>
          <w:b/>
          <w:bCs/>
          <w:color w:val="000000"/>
          <w:sz w:val="24"/>
          <w:szCs w:val="24"/>
          <w:lang w:eastAsia="ru-RU"/>
        </w:rPr>
        <w:t xml:space="preserve">В сфере познавательных универсальных учебных действий </w:t>
      </w:r>
      <w:r w:rsidRPr="00A16E8C">
        <w:rPr>
          <w:rFonts w:ascii="Times New Roman" w:hAnsi="Times New Roman"/>
          <w:color w:val="000000"/>
          <w:sz w:val="24"/>
          <w:szCs w:val="24"/>
          <w:lang w:eastAsia="ru-RU"/>
        </w:rPr>
        <w:t>выпускники научатся и</w:t>
      </w:r>
      <w:r w:rsidRPr="00A16E8C">
        <w:rPr>
          <w:rFonts w:ascii="Times New Roman" w:hAnsi="Times New Roman"/>
          <w:color w:val="000000"/>
          <w:sz w:val="24"/>
          <w:szCs w:val="24"/>
          <w:lang w:eastAsia="ru-RU"/>
        </w:rPr>
        <w:t>с</w:t>
      </w:r>
      <w:r w:rsidRPr="00A16E8C">
        <w:rPr>
          <w:rFonts w:ascii="Times New Roman" w:hAnsi="Times New Roman"/>
          <w:color w:val="000000"/>
          <w:sz w:val="24"/>
          <w:szCs w:val="24"/>
          <w:lang w:eastAsia="ru-RU"/>
        </w:rPr>
        <w:t>пользовать знаково</w:t>
      </w:r>
      <w:r w:rsidR="00A74DA7">
        <w:rPr>
          <w:rFonts w:ascii="Times New Roman" w:hAnsi="Times New Roman"/>
          <w:color w:val="000000"/>
          <w:sz w:val="24"/>
          <w:szCs w:val="24"/>
          <w:lang w:eastAsia="ru-RU"/>
        </w:rPr>
        <w:t>-</w:t>
      </w:r>
      <w:r w:rsidRPr="00A16E8C">
        <w:rPr>
          <w:rFonts w:ascii="Times New Roman" w:hAnsi="Times New Roman"/>
          <w:color w:val="000000"/>
          <w:sz w:val="24"/>
          <w:szCs w:val="24"/>
          <w:lang w:eastAsia="ru-RU"/>
        </w:rPr>
        <w:t xml:space="preserve">символические средства, в том числе овладеют действием моделирования, а также широким спектром логических действий и операций, включая общие приемы решения задач. </w:t>
      </w:r>
      <w:r w:rsidRPr="00A16E8C">
        <w:rPr>
          <w:rFonts w:ascii="Times New Roman" w:hAnsi="Times New Roman"/>
          <w:b/>
          <w:bCs/>
          <w:color w:val="000000"/>
          <w:sz w:val="24"/>
          <w:szCs w:val="24"/>
          <w:lang w:eastAsia="ru-RU"/>
        </w:rPr>
        <w:t xml:space="preserve">В сфере коммуникативных универсальных учебных действий </w:t>
      </w:r>
      <w:r w:rsidRPr="00A16E8C">
        <w:rPr>
          <w:rFonts w:ascii="Times New Roman" w:hAnsi="Times New Roman"/>
          <w:color w:val="000000"/>
          <w:sz w:val="24"/>
          <w:szCs w:val="24"/>
          <w:lang w:eastAsia="ru-RU"/>
        </w:rPr>
        <w:t>выпускники приобр</w:t>
      </w:r>
      <w:r w:rsidRPr="00A16E8C">
        <w:rPr>
          <w:rFonts w:ascii="Times New Roman" w:hAnsi="Times New Roman"/>
          <w:color w:val="000000"/>
          <w:sz w:val="24"/>
          <w:szCs w:val="24"/>
          <w:lang w:eastAsia="ru-RU"/>
        </w:rPr>
        <w:t>е</w:t>
      </w:r>
      <w:r w:rsidRPr="00A16E8C">
        <w:rPr>
          <w:rFonts w:ascii="Times New Roman" w:hAnsi="Times New Roman"/>
          <w:color w:val="000000"/>
          <w:sz w:val="24"/>
          <w:szCs w:val="24"/>
          <w:lang w:eastAsia="ru-RU"/>
        </w:rPr>
        <w:t>тут умения учитывать позицию собеседника (партнера), организовывать и осуществлять с</w:t>
      </w:r>
      <w:r w:rsidRPr="00A16E8C">
        <w:rPr>
          <w:rFonts w:ascii="Times New Roman" w:hAnsi="Times New Roman"/>
          <w:color w:val="000000"/>
          <w:sz w:val="24"/>
          <w:szCs w:val="24"/>
          <w:lang w:eastAsia="ru-RU"/>
        </w:rPr>
        <w:t>о</w:t>
      </w:r>
      <w:r w:rsidRPr="00A16E8C">
        <w:rPr>
          <w:rFonts w:ascii="Times New Roman" w:hAnsi="Times New Roman"/>
          <w:color w:val="000000"/>
          <w:sz w:val="24"/>
          <w:szCs w:val="24"/>
          <w:lang w:eastAsia="ru-RU"/>
        </w:rPr>
        <w:t xml:space="preserve">трудничество и кооперацию с учителем и сверстниками, адекватно передавать информацию и отображать предметное содержание и условия деятельности в речи. </w:t>
      </w:r>
    </w:p>
    <w:p w:rsidR="007A640D" w:rsidRPr="00A16E8C" w:rsidRDefault="007A640D" w:rsidP="00A74DA7">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16E8C">
        <w:rPr>
          <w:rFonts w:ascii="Times New Roman" w:hAnsi="Times New Roman"/>
          <w:b/>
          <w:bCs/>
          <w:color w:val="000000"/>
          <w:sz w:val="24"/>
          <w:szCs w:val="24"/>
          <w:lang w:eastAsia="ru-RU"/>
        </w:rPr>
        <w:t xml:space="preserve">Планируемые результаты </w:t>
      </w:r>
      <w:r w:rsidRPr="00A16E8C">
        <w:rPr>
          <w:rFonts w:ascii="Times New Roman" w:hAnsi="Times New Roman"/>
          <w:color w:val="000000"/>
          <w:sz w:val="24"/>
          <w:szCs w:val="24"/>
          <w:lang w:eastAsia="ru-RU"/>
        </w:rPr>
        <w:t xml:space="preserve">освоения учебных программ </w:t>
      </w:r>
      <w:r w:rsidRPr="00A16E8C">
        <w:rPr>
          <w:rFonts w:ascii="Times New Roman" w:hAnsi="Times New Roman"/>
          <w:b/>
          <w:bCs/>
          <w:color w:val="000000"/>
          <w:sz w:val="24"/>
          <w:szCs w:val="24"/>
          <w:lang w:eastAsia="ru-RU"/>
        </w:rPr>
        <w:t xml:space="preserve">по отдельным предметам </w:t>
      </w:r>
      <w:r w:rsidRPr="00A16E8C">
        <w:rPr>
          <w:rFonts w:ascii="Times New Roman" w:hAnsi="Times New Roman"/>
          <w:color w:val="000000"/>
          <w:sz w:val="24"/>
          <w:szCs w:val="24"/>
          <w:lang w:eastAsia="ru-RU"/>
        </w:rPr>
        <w:t xml:space="preserve">представлены в рабочих программах педагогов. </w:t>
      </w:r>
    </w:p>
    <w:p w:rsidR="007A640D" w:rsidRPr="00A16E8C" w:rsidRDefault="007A640D" w:rsidP="00A74DA7">
      <w:pPr>
        <w:autoSpaceDE w:val="0"/>
        <w:spacing w:after="0"/>
        <w:ind w:firstLine="708"/>
        <w:jc w:val="both"/>
        <w:rPr>
          <w:rFonts w:ascii="Times New Roman" w:hAnsi="Times New Roman"/>
          <w:color w:val="000000"/>
          <w:sz w:val="24"/>
          <w:szCs w:val="24"/>
          <w:lang w:eastAsia="ru-RU"/>
        </w:rPr>
      </w:pPr>
      <w:r w:rsidRPr="00A16E8C">
        <w:rPr>
          <w:rFonts w:ascii="Times New Roman" w:hAnsi="Times New Roman"/>
          <w:color w:val="000000"/>
          <w:sz w:val="24"/>
          <w:szCs w:val="24"/>
          <w:lang w:eastAsia="ru-RU"/>
        </w:rPr>
        <w:t>В результате изучения всех без исключения предметов в начальной школе выпускники приобретут первичные навыки работы с информацией. Они смогут осуществлять поиск инфо</w:t>
      </w:r>
      <w:r w:rsidRPr="00A16E8C">
        <w:rPr>
          <w:rFonts w:ascii="Times New Roman" w:hAnsi="Times New Roman"/>
          <w:color w:val="000000"/>
          <w:sz w:val="24"/>
          <w:szCs w:val="24"/>
          <w:lang w:eastAsia="ru-RU"/>
        </w:rPr>
        <w:t>р</w:t>
      </w:r>
      <w:r w:rsidRPr="00A16E8C">
        <w:rPr>
          <w:rFonts w:ascii="Times New Roman" w:hAnsi="Times New Roman"/>
          <w:color w:val="000000"/>
          <w:sz w:val="24"/>
          <w:szCs w:val="24"/>
          <w:lang w:eastAsia="ru-RU"/>
        </w:rPr>
        <w:t>мации, выделять и фиксировать нужную информацию, систематизировать, сопоставлять, анал</w:t>
      </w:r>
      <w:r w:rsidRPr="00A16E8C">
        <w:rPr>
          <w:rFonts w:ascii="Times New Roman" w:hAnsi="Times New Roman"/>
          <w:color w:val="000000"/>
          <w:sz w:val="24"/>
          <w:szCs w:val="24"/>
          <w:lang w:eastAsia="ru-RU"/>
        </w:rPr>
        <w:t>и</w:t>
      </w:r>
      <w:r w:rsidRPr="00A16E8C">
        <w:rPr>
          <w:rFonts w:ascii="Times New Roman" w:hAnsi="Times New Roman"/>
          <w:color w:val="000000"/>
          <w:sz w:val="24"/>
          <w:szCs w:val="24"/>
          <w:lang w:eastAsia="ru-RU"/>
        </w:rPr>
        <w:t>зировать и обобщать информацию, интерпретировать и преобразовывать ее.</w:t>
      </w:r>
    </w:p>
    <w:p w:rsidR="007A640D" w:rsidRPr="00A16E8C" w:rsidRDefault="007A640D" w:rsidP="00842CE8">
      <w:pPr>
        <w:autoSpaceDE w:val="0"/>
        <w:autoSpaceDN w:val="0"/>
        <w:adjustRightInd w:val="0"/>
        <w:spacing w:after="0" w:line="240" w:lineRule="auto"/>
        <w:jc w:val="center"/>
        <w:rPr>
          <w:rFonts w:ascii="Times New Roman" w:hAnsi="Times New Roman"/>
          <w:color w:val="000000"/>
          <w:sz w:val="24"/>
          <w:szCs w:val="24"/>
          <w:lang w:eastAsia="ru-RU"/>
        </w:rPr>
      </w:pPr>
      <w:r w:rsidRPr="00A16E8C">
        <w:rPr>
          <w:rFonts w:ascii="Times New Roman" w:hAnsi="Times New Roman"/>
          <w:b/>
          <w:bCs/>
          <w:color w:val="000000"/>
          <w:sz w:val="24"/>
          <w:szCs w:val="24"/>
          <w:lang w:eastAsia="ru-RU"/>
        </w:rPr>
        <w:lastRenderedPageBreak/>
        <w:t>1 класс</w:t>
      </w:r>
    </w:p>
    <w:p w:rsidR="007A640D" w:rsidRPr="00A16E8C" w:rsidRDefault="007A640D" w:rsidP="00842CE8">
      <w:pPr>
        <w:autoSpaceDE w:val="0"/>
        <w:autoSpaceDN w:val="0"/>
        <w:adjustRightInd w:val="0"/>
        <w:spacing w:after="0" w:line="240" w:lineRule="auto"/>
        <w:jc w:val="both"/>
        <w:rPr>
          <w:rFonts w:ascii="Times New Roman" w:hAnsi="Times New Roman"/>
          <w:color w:val="000000"/>
          <w:sz w:val="24"/>
          <w:szCs w:val="24"/>
          <w:lang w:eastAsia="ru-RU"/>
        </w:rPr>
      </w:pPr>
      <w:r w:rsidRPr="00A16E8C">
        <w:rPr>
          <w:rFonts w:ascii="Times New Roman" w:hAnsi="Times New Roman"/>
          <w:b/>
          <w:bCs/>
          <w:color w:val="000000"/>
          <w:sz w:val="24"/>
          <w:szCs w:val="24"/>
          <w:lang w:eastAsia="ru-RU"/>
        </w:rPr>
        <w:t>Личностные универсальные учебные действия</w:t>
      </w:r>
    </w:p>
    <w:p w:rsidR="007A640D" w:rsidRPr="00A16E8C" w:rsidRDefault="007A640D" w:rsidP="00842CE8">
      <w:pPr>
        <w:autoSpaceDE w:val="0"/>
        <w:autoSpaceDN w:val="0"/>
        <w:adjustRightInd w:val="0"/>
        <w:spacing w:after="0" w:line="240" w:lineRule="auto"/>
        <w:jc w:val="both"/>
        <w:rPr>
          <w:rFonts w:ascii="Times New Roman" w:hAnsi="Times New Roman"/>
          <w:color w:val="000000"/>
          <w:sz w:val="24"/>
          <w:szCs w:val="24"/>
          <w:lang w:eastAsia="ru-RU"/>
        </w:rPr>
      </w:pPr>
      <w:r w:rsidRPr="00A16E8C">
        <w:rPr>
          <w:rFonts w:ascii="Times New Roman" w:hAnsi="Times New Roman"/>
          <w:iCs/>
          <w:color w:val="000000"/>
          <w:sz w:val="24"/>
          <w:szCs w:val="24"/>
          <w:lang w:eastAsia="ru-RU"/>
        </w:rPr>
        <w:t>У учащегося будут сформированы</w:t>
      </w:r>
      <w:r w:rsidRPr="00A16E8C">
        <w:rPr>
          <w:rFonts w:ascii="Times New Roman" w:hAnsi="Times New Roman"/>
          <w:b/>
          <w:bCs/>
          <w:iCs/>
          <w:color w:val="000000"/>
          <w:sz w:val="24"/>
          <w:szCs w:val="24"/>
          <w:lang w:eastAsia="ru-RU"/>
        </w:rPr>
        <w:t xml:space="preserve">: </w:t>
      </w:r>
    </w:p>
    <w:p w:rsidR="007A640D" w:rsidRPr="00A16E8C" w:rsidRDefault="007A640D" w:rsidP="00842CE8">
      <w:pPr>
        <w:autoSpaceDE w:val="0"/>
        <w:autoSpaceDN w:val="0"/>
        <w:adjustRightInd w:val="0"/>
        <w:spacing w:after="0" w:line="240" w:lineRule="auto"/>
        <w:jc w:val="both"/>
        <w:rPr>
          <w:rFonts w:ascii="Times New Roman" w:hAnsi="Times New Roman"/>
          <w:color w:val="000000"/>
          <w:sz w:val="24"/>
          <w:szCs w:val="24"/>
          <w:lang w:eastAsia="ru-RU"/>
        </w:rPr>
      </w:pPr>
      <w:r w:rsidRPr="00A16E8C">
        <w:rPr>
          <w:rFonts w:ascii="Times New Roman" w:hAnsi="Times New Roman"/>
          <w:color w:val="000000"/>
          <w:sz w:val="24"/>
          <w:szCs w:val="24"/>
          <w:lang w:eastAsia="ru-RU"/>
        </w:rPr>
        <w:t xml:space="preserve">• ценностные представления о своей семье и своей малой Родине; </w:t>
      </w:r>
    </w:p>
    <w:p w:rsidR="007A640D" w:rsidRPr="00A16E8C" w:rsidRDefault="007A640D" w:rsidP="00842CE8">
      <w:pPr>
        <w:autoSpaceDE w:val="0"/>
        <w:autoSpaceDN w:val="0"/>
        <w:adjustRightInd w:val="0"/>
        <w:spacing w:after="0" w:line="240" w:lineRule="auto"/>
        <w:jc w:val="both"/>
        <w:rPr>
          <w:rFonts w:ascii="Times New Roman" w:hAnsi="Times New Roman"/>
          <w:color w:val="000000"/>
          <w:sz w:val="24"/>
          <w:szCs w:val="24"/>
          <w:lang w:eastAsia="ru-RU"/>
        </w:rPr>
      </w:pPr>
      <w:r w:rsidRPr="00A16E8C">
        <w:rPr>
          <w:rFonts w:ascii="Times New Roman" w:hAnsi="Times New Roman"/>
          <w:color w:val="000000"/>
          <w:sz w:val="24"/>
          <w:szCs w:val="24"/>
          <w:lang w:eastAsia="ru-RU"/>
        </w:rPr>
        <w:t xml:space="preserve">• осознание своей принадлежности к определённому народу; </w:t>
      </w:r>
    </w:p>
    <w:p w:rsidR="007A640D" w:rsidRPr="00A16E8C" w:rsidRDefault="007A640D" w:rsidP="00842CE8">
      <w:pPr>
        <w:autoSpaceDE w:val="0"/>
        <w:autoSpaceDN w:val="0"/>
        <w:adjustRightInd w:val="0"/>
        <w:spacing w:after="0" w:line="240" w:lineRule="auto"/>
        <w:jc w:val="both"/>
        <w:rPr>
          <w:rFonts w:ascii="Times New Roman" w:hAnsi="Times New Roman"/>
          <w:color w:val="000000"/>
          <w:sz w:val="24"/>
          <w:szCs w:val="24"/>
          <w:lang w:eastAsia="ru-RU"/>
        </w:rPr>
      </w:pPr>
      <w:r w:rsidRPr="00A16E8C">
        <w:rPr>
          <w:rFonts w:ascii="Times New Roman" w:hAnsi="Times New Roman"/>
          <w:color w:val="000000"/>
          <w:sz w:val="24"/>
          <w:szCs w:val="24"/>
          <w:lang w:eastAsia="ru-RU"/>
        </w:rPr>
        <w:t>• позитивные чувства по отношению к произведениям устного народного творчества своего н</w:t>
      </w:r>
      <w:r w:rsidRPr="00A16E8C">
        <w:rPr>
          <w:rFonts w:ascii="Times New Roman" w:hAnsi="Times New Roman"/>
          <w:color w:val="000000"/>
          <w:sz w:val="24"/>
          <w:szCs w:val="24"/>
          <w:lang w:eastAsia="ru-RU"/>
        </w:rPr>
        <w:t>а</w:t>
      </w:r>
      <w:r w:rsidRPr="00A16E8C">
        <w:rPr>
          <w:rFonts w:ascii="Times New Roman" w:hAnsi="Times New Roman"/>
          <w:color w:val="000000"/>
          <w:sz w:val="24"/>
          <w:szCs w:val="24"/>
          <w:lang w:eastAsia="ru-RU"/>
        </w:rPr>
        <w:t xml:space="preserve">рода; </w:t>
      </w:r>
    </w:p>
    <w:p w:rsidR="007A640D" w:rsidRPr="00A16E8C" w:rsidRDefault="007A640D" w:rsidP="00842CE8">
      <w:pPr>
        <w:autoSpaceDE w:val="0"/>
        <w:autoSpaceDN w:val="0"/>
        <w:adjustRightInd w:val="0"/>
        <w:spacing w:after="0" w:line="240" w:lineRule="auto"/>
        <w:jc w:val="both"/>
        <w:rPr>
          <w:rFonts w:ascii="Times New Roman" w:hAnsi="Times New Roman"/>
          <w:color w:val="000000"/>
          <w:sz w:val="24"/>
          <w:szCs w:val="24"/>
          <w:lang w:eastAsia="ru-RU"/>
        </w:rPr>
      </w:pPr>
      <w:r w:rsidRPr="00A16E8C">
        <w:rPr>
          <w:rFonts w:ascii="Times New Roman" w:hAnsi="Times New Roman"/>
          <w:color w:val="000000"/>
          <w:sz w:val="24"/>
          <w:szCs w:val="24"/>
          <w:lang w:eastAsia="ru-RU"/>
        </w:rPr>
        <w:t>• схожесть нравственных идеалов в произведениях отечественных и зарубежных авторов, ув</w:t>
      </w:r>
      <w:r w:rsidRPr="00A16E8C">
        <w:rPr>
          <w:rFonts w:ascii="Times New Roman" w:hAnsi="Times New Roman"/>
          <w:color w:val="000000"/>
          <w:sz w:val="24"/>
          <w:szCs w:val="24"/>
          <w:lang w:eastAsia="ru-RU"/>
        </w:rPr>
        <w:t>а</w:t>
      </w:r>
      <w:r w:rsidRPr="00A16E8C">
        <w:rPr>
          <w:rFonts w:ascii="Times New Roman" w:hAnsi="Times New Roman"/>
          <w:color w:val="000000"/>
          <w:sz w:val="24"/>
          <w:szCs w:val="24"/>
          <w:lang w:eastAsia="ru-RU"/>
        </w:rPr>
        <w:t>жительное отношение к произведениям искусства разных народов дальнего и ближнего заруб</w:t>
      </w:r>
      <w:r w:rsidRPr="00A16E8C">
        <w:rPr>
          <w:rFonts w:ascii="Times New Roman" w:hAnsi="Times New Roman"/>
          <w:color w:val="000000"/>
          <w:sz w:val="24"/>
          <w:szCs w:val="24"/>
          <w:lang w:eastAsia="ru-RU"/>
        </w:rPr>
        <w:t>е</w:t>
      </w:r>
      <w:r w:rsidRPr="00A16E8C">
        <w:rPr>
          <w:rFonts w:ascii="Times New Roman" w:hAnsi="Times New Roman"/>
          <w:color w:val="000000"/>
          <w:sz w:val="24"/>
          <w:szCs w:val="24"/>
          <w:lang w:eastAsia="ru-RU"/>
        </w:rPr>
        <w:t xml:space="preserve">жья; </w:t>
      </w:r>
    </w:p>
    <w:p w:rsidR="007A640D" w:rsidRPr="00A16E8C" w:rsidRDefault="007A640D" w:rsidP="00842CE8">
      <w:pPr>
        <w:autoSpaceDE w:val="0"/>
        <w:autoSpaceDN w:val="0"/>
        <w:adjustRightInd w:val="0"/>
        <w:spacing w:after="0" w:line="240" w:lineRule="auto"/>
        <w:jc w:val="both"/>
        <w:rPr>
          <w:rFonts w:ascii="Times New Roman" w:hAnsi="Times New Roman"/>
          <w:color w:val="000000"/>
          <w:sz w:val="24"/>
          <w:szCs w:val="24"/>
          <w:lang w:eastAsia="ru-RU"/>
        </w:rPr>
      </w:pPr>
      <w:r w:rsidRPr="00A16E8C">
        <w:rPr>
          <w:rFonts w:ascii="Times New Roman" w:hAnsi="Times New Roman"/>
          <w:color w:val="000000"/>
          <w:sz w:val="24"/>
          <w:szCs w:val="24"/>
          <w:lang w:eastAsia="ru-RU"/>
        </w:rPr>
        <w:t>• положительное отношение к учебному предмету, живой интерес к урокам, желание читать на уроке, отвечать на вопросы учителя (учебника), принимать активное участие в беседах и ди</w:t>
      </w:r>
      <w:r w:rsidRPr="00A16E8C">
        <w:rPr>
          <w:rFonts w:ascii="Times New Roman" w:hAnsi="Times New Roman"/>
          <w:color w:val="000000"/>
          <w:sz w:val="24"/>
          <w:szCs w:val="24"/>
          <w:lang w:eastAsia="ru-RU"/>
        </w:rPr>
        <w:t>с</w:t>
      </w:r>
      <w:r w:rsidRPr="00A16E8C">
        <w:rPr>
          <w:rFonts w:ascii="Times New Roman" w:hAnsi="Times New Roman"/>
          <w:color w:val="000000"/>
          <w:sz w:val="24"/>
          <w:szCs w:val="24"/>
          <w:lang w:eastAsia="ru-RU"/>
        </w:rPr>
        <w:t xml:space="preserve">куссиях, различных видах деятельности, в том числе творческой и проектной; </w:t>
      </w:r>
    </w:p>
    <w:p w:rsidR="007A640D" w:rsidRPr="00A16E8C" w:rsidRDefault="007A640D" w:rsidP="00842CE8">
      <w:pPr>
        <w:autoSpaceDE w:val="0"/>
        <w:autoSpaceDN w:val="0"/>
        <w:adjustRightInd w:val="0"/>
        <w:spacing w:after="0" w:line="240" w:lineRule="auto"/>
        <w:jc w:val="both"/>
        <w:rPr>
          <w:rFonts w:ascii="Times New Roman" w:hAnsi="Times New Roman"/>
          <w:color w:val="000000"/>
          <w:sz w:val="24"/>
          <w:szCs w:val="24"/>
          <w:lang w:eastAsia="ru-RU"/>
        </w:rPr>
      </w:pPr>
      <w:r w:rsidRPr="00A16E8C">
        <w:rPr>
          <w:rFonts w:ascii="Times New Roman" w:hAnsi="Times New Roman"/>
          <w:color w:val="000000"/>
          <w:sz w:val="24"/>
          <w:szCs w:val="24"/>
          <w:lang w:eastAsia="ru-RU"/>
        </w:rPr>
        <w:t>• осознание суть новой социальной роли ученика, принятие норм и правил школьной жизни, ответственное отношение к уроку литературного чтения (ежедневно быть готовым к уроку), б</w:t>
      </w:r>
      <w:r w:rsidRPr="00A16E8C">
        <w:rPr>
          <w:rFonts w:ascii="Times New Roman" w:hAnsi="Times New Roman"/>
          <w:color w:val="000000"/>
          <w:sz w:val="24"/>
          <w:szCs w:val="24"/>
          <w:lang w:eastAsia="ru-RU"/>
        </w:rPr>
        <w:t>е</w:t>
      </w:r>
      <w:r w:rsidRPr="00A16E8C">
        <w:rPr>
          <w:rFonts w:ascii="Times New Roman" w:hAnsi="Times New Roman"/>
          <w:color w:val="000000"/>
          <w:sz w:val="24"/>
          <w:szCs w:val="24"/>
          <w:lang w:eastAsia="ru-RU"/>
        </w:rPr>
        <w:t>режное отношение к учебнику и рабочей тетради, проявление высокого уровня учебной мот</w:t>
      </w:r>
      <w:r w:rsidRPr="00A16E8C">
        <w:rPr>
          <w:rFonts w:ascii="Times New Roman" w:hAnsi="Times New Roman"/>
          <w:color w:val="000000"/>
          <w:sz w:val="24"/>
          <w:szCs w:val="24"/>
          <w:lang w:eastAsia="ru-RU"/>
        </w:rPr>
        <w:t>и</w:t>
      </w:r>
      <w:r w:rsidRPr="00A16E8C">
        <w:rPr>
          <w:rFonts w:ascii="Times New Roman" w:hAnsi="Times New Roman"/>
          <w:color w:val="000000"/>
          <w:sz w:val="24"/>
          <w:szCs w:val="24"/>
          <w:lang w:eastAsia="ru-RU"/>
        </w:rPr>
        <w:t xml:space="preserve">вации; </w:t>
      </w:r>
    </w:p>
    <w:p w:rsidR="007A640D" w:rsidRPr="00A16E8C" w:rsidRDefault="007A640D" w:rsidP="00842CE8">
      <w:pPr>
        <w:autoSpaceDE w:val="0"/>
        <w:autoSpaceDN w:val="0"/>
        <w:adjustRightInd w:val="0"/>
        <w:spacing w:after="0" w:line="240" w:lineRule="auto"/>
        <w:jc w:val="both"/>
        <w:rPr>
          <w:rFonts w:ascii="Times New Roman" w:hAnsi="Times New Roman"/>
          <w:color w:val="000000"/>
          <w:sz w:val="24"/>
          <w:szCs w:val="24"/>
          <w:lang w:eastAsia="ru-RU"/>
        </w:rPr>
      </w:pPr>
      <w:r w:rsidRPr="00A16E8C">
        <w:rPr>
          <w:rFonts w:ascii="Times New Roman" w:hAnsi="Times New Roman"/>
          <w:color w:val="000000"/>
          <w:sz w:val="24"/>
          <w:szCs w:val="24"/>
          <w:lang w:eastAsia="ru-RU"/>
        </w:rPr>
        <w:t xml:space="preserve">• простейшие формы самооценки и рефлексии на уроке; </w:t>
      </w:r>
    </w:p>
    <w:p w:rsidR="007A640D" w:rsidRPr="00A16E8C" w:rsidRDefault="007A640D" w:rsidP="00842CE8">
      <w:pPr>
        <w:autoSpaceDE w:val="0"/>
        <w:autoSpaceDN w:val="0"/>
        <w:adjustRightInd w:val="0"/>
        <w:spacing w:after="0" w:line="240" w:lineRule="auto"/>
        <w:jc w:val="both"/>
        <w:rPr>
          <w:rFonts w:ascii="Times New Roman" w:hAnsi="Times New Roman"/>
          <w:color w:val="000000"/>
          <w:sz w:val="24"/>
          <w:szCs w:val="24"/>
          <w:lang w:eastAsia="ru-RU"/>
        </w:rPr>
      </w:pPr>
      <w:r w:rsidRPr="00A16E8C">
        <w:rPr>
          <w:rFonts w:ascii="Times New Roman" w:hAnsi="Times New Roman"/>
          <w:color w:val="000000"/>
          <w:sz w:val="24"/>
          <w:szCs w:val="24"/>
          <w:lang w:eastAsia="ru-RU"/>
        </w:rPr>
        <w:t xml:space="preserve">• положительный и позитивный стиль общения со сверстниками и взрослыми в школе и дома; </w:t>
      </w:r>
    </w:p>
    <w:p w:rsidR="007A640D" w:rsidRPr="00A16E8C" w:rsidRDefault="007A640D" w:rsidP="00842CE8">
      <w:pPr>
        <w:autoSpaceDE w:val="0"/>
        <w:autoSpaceDN w:val="0"/>
        <w:adjustRightInd w:val="0"/>
        <w:spacing w:after="0" w:line="240" w:lineRule="auto"/>
        <w:jc w:val="both"/>
        <w:rPr>
          <w:rFonts w:ascii="Times New Roman" w:hAnsi="Times New Roman"/>
          <w:color w:val="000000"/>
          <w:sz w:val="24"/>
          <w:szCs w:val="24"/>
          <w:lang w:eastAsia="ru-RU"/>
        </w:rPr>
      </w:pPr>
      <w:r w:rsidRPr="00A16E8C">
        <w:rPr>
          <w:rFonts w:ascii="Times New Roman" w:hAnsi="Times New Roman"/>
          <w:color w:val="000000"/>
          <w:sz w:val="24"/>
          <w:szCs w:val="24"/>
          <w:lang w:eastAsia="ru-RU"/>
        </w:rPr>
        <w:t>• правила работы в группе, проявление доброжелательного отношения к сверстникам, беско</w:t>
      </w:r>
      <w:r w:rsidRPr="00A16E8C">
        <w:rPr>
          <w:rFonts w:ascii="Times New Roman" w:hAnsi="Times New Roman"/>
          <w:color w:val="000000"/>
          <w:sz w:val="24"/>
          <w:szCs w:val="24"/>
          <w:lang w:eastAsia="ru-RU"/>
        </w:rPr>
        <w:t>н</w:t>
      </w:r>
      <w:r w:rsidRPr="00A16E8C">
        <w:rPr>
          <w:rFonts w:ascii="Times New Roman" w:hAnsi="Times New Roman"/>
          <w:color w:val="000000"/>
          <w:sz w:val="24"/>
          <w:szCs w:val="24"/>
          <w:lang w:eastAsia="ru-RU"/>
        </w:rPr>
        <w:t xml:space="preserve">фликтное поведение, стремление прислушиваться к мнению одноклассников. </w:t>
      </w:r>
    </w:p>
    <w:p w:rsidR="007A640D" w:rsidRPr="00A16E8C" w:rsidRDefault="007A640D" w:rsidP="00842CE8">
      <w:pPr>
        <w:autoSpaceDE w:val="0"/>
        <w:autoSpaceDN w:val="0"/>
        <w:adjustRightInd w:val="0"/>
        <w:spacing w:after="0" w:line="240" w:lineRule="auto"/>
        <w:jc w:val="both"/>
        <w:rPr>
          <w:rFonts w:ascii="Times New Roman" w:hAnsi="Times New Roman"/>
          <w:color w:val="000000"/>
          <w:sz w:val="24"/>
          <w:szCs w:val="24"/>
          <w:lang w:eastAsia="ru-RU"/>
        </w:rPr>
      </w:pPr>
      <w:r w:rsidRPr="00A16E8C">
        <w:rPr>
          <w:rFonts w:ascii="Times New Roman" w:hAnsi="Times New Roman"/>
          <w:iCs/>
          <w:color w:val="000000"/>
          <w:sz w:val="24"/>
          <w:szCs w:val="24"/>
          <w:lang w:eastAsia="ru-RU"/>
        </w:rPr>
        <w:t xml:space="preserve">Учащийся получит возможность научиться: </w:t>
      </w:r>
    </w:p>
    <w:p w:rsidR="007A640D" w:rsidRPr="00A16E8C" w:rsidRDefault="007A640D" w:rsidP="00842CE8">
      <w:pPr>
        <w:autoSpaceDE w:val="0"/>
        <w:autoSpaceDN w:val="0"/>
        <w:adjustRightInd w:val="0"/>
        <w:spacing w:after="0" w:line="240" w:lineRule="auto"/>
        <w:jc w:val="both"/>
        <w:rPr>
          <w:rFonts w:ascii="Times New Roman" w:hAnsi="Times New Roman"/>
          <w:color w:val="000000"/>
          <w:sz w:val="24"/>
          <w:szCs w:val="24"/>
          <w:lang w:eastAsia="ru-RU"/>
        </w:rPr>
      </w:pPr>
      <w:r w:rsidRPr="00A16E8C">
        <w:rPr>
          <w:rFonts w:ascii="Times New Roman" w:hAnsi="Times New Roman"/>
          <w:color w:val="000000"/>
          <w:sz w:val="24"/>
          <w:szCs w:val="24"/>
          <w:lang w:eastAsia="ru-RU"/>
        </w:rPr>
        <w:t>• осмысливания нравственного содержания пословиц, поговорок, мудрых изречений русского народа, соотношения их нравственного смысла с изучаемыми произведениями и реалиями жи</w:t>
      </w:r>
      <w:r w:rsidRPr="00A16E8C">
        <w:rPr>
          <w:rFonts w:ascii="Times New Roman" w:hAnsi="Times New Roman"/>
          <w:color w:val="000000"/>
          <w:sz w:val="24"/>
          <w:szCs w:val="24"/>
          <w:lang w:eastAsia="ru-RU"/>
        </w:rPr>
        <w:t>з</w:t>
      </w:r>
      <w:r w:rsidRPr="00A16E8C">
        <w:rPr>
          <w:rFonts w:ascii="Times New Roman" w:hAnsi="Times New Roman"/>
          <w:color w:val="000000"/>
          <w:sz w:val="24"/>
          <w:szCs w:val="24"/>
          <w:lang w:eastAsia="ru-RU"/>
        </w:rPr>
        <w:t xml:space="preserve">ни; </w:t>
      </w:r>
    </w:p>
    <w:p w:rsidR="007A640D" w:rsidRPr="00A16E8C" w:rsidRDefault="007A640D" w:rsidP="00842CE8">
      <w:pPr>
        <w:autoSpaceDE w:val="0"/>
        <w:autoSpaceDN w:val="0"/>
        <w:adjustRightInd w:val="0"/>
        <w:spacing w:after="0" w:line="240" w:lineRule="auto"/>
        <w:jc w:val="both"/>
        <w:rPr>
          <w:rFonts w:ascii="Times New Roman" w:hAnsi="Times New Roman"/>
          <w:color w:val="000000"/>
          <w:sz w:val="24"/>
          <w:szCs w:val="24"/>
          <w:lang w:eastAsia="ru-RU"/>
        </w:rPr>
      </w:pPr>
      <w:r w:rsidRPr="00A16E8C">
        <w:rPr>
          <w:rFonts w:ascii="Times New Roman" w:hAnsi="Times New Roman"/>
          <w:color w:val="000000"/>
          <w:sz w:val="24"/>
          <w:szCs w:val="24"/>
          <w:lang w:eastAsia="ru-RU"/>
        </w:rPr>
        <w:t>• гибкость в суждениях в процессе диалогов и полилогов со сверстниками и взрослыми по нра</w:t>
      </w:r>
      <w:r w:rsidRPr="00A16E8C">
        <w:rPr>
          <w:rFonts w:ascii="Times New Roman" w:hAnsi="Times New Roman"/>
          <w:color w:val="000000"/>
          <w:sz w:val="24"/>
          <w:szCs w:val="24"/>
          <w:lang w:eastAsia="ru-RU"/>
        </w:rPr>
        <w:t>в</w:t>
      </w:r>
      <w:r w:rsidRPr="00A16E8C">
        <w:rPr>
          <w:rFonts w:ascii="Times New Roman" w:hAnsi="Times New Roman"/>
          <w:color w:val="000000"/>
          <w:sz w:val="24"/>
          <w:szCs w:val="24"/>
          <w:lang w:eastAsia="ru-RU"/>
        </w:rPr>
        <w:t xml:space="preserve">ственно-эстетической проблематике читаемых произведений. </w:t>
      </w:r>
    </w:p>
    <w:p w:rsidR="007A640D" w:rsidRPr="00A16E8C" w:rsidRDefault="007A640D" w:rsidP="00842CE8">
      <w:pPr>
        <w:autoSpaceDE w:val="0"/>
        <w:autoSpaceDN w:val="0"/>
        <w:adjustRightInd w:val="0"/>
        <w:spacing w:after="0" w:line="240" w:lineRule="auto"/>
        <w:jc w:val="both"/>
        <w:rPr>
          <w:rFonts w:ascii="Times New Roman" w:hAnsi="Times New Roman"/>
          <w:color w:val="000000"/>
          <w:sz w:val="24"/>
          <w:szCs w:val="24"/>
          <w:lang w:eastAsia="ru-RU"/>
        </w:rPr>
      </w:pPr>
      <w:r w:rsidRPr="00A16E8C">
        <w:rPr>
          <w:rFonts w:ascii="Times New Roman" w:hAnsi="Times New Roman"/>
          <w:b/>
          <w:bCs/>
          <w:color w:val="000000"/>
          <w:sz w:val="24"/>
          <w:szCs w:val="24"/>
          <w:lang w:eastAsia="ru-RU"/>
        </w:rPr>
        <w:t>Регулятивные универсальные учебные действия</w:t>
      </w:r>
    </w:p>
    <w:p w:rsidR="007A640D" w:rsidRPr="00A16E8C" w:rsidRDefault="007A640D" w:rsidP="00842CE8">
      <w:pPr>
        <w:autoSpaceDE w:val="0"/>
        <w:autoSpaceDN w:val="0"/>
        <w:adjustRightInd w:val="0"/>
        <w:spacing w:after="0" w:line="240" w:lineRule="auto"/>
        <w:jc w:val="both"/>
        <w:rPr>
          <w:rFonts w:ascii="Times New Roman" w:hAnsi="Times New Roman"/>
          <w:color w:val="000000"/>
          <w:sz w:val="24"/>
          <w:szCs w:val="24"/>
          <w:lang w:eastAsia="ru-RU"/>
        </w:rPr>
      </w:pPr>
      <w:r w:rsidRPr="00A16E8C">
        <w:rPr>
          <w:rFonts w:ascii="Times New Roman" w:hAnsi="Times New Roman"/>
          <w:iCs/>
          <w:color w:val="000000"/>
          <w:sz w:val="24"/>
          <w:szCs w:val="24"/>
          <w:lang w:eastAsia="ru-RU"/>
        </w:rPr>
        <w:t xml:space="preserve">Учащийся научится: </w:t>
      </w:r>
    </w:p>
    <w:p w:rsidR="007A640D" w:rsidRPr="00A16E8C" w:rsidRDefault="007A640D" w:rsidP="00842CE8">
      <w:pPr>
        <w:autoSpaceDE w:val="0"/>
        <w:autoSpaceDN w:val="0"/>
        <w:adjustRightInd w:val="0"/>
        <w:spacing w:after="0" w:line="240" w:lineRule="auto"/>
        <w:jc w:val="both"/>
        <w:rPr>
          <w:rFonts w:ascii="Times New Roman" w:hAnsi="Times New Roman"/>
          <w:color w:val="000000"/>
          <w:sz w:val="24"/>
          <w:szCs w:val="24"/>
          <w:lang w:eastAsia="ru-RU"/>
        </w:rPr>
      </w:pPr>
      <w:r w:rsidRPr="00A16E8C">
        <w:rPr>
          <w:rFonts w:ascii="Times New Roman" w:hAnsi="Times New Roman"/>
          <w:color w:val="000000"/>
          <w:sz w:val="24"/>
          <w:szCs w:val="24"/>
          <w:lang w:eastAsia="ru-RU"/>
        </w:rPr>
        <w:t xml:space="preserve"> сохранять учебную задачу урока (воспроизводить её в ходе урока по просьбе учителя); </w:t>
      </w:r>
    </w:p>
    <w:p w:rsidR="007A640D" w:rsidRPr="00A16E8C" w:rsidRDefault="007A640D" w:rsidP="00842CE8">
      <w:pPr>
        <w:autoSpaceDE w:val="0"/>
        <w:autoSpaceDN w:val="0"/>
        <w:adjustRightInd w:val="0"/>
        <w:spacing w:after="0" w:line="240" w:lineRule="auto"/>
        <w:jc w:val="both"/>
        <w:rPr>
          <w:rFonts w:ascii="Times New Roman" w:hAnsi="Times New Roman"/>
          <w:color w:val="000000"/>
          <w:sz w:val="24"/>
          <w:szCs w:val="24"/>
          <w:lang w:eastAsia="ru-RU"/>
        </w:rPr>
      </w:pPr>
      <w:r w:rsidRPr="00A16E8C">
        <w:rPr>
          <w:rFonts w:ascii="Times New Roman" w:hAnsi="Times New Roman"/>
          <w:color w:val="000000"/>
          <w:sz w:val="24"/>
          <w:szCs w:val="24"/>
          <w:lang w:eastAsia="ru-RU"/>
        </w:rPr>
        <w:t xml:space="preserve">• планировать свои действия на отдельных этапах урока; </w:t>
      </w:r>
    </w:p>
    <w:p w:rsidR="007A640D" w:rsidRPr="00A16E8C" w:rsidRDefault="007A640D" w:rsidP="00842CE8">
      <w:pPr>
        <w:autoSpaceDE w:val="0"/>
        <w:autoSpaceDN w:val="0"/>
        <w:adjustRightInd w:val="0"/>
        <w:spacing w:after="0" w:line="240" w:lineRule="auto"/>
        <w:jc w:val="both"/>
        <w:rPr>
          <w:rFonts w:ascii="Times New Roman" w:hAnsi="Times New Roman"/>
          <w:color w:val="000000"/>
          <w:sz w:val="24"/>
          <w:szCs w:val="24"/>
          <w:lang w:eastAsia="ru-RU"/>
        </w:rPr>
      </w:pPr>
      <w:r w:rsidRPr="00A16E8C">
        <w:rPr>
          <w:rFonts w:ascii="Times New Roman" w:hAnsi="Times New Roman"/>
          <w:color w:val="000000"/>
          <w:sz w:val="24"/>
          <w:szCs w:val="24"/>
          <w:lang w:eastAsia="ru-RU"/>
        </w:rPr>
        <w:t>• контролировать выполненные задания с опорой на эталон (образец) или по алгоритму, данн</w:t>
      </w:r>
      <w:r w:rsidRPr="00A16E8C">
        <w:rPr>
          <w:rFonts w:ascii="Times New Roman" w:hAnsi="Times New Roman"/>
          <w:color w:val="000000"/>
          <w:sz w:val="24"/>
          <w:szCs w:val="24"/>
          <w:lang w:eastAsia="ru-RU"/>
        </w:rPr>
        <w:t>о</w:t>
      </w:r>
      <w:r w:rsidRPr="00A16E8C">
        <w:rPr>
          <w:rFonts w:ascii="Times New Roman" w:hAnsi="Times New Roman"/>
          <w:color w:val="000000"/>
          <w:sz w:val="24"/>
          <w:szCs w:val="24"/>
          <w:lang w:eastAsia="ru-RU"/>
        </w:rPr>
        <w:t>му учителем;</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color w:val="000000"/>
          <w:sz w:val="24"/>
          <w:szCs w:val="24"/>
          <w:lang w:eastAsia="ru-RU"/>
        </w:rPr>
        <w:t xml:space="preserve">• </w:t>
      </w:r>
      <w:r w:rsidRPr="00A16E8C">
        <w:rPr>
          <w:rFonts w:ascii="Times New Roman" w:hAnsi="Times New Roman"/>
          <w:sz w:val="24"/>
          <w:szCs w:val="24"/>
          <w:lang w:eastAsia="ru-RU"/>
        </w:rPr>
        <w:t xml:space="preserve">оценивать результаты собственных учебных действий (по алгоритму, заданному учителем или учебником).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iCs/>
          <w:sz w:val="24"/>
          <w:szCs w:val="24"/>
          <w:lang w:eastAsia="ru-RU"/>
        </w:rPr>
        <w:t xml:space="preserve">Учащийся получит возможность научиться: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color w:val="000000"/>
          <w:sz w:val="24"/>
          <w:szCs w:val="24"/>
          <w:lang w:eastAsia="ru-RU"/>
        </w:rPr>
        <w:t>•</w:t>
      </w:r>
      <w:r w:rsidRPr="00A16E8C">
        <w:rPr>
          <w:rFonts w:ascii="Times New Roman" w:hAnsi="Times New Roman"/>
          <w:sz w:val="24"/>
          <w:szCs w:val="24"/>
          <w:lang w:eastAsia="ru-RU"/>
        </w:rPr>
        <w:t xml:space="preserve"> определять границы своего знания и незнания по изучаемой теме;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color w:val="000000"/>
          <w:sz w:val="24"/>
          <w:szCs w:val="24"/>
          <w:lang w:eastAsia="ru-RU"/>
        </w:rPr>
        <w:t>•</w:t>
      </w:r>
      <w:r w:rsidRPr="00A16E8C">
        <w:rPr>
          <w:rFonts w:ascii="Times New Roman" w:hAnsi="Times New Roman"/>
          <w:sz w:val="24"/>
          <w:szCs w:val="24"/>
          <w:lang w:eastAsia="ru-RU"/>
        </w:rPr>
        <w:t xml:space="preserve"> фиксировать по ходу урока и в конце его удовлетворённость/неудовлетворённость своей раб</w:t>
      </w:r>
      <w:r w:rsidRPr="00A16E8C">
        <w:rPr>
          <w:rFonts w:ascii="Times New Roman" w:hAnsi="Times New Roman"/>
          <w:sz w:val="24"/>
          <w:szCs w:val="24"/>
          <w:lang w:eastAsia="ru-RU"/>
        </w:rPr>
        <w:t>о</w:t>
      </w:r>
      <w:r w:rsidRPr="00A16E8C">
        <w:rPr>
          <w:rFonts w:ascii="Times New Roman" w:hAnsi="Times New Roman"/>
          <w:sz w:val="24"/>
          <w:szCs w:val="24"/>
          <w:lang w:eastAsia="ru-RU"/>
        </w:rPr>
        <w:t xml:space="preserve">той на уроке (с помощью смайликов, разноцветных фишек и пр.);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color w:val="000000"/>
          <w:sz w:val="24"/>
          <w:szCs w:val="24"/>
          <w:lang w:eastAsia="ru-RU"/>
        </w:rPr>
        <w:t>•</w:t>
      </w:r>
      <w:r w:rsidRPr="00A16E8C">
        <w:rPr>
          <w:rFonts w:ascii="Times New Roman" w:hAnsi="Times New Roman"/>
          <w:sz w:val="24"/>
          <w:szCs w:val="24"/>
          <w:lang w:eastAsia="ru-RU"/>
        </w:rPr>
        <w:t xml:space="preserve">позитивно относиться к своим успехам, стремиться к улучшению результата;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color w:val="000000"/>
          <w:sz w:val="24"/>
          <w:szCs w:val="24"/>
          <w:lang w:eastAsia="ru-RU"/>
        </w:rPr>
        <w:t>•</w:t>
      </w:r>
      <w:r w:rsidRPr="00A16E8C">
        <w:rPr>
          <w:rFonts w:ascii="Times New Roman" w:hAnsi="Times New Roman"/>
          <w:sz w:val="24"/>
          <w:szCs w:val="24"/>
          <w:lang w:eastAsia="ru-RU"/>
        </w:rPr>
        <w:t xml:space="preserve"> анализировать причины успеха/неуспеха с помощью разноцветных фишек, лесенок, оцено</w:t>
      </w:r>
      <w:r w:rsidRPr="00A16E8C">
        <w:rPr>
          <w:rFonts w:ascii="Times New Roman" w:hAnsi="Times New Roman"/>
          <w:sz w:val="24"/>
          <w:szCs w:val="24"/>
          <w:lang w:eastAsia="ru-RU"/>
        </w:rPr>
        <w:t>ч</w:t>
      </w:r>
      <w:r w:rsidRPr="00A16E8C">
        <w:rPr>
          <w:rFonts w:ascii="Times New Roman" w:hAnsi="Times New Roman"/>
          <w:sz w:val="24"/>
          <w:szCs w:val="24"/>
          <w:lang w:eastAsia="ru-RU"/>
        </w:rPr>
        <w:t xml:space="preserve">ных шкал, формулировать их в устной форме по просьбе учителя;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color w:val="000000"/>
          <w:sz w:val="24"/>
          <w:szCs w:val="24"/>
          <w:lang w:eastAsia="ru-RU"/>
        </w:rPr>
        <w:t>•</w:t>
      </w:r>
      <w:r w:rsidRPr="00A16E8C">
        <w:rPr>
          <w:rFonts w:ascii="Times New Roman" w:hAnsi="Times New Roman"/>
          <w:sz w:val="24"/>
          <w:szCs w:val="24"/>
          <w:lang w:eastAsia="ru-RU"/>
        </w:rPr>
        <w:t xml:space="preserve">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«Каждый имеет право на ошибку» и др.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b/>
          <w:bCs/>
          <w:sz w:val="24"/>
          <w:szCs w:val="24"/>
          <w:lang w:eastAsia="ru-RU"/>
        </w:rPr>
        <w:t>Познавательные универсальные учебные действия</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iCs/>
          <w:sz w:val="24"/>
          <w:szCs w:val="24"/>
          <w:lang w:eastAsia="ru-RU"/>
        </w:rPr>
        <w:t xml:space="preserve">Учащийся научится: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понимать и толковать условные знаки и символы, используемые в учебнике для передачи и</w:t>
      </w:r>
      <w:r w:rsidRPr="00A16E8C">
        <w:rPr>
          <w:rFonts w:ascii="Times New Roman" w:hAnsi="Times New Roman"/>
          <w:sz w:val="24"/>
          <w:szCs w:val="24"/>
          <w:lang w:eastAsia="ru-RU"/>
        </w:rPr>
        <w:t>н</w:t>
      </w:r>
      <w:r w:rsidRPr="00A16E8C">
        <w:rPr>
          <w:rFonts w:ascii="Times New Roman" w:hAnsi="Times New Roman"/>
          <w:sz w:val="24"/>
          <w:szCs w:val="24"/>
          <w:lang w:eastAsia="ru-RU"/>
        </w:rPr>
        <w:t xml:space="preserve">формации </w:t>
      </w:r>
      <w:r w:rsidRPr="00A16E8C">
        <w:rPr>
          <w:rFonts w:ascii="Times New Roman" w:hAnsi="Times New Roman"/>
          <w:iCs/>
          <w:sz w:val="24"/>
          <w:szCs w:val="24"/>
          <w:lang w:eastAsia="ru-RU"/>
        </w:rPr>
        <w:t xml:space="preserve">(условные обозначения, выделения цветом, оформление в рамки и пр.);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пользоваться приёмами анализа и синтеза при чтении слов и предложений; понимать устро</w:t>
      </w:r>
      <w:r w:rsidRPr="00A16E8C">
        <w:rPr>
          <w:rFonts w:ascii="Times New Roman" w:hAnsi="Times New Roman"/>
          <w:sz w:val="24"/>
          <w:szCs w:val="24"/>
          <w:lang w:eastAsia="ru-RU"/>
        </w:rPr>
        <w:t>й</w:t>
      </w:r>
      <w:r w:rsidRPr="00A16E8C">
        <w:rPr>
          <w:rFonts w:ascii="Times New Roman" w:hAnsi="Times New Roman"/>
          <w:sz w:val="24"/>
          <w:szCs w:val="24"/>
          <w:lang w:eastAsia="ru-RU"/>
        </w:rPr>
        <w:t xml:space="preserve">ство слова, различать его содержание и форму (значение и звучание) с помощью моделей слов, стимулирующих развитие воссоздающего и творческого воображения;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понимать читаемое, интерпретировать смысл, читаемого.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iCs/>
          <w:sz w:val="24"/>
          <w:szCs w:val="24"/>
          <w:lang w:eastAsia="ru-RU"/>
        </w:rPr>
        <w:t xml:space="preserve">Учащийся получит возможность научиться: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lastRenderedPageBreak/>
        <w:t xml:space="preserve">•  находить нужную информацию через беседу со взрослыми, через учебные книги, словари;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ориентироваться в информационном аппарате учебной книги, её элементах, опираться на них при выборе книги; находить сходные элементы в книге художественной;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 по литературному чтению»;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готовить небольшую презентацию (3-4 слайда) с помощью взрослых (учителя, родителей, воспитателя ГПД и др.) по теме проекта, озвучивать её с опорой на слайды.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b/>
          <w:bCs/>
          <w:sz w:val="24"/>
          <w:szCs w:val="24"/>
          <w:lang w:eastAsia="ru-RU"/>
        </w:rPr>
        <w:t>Коммуникативные универсальные учебные действия</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iCs/>
          <w:sz w:val="24"/>
          <w:szCs w:val="24"/>
          <w:lang w:eastAsia="ru-RU"/>
        </w:rPr>
        <w:t>Учащийся научится:</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строить связное высказывание из 3-4 предложений по предложенной теме;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включаться в диалог с учителем и сверстниками, в коллективное обсуждение проблем, проя</w:t>
      </w:r>
      <w:r w:rsidRPr="00A16E8C">
        <w:rPr>
          <w:rFonts w:ascii="Times New Roman" w:hAnsi="Times New Roman"/>
          <w:sz w:val="24"/>
          <w:szCs w:val="24"/>
          <w:lang w:eastAsia="ru-RU"/>
        </w:rPr>
        <w:t>в</w:t>
      </w:r>
      <w:r w:rsidRPr="00A16E8C">
        <w:rPr>
          <w:rFonts w:ascii="Times New Roman" w:hAnsi="Times New Roman"/>
          <w:sz w:val="24"/>
          <w:szCs w:val="24"/>
          <w:lang w:eastAsia="ru-RU"/>
        </w:rPr>
        <w:t xml:space="preserve">лять инициативу и активность в стремлении высказываться под руководством учителя;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формулировать вопросы к собеседнику, строить рассуждение и доказательство своей точки зрения из 3-4 предложений;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слушать партнёра по общению (деятельности), не перебивать, не обрывать на полуслове, вн</w:t>
      </w:r>
      <w:r w:rsidRPr="00A16E8C">
        <w:rPr>
          <w:rFonts w:ascii="Times New Roman" w:hAnsi="Times New Roman"/>
          <w:sz w:val="24"/>
          <w:szCs w:val="24"/>
          <w:lang w:eastAsia="ru-RU"/>
        </w:rPr>
        <w:t>и</w:t>
      </w:r>
      <w:r w:rsidRPr="00A16E8C">
        <w:rPr>
          <w:rFonts w:ascii="Times New Roman" w:hAnsi="Times New Roman"/>
          <w:sz w:val="24"/>
          <w:szCs w:val="24"/>
          <w:lang w:eastAsia="ru-RU"/>
        </w:rPr>
        <w:t xml:space="preserve">кать в смысл того, о чём говорит собеседник;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интегрироваться в группу сверстников, проявлять стремление ладить с собеседниками, не д</w:t>
      </w:r>
      <w:r w:rsidRPr="00A16E8C">
        <w:rPr>
          <w:rFonts w:ascii="Times New Roman" w:hAnsi="Times New Roman"/>
          <w:sz w:val="24"/>
          <w:szCs w:val="24"/>
          <w:lang w:eastAsia="ru-RU"/>
        </w:rPr>
        <w:t>е</w:t>
      </w:r>
      <w:r w:rsidRPr="00A16E8C">
        <w:rPr>
          <w:rFonts w:ascii="Times New Roman" w:hAnsi="Times New Roman"/>
          <w:sz w:val="24"/>
          <w:szCs w:val="24"/>
          <w:lang w:eastAsia="ru-RU"/>
        </w:rPr>
        <w:t xml:space="preserve">монстрировать превосходство над другими, вежливо общаться;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аргументировать свою точку зрения в процессе размышлений над поступками литературных героев, оценивать поступок героя, используя доступные оценочные средства (плохо/ хорошо, уместно/неуместно, нравственно/ безнравственно и др.);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iCs/>
          <w:sz w:val="24"/>
          <w:szCs w:val="24"/>
          <w:lang w:eastAsia="ru-RU"/>
        </w:rPr>
        <w:t xml:space="preserve">Учащийся получит возможность научиться: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осмыслять общую цель деятельности, принимать её, обсуждать коллективно пути достиж</w:t>
      </w:r>
      <w:r w:rsidRPr="00A16E8C">
        <w:rPr>
          <w:rFonts w:ascii="Times New Roman" w:hAnsi="Times New Roman"/>
          <w:sz w:val="24"/>
          <w:szCs w:val="24"/>
          <w:lang w:eastAsia="ru-RU"/>
        </w:rPr>
        <w:t>е</w:t>
      </w:r>
      <w:r w:rsidRPr="00A16E8C">
        <w:rPr>
          <w:rFonts w:ascii="Times New Roman" w:hAnsi="Times New Roman"/>
          <w:sz w:val="24"/>
          <w:szCs w:val="24"/>
          <w:lang w:eastAsia="ru-RU"/>
        </w:rPr>
        <w:t xml:space="preserve">ния;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признавать свои ошибки, озвучивать их, соглашаться, если на ошибки указывают другие; </w:t>
      </w:r>
    </w:p>
    <w:p w:rsidR="007A640D" w:rsidRPr="00A16E8C" w:rsidRDefault="007A640D" w:rsidP="00842CE8">
      <w:pPr>
        <w:pStyle w:val="Default"/>
        <w:jc w:val="both"/>
      </w:pPr>
      <w:r w:rsidRPr="00A16E8C">
        <w:t>•  употреблять вежливые слова в случае неправоты: «Извини, пожалуйста», «Прости, я не хотел тебя обидеть», «Спасибо за замечание, я его обязательно учту» и др., находить примеры и</w:t>
      </w:r>
      <w:r w:rsidRPr="00A16E8C">
        <w:t>с</w:t>
      </w:r>
      <w:r w:rsidRPr="00A16E8C">
        <w:t xml:space="preserve">пользования вежливых слов и выражений в текстах изучаемых произведений. </w:t>
      </w:r>
    </w:p>
    <w:p w:rsidR="007A640D" w:rsidRPr="00A16E8C" w:rsidRDefault="007A640D" w:rsidP="00842CE8">
      <w:pPr>
        <w:autoSpaceDE w:val="0"/>
        <w:autoSpaceDN w:val="0"/>
        <w:adjustRightInd w:val="0"/>
        <w:spacing w:after="0" w:line="240" w:lineRule="auto"/>
        <w:jc w:val="both"/>
        <w:rPr>
          <w:rStyle w:val="Zag11"/>
          <w:rFonts w:ascii="Times New Roman" w:eastAsia="@Arial Unicode MS" w:hAnsi="Times New Roman"/>
          <w:bCs/>
          <w:sz w:val="24"/>
          <w:szCs w:val="24"/>
        </w:rPr>
      </w:pPr>
    </w:p>
    <w:p w:rsidR="007A640D" w:rsidRPr="00A16E8C" w:rsidRDefault="007A640D" w:rsidP="00842CE8">
      <w:pPr>
        <w:autoSpaceDE w:val="0"/>
        <w:autoSpaceDN w:val="0"/>
        <w:adjustRightInd w:val="0"/>
        <w:spacing w:after="0" w:line="240" w:lineRule="auto"/>
        <w:jc w:val="center"/>
        <w:rPr>
          <w:rFonts w:ascii="Times New Roman" w:hAnsi="Times New Roman"/>
          <w:color w:val="000000"/>
          <w:sz w:val="24"/>
          <w:szCs w:val="24"/>
          <w:lang w:eastAsia="ru-RU"/>
        </w:rPr>
      </w:pPr>
      <w:r w:rsidRPr="00A16E8C">
        <w:rPr>
          <w:rFonts w:ascii="Times New Roman" w:hAnsi="Times New Roman"/>
          <w:b/>
          <w:bCs/>
          <w:color w:val="000000"/>
          <w:sz w:val="24"/>
          <w:szCs w:val="24"/>
          <w:lang w:eastAsia="ru-RU"/>
        </w:rPr>
        <w:t>2 класс</w:t>
      </w:r>
    </w:p>
    <w:p w:rsidR="007A640D" w:rsidRPr="00A16E8C" w:rsidRDefault="007A640D" w:rsidP="00842CE8">
      <w:pPr>
        <w:autoSpaceDE w:val="0"/>
        <w:autoSpaceDN w:val="0"/>
        <w:adjustRightInd w:val="0"/>
        <w:spacing w:after="0" w:line="240" w:lineRule="auto"/>
        <w:jc w:val="both"/>
        <w:rPr>
          <w:rFonts w:ascii="Times New Roman" w:hAnsi="Times New Roman"/>
          <w:b/>
          <w:bCs/>
          <w:color w:val="000000"/>
          <w:sz w:val="24"/>
          <w:szCs w:val="24"/>
          <w:lang w:eastAsia="ru-RU"/>
        </w:rPr>
      </w:pPr>
      <w:r w:rsidRPr="00A16E8C">
        <w:rPr>
          <w:rFonts w:ascii="Times New Roman" w:hAnsi="Times New Roman"/>
          <w:b/>
          <w:bCs/>
          <w:color w:val="000000"/>
          <w:sz w:val="24"/>
          <w:szCs w:val="24"/>
          <w:lang w:eastAsia="ru-RU"/>
        </w:rPr>
        <w:t>Личностные универсальные учебные действия</w:t>
      </w:r>
    </w:p>
    <w:p w:rsidR="007A640D" w:rsidRPr="00A16E8C" w:rsidRDefault="007A640D" w:rsidP="00842CE8">
      <w:pPr>
        <w:autoSpaceDE w:val="0"/>
        <w:autoSpaceDN w:val="0"/>
        <w:adjustRightInd w:val="0"/>
        <w:spacing w:after="0" w:line="240" w:lineRule="auto"/>
        <w:jc w:val="both"/>
        <w:rPr>
          <w:rFonts w:ascii="Times New Roman" w:hAnsi="Times New Roman"/>
          <w:color w:val="000000"/>
          <w:sz w:val="24"/>
          <w:szCs w:val="24"/>
          <w:lang w:eastAsia="ru-RU"/>
        </w:rPr>
      </w:pPr>
      <w:r w:rsidRPr="00A16E8C">
        <w:rPr>
          <w:rFonts w:ascii="Times New Roman" w:hAnsi="Times New Roman"/>
          <w:iCs/>
          <w:color w:val="000000"/>
          <w:sz w:val="24"/>
          <w:szCs w:val="24"/>
          <w:lang w:eastAsia="ru-RU"/>
        </w:rPr>
        <w:t>У учащегося будут сформированы</w:t>
      </w:r>
      <w:r w:rsidRPr="00A16E8C">
        <w:rPr>
          <w:rFonts w:ascii="Times New Roman" w:hAnsi="Times New Roman"/>
          <w:b/>
          <w:bCs/>
          <w:color w:val="000000"/>
          <w:sz w:val="24"/>
          <w:szCs w:val="24"/>
          <w:lang w:eastAsia="ru-RU"/>
        </w:rPr>
        <w:t xml:space="preserve">: </w:t>
      </w:r>
    </w:p>
    <w:p w:rsidR="007A640D" w:rsidRPr="00A16E8C" w:rsidRDefault="007A640D" w:rsidP="00842CE8">
      <w:pPr>
        <w:autoSpaceDE w:val="0"/>
        <w:autoSpaceDN w:val="0"/>
        <w:adjustRightInd w:val="0"/>
        <w:spacing w:after="0" w:line="240" w:lineRule="auto"/>
        <w:jc w:val="both"/>
        <w:rPr>
          <w:rFonts w:ascii="Times New Roman" w:hAnsi="Times New Roman"/>
          <w:color w:val="000000"/>
          <w:sz w:val="24"/>
          <w:szCs w:val="24"/>
          <w:lang w:eastAsia="ru-RU"/>
        </w:rPr>
      </w:pPr>
      <w:r w:rsidRPr="00A16E8C">
        <w:rPr>
          <w:rFonts w:ascii="Times New Roman" w:hAnsi="Times New Roman"/>
          <w:color w:val="000000"/>
          <w:sz w:val="24"/>
          <w:szCs w:val="24"/>
          <w:lang w:eastAsia="ru-RU"/>
        </w:rPr>
        <w:t xml:space="preserve">• более глубокое представление о гражданской идентичности в форме осознания «Я» как юного гражданина России, обладателя и носителя государственного языка Российской Федерации — русского языка; </w:t>
      </w:r>
    </w:p>
    <w:p w:rsidR="007A640D" w:rsidRPr="00A16E8C" w:rsidRDefault="007A640D" w:rsidP="00842CE8">
      <w:pPr>
        <w:autoSpaceDE w:val="0"/>
        <w:autoSpaceDN w:val="0"/>
        <w:adjustRightInd w:val="0"/>
        <w:spacing w:after="0" w:line="240" w:lineRule="auto"/>
        <w:jc w:val="both"/>
        <w:rPr>
          <w:rFonts w:ascii="Times New Roman" w:hAnsi="Times New Roman"/>
          <w:color w:val="000000"/>
          <w:sz w:val="24"/>
          <w:szCs w:val="24"/>
          <w:lang w:eastAsia="ru-RU"/>
        </w:rPr>
      </w:pPr>
      <w:r w:rsidRPr="00A16E8C">
        <w:rPr>
          <w:rFonts w:ascii="Times New Roman" w:hAnsi="Times New Roman"/>
          <w:color w:val="000000"/>
          <w:sz w:val="24"/>
          <w:szCs w:val="24"/>
          <w:lang w:eastAsia="ru-RU"/>
        </w:rPr>
        <w:t>• представление о необходимости бережного, уважительного отношения к культуре разных н</w:t>
      </w:r>
      <w:r w:rsidRPr="00A16E8C">
        <w:rPr>
          <w:rFonts w:ascii="Times New Roman" w:hAnsi="Times New Roman"/>
          <w:color w:val="000000"/>
          <w:sz w:val="24"/>
          <w:szCs w:val="24"/>
          <w:lang w:eastAsia="ru-RU"/>
        </w:rPr>
        <w:t>а</w:t>
      </w:r>
      <w:r w:rsidRPr="00A16E8C">
        <w:rPr>
          <w:rFonts w:ascii="Times New Roman" w:hAnsi="Times New Roman"/>
          <w:color w:val="000000"/>
          <w:sz w:val="24"/>
          <w:szCs w:val="24"/>
          <w:lang w:eastAsia="ru-RU"/>
        </w:rPr>
        <w:t>родов России, выступающей в форме национального языка, национальной одежды, традицио</w:t>
      </w:r>
      <w:r w:rsidRPr="00A16E8C">
        <w:rPr>
          <w:rFonts w:ascii="Times New Roman" w:hAnsi="Times New Roman"/>
          <w:color w:val="000000"/>
          <w:sz w:val="24"/>
          <w:szCs w:val="24"/>
          <w:lang w:eastAsia="ru-RU"/>
        </w:rPr>
        <w:t>н</w:t>
      </w:r>
      <w:r w:rsidRPr="00A16E8C">
        <w:rPr>
          <w:rFonts w:ascii="Times New Roman" w:hAnsi="Times New Roman"/>
          <w:color w:val="000000"/>
          <w:sz w:val="24"/>
          <w:szCs w:val="24"/>
          <w:lang w:eastAsia="ru-RU"/>
        </w:rPr>
        <w:t xml:space="preserve">ных занятий и праздничных обычаев; </w:t>
      </w:r>
    </w:p>
    <w:p w:rsidR="007A640D" w:rsidRPr="00A16E8C" w:rsidRDefault="007A640D" w:rsidP="00842CE8">
      <w:pPr>
        <w:autoSpaceDE w:val="0"/>
        <w:autoSpaceDN w:val="0"/>
        <w:adjustRightInd w:val="0"/>
        <w:spacing w:after="0" w:line="240" w:lineRule="auto"/>
        <w:jc w:val="both"/>
        <w:rPr>
          <w:rFonts w:ascii="Times New Roman" w:hAnsi="Times New Roman"/>
          <w:color w:val="000000"/>
          <w:sz w:val="24"/>
          <w:szCs w:val="24"/>
          <w:lang w:eastAsia="ru-RU"/>
        </w:rPr>
      </w:pPr>
      <w:r w:rsidRPr="00A16E8C">
        <w:rPr>
          <w:rFonts w:ascii="Times New Roman" w:hAnsi="Times New Roman"/>
          <w:color w:val="000000"/>
          <w:sz w:val="24"/>
          <w:szCs w:val="24"/>
          <w:lang w:eastAsia="ru-RU"/>
        </w:rPr>
        <w:t>• овладение первоначальными навыками адаптации в изменяющемся мире на основе предста</w:t>
      </w:r>
      <w:r w:rsidRPr="00A16E8C">
        <w:rPr>
          <w:rFonts w:ascii="Times New Roman" w:hAnsi="Times New Roman"/>
          <w:color w:val="000000"/>
          <w:sz w:val="24"/>
          <w:szCs w:val="24"/>
          <w:lang w:eastAsia="ru-RU"/>
        </w:rPr>
        <w:t>в</w:t>
      </w:r>
      <w:r w:rsidRPr="00A16E8C">
        <w:rPr>
          <w:rFonts w:ascii="Times New Roman" w:hAnsi="Times New Roman"/>
          <w:color w:val="000000"/>
          <w:sz w:val="24"/>
          <w:szCs w:val="24"/>
          <w:lang w:eastAsia="ru-RU"/>
        </w:rPr>
        <w:t xml:space="preserve">лений о сезонных изменениях в природе и жизни людей; </w:t>
      </w:r>
    </w:p>
    <w:p w:rsidR="007A640D" w:rsidRPr="00A16E8C" w:rsidRDefault="007A640D" w:rsidP="00842CE8">
      <w:pPr>
        <w:autoSpaceDE w:val="0"/>
        <w:autoSpaceDN w:val="0"/>
        <w:adjustRightInd w:val="0"/>
        <w:spacing w:after="0" w:line="240" w:lineRule="auto"/>
        <w:jc w:val="both"/>
        <w:rPr>
          <w:rFonts w:ascii="Times New Roman" w:hAnsi="Times New Roman"/>
          <w:color w:val="000000"/>
          <w:sz w:val="24"/>
          <w:szCs w:val="24"/>
          <w:lang w:eastAsia="ru-RU"/>
        </w:rPr>
      </w:pPr>
      <w:r w:rsidRPr="00A16E8C">
        <w:rPr>
          <w:rFonts w:ascii="Times New Roman" w:hAnsi="Times New Roman"/>
          <w:color w:val="000000"/>
          <w:sz w:val="24"/>
          <w:szCs w:val="24"/>
          <w:lang w:eastAsia="ru-RU"/>
        </w:rPr>
        <w:t xml:space="preserve">• понимание и принятие норм и правил школьной жизни; </w:t>
      </w:r>
    </w:p>
    <w:p w:rsidR="007A640D" w:rsidRPr="00A16E8C" w:rsidRDefault="007A640D" w:rsidP="00842CE8">
      <w:pPr>
        <w:autoSpaceDE w:val="0"/>
        <w:autoSpaceDN w:val="0"/>
        <w:adjustRightInd w:val="0"/>
        <w:spacing w:after="0" w:line="240" w:lineRule="auto"/>
        <w:jc w:val="both"/>
        <w:rPr>
          <w:rFonts w:ascii="Times New Roman" w:hAnsi="Times New Roman"/>
          <w:color w:val="000000"/>
          <w:sz w:val="24"/>
          <w:szCs w:val="24"/>
          <w:lang w:eastAsia="ru-RU"/>
        </w:rPr>
      </w:pPr>
      <w:r w:rsidRPr="00A16E8C">
        <w:rPr>
          <w:rFonts w:ascii="Times New Roman" w:hAnsi="Times New Roman"/>
          <w:color w:val="000000"/>
          <w:sz w:val="24"/>
          <w:szCs w:val="24"/>
          <w:lang w:eastAsia="ru-RU"/>
        </w:rPr>
        <w:t>познавательные мотивы учебной деятельности, понимание того, как знания и умения, приобр</w:t>
      </w:r>
      <w:r w:rsidRPr="00A16E8C">
        <w:rPr>
          <w:rFonts w:ascii="Times New Roman" w:hAnsi="Times New Roman"/>
          <w:color w:val="000000"/>
          <w:sz w:val="24"/>
          <w:szCs w:val="24"/>
          <w:lang w:eastAsia="ru-RU"/>
        </w:rPr>
        <w:t>е</w:t>
      </w:r>
      <w:r w:rsidRPr="00A16E8C">
        <w:rPr>
          <w:rFonts w:ascii="Times New Roman" w:hAnsi="Times New Roman"/>
          <w:color w:val="000000"/>
          <w:sz w:val="24"/>
          <w:szCs w:val="24"/>
          <w:lang w:eastAsia="ru-RU"/>
        </w:rPr>
        <w:t xml:space="preserve">таемые на уроках окружающего мира, могут быть полезны в жизни; </w:t>
      </w:r>
    </w:p>
    <w:p w:rsidR="007A640D" w:rsidRPr="00A16E8C" w:rsidRDefault="007A640D" w:rsidP="00842CE8">
      <w:pPr>
        <w:autoSpaceDE w:val="0"/>
        <w:autoSpaceDN w:val="0"/>
        <w:adjustRightInd w:val="0"/>
        <w:spacing w:after="0" w:line="240" w:lineRule="auto"/>
        <w:jc w:val="both"/>
        <w:rPr>
          <w:rFonts w:ascii="Times New Roman" w:hAnsi="Times New Roman"/>
          <w:color w:val="000000"/>
          <w:sz w:val="24"/>
          <w:szCs w:val="24"/>
          <w:lang w:eastAsia="ru-RU"/>
        </w:rPr>
      </w:pPr>
      <w:r w:rsidRPr="00A16E8C">
        <w:rPr>
          <w:rFonts w:ascii="Times New Roman" w:hAnsi="Times New Roman"/>
          <w:color w:val="000000"/>
          <w:sz w:val="24"/>
          <w:szCs w:val="24"/>
          <w:lang w:eastAsia="ru-RU"/>
        </w:rPr>
        <w:t>• представление о личной ответственности за свои поступки на основе понимания их последс</w:t>
      </w:r>
      <w:r w:rsidRPr="00A16E8C">
        <w:rPr>
          <w:rFonts w:ascii="Times New Roman" w:hAnsi="Times New Roman"/>
          <w:color w:val="000000"/>
          <w:sz w:val="24"/>
          <w:szCs w:val="24"/>
          <w:lang w:eastAsia="ru-RU"/>
        </w:rPr>
        <w:t>т</w:t>
      </w:r>
      <w:r w:rsidRPr="00A16E8C">
        <w:rPr>
          <w:rFonts w:ascii="Times New Roman" w:hAnsi="Times New Roman"/>
          <w:color w:val="000000"/>
          <w:sz w:val="24"/>
          <w:szCs w:val="24"/>
          <w:lang w:eastAsia="ru-RU"/>
        </w:rPr>
        <w:t xml:space="preserve">вий и через практику бережного отношения к растениям, животным, окружающим людям;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color w:val="000000"/>
          <w:sz w:val="24"/>
          <w:szCs w:val="24"/>
          <w:lang w:eastAsia="ru-RU"/>
        </w:rPr>
        <w:t xml:space="preserve">• этические чувства и нормы на основе представлений о взаимоотношениях </w:t>
      </w:r>
      <w:r w:rsidRPr="00A16E8C">
        <w:rPr>
          <w:rFonts w:ascii="Times New Roman" w:hAnsi="Times New Roman"/>
          <w:sz w:val="24"/>
          <w:szCs w:val="24"/>
          <w:lang w:eastAsia="ru-RU"/>
        </w:rPr>
        <w:t>людей в семье, с</w:t>
      </w:r>
      <w:r w:rsidRPr="00A16E8C">
        <w:rPr>
          <w:rFonts w:ascii="Times New Roman" w:hAnsi="Times New Roman"/>
          <w:sz w:val="24"/>
          <w:szCs w:val="24"/>
          <w:lang w:eastAsia="ru-RU"/>
        </w:rPr>
        <w:t>е</w:t>
      </w:r>
      <w:r w:rsidRPr="00A16E8C">
        <w:rPr>
          <w:rFonts w:ascii="Times New Roman" w:hAnsi="Times New Roman"/>
          <w:sz w:val="24"/>
          <w:szCs w:val="24"/>
          <w:lang w:eastAsia="ru-RU"/>
        </w:rPr>
        <w:t xml:space="preserve">мейных традициях, своей родословной, осознания ценностей дружбы, согласия, взаимопомощи, а также через освоение норм экологической этики;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способность к сотрудничеству со взрослыми и сверстниками на основе взаимодействия при выполнении совместных заданий, в том числе учебных проектов.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iCs/>
          <w:sz w:val="24"/>
          <w:szCs w:val="24"/>
          <w:lang w:eastAsia="ru-RU"/>
        </w:rPr>
        <w:t xml:space="preserve">Учащийся получит возможность для формирования: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lastRenderedPageBreak/>
        <w:t xml:space="preserve">• установки на безопасный, здоровый образ жизни на основе представлений о строении и работе организма человека, режиме дня, правилах личной гигиены, правилах безопасного поведения в быту, на улице, в природном окружении, при контактах с незнакомыми людьми;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осознанного бережного отношения к материальным и духовным ценностям, осмысление вкл</w:t>
      </w:r>
      <w:r w:rsidRPr="00A16E8C">
        <w:rPr>
          <w:rFonts w:ascii="Times New Roman" w:hAnsi="Times New Roman"/>
          <w:sz w:val="24"/>
          <w:szCs w:val="24"/>
          <w:lang w:eastAsia="ru-RU"/>
        </w:rPr>
        <w:t>а</w:t>
      </w:r>
      <w:r w:rsidRPr="00A16E8C">
        <w:rPr>
          <w:rFonts w:ascii="Times New Roman" w:hAnsi="Times New Roman"/>
          <w:sz w:val="24"/>
          <w:szCs w:val="24"/>
          <w:lang w:eastAsia="ru-RU"/>
        </w:rPr>
        <w:t xml:space="preserve">да труда людей разных профессий в создание материальных и духовых ценностей. </w:t>
      </w:r>
    </w:p>
    <w:p w:rsidR="007A640D" w:rsidRPr="00A16E8C" w:rsidRDefault="007A640D" w:rsidP="00842CE8">
      <w:pPr>
        <w:autoSpaceDE w:val="0"/>
        <w:autoSpaceDN w:val="0"/>
        <w:adjustRightInd w:val="0"/>
        <w:spacing w:after="0" w:line="240" w:lineRule="auto"/>
        <w:jc w:val="both"/>
        <w:rPr>
          <w:rFonts w:ascii="Times New Roman" w:hAnsi="Times New Roman"/>
          <w:iCs/>
          <w:sz w:val="24"/>
          <w:szCs w:val="24"/>
          <w:lang w:eastAsia="ru-RU"/>
        </w:rPr>
      </w:pPr>
      <w:r w:rsidRPr="00A16E8C">
        <w:rPr>
          <w:rFonts w:ascii="Times New Roman" w:hAnsi="Times New Roman"/>
          <w:b/>
          <w:bCs/>
          <w:sz w:val="24"/>
          <w:szCs w:val="24"/>
          <w:lang w:eastAsia="ru-RU"/>
        </w:rPr>
        <w:t>Регулятивные универсальные учебные действия</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iCs/>
          <w:sz w:val="24"/>
          <w:szCs w:val="24"/>
          <w:lang w:eastAsia="ru-RU"/>
        </w:rPr>
        <w:t xml:space="preserve">Учащийся научится: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понимать и принимать учебную задачу, сформулированную совместно с учителем;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сохранять учебную задачу урока (воспроизводить её на определённом этапе урока при выпо</w:t>
      </w:r>
      <w:r w:rsidRPr="00A16E8C">
        <w:rPr>
          <w:rFonts w:ascii="Times New Roman" w:hAnsi="Times New Roman"/>
          <w:sz w:val="24"/>
          <w:szCs w:val="24"/>
          <w:lang w:eastAsia="ru-RU"/>
        </w:rPr>
        <w:t>л</w:t>
      </w:r>
      <w:r w:rsidRPr="00A16E8C">
        <w:rPr>
          <w:rFonts w:ascii="Times New Roman" w:hAnsi="Times New Roman"/>
          <w:sz w:val="24"/>
          <w:szCs w:val="24"/>
          <w:lang w:eastAsia="ru-RU"/>
        </w:rPr>
        <w:t xml:space="preserve">нении задания по просьбе учителя);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планировать своё высказывание (выстраивать последовательность предложений для раскр</w:t>
      </w:r>
      <w:r w:rsidRPr="00A16E8C">
        <w:rPr>
          <w:rFonts w:ascii="Times New Roman" w:hAnsi="Times New Roman"/>
          <w:sz w:val="24"/>
          <w:szCs w:val="24"/>
          <w:lang w:eastAsia="ru-RU"/>
        </w:rPr>
        <w:t>ы</w:t>
      </w:r>
      <w:r w:rsidRPr="00A16E8C">
        <w:rPr>
          <w:rFonts w:ascii="Times New Roman" w:hAnsi="Times New Roman"/>
          <w:sz w:val="24"/>
          <w:szCs w:val="24"/>
          <w:lang w:eastAsia="ru-RU"/>
        </w:rPr>
        <w:t xml:space="preserve">тия темы);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планировать последовательность операций на отдельных этапах урока;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фиксировать в конце урока удовлетворённость/неудовлетворённость своей работой на уроке (с помощью средств, предложенных учителем), объективно относиться к своим усп</w:t>
      </w:r>
      <w:r w:rsidRPr="00A16E8C">
        <w:rPr>
          <w:rFonts w:ascii="Times New Roman" w:hAnsi="Times New Roman"/>
          <w:sz w:val="24"/>
          <w:szCs w:val="24"/>
          <w:lang w:eastAsia="ru-RU"/>
        </w:rPr>
        <w:t>е</w:t>
      </w:r>
      <w:r w:rsidRPr="00A16E8C">
        <w:rPr>
          <w:rFonts w:ascii="Times New Roman" w:hAnsi="Times New Roman"/>
          <w:sz w:val="24"/>
          <w:szCs w:val="24"/>
          <w:lang w:eastAsia="ru-RU"/>
        </w:rPr>
        <w:t xml:space="preserve">хам/неуспехам;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оценивать правильность выполнения заданий, используя «Странички для самопроверки» и шкалы оценивания, предложенные учителем;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iCs/>
          <w:sz w:val="24"/>
          <w:szCs w:val="24"/>
          <w:lang w:eastAsia="ru-RU"/>
        </w:rPr>
        <w:t xml:space="preserve">Учащийся получит возможность научиться: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выделять из темы урока известные и неизвестные знания и умения;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соотносить выполнение работы с алгоритмом, составленным совместно с учителем;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контролировать и корректировать своё поведение по отношению к сверстникам в ходе совм</w:t>
      </w:r>
      <w:r w:rsidRPr="00A16E8C">
        <w:rPr>
          <w:rFonts w:ascii="Times New Roman" w:hAnsi="Times New Roman"/>
          <w:sz w:val="24"/>
          <w:szCs w:val="24"/>
          <w:lang w:eastAsia="ru-RU"/>
        </w:rPr>
        <w:t>е</w:t>
      </w:r>
      <w:r w:rsidRPr="00A16E8C">
        <w:rPr>
          <w:rFonts w:ascii="Times New Roman" w:hAnsi="Times New Roman"/>
          <w:sz w:val="24"/>
          <w:szCs w:val="24"/>
          <w:lang w:eastAsia="ru-RU"/>
        </w:rPr>
        <w:t xml:space="preserve">стной деятельности.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b/>
          <w:bCs/>
          <w:sz w:val="24"/>
          <w:szCs w:val="24"/>
          <w:lang w:eastAsia="ru-RU"/>
        </w:rPr>
        <w:t>Познавательные универсальные учебные действия</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iCs/>
          <w:sz w:val="24"/>
          <w:szCs w:val="24"/>
          <w:lang w:eastAsia="ru-RU"/>
        </w:rPr>
        <w:t xml:space="preserve">Учащийся научится: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понимать и толковать условные знаки и символы, используемые в учебнике и рабочих тетр</w:t>
      </w:r>
      <w:r w:rsidRPr="00A16E8C">
        <w:rPr>
          <w:rFonts w:ascii="Times New Roman" w:hAnsi="Times New Roman"/>
          <w:sz w:val="24"/>
          <w:szCs w:val="24"/>
          <w:lang w:eastAsia="ru-RU"/>
        </w:rPr>
        <w:t>а</w:t>
      </w:r>
      <w:r w:rsidRPr="00A16E8C">
        <w:rPr>
          <w:rFonts w:ascii="Times New Roman" w:hAnsi="Times New Roman"/>
          <w:sz w:val="24"/>
          <w:szCs w:val="24"/>
          <w:lang w:eastAsia="ru-RU"/>
        </w:rPr>
        <w:t xml:space="preserve">дях для передачи информации;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находить и выделять при помощи взрослых информацию, необходимую для выполнения зад</w:t>
      </w:r>
      <w:r w:rsidRPr="00A16E8C">
        <w:rPr>
          <w:rFonts w:ascii="Times New Roman" w:hAnsi="Times New Roman"/>
          <w:sz w:val="24"/>
          <w:szCs w:val="24"/>
          <w:lang w:eastAsia="ru-RU"/>
        </w:rPr>
        <w:t>а</w:t>
      </w:r>
      <w:r w:rsidRPr="00A16E8C">
        <w:rPr>
          <w:rFonts w:ascii="Times New Roman" w:hAnsi="Times New Roman"/>
          <w:sz w:val="24"/>
          <w:szCs w:val="24"/>
          <w:lang w:eastAsia="ru-RU"/>
        </w:rPr>
        <w:t xml:space="preserve">ний, из разных источников;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использовать схемы для выполнения заданий, в том числе схемы-аппликации, схемы-рисунки;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понимать содержание текста, интерпретировать смысл, фиксировать полученную информ</w:t>
      </w:r>
      <w:r w:rsidRPr="00A16E8C">
        <w:rPr>
          <w:rFonts w:ascii="Times New Roman" w:hAnsi="Times New Roman"/>
          <w:sz w:val="24"/>
          <w:szCs w:val="24"/>
          <w:lang w:eastAsia="ru-RU"/>
        </w:rPr>
        <w:t>а</w:t>
      </w:r>
      <w:r w:rsidRPr="00A16E8C">
        <w:rPr>
          <w:rFonts w:ascii="Times New Roman" w:hAnsi="Times New Roman"/>
          <w:sz w:val="24"/>
          <w:szCs w:val="24"/>
          <w:lang w:eastAsia="ru-RU"/>
        </w:rPr>
        <w:t xml:space="preserve">цию в виде записей, рисунков, фотографий, таблиц;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представления о связях между изучаемыми объектами и явлениями действительности (в пр</w:t>
      </w:r>
      <w:r w:rsidRPr="00A16E8C">
        <w:rPr>
          <w:rFonts w:ascii="Times New Roman" w:hAnsi="Times New Roman"/>
          <w:sz w:val="24"/>
          <w:szCs w:val="24"/>
          <w:lang w:eastAsia="ru-RU"/>
        </w:rPr>
        <w:t>и</w:t>
      </w:r>
      <w:r w:rsidRPr="00A16E8C">
        <w:rPr>
          <w:rFonts w:ascii="Times New Roman" w:hAnsi="Times New Roman"/>
          <w:sz w:val="24"/>
          <w:szCs w:val="24"/>
          <w:lang w:eastAsia="ru-RU"/>
        </w:rPr>
        <w:t xml:space="preserve">роде и обществе);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анализировать объекты окружающего мира, схемы, рисунки с выделением отличительных признаков;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классифицировать объекты по заданным (главным) критериям.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iCs/>
          <w:sz w:val="24"/>
          <w:szCs w:val="24"/>
          <w:lang w:eastAsia="ru-RU"/>
        </w:rPr>
        <w:t xml:space="preserve">Учащийся получит возможность научиться: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устанавливать причинно-следственные связи между явлениями;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строить рассуждение (или доказательство своей точки зрения) по теме урока в соответствии с возрастными нормами;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проявлять индивидуальные творческие способности при выполнении рисунков, рисунков-символов, условных знаков, подготовке сообщений, иллюстрировании рассказов;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фиксировать математические отношения между объектами и группами объектов в знаково-символической форме (на моделях);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осуществлять расширенный поиск нужной информации в различных источниках, использ</w:t>
      </w:r>
      <w:r w:rsidRPr="00A16E8C">
        <w:rPr>
          <w:rFonts w:ascii="Times New Roman" w:hAnsi="Times New Roman"/>
          <w:sz w:val="24"/>
          <w:szCs w:val="24"/>
          <w:lang w:eastAsia="ru-RU"/>
        </w:rPr>
        <w:t>о</w:t>
      </w:r>
      <w:r w:rsidRPr="00A16E8C">
        <w:rPr>
          <w:rFonts w:ascii="Times New Roman" w:hAnsi="Times New Roman"/>
          <w:sz w:val="24"/>
          <w:szCs w:val="24"/>
          <w:lang w:eastAsia="ru-RU"/>
        </w:rPr>
        <w:t>вать её для решения задач, математических сообщений, изготовления объектов с использован</w:t>
      </w:r>
      <w:r w:rsidRPr="00A16E8C">
        <w:rPr>
          <w:rFonts w:ascii="Times New Roman" w:hAnsi="Times New Roman"/>
          <w:sz w:val="24"/>
          <w:szCs w:val="24"/>
          <w:lang w:eastAsia="ru-RU"/>
        </w:rPr>
        <w:t>и</w:t>
      </w:r>
      <w:r w:rsidRPr="00A16E8C">
        <w:rPr>
          <w:rFonts w:ascii="Times New Roman" w:hAnsi="Times New Roman"/>
          <w:sz w:val="24"/>
          <w:szCs w:val="24"/>
          <w:lang w:eastAsia="ru-RU"/>
        </w:rPr>
        <w:t xml:space="preserve">ем свойств геометрических фигур;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анализировать и систематизировать собранную информацию и представлять её в предложе</w:t>
      </w:r>
      <w:r w:rsidRPr="00A16E8C">
        <w:rPr>
          <w:rFonts w:ascii="Times New Roman" w:hAnsi="Times New Roman"/>
          <w:sz w:val="24"/>
          <w:szCs w:val="24"/>
          <w:lang w:eastAsia="ru-RU"/>
        </w:rPr>
        <w:t>н</w:t>
      </w:r>
      <w:r w:rsidRPr="00A16E8C">
        <w:rPr>
          <w:rFonts w:ascii="Times New Roman" w:hAnsi="Times New Roman"/>
          <w:sz w:val="24"/>
          <w:szCs w:val="24"/>
          <w:lang w:eastAsia="ru-RU"/>
        </w:rPr>
        <w:t xml:space="preserve">ной форме (пересказ, текст, таблицы);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моделировать объекты, явления и связи в окружающем мире (в том числе связи в природе, между отраслями экономики, производственные цепочки).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b/>
          <w:bCs/>
          <w:sz w:val="24"/>
          <w:szCs w:val="24"/>
          <w:lang w:eastAsia="ru-RU"/>
        </w:rPr>
        <w:t>Коммуникативные универсальные учебные действия</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iCs/>
          <w:sz w:val="24"/>
          <w:szCs w:val="24"/>
          <w:lang w:eastAsia="ru-RU"/>
        </w:rPr>
        <w:t>Учащийся научится</w:t>
      </w:r>
      <w:r w:rsidRPr="00A16E8C">
        <w:rPr>
          <w:rFonts w:ascii="Times New Roman" w:hAnsi="Times New Roman"/>
          <w:b/>
          <w:bCs/>
          <w:sz w:val="24"/>
          <w:szCs w:val="24"/>
          <w:lang w:eastAsia="ru-RU"/>
        </w:rPr>
        <w:t xml:space="preserve">: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lastRenderedPageBreak/>
        <w:t xml:space="preserve">• включаться в коллективное обсуждение вопросов с учителем и сверстниками;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формулировать ответы на вопросы;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слушать партнёра по общению и деятельности, не перебивать, не обрывать на полуслове, вн</w:t>
      </w:r>
      <w:r w:rsidRPr="00A16E8C">
        <w:rPr>
          <w:rFonts w:ascii="Times New Roman" w:hAnsi="Times New Roman"/>
          <w:sz w:val="24"/>
          <w:szCs w:val="24"/>
          <w:lang w:eastAsia="ru-RU"/>
        </w:rPr>
        <w:t>и</w:t>
      </w:r>
      <w:r w:rsidRPr="00A16E8C">
        <w:rPr>
          <w:rFonts w:ascii="Times New Roman" w:hAnsi="Times New Roman"/>
          <w:sz w:val="24"/>
          <w:szCs w:val="24"/>
          <w:lang w:eastAsia="ru-RU"/>
        </w:rPr>
        <w:t xml:space="preserve">кать в смысл того, о чём говорит собеседник;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договариваться и приходить к общему решению при выполнении заданий;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высказывать мотивированное суждение по теме урока (на основе своего опыта и в соответс</w:t>
      </w:r>
      <w:r w:rsidRPr="00A16E8C">
        <w:rPr>
          <w:rFonts w:ascii="Times New Roman" w:hAnsi="Times New Roman"/>
          <w:sz w:val="24"/>
          <w:szCs w:val="24"/>
          <w:lang w:eastAsia="ru-RU"/>
        </w:rPr>
        <w:t>т</w:t>
      </w:r>
      <w:r w:rsidRPr="00A16E8C">
        <w:rPr>
          <w:rFonts w:ascii="Times New Roman" w:hAnsi="Times New Roman"/>
          <w:sz w:val="24"/>
          <w:szCs w:val="24"/>
          <w:lang w:eastAsia="ru-RU"/>
        </w:rPr>
        <w:t xml:space="preserve">вии с возрастными нормами);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поддерживать в ходе выполнения задания доброжелательное общение друг с другом;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признавать свои ошибки, озвучивать их, соглашаться, если на ошибки указывают другие;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употреблять вежливые слова в случае неправоты «Извини, пожалуйста», «Прости, я не хотел тебя обидеть», «Спасибо за замечание, я его обязательно учту» и др.;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понимать и принимать задачу совместной работы (парной, групповой), распределять роли при выполнении заданий;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строить монологическое высказывание, владеть диалогической формой речи (с учётом возра</w:t>
      </w:r>
      <w:r w:rsidRPr="00A16E8C">
        <w:rPr>
          <w:rFonts w:ascii="Times New Roman" w:hAnsi="Times New Roman"/>
          <w:sz w:val="24"/>
          <w:szCs w:val="24"/>
          <w:lang w:eastAsia="ru-RU"/>
        </w:rPr>
        <w:t>с</w:t>
      </w:r>
      <w:r w:rsidRPr="00A16E8C">
        <w:rPr>
          <w:rFonts w:ascii="Times New Roman" w:hAnsi="Times New Roman"/>
          <w:sz w:val="24"/>
          <w:szCs w:val="24"/>
          <w:lang w:eastAsia="ru-RU"/>
        </w:rPr>
        <w:t xml:space="preserve">тных особенностей, норм);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готовить небольшие сообщения, проектные задания с помощью взрослых;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составлять небольшие рассказы на заданную тему.</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iCs/>
          <w:sz w:val="24"/>
          <w:szCs w:val="24"/>
          <w:lang w:eastAsia="ru-RU"/>
        </w:rPr>
        <w:t xml:space="preserve">Учащийся получит возможность научиться: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принимать учебную задачу, предлагать возможные способы её решения, воспринимать и оц</w:t>
      </w:r>
      <w:r w:rsidRPr="00A16E8C">
        <w:rPr>
          <w:rFonts w:ascii="Times New Roman" w:hAnsi="Times New Roman"/>
          <w:sz w:val="24"/>
          <w:szCs w:val="24"/>
          <w:lang w:eastAsia="ru-RU"/>
        </w:rPr>
        <w:t>е</w:t>
      </w:r>
      <w:r w:rsidRPr="00A16E8C">
        <w:rPr>
          <w:rFonts w:ascii="Times New Roman" w:hAnsi="Times New Roman"/>
          <w:sz w:val="24"/>
          <w:szCs w:val="24"/>
          <w:lang w:eastAsia="ru-RU"/>
        </w:rPr>
        <w:t xml:space="preserve">нивать предложения других учеников по её решению;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оценивать правильность выполнения действий по решению учебной задачи и вносить необх</w:t>
      </w:r>
      <w:r w:rsidRPr="00A16E8C">
        <w:rPr>
          <w:rFonts w:ascii="Times New Roman" w:hAnsi="Times New Roman"/>
          <w:sz w:val="24"/>
          <w:szCs w:val="24"/>
          <w:lang w:eastAsia="ru-RU"/>
        </w:rPr>
        <w:t>о</w:t>
      </w:r>
      <w:r w:rsidRPr="00A16E8C">
        <w:rPr>
          <w:rFonts w:ascii="Times New Roman" w:hAnsi="Times New Roman"/>
          <w:sz w:val="24"/>
          <w:szCs w:val="24"/>
          <w:lang w:eastAsia="ru-RU"/>
        </w:rPr>
        <w:t xml:space="preserve">димые исправления; </w:t>
      </w:r>
    </w:p>
    <w:p w:rsidR="007A640D" w:rsidRPr="00A16E8C" w:rsidRDefault="007A640D" w:rsidP="00842CE8">
      <w:pPr>
        <w:autoSpaceDE w:val="0"/>
        <w:spacing w:after="0"/>
        <w:jc w:val="both"/>
        <w:rPr>
          <w:rFonts w:ascii="Times New Roman" w:hAnsi="Times New Roman"/>
          <w:sz w:val="24"/>
          <w:szCs w:val="24"/>
          <w:lang w:eastAsia="ru-RU"/>
        </w:rPr>
      </w:pPr>
      <w:r w:rsidRPr="00A16E8C">
        <w:rPr>
          <w:rFonts w:ascii="Times New Roman" w:hAnsi="Times New Roman"/>
          <w:sz w:val="24"/>
          <w:szCs w:val="24"/>
          <w:lang w:eastAsia="ru-RU"/>
        </w:rPr>
        <w:t>• контролировать ход совместной работы и оказывать помощь товарищу в случаях затруднений.</w:t>
      </w:r>
    </w:p>
    <w:p w:rsidR="007A640D" w:rsidRPr="00A16E8C" w:rsidRDefault="007A640D" w:rsidP="00842CE8">
      <w:pPr>
        <w:autoSpaceDE w:val="0"/>
        <w:spacing w:after="0"/>
        <w:ind w:firstLine="851"/>
        <w:jc w:val="center"/>
        <w:rPr>
          <w:rFonts w:ascii="Times New Roman" w:hAnsi="Times New Roman"/>
          <w:b/>
          <w:sz w:val="24"/>
          <w:szCs w:val="24"/>
          <w:lang w:eastAsia="ru-RU"/>
        </w:rPr>
      </w:pPr>
      <w:r w:rsidRPr="00A16E8C">
        <w:rPr>
          <w:rFonts w:ascii="Times New Roman" w:hAnsi="Times New Roman"/>
          <w:b/>
          <w:sz w:val="24"/>
          <w:szCs w:val="24"/>
          <w:lang w:eastAsia="ru-RU"/>
        </w:rPr>
        <w:t>3 класс</w:t>
      </w:r>
    </w:p>
    <w:p w:rsidR="007A640D" w:rsidRPr="00A16E8C" w:rsidRDefault="007A640D" w:rsidP="00842CE8">
      <w:pPr>
        <w:autoSpaceDE w:val="0"/>
        <w:autoSpaceDN w:val="0"/>
        <w:adjustRightInd w:val="0"/>
        <w:spacing w:after="0" w:line="240" w:lineRule="auto"/>
        <w:jc w:val="both"/>
        <w:rPr>
          <w:rFonts w:ascii="Times New Roman" w:hAnsi="Times New Roman"/>
          <w:b/>
          <w:bCs/>
          <w:color w:val="000000"/>
          <w:sz w:val="24"/>
          <w:szCs w:val="24"/>
          <w:lang w:eastAsia="ru-RU"/>
        </w:rPr>
      </w:pPr>
      <w:r w:rsidRPr="00A16E8C">
        <w:rPr>
          <w:rFonts w:ascii="Times New Roman" w:hAnsi="Times New Roman"/>
          <w:b/>
          <w:bCs/>
          <w:color w:val="000000"/>
          <w:sz w:val="24"/>
          <w:szCs w:val="24"/>
          <w:lang w:eastAsia="ru-RU"/>
        </w:rPr>
        <w:t>Личностные универсальные учебные действия</w:t>
      </w:r>
    </w:p>
    <w:p w:rsidR="007A640D" w:rsidRPr="00A16E8C" w:rsidRDefault="007A640D" w:rsidP="00842CE8">
      <w:pPr>
        <w:autoSpaceDE w:val="0"/>
        <w:autoSpaceDN w:val="0"/>
        <w:adjustRightInd w:val="0"/>
        <w:spacing w:after="0" w:line="240" w:lineRule="auto"/>
        <w:jc w:val="both"/>
        <w:rPr>
          <w:rFonts w:ascii="Times New Roman" w:hAnsi="Times New Roman"/>
          <w:color w:val="000000"/>
          <w:sz w:val="24"/>
          <w:szCs w:val="24"/>
          <w:lang w:eastAsia="ru-RU"/>
        </w:rPr>
      </w:pPr>
      <w:r w:rsidRPr="00A16E8C">
        <w:rPr>
          <w:rFonts w:ascii="Times New Roman" w:hAnsi="Times New Roman"/>
          <w:iCs/>
          <w:color w:val="000000"/>
          <w:sz w:val="24"/>
          <w:szCs w:val="24"/>
          <w:lang w:eastAsia="ru-RU"/>
        </w:rPr>
        <w:t>У учащегося будут сформированы</w:t>
      </w:r>
      <w:r w:rsidRPr="00A16E8C">
        <w:rPr>
          <w:rFonts w:ascii="Times New Roman" w:hAnsi="Times New Roman"/>
          <w:b/>
          <w:bCs/>
          <w:color w:val="000000"/>
          <w:sz w:val="24"/>
          <w:szCs w:val="24"/>
          <w:lang w:eastAsia="ru-RU"/>
        </w:rPr>
        <w:t xml:space="preserve">: </w:t>
      </w:r>
    </w:p>
    <w:p w:rsidR="007A640D" w:rsidRPr="00A16E8C" w:rsidRDefault="007A640D" w:rsidP="00842CE8">
      <w:pPr>
        <w:autoSpaceDE w:val="0"/>
        <w:autoSpaceDN w:val="0"/>
        <w:adjustRightInd w:val="0"/>
        <w:spacing w:after="0" w:line="240" w:lineRule="auto"/>
        <w:jc w:val="both"/>
        <w:rPr>
          <w:rFonts w:ascii="Times New Roman" w:hAnsi="Times New Roman"/>
          <w:color w:val="000000"/>
          <w:sz w:val="24"/>
          <w:szCs w:val="24"/>
          <w:lang w:eastAsia="ru-RU"/>
        </w:rPr>
      </w:pPr>
      <w:r w:rsidRPr="00A16E8C">
        <w:rPr>
          <w:rFonts w:ascii="Times New Roman" w:hAnsi="Times New Roman"/>
          <w:color w:val="000000"/>
          <w:sz w:val="24"/>
          <w:szCs w:val="24"/>
          <w:lang w:eastAsia="ru-RU"/>
        </w:rPr>
        <w:t xml:space="preserve">•  становление внутренней позиции школьника на уровне положительного отношения к школе, понимания необходимости учения; </w:t>
      </w:r>
    </w:p>
    <w:p w:rsidR="007A640D" w:rsidRPr="00A16E8C" w:rsidRDefault="007A640D" w:rsidP="00842CE8">
      <w:pPr>
        <w:autoSpaceDE w:val="0"/>
        <w:autoSpaceDN w:val="0"/>
        <w:adjustRightInd w:val="0"/>
        <w:spacing w:after="0" w:line="240" w:lineRule="auto"/>
        <w:jc w:val="both"/>
        <w:rPr>
          <w:rFonts w:ascii="Times New Roman" w:hAnsi="Times New Roman"/>
          <w:color w:val="000000"/>
          <w:sz w:val="24"/>
          <w:szCs w:val="24"/>
          <w:lang w:eastAsia="ru-RU"/>
        </w:rPr>
      </w:pPr>
      <w:r w:rsidRPr="00A16E8C">
        <w:rPr>
          <w:rFonts w:ascii="Times New Roman" w:hAnsi="Times New Roman"/>
          <w:color w:val="000000"/>
          <w:sz w:val="24"/>
          <w:szCs w:val="24"/>
          <w:lang w:eastAsia="ru-RU"/>
        </w:rPr>
        <w:t xml:space="preserve">•  развитие интереса к познанию русского языка, языковой деятельности; интерес к чтению и читательской деятельности; </w:t>
      </w:r>
    </w:p>
    <w:p w:rsidR="007A640D" w:rsidRPr="00A16E8C" w:rsidRDefault="007A640D" w:rsidP="00842CE8">
      <w:pPr>
        <w:autoSpaceDE w:val="0"/>
        <w:autoSpaceDN w:val="0"/>
        <w:adjustRightInd w:val="0"/>
        <w:spacing w:after="0" w:line="240" w:lineRule="auto"/>
        <w:jc w:val="both"/>
        <w:rPr>
          <w:rFonts w:ascii="Times New Roman" w:hAnsi="Times New Roman"/>
          <w:color w:val="000000"/>
          <w:sz w:val="24"/>
          <w:szCs w:val="24"/>
          <w:lang w:eastAsia="ru-RU"/>
        </w:rPr>
      </w:pPr>
      <w:r w:rsidRPr="00A16E8C">
        <w:rPr>
          <w:rFonts w:ascii="Times New Roman" w:hAnsi="Times New Roman"/>
          <w:color w:val="000000"/>
          <w:sz w:val="24"/>
          <w:szCs w:val="24"/>
          <w:lang w:eastAsia="ru-RU"/>
        </w:rPr>
        <w:t>•  формирование мотивации к творческому труду (в проектной деятельности, к созданию собс</w:t>
      </w:r>
      <w:r w:rsidRPr="00A16E8C">
        <w:rPr>
          <w:rFonts w:ascii="Times New Roman" w:hAnsi="Times New Roman"/>
          <w:color w:val="000000"/>
          <w:sz w:val="24"/>
          <w:szCs w:val="24"/>
          <w:lang w:eastAsia="ru-RU"/>
        </w:rPr>
        <w:t>т</w:t>
      </w:r>
      <w:r w:rsidRPr="00A16E8C">
        <w:rPr>
          <w:rFonts w:ascii="Times New Roman" w:hAnsi="Times New Roman"/>
          <w:color w:val="000000"/>
          <w:sz w:val="24"/>
          <w:szCs w:val="24"/>
          <w:lang w:eastAsia="ru-RU"/>
        </w:rPr>
        <w:t xml:space="preserve">венных информационных объектов и др.); </w:t>
      </w:r>
    </w:p>
    <w:p w:rsidR="007A640D" w:rsidRPr="00A16E8C" w:rsidRDefault="007A640D" w:rsidP="00842CE8">
      <w:pPr>
        <w:autoSpaceDE w:val="0"/>
        <w:autoSpaceDN w:val="0"/>
        <w:adjustRightInd w:val="0"/>
        <w:spacing w:after="0" w:line="240" w:lineRule="auto"/>
        <w:jc w:val="both"/>
        <w:rPr>
          <w:rFonts w:ascii="Times New Roman" w:hAnsi="Times New Roman"/>
          <w:color w:val="000000"/>
          <w:sz w:val="24"/>
          <w:szCs w:val="24"/>
          <w:lang w:eastAsia="ru-RU"/>
        </w:rPr>
      </w:pPr>
      <w:r w:rsidRPr="00A16E8C">
        <w:rPr>
          <w:rFonts w:ascii="Times New Roman" w:hAnsi="Times New Roman"/>
          <w:color w:val="000000"/>
          <w:sz w:val="24"/>
          <w:szCs w:val="24"/>
          <w:lang w:eastAsia="ru-RU"/>
        </w:rPr>
        <w:t xml:space="preserve">•  развитие способности к самооценке на основе критерия успешности учебной деятельности; ориентация на понимание причин успеха и неуспеха в учебной деятельности; </w:t>
      </w:r>
    </w:p>
    <w:p w:rsidR="007A640D" w:rsidRPr="00A16E8C" w:rsidRDefault="007A640D" w:rsidP="00842CE8">
      <w:pPr>
        <w:autoSpaceDE w:val="0"/>
        <w:autoSpaceDN w:val="0"/>
        <w:adjustRightInd w:val="0"/>
        <w:spacing w:after="0" w:line="240" w:lineRule="auto"/>
        <w:jc w:val="both"/>
        <w:rPr>
          <w:rFonts w:ascii="Times New Roman" w:hAnsi="Times New Roman"/>
          <w:color w:val="000000"/>
          <w:sz w:val="24"/>
          <w:szCs w:val="24"/>
          <w:lang w:eastAsia="ru-RU"/>
        </w:rPr>
      </w:pPr>
      <w:r w:rsidRPr="00A16E8C">
        <w:rPr>
          <w:rFonts w:ascii="Times New Roman" w:hAnsi="Times New Roman"/>
          <w:color w:val="000000"/>
          <w:sz w:val="24"/>
          <w:szCs w:val="24"/>
          <w:lang w:eastAsia="ru-RU"/>
        </w:rPr>
        <w:t>•  ориентация на развитие целостного, социально ориентированного взгляда на мир в его орг</w:t>
      </w:r>
      <w:r w:rsidRPr="00A16E8C">
        <w:rPr>
          <w:rFonts w:ascii="Times New Roman" w:hAnsi="Times New Roman"/>
          <w:color w:val="000000"/>
          <w:sz w:val="24"/>
          <w:szCs w:val="24"/>
          <w:lang w:eastAsia="ru-RU"/>
        </w:rPr>
        <w:t>а</w:t>
      </w:r>
      <w:r w:rsidRPr="00A16E8C">
        <w:rPr>
          <w:rFonts w:ascii="Times New Roman" w:hAnsi="Times New Roman"/>
          <w:color w:val="000000"/>
          <w:sz w:val="24"/>
          <w:szCs w:val="24"/>
          <w:lang w:eastAsia="ru-RU"/>
        </w:rPr>
        <w:t xml:space="preserve">ничном единстве и разнообразии природы, народов, культур, религий; </w:t>
      </w:r>
    </w:p>
    <w:p w:rsidR="007A640D" w:rsidRPr="00A16E8C" w:rsidRDefault="007A640D" w:rsidP="00842CE8">
      <w:pPr>
        <w:autoSpaceDE w:val="0"/>
        <w:autoSpaceDN w:val="0"/>
        <w:adjustRightInd w:val="0"/>
        <w:spacing w:after="0" w:line="240" w:lineRule="auto"/>
        <w:jc w:val="both"/>
        <w:rPr>
          <w:rFonts w:ascii="Times New Roman" w:hAnsi="Times New Roman"/>
          <w:color w:val="000000"/>
          <w:sz w:val="24"/>
          <w:szCs w:val="24"/>
          <w:lang w:eastAsia="ru-RU"/>
        </w:rPr>
      </w:pPr>
      <w:r w:rsidRPr="00A16E8C">
        <w:rPr>
          <w:rFonts w:ascii="Times New Roman" w:hAnsi="Times New Roman"/>
          <w:color w:val="000000"/>
          <w:sz w:val="24"/>
          <w:szCs w:val="24"/>
          <w:lang w:eastAsia="ru-RU"/>
        </w:rPr>
        <w:t xml:space="preserve">•  способность делиться чувствами, в том числе и негативными, в корректной форме, искать причины своих негативных чувств, объяснять, почему то или иное высказывание собеседника вызывает раздражение или агрессию, предлагать способы выхода из конфликтных ситуаций; </w:t>
      </w:r>
    </w:p>
    <w:p w:rsidR="007A640D" w:rsidRPr="00A16E8C" w:rsidRDefault="007A640D" w:rsidP="00842CE8">
      <w:pPr>
        <w:autoSpaceDE w:val="0"/>
        <w:autoSpaceDN w:val="0"/>
        <w:adjustRightInd w:val="0"/>
        <w:spacing w:after="0" w:line="240" w:lineRule="auto"/>
        <w:jc w:val="both"/>
        <w:rPr>
          <w:rFonts w:ascii="Times New Roman" w:hAnsi="Times New Roman"/>
          <w:color w:val="000000"/>
          <w:sz w:val="24"/>
          <w:szCs w:val="24"/>
          <w:lang w:eastAsia="ru-RU"/>
        </w:rPr>
      </w:pPr>
      <w:r w:rsidRPr="00A16E8C">
        <w:rPr>
          <w:rFonts w:ascii="Times New Roman" w:hAnsi="Times New Roman"/>
          <w:color w:val="000000"/>
          <w:sz w:val="24"/>
          <w:szCs w:val="24"/>
          <w:lang w:eastAsia="ru-RU"/>
        </w:rPr>
        <w:t xml:space="preserve">•  осознание личностной ответственности за свои поступки, в том числе по отношению к своему здоровью и здоровью окружающих, к объектам природы и культуры; </w:t>
      </w:r>
    </w:p>
    <w:p w:rsidR="007A640D" w:rsidRPr="00A16E8C" w:rsidRDefault="007A640D" w:rsidP="00842CE8">
      <w:pPr>
        <w:autoSpaceDE w:val="0"/>
        <w:autoSpaceDN w:val="0"/>
        <w:adjustRightInd w:val="0"/>
        <w:spacing w:after="0" w:line="240" w:lineRule="auto"/>
        <w:jc w:val="both"/>
        <w:rPr>
          <w:rFonts w:ascii="Times New Roman" w:hAnsi="Times New Roman"/>
          <w:color w:val="000000"/>
          <w:sz w:val="24"/>
          <w:szCs w:val="24"/>
          <w:lang w:eastAsia="ru-RU"/>
        </w:rPr>
      </w:pPr>
      <w:r w:rsidRPr="00A16E8C">
        <w:rPr>
          <w:rFonts w:ascii="Times New Roman" w:hAnsi="Times New Roman"/>
          <w:color w:val="000000"/>
          <w:sz w:val="24"/>
          <w:szCs w:val="24"/>
          <w:lang w:eastAsia="ru-RU"/>
        </w:rPr>
        <w:t>•  установка на безопасный, здоровый образ жизни на основе знаний о системах органов чел</w:t>
      </w:r>
      <w:r w:rsidRPr="00A16E8C">
        <w:rPr>
          <w:rFonts w:ascii="Times New Roman" w:hAnsi="Times New Roman"/>
          <w:color w:val="000000"/>
          <w:sz w:val="24"/>
          <w:szCs w:val="24"/>
          <w:lang w:eastAsia="ru-RU"/>
        </w:rPr>
        <w:t>о</w:t>
      </w:r>
      <w:r w:rsidRPr="00A16E8C">
        <w:rPr>
          <w:rFonts w:ascii="Times New Roman" w:hAnsi="Times New Roman"/>
          <w:color w:val="000000"/>
          <w:sz w:val="24"/>
          <w:szCs w:val="24"/>
          <w:lang w:eastAsia="ru-RU"/>
        </w:rPr>
        <w:t>века, гигиене систем органов, правилах поведения в опасных ситуациях (в квартире, доме, на улице, в окружающей местности, в природе), правил экологической безопасности в повседне</w:t>
      </w:r>
      <w:r w:rsidRPr="00A16E8C">
        <w:rPr>
          <w:rFonts w:ascii="Times New Roman" w:hAnsi="Times New Roman"/>
          <w:color w:val="000000"/>
          <w:sz w:val="24"/>
          <w:szCs w:val="24"/>
          <w:lang w:eastAsia="ru-RU"/>
        </w:rPr>
        <w:t>в</w:t>
      </w:r>
      <w:r w:rsidRPr="00A16E8C">
        <w:rPr>
          <w:rFonts w:ascii="Times New Roman" w:hAnsi="Times New Roman"/>
          <w:color w:val="000000"/>
          <w:sz w:val="24"/>
          <w:szCs w:val="24"/>
          <w:lang w:eastAsia="ru-RU"/>
        </w:rPr>
        <w:t xml:space="preserve">ной жизни; </w:t>
      </w:r>
    </w:p>
    <w:p w:rsidR="007A640D" w:rsidRPr="00A16E8C" w:rsidRDefault="007A640D" w:rsidP="00842CE8">
      <w:pPr>
        <w:autoSpaceDE w:val="0"/>
        <w:autoSpaceDN w:val="0"/>
        <w:adjustRightInd w:val="0"/>
        <w:spacing w:after="0" w:line="240" w:lineRule="auto"/>
        <w:jc w:val="both"/>
        <w:rPr>
          <w:rFonts w:ascii="Times New Roman" w:hAnsi="Times New Roman"/>
          <w:color w:val="000000"/>
          <w:sz w:val="24"/>
          <w:szCs w:val="24"/>
          <w:lang w:eastAsia="ru-RU"/>
        </w:rPr>
      </w:pPr>
      <w:r w:rsidRPr="00A16E8C">
        <w:rPr>
          <w:rFonts w:ascii="Times New Roman" w:hAnsi="Times New Roman"/>
          <w:color w:val="000000"/>
          <w:sz w:val="24"/>
          <w:szCs w:val="24"/>
          <w:lang w:eastAsia="ru-RU"/>
        </w:rPr>
        <w:t xml:space="preserve">•  мотивация к творческому труду, работе на результат, бережное отношение к материальным и духовным ценностям в ходе освоения знаний из области экономики </w:t>
      </w:r>
    </w:p>
    <w:p w:rsidR="007A640D" w:rsidRPr="00A16E8C" w:rsidRDefault="007A640D" w:rsidP="00842CE8">
      <w:pPr>
        <w:autoSpaceDE w:val="0"/>
        <w:autoSpaceDN w:val="0"/>
        <w:adjustRightInd w:val="0"/>
        <w:spacing w:after="0" w:line="240" w:lineRule="auto"/>
        <w:jc w:val="both"/>
        <w:rPr>
          <w:rFonts w:ascii="Times New Roman" w:hAnsi="Times New Roman"/>
          <w:color w:val="000000"/>
          <w:sz w:val="24"/>
          <w:szCs w:val="24"/>
          <w:lang w:eastAsia="ru-RU"/>
        </w:rPr>
      </w:pPr>
      <w:r w:rsidRPr="00A16E8C">
        <w:rPr>
          <w:rFonts w:ascii="Times New Roman" w:hAnsi="Times New Roman"/>
          <w:iCs/>
          <w:color w:val="000000"/>
          <w:sz w:val="24"/>
          <w:szCs w:val="24"/>
          <w:lang w:eastAsia="ru-RU"/>
        </w:rPr>
        <w:t xml:space="preserve">Учащийся получит возможность для формирования: </w:t>
      </w:r>
    </w:p>
    <w:p w:rsidR="007A640D" w:rsidRPr="00A16E8C" w:rsidRDefault="007A640D" w:rsidP="00842CE8">
      <w:pPr>
        <w:autoSpaceDE w:val="0"/>
        <w:autoSpaceDN w:val="0"/>
        <w:adjustRightInd w:val="0"/>
        <w:spacing w:after="0" w:line="240" w:lineRule="auto"/>
        <w:jc w:val="both"/>
        <w:rPr>
          <w:rFonts w:ascii="Times New Roman" w:hAnsi="Times New Roman"/>
          <w:color w:val="000000"/>
          <w:sz w:val="24"/>
          <w:szCs w:val="24"/>
          <w:lang w:eastAsia="ru-RU"/>
        </w:rPr>
      </w:pPr>
      <w:r w:rsidRPr="00A16E8C">
        <w:rPr>
          <w:rFonts w:ascii="Times New Roman" w:hAnsi="Times New Roman"/>
          <w:color w:val="000000"/>
          <w:sz w:val="24"/>
          <w:szCs w:val="24"/>
          <w:lang w:eastAsia="ru-RU"/>
        </w:rPr>
        <w:t xml:space="preserve">•  внутренней позиции учащегося, понимания необходимости учения, преобладании учебно-познавательных мотивов; </w:t>
      </w:r>
    </w:p>
    <w:p w:rsidR="007A640D" w:rsidRPr="00A16E8C" w:rsidRDefault="007A640D" w:rsidP="00842CE8">
      <w:pPr>
        <w:autoSpaceDE w:val="0"/>
        <w:autoSpaceDN w:val="0"/>
        <w:adjustRightInd w:val="0"/>
        <w:spacing w:after="0" w:line="240" w:lineRule="auto"/>
        <w:jc w:val="both"/>
        <w:rPr>
          <w:rFonts w:ascii="Times New Roman" w:hAnsi="Times New Roman"/>
          <w:color w:val="000000"/>
          <w:sz w:val="24"/>
          <w:szCs w:val="24"/>
          <w:lang w:eastAsia="ru-RU"/>
        </w:rPr>
      </w:pPr>
      <w:r w:rsidRPr="00A16E8C">
        <w:rPr>
          <w:rFonts w:ascii="Times New Roman" w:hAnsi="Times New Roman"/>
          <w:color w:val="000000"/>
          <w:sz w:val="24"/>
          <w:szCs w:val="24"/>
          <w:lang w:eastAsia="ru-RU"/>
        </w:rPr>
        <w:t>•  положительной адекватной дифференцированной самооценки на основе критерия успешн</w:t>
      </w:r>
      <w:r w:rsidRPr="00A16E8C">
        <w:rPr>
          <w:rFonts w:ascii="Times New Roman" w:hAnsi="Times New Roman"/>
          <w:color w:val="000000"/>
          <w:sz w:val="24"/>
          <w:szCs w:val="24"/>
          <w:lang w:eastAsia="ru-RU"/>
        </w:rPr>
        <w:t>о</w:t>
      </w:r>
      <w:r w:rsidRPr="00A16E8C">
        <w:rPr>
          <w:rFonts w:ascii="Times New Roman" w:hAnsi="Times New Roman"/>
          <w:color w:val="000000"/>
          <w:sz w:val="24"/>
          <w:szCs w:val="24"/>
          <w:lang w:eastAsia="ru-RU"/>
        </w:rPr>
        <w:t xml:space="preserve">сти реализации социальной роли «хорошего ученика»;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color w:val="000000"/>
          <w:sz w:val="24"/>
          <w:szCs w:val="24"/>
          <w:lang w:eastAsia="ru-RU"/>
        </w:rPr>
        <w:lastRenderedPageBreak/>
        <w:t>•  понимания нравственного содержания собственных поступков и поступков окружающих л</w:t>
      </w:r>
      <w:r w:rsidRPr="00A16E8C">
        <w:rPr>
          <w:rFonts w:ascii="Times New Roman" w:hAnsi="Times New Roman"/>
          <w:color w:val="000000"/>
          <w:sz w:val="24"/>
          <w:szCs w:val="24"/>
          <w:lang w:eastAsia="ru-RU"/>
        </w:rPr>
        <w:t>ю</w:t>
      </w:r>
      <w:r w:rsidRPr="00A16E8C">
        <w:rPr>
          <w:rFonts w:ascii="Times New Roman" w:hAnsi="Times New Roman"/>
          <w:color w:val="000000"/>
          <w:sz w:val="24"/>
          <w:szCs w:val="24"/>
          <w:lang w:eastAsia="ru-RU"/>
        </w:rPr>
        <w:t xml:space="preserve">дей; ориентация в поведении на принятые моральные и этические нормы;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осознания ответственности за свои поступки, ответственности за произнесённую в общении речь;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ориентация на развитие навыков сотрудничества с учителем, взрослыми, сверстниками в пр</w:t>
      </w:r>
      <w:r w:rsidRPr="00A16E8C">
        <w:rPr>
          <w:rFonts w:ascii="Times New Roman" w:hAnsi="Times New Roman"/>
          <w:sz w:val="24"/>
          <w:szCs w:val="24"/>
          <w:lang w:eastAsia="ru-RU"/>
        </w:rPr>
        <w:t>о</w:t>
      </w:r>
      <w:r w:rsidRPr="00A16E8C">
        <w:rPr>
          <w:rFonts w:ascii="Times New Roman" w:hAnsi="Times New Roman"/>
          <w:sz w:val="24"/>
          <w:szCs w:val="24"/>
          <w:lang w:eastAsia="ru-RU"/>
        </w:rPr>
        <w:t xml:space="preserve">цессе выполнения совместной деятельности на уроке и вне урока;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установки на здоровый образ жизни, бережное отношение к материальным ценностям.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b/>
          <w:bCs/>
          <w:sz w:val="24"/>
          <w:szCs w:val="24"/>
          <w:lang w:eastAsia="ru-RU"/>
        </w:rPr>
        <w:t>Регулятивные универсальные учебные действия</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iCs/>
          <w:sz w:val="24"/>
          <w:szCs w:val="24"/>
          <w:lang w:eastAsia="ru-RU"/>
        </w:rPr>
        <w:t>Учащийся научится</w:t>
      </w:r>
      <w:r w:rsidRPr="00A16E8C">
        <w:rPr>
          <w:rFonts w:ascii="Times New Roman" w:hAnsi="Times New Roman"/>
          <w:b/>
          <w:bCs/>
          <w:sz w:val="24"/>
          <w:szCs w:val="24"/>
          <w:lang w:eastAsia="ru-RU"/>
        </w:rPr>
        <w:t xml:space="preserve">: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принимать и сохранять цель и учебную задачу; в сотрудничестве с учителем ставить новые учебные задачи;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овладевать способами решения учебной задачи, выбирать один из них для решения учебной задачи, представленной на наглядно-образном, словесно-образном и словесно-логическом уровнях; проявлять познавательную инициативу;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планировать (в сотрудничестве с учителем и самостоятельно) свои действия для решения з</w:t>
      </w:r>
      <w:r w:rsidRPr="00A16E8C">
        <w:rPr>
          <w:rFonts w:ascii="Times New Roman" w:hAnsi="Times New Roman"/>
          <w:sz w:val="24"/>
          <w:szCs w:val="24"/>
          <w:lang w:eastAsia="ru-RU"/>
        </w:rPr>
        <w:t>а</w:t>
      </w:r>
      <w:r w:rsidRPr="00A16E8C">
        <w:rPr>
          <w:rFonts w:ascii="Times New Roman" w:hAnsi="Times New Roman"/>
          <w:sz w:val="24"/>
          <w:szCs w:val="24"/>
          <w:lang w:eastAsia="ru-RU"/>
        </w:rPr>
        <w:t xml:space="preserve">дачи;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учитывать правило (алгоритм) в планировании и контроле способа решения;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выполнять действия по намеченному плану, а также по инструкциям, содержащимся в исто</w:t>
      </w:r>
      <w:r w:rsidRPr="00A16E8C">
        <w:rPr>
          <w:rFonts w:ascii="Times New Roman" w:hAnsi="Times New Roman"/>
          <w:sz w:val="24"/>
          <w:szCs w:val="24"/>
          <w:lang w:eastAsia="ru-RU"/>
        </w:rPr>
        <w:t>ч</w:t>
      </w:r>
      <w:r w:rsidRPr="00A16E8C">
        <w:rPr>
          <w:rFonts w:ascii="Times New Roman" w:hAnsi="Times New Roman"/>
          <w:sz w:val="24"/>
          <w:szCs w:val="24"/>
          <w:lang w:eastAsia="ru-RU"/>
        </w:rPr>
        <w:t xml:space="preserve">никах информации (в заданиях учебника, справочном материале учебника — в памятках);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выполнять учебные действия в материализованной, громкоречевой и умственной форме;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контролировать процесс и результаты своей деятельности с учебным материалом, вносить необходимые коррективы;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оценивать свои достижения, определять трудности, осознавать причины успеха и неуспеха и способы преодоления трудностей;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адекватно воспринимать оценку своей работы учителями, товарищами, другими лицами.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iCs/>
          <w:sz w:val="24"/>
          <w:szCs w:val="24"/>
          <w:lang w:eastAsia="ru-RU"/>
        </w:rPr>
        <w:t>Учащийся получит возможность научиться</w:t>
      </w:r>
      <w:r w:rsidRPr="00A16E8C">
        <w:rPr>
          <w:rFonts w:ascii="Times New Roman" w:hAnsi="Times New Roman"/>
          <w:b/>
          <w:bCs/>
          <w:sz w:val="24"/>
          <w:szCs w:val="24"/>
          <w:lang w:eastAsia="ru-RU"/>
        </w:rPr>
        <w:t xml:space="preserve">: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в сотрудничестве с учителем ставить новые учебные задачи;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проявлять познавательную инициативу в учебном сотрудничестве;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осуществлять контроль по результату и способу действия;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самостоятельно оценивать правильность выполнения действия и вносить коррективы по ходу его реализации.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b/>
          <w:bCs/>
          <w:sz w:val="24"/>
          <w:szCs w:val="24"/>
          <w:lang w:eastAsia="ru-RU"/>
        </w:rPr>
        <w:t>Познавательные универсальные учебные действия</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Учащийся научится</w:t>
      </w:r>
      <w:r w:rsidRPr="00A16E8C">
        <w:rPr>
          <w:rFonts w:ascii="Times New Roman" w:hAnsi="Times New Roman"/>
          <w:b/>
          <w:bCs/>
          <w:sz w:val="24"/>
          <w:szCs w:val="24"/>
          <w:lang w:eastAsia="ru-RU"/>
        </w:rPr>
        <w:t xml:space="preserve">: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осознавать познавательную задачу, решать её (под руководством учителя или самостоятел</w:t>
      </w:r>
      <w:r w:rsidRPr="00A16E8C">
        <w:rPr>
          <w:rFonts w:ascii="Times New Roman" w:hAnsi="Times New Roman"/>
          <w:sz w:val="24"/>
          <w:szCs w:val="24"/>
          <w:lang w:eastAsia="ru-RU"/>
        </w:rPr>
        <w:t>ь</w:t>
      </w:r>
      <w:r w:rsidRPr="00A16E8C">
        <w:rPr>
          <w:rFonts w:ascii="Times New Roman" w:hAnsi="Times New Roman"/>
          <w:sz w:val="24"/>
          <w:szCs w:val="24"/>
          <w:lang w:eastAsia="ru-RU"/>
        </w:rPr>
        <w:t xml:space="preserve">но);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самостоятельно находить в учебнике, учебных пособиях и учебной справочной литературе (с использованием ресурсов библиотек и Интернета) необходимую информацию и использовать её для выполнения учебных заданий;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понимать информацию, представленную в изобразительной, графической форме; переводить её в словесную форму;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использовать такие виды чтения, как ознакомительное, изучающее, поисковое; осознавать цель чтения;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воспринимать смысл читаемых текстов, выделять существенную информацию из текстов ра</w:t>
      </w:r>
      <w:r w:rsidRPr="00A16E8C">
        <w:rPr>
          <w:rFonts w:ascii="Times New Roman" w:hAnsi="Times New Roman"/>
          <w:sz w:val="24"/>
          <w:szCs w:val="24"/>
          <w:lang w:eastAsia="ru-RU"/>
        </w:rPr>
        <w:t>з</w:t>
      </w:r>
      <w:r w:rsidRPr="00A16E8C">
        <w:rPr>
          <w:rFonts w:ascii="Times New Roman" w:hAnsi="Times New Roman"/>
          <w:sz w:val="24"/>
          <w:szCs w:val="24"/>
          <w:lang w:eastAsia="ru-RU"/>
        </w:rPr>
        <w:t xml:space="preserve">ных видов (художественного и познавательного); передавать устно или письменно содержание текста;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анализировать и оценивать содержание, языковые особенности и структуру текста, определять место и роль иллюстративного ряда в тексте;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пользоваться словарями и справочным материалом учебника;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ориентироваться на возможность решения задач разными способами; выбирать наиболее э</w:t>
      </w:r>
      <w:r w:rsidRPr="00A16E8C">
        <w:rPr>
          <w:rFonts w:ascii="Times New Roman" w:hAnsi="Times New Roman"/>
          <w:sz w:val="24"/>
          <w:szCs w:val="24"/>
          <w:lang w:eastAsia="ru-RU"/>
        </w:rPr>
        <w:t>ф</w:t>
      </w:r>
      <w:r w:rsidRPr="00A16E8C">
        <w:rPr>
          <w:rFonts w:ascii="Times New Roman" w:hAnsi="Times New Roman"/>
          <w:sz w:val="24"/>
          <w:szCs w:val="24"/>
          <w:lang w:eastAsia="ru-RU"/>
        </w:rPr>
        <w:t xml:space="preserve">фективный способ решения задачи;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составлять простейшие инструкции, определяющие последовательность действий при реш</w:t>
      </w:r>
      <w:r w:rsidRPr="00A16E8C">
        <w:rPr>
          <w:rFonts w:ascii="Times New Roman" w:hAnsi="Times New Roman"/>
          <w:sz w:val="24"/>
          <w:szCs w:val="24"/>
          <w:lang w:eastAsia="ru-RU"/>
        </w:rPr>
        <w:t>е</w:t>
      </w:r>
      <w:r w:rsidRPr="00A16E8C">
        <w:rPr>
          <w:rFonts w:ascii="Times New Roman" w:hAnsi="Times New Roman"/>
          <w:sz w:val="24"/>
          <w:szCs w:val="24"/>
          <w:lang w:eastAsia="ru-RU"/>
        </w:rPr>
        <w:t xml:space="preserve">нии задач.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iCs/>
          <w:sz w:val="24"/>
          <w:szCs w:val="24"/>
          <w:lang w:eastAsia="ru-RU"/>
        </w:rPr>
        <w:t>Учащийся получит возможность научиться</w:t>
      </w:r>
      <w:r w:rsidRPr="00A16E8C">
        <w:rPr>
          <w:rFonts w:ascii="Times New Roman" w:hAnsi="Times New Roman"/>
          <w:b/>
          <w:bCs/>
          <w:sz w:val="24"/>
          <w:szCs w:val="24"/>
          <w:lang w:eastAsia="ru-RU"/>
        </w:rPr>
        <w:t xml:space="preserve">: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lastRenderedPageBreak/>
        <w:t>•  строить несложные рассуждения, устанавливать причинно-следственные связи, делать выв</w:t>
      </w:r>
      <w:r w:rsidRPr="00A16E8C">
        <w:rPr>
          <w:rFonts w:ascii="Times New Roman" w:hAnsi="Times New Roman"/>
          <w:sz w:val="24"/>
          <w:szCs w:val="24"/>
          <w:lang w:eastAsia="ru-RU"/>
        </w:rPr>
        <w:t>о</w:t>
      </w:r>
      <w:r w:rsidRPr="00A16E8C">
        <w:rPr>
          <w:rFonts w:ascii="Times New Roman" w:hAnsi="Times New Roman"/>
          <w:sz w:val="24"/>
          <w:szCs w:val="24"/>
          <w:lang w:eastAsia="ru-RU"/>
        </w:rPr>
        <w:t xml:space="preserve">ды, формулировать их.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осознанно строить речевое высказывание в устной и письменной форме; выступать перед а</w:t>
      </w:r>
      <w:r w:rsidRPr="00A16E8C">
        <w:rPr>
          <w:rFonts w:ascii="Times New Roman" w:hAnsi="Times New Roman"/>
          <w:sz w:val="24"/>
          <w:szCs w:val="24"/>
          <w:lang w:eastAsia="ru-RU"/>
        </w:rPr>
        <w:t>у</w:t>
      </w:r>
      <w:r w:rsidRPr="00A16E8C">
        <w:rPr>
          <w:rFonts w:ascii="Times New Roman" w:hAnsi="Times New Roman"/>
          <w:sz w:val="24"/>
          <w:szCs w:val="24"/>
          <w:lang w:eastAsia="ru-RU"/>
        </w:rPr>
        <w:t xml:space="preserve">диторией одноклассников с небольшими сообщениями, используя иллюстративный материал (плакаты, презентацию);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использовать знаково-символические средства (в том числе модели, схемы, таблицы) для р</w:t>
      </w:r>
      <w:r w:rsidRPr="00A16E8C">
        <w:rPr>
          <w:rFonts w:ascii="Times New Roman" w:hAnsi="Times New Roman"/>
          <w:sz w:val="24"/>
          <w:szCs w:val="24"/>
          <w:lang w:eastAsia="ru-RU"/>
        </w:rPr>
        <w:t>е</w:t>
      </w:r>
      <w:r w:rsidRPr="00A16E8C">
        <w:rPr>
          <w:rFonts w:ascii="Times New Roman" w:hAnsi="Times New Roman"/>
          <w:sz w:val="24"/>
          <w:szCs w:val="24"/>
          <w:lang w:eastAsia="ru-RU"/>
        </w:rPr>
        <w:t>шения учебных и практических задач; создавать и преобразовывать модели и схемы для реш</w:t>
      </w:r>
      <w:r w:rsidRPr="00A16E8C">
        <w:rPr>
          <w:rFonts w:ascii="Times New Roman" w:hAnsi="Times New Roman"/>
          <w:sz w:val="24"/>
          <w:szCs w:val="24"/>
          <w:lang w:eastAsia="ru-RU"/>
        </w:rPr>
        <w:t>е</w:t>
      </w:r>
      <w:r w:rsidRPr="00A16E8C">
        <w:rPr>
          <w:rFonts w:ascii="Times New Roman" w:hAnsi="Times New Roman"/>
          <w:sz w:val="24"/>
          <w:szCs w:val="24"/>
          <w:lang w:eastAsia="ru-RU"/>
        </w:rPr>
        <w:t xml:space="preserve">ния;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осуществлять аналогии между изучаемым предметом и собственным опытом;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осуществлять анализ, синтез, сравнение, сопоставление, классификацию, обобщение мат</w:t>
      </w:r>
      <w:r w:rsidRPr="00A16E8C">
        <w:rPr>
          <w:rFonts w:ascii="Times New Roman" w:hAnsi="Times New Roman"/>
          <w:sz w:val="24"/>
          <w:szCs w:val="24"/>
          <w:lang w:eastAsia="ru-RU"/>
        </w:rPr>
        <w:t>е</w:t>
      </w:r>
      <w:r w:rsidRPr="00A16E8C">
        <w:rPr>
          <w:rFonts w:ascii="Times New Roman" w:hAnsi="Times New Roman"/>
          <w:sz w:val="24"/>
          <w:szCs w:val="24"/>
          <w:lang w:eastAsia="ru-RU"/>
        </w:rPr>
        <w:t xml:space="preserve">риала, как по заданным критериям, так и по самостоятельно выделенным основаниям;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осуществлять расширенный поиск информации с использованием ресурсов библиотек и И</w:t>
      </w:r>
      <w:r w:rsidRPr="00A16E8C">
        <w:rPr>
          <w:rFonts w:ascii="Times New Roman" w:hAnsi="Times New Roman"/>
          <w:sz w:val="24"/>
          <w:szCs w:val="24"/>
          <w:lang w:eastAsia="ru-RU"/>
        </w:rPr>
        <w:t>н</w:t>
      </w:r>
      <w:r w:rsidRPr="00A16E8C">
        <w:rPr>
          <w:rFonts w:ascii="Times New Roman" w:hAnsi="Times New Roman"/>
          <w:sz w:val="24"/>
          <w:szCs w:val="24"/>
          <w:lang w:eastAsia="ru-RU"/>
        </w:rPr>
        <w:t xml:space="preserve">тернета.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b/>
          <w:bCs/>
          <w:sz w:val="24"/>
          <w:szCs w:val="24"/>
          <w:lang w:eastAsia="ru-RU"/>
        </w:rPr>
        <w:t>Коммуникативные универсальные учебные действия</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iCs/>
          <w:sz w:val="24"/>
          <w:szCs w:val="24"/>
          <w:lang w:eastAsia="ru-RU"/>
        </w:rPr>
        <w:t xml:space="preserve">Учащийся научится: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выражать свои мысли и чувства в устной и письменной форме, ориентируясь на задачи и с</w:t>
      </w:r>
      <w:r w:rsidRPr="00A16E8C">
        <w:rPr>
          <w:rFonts w:ascii="Times New Roman" w:hAnsi="Times New Roman"/>
          <w:sz w:val="24"/>
          <w:szCs w:val="24"/>
          <w:lang w:eastAsia="ru-RU"/>
        </w:rPr>
        <w:t>и</w:t>
      </w:r>
      <w:r w:rsidRPr="00A16E8C">
        <w:rPr>
          <w:rFonts w:ascii="Times New Roman" w:hAnsi="Times New Roman"/>
          <w:sz w:val="24"/>
          <w:szCs w:val="24"/>
          <w:lang w:eastAsia="ru-RU"/>
        </w:rPr>
        <w:t xml:space="preserve">туацию общения, соблюдая нормы литературного языка и нормы «хорошей» речи (ясность, точность, содержательность, последовательность выражения мысли и др.);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ориентироваться на позицию партнёра в общении и взаимодействии;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адекватно использовать речевые средства для решения различных коммуникативных задач; понимать зависимость характера речи от задач и ситуации общения;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участвовать в диалоге, общей беседе, совместной деятельности (в парах и группах), договар</w:t>
      </w:r>
      <w:r w:rsidRPr="00A16E8C">
        <w:rPr>
          <w:rFonts w:ascii="Times New Roman" w:hAnsi="Times New Roman"/>
          <w:sz w:val="24"/>
          <w:szCs w:val="24"/>
          <w:lang w:eastAsia="ru-RU"/>
        </w:rPr>
        <w:t>и</w:t>
      </w:r>
      <w:r w:rsidRPr="00A16E8C">
        <w:rPr>
          <w:rFonts w:ascii="Times New Roman" w:hAnsi="Times New Roman"/>
          <w:sz w:val="24"/>
          <w:szCs w:val="24"/>
          <w:lang w:eastAsia="ru-RU"/>
        </w:rPr>
        <w:t>ваться с партнёрами о способах решения учебной задачи, приходить к общему решению, ос</w:t>
      </w:r>
      <w:r w:rsidRPr="00A16E8C">
        <w:rPr>
          <w:rFonts w:ascii="Times New Roman" w:hAnsi="Times New Roman"/>
          <w:sz w:val="24"/>
          <w:szCs w:val="24"/>
          <w:lang w:eastAsia="ru-RU"/>
        </w:rPr>
        <w:t>у</w:t>
      </w:r>
      <w:r w:rsidRPr="00A16E8C">
        <w:rPr>
          <w:rFonts w:ascii="Times New Roman" w:hAnsi="Times New Roman"/>
          <w:sz w:val="24"/>
          <w:szCs w:val="24"/>
          <w:lang w:eastAsia="ru-RU"/>
        </w:rPr>
        <w:t xml:space="preserve">ществлять взаимоконтроль;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задавать вопросы, необходимые для организации собственной деятельности и сотрудничества с партнёром;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iCs/>
          <w:sz w:val="24"/>
          <w:szCs w:val="24"/>
          <w:lang w:eastAsia="ru-RU"/>
        </w:rPr>
        <w:t>Учащийся получит возможность научиться</w:t>
      </w:r>
      <w:r w:rsidRPr="00A16E8C">
        <w:rPr>
          <w:rFonts w:ascii="Times New Roman" w:hAnsi="Times New Roman"/>
          <w:b/>
          <w:bCs/>
          <w:sz w:val="24"/>
          <w:szCs w:val="24"/>
          <w:lang w:eastAsia="ru-RU"/>
        </w:rPr>
        <w:t xml:space="preserve">: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учитывать разные мнения и интересы и высказывать своё собственное мнение (позицию), а</w:t>
      </w:r>
      <w:r w:rsidRPr="00A16E8C">
        <w:rPr>
          <w:rFonts w:ascii="Times New Roman" w:hAnsi="Times New Roman"/>
          <w:sz w:val="24"/>
          <w:szCs w:val="24"/>
          <w:lang w:eastAsia="ru-RU"/>
        </w:rPr>
        <w:t>р</w:t>
      </w:r>
      <w:r w:rsidRPr="00A16E8C">
        <w:rPr>
          <w:rFonts w:ascii="Times New Roman" w:hAnsi="Times New Roman"/>
          <w:sz w:val="24"/>
          <w:szCs w:val="24"/>
          <w:lang w:eastAsia="ru-RU"/>
        </w:rPr>
        <w:t xml:space="preserve">гументировать его;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оценивать мысли, советы, предложения других людей, принимать их во внимание и пытаться учитывать в своей деятельности;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строить монологическое высказывание с учётом поставленной коммуникативной задачи;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контролировать действия партнёра, оказывать в сотрудничестве необходимую помощь;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применять приобретённые коммуникативные умения в практике свободного общения.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p>
    <w:p w:rsidR="007A640D" w:rsidRPr="00A16E8C" w:rsidRDefault="007A640D" w:rsidP="00842CE8">
      <w:pPr>
        <w:autoSpaceDE w:val="0"/>
        <w:autoSpaceDN w:val="0"/>
        <w:adjustRightInd w:val="0"/>
        <w:spacing w:after="0" w:line="240" w:lineRule="auto"/>
        <w:jc w:val="center"/>
        <w:rPr>
          <w:rFonts w:ascii="Times New Roman" w:hAnsi="Times New Roman"/>
          <w:sz w:val="24"/>
          <w:szCs w:val="24"/>
          <w:lang w:eastAsia="ru-RU"/>
        </w:rPr>
      </w:pPr>
      <w:r w:rsidRPr="00A16E8C">
        <w:rPr>
          <w:rFonts w:ascii="Times New Roman" w:hAnsi="Times New Roman"/>
          <w:b/>
          <w:bCs/>
          <w:sz w:val="24"/>
          <w:szCs w:val="24"/>
          <w:lang w:eastAsia="ru-RU"/>
        </w:rPr>
        <w:t>4 класс</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b/>
          <w:bCs/>
          <w:sz w:val="24"/>
          <w:szCs w:val="24"/>
          <w:lang w:eastAsia="ru-RU"/>
        </w:rPr>
        <w:t>Личностные универсальные учебные действия</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iCs/>
          <w:sz w:val="24"/>
          <w:szCs w:val="24"/>
          <w:lang w:eastAsia="ru-RU"/>
        </w:rPr>
        <w:t xml:space="preserve">У выпускника будут сформированы: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w:t>
      </w:r>
      <w:r w:rsidRPr="00A16E8C">
        <w:rPr>
          <w:rFonts w:ascii="Times New Roman" w:hAnsi="Times New Roman"/>
          <w:sz w:val="24"/>
          <w:szCs w:val="24"/>
          <w:lang w:eastAsia="ru-RU"/>
        </w:rPr>
        <w:t>и</w:t>
      </w:r>
      <w:r w:rsidRPr="00A16E8C">
        <w:rPr>
          <w:rFonts w:ascii="Times New Roman" w:hAnsi="Times New Roman"/>
          <w:sz w:val="24"/>
          <w:szCs w:val="24"/>
          <w:lang w:eastAsia="ru-RU"/>
        </w:rPr>
        <w:t xml:space="preserve">ка»;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широкая мотивационная основа учебной деятельности, включающая социальные, учебно-познавательные и внешние мотивы;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учебно-познавательный интерес к новому учебному материалу и способам решения новой з</w:t>
      </w:r>
      <w:r w:rsidRPr="00A16E8C">
        <w:rPr>
          <w:rFonts w:ascii="Times New Roman" w:hAnsi="Times New Roman"/>
          <w:sz w:val="24"/>
          <w:szCs w:val="24"/>
          <w:lang w:eastAsia="ru-RU"/>
        </w:rPr>
        <w:t>а</w:t>
      </w:r>
      <w:r w:rsidRPr="00A16E8C">
        <w:rPr>
          <w:rFonts w:ascii="Times New Roman" w:hAnsi="Times New Roman"/>
          <w:sz w:val="24"/>
          <w:szCs w:val="24"/>
          <w:lang w:eastAsia="ru-RU"/>
        </w:rPr>
        <w:t xml:space="preserve">дачи;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способность к оценке своей учебной деятельности;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ориентация в нравственном содержании и смысле, как собственных поступков, так и посту</w:t>
      </w:r>
      <w:r w:rsidRPr="00A16E8C">
        <w:rPr>
          <w:rFonts w:ascii="Times New Roman" w:hAnsi="Times New Roman"/>
          <w:sz w:val="24"/>
          <w:szCs w:val="24"/>
          <w:lang w:eastAsia="ru-RU"/>
        </w:rPr>
        <w:t>п</w:t>
      </w:r>
      <w:r w:rsidRPr="00A16E8C">
        <w:rPr>
          <w:rFonts w:ascii="Times New Roman" w:hAnsi="Times New Roman"/>
          <w:sz w:val="24"/>
          <w:szCs w:val="24"/>
          <w:lang w:eastAsia="ru-RU"/>
        </w:rPr>
        <w:t xml:space="preserve">ков окружающих людей;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lastRenderedPageBreak/>
        <w:t xml:space="preserve">• знание основных моральных норм и ориентация на их выполнение;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развитие этических чувств — стыда, вины, совести, как регуляторов морального поведения; понимание чувств  других людей и сопереживание им;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установка на здоровый образ жизни;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w:t>
      </w:r>
      <w:r w:rsidRPr="00A16E8C">
        <w:rPr>
          <w:rFonts w:ascii="Times New Roman" w:hAnsi="Times New Roman"/>
          <w:sz w:val="24"/>
          <w:szCs w:val="24"/>
          <w:lang w:eastAsia="ru-RU"/>
        </w:rPr>
        <w:t>о</w:t>
      </w:r>
      <w:r w:rsidRPr="00A16E8C">
        <w:rPr>
          <w:rFonts w:ascii="Times New Roman" w:hAnsi="Times New Roman"/>
          <w:sz w:val="24"/>
          <w:szCs w:val="24"/>
          <w:lang w:eastAsia="ru-RU"/>
        </w:rPr>
        <w:t xml:space="preserve">ведения;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чувство прекрасного и эстетические чувства на основе знакомства с мировой и отечественной художественной культурой.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iCs/>
          <w:sz w:val="24"/>
          <w:szCs w:val="24"/>
          <w:lang w:eastAsia="ru-RU"/>
        </w:rPr>
        <w:t>Выпускник получит возможность для формирования</w:t>
      </w:r>
      <w:r w:rsidRPr="00A16E8C">
        <w:rPr>
          <w:rFonts w:ascii="Times New Roman" w:hAnsi="Times New Roman"/>
          <w:b/>
          <w:bCs/>
          <w:sz w:val="24"/>
          <w:szCs w:val="24"/>
          <w:lang w:eastAsia="ru-RU"/>
        </w:rPr>
        <w:t>:</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внутренней позиции учащегося на уровне положительного отношения к образовательному у</w:t>
      </w:r>
      <w:r w:rsidRPr="00A16E8C">
        <w:rPr>
          <w:rFonts w:ascii="Times New Roman" w:hAnsi="Times New Roman"/>
          <w:sz w:val="24"/>
          <w:szCs w:val="24"/>
          <w:lang w:eastAsia="ru-RU"/>
        </w:rPr>
        <w:t>ч</w:t>
      </w:r>
      <w:r w:rsidRPr="00A16E8C">
        <w:rPr>
          <w:rFonts w:ascii="Times New Roman" w:hAnsi="Times New Roman"/>
          <w:sz w:val="24"/>
          <w:szCs w:val="24"/>
          <w:lang w:eastAsia="ru-RU"/>
        </w:rPr>
        <w:t xml:space="preserve">реждению, понимания необходимости учения, выраженного в преобладании учебно-познавательных мотивов и предпочтении социального способа оценки знаний;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выраженной устойчивой учебно-познавательной мотивации учения;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устойчивого учебно-познавательного интереса к новым общим способам решения задач;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адекватного понимания причин успешности/неуспешности учебной деятельности;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положительной адекватной дифференцированной самооценки на основе критерия успешности реализации социальной роли «хорошего ученика»;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компетентности в реализации основ гражданской идентичности в поступках и деятельности;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морального сознания на конвенциональном уровне, способности к решению моральных д</w:t>
      </w:r>
      <w:r w:rsidRPr="00A16E8C">
        <w:rPr>
          <w:rFonts w:ascii="Times New Roman" w:hAnsi="Times New Roman"/>
          <w:sz w:val="24"/>
          <w:szCs w:val="24"/>
          <w:lang w:eastAsia="ru-RU"/>
        </w:rPr>
        <w:t>и</w:t>
      </w:r>
      <w:r w:rsidRPr="00A16E8C">
        <w:rPr>
          <w:rFonts w:ascii="Times New Roman" w:hAnsi="Times New Roman"/>
          <w:sz w:val="24"/>
          <w:szCs w:val="24"/>
          <w:lang w:eastAsia="ru-RU"/>
        </w:rPr>
        <w:t>лемм на основе учёта позиций партнёров в общении, ориентации на их мотивы и чувства, у</w:t>
      </w:r>
      <w:r w:rsidRPr="00A16E8C">
        <w:rPr>
          <w:rFonts w:ascii="Times New Roman" w:hAnsi="Times New Roman"/>
          <w:sz w:val="24"/>
          <w:szCs w:val="24"/>
          <w:lang w:eastAsia="ru-RU"/>
        </w:rPr>
        <w:t>с</w:t>
      </w:r>
      <w:r w:rsidRPr="00A16E8C">
        <w:rPr>
          <w:rFonts w:ascii="Times New Roman" w:hAnsi="Times New Roman"/>
          <w:sz w:val="24"/>
          <w:szCs w:val="24"/>
          <w:lang w:eastAsia="ru-RU"/>
        </w:rPr>
        <w:t xml:space="preserve">тойчивое следование в поведении моральным нормам и этическим требованиям;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установки на здоровый образ жизни и реализации её в реальном поведении и поступках;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осознанных устойчивых эстетических предпочтений и ориентации на искусство как значимую сферу человеческой жизни; осознанного понимания чувств других людей и сопереживания им, выражающихся в поступках, направленных на помощь другим и обеспечение их благополучия.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b/>
          <w:bCs/>
          <w:sz w:val="24"/>
          <w:szCs w:val="24"/>
          <w:lang w:eastAsia="ru-RU"/>
        </w:rPr>
        <w:t>Регулятивные универсальные учебные действия</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iCs/>
          <w:sz w:val="24"/>
          <w:szCs w:val="24"/>
          <w:lang w:eastAsia="ru-RU"/>
        </w:rPr>
        <w:t xml:space="preserve">Выпускник научится: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принимать и сохранять учебную задачу;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учитывать выделенные учителем ориентиры действия в новом учебном материале в сотрудн</w:t>
      </w:r>
      <w:r w:rsidRPr="00A16E8C">
        <w:rPr>
          <w:rFonts w:ascii="Times New Roman" w:hAnsi="Times New Roman"/>
          <w:sz w:val="24"/>
          <w:szCs w:val="24"/>
          <w:lang w:eastAsia="ru-RU"/>
        </w:rPr>
        <w:t>и</w:t>
      </w:r>
      <w:r w:rsidRPr="00A16E8C">
        <w:rPr>
          <w:rFonts w:ascii="Times New Roman" w:hAnsi="Times New Roman"/>
          <w:sz w:val="24"/>
          <w:szCs w:val="24"/>
          <w:lang w:eastAsia="ru-RU"/>
        </w:rPr>
        <w:t xml:space="preserve">честве с учителем;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планировать свои действия в соответствии с поставленной задачей и условиями её реализации, в том числе во внутреннем плане;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учитывать установленные правила в планировании и контроле способа решения;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осуществлять итоговый и пошаговый контроль по результату;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оценивать правильность выполнения действия на уровне адекватной ретроспективной оценки соответствия результатов требованиям данной задачи;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адекватно воспринимать предложения и оценку учителей, товарищей, родителей и других л</w:t>
      </w:r>
      <w:r w:rsidRPr="00A16E8C">
        <w:rPr>
          <w:rFonts w:ascii="Times New Roman" w:hAnsi="Times New Roman"/>
          <w:sz w:val="24"/>
          <w:szCs w:val="24"/>
          <w:lang w:eastAsia="ru-RU"/>
        </w:rPr>
        <w:t>ю</w:t>
      </w:r>
      <w:r w:rsidRPr="00A16E8C">
        <w:rPr>
          <w:rFonts w:ascii="Times New Roman" w:hAnsi="Times New Roman"/>
          <w:sz w:val="24"/>
          <w:szCs w:val="24"/>
          <w:lang w:eastAsia="ru-RU"/>
        </w:rPr>
        <w:t xml:space="preserve">дей;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различать способ и результат действия.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iCs/>
          <w:sz w:val="24"/>
          <w:szCs w:val="24"/>
          <w:lang w:eastAsia="ru-RU"/>
        </w:rPr>
        <w:t xml:space="preserve">Выпускник получит возможность научиться: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в сотрудничестве с учителем ставить новые учебные задачи;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преобразовывать практическую задачу в познавательную;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проявлять познавательную инициативу в учебном сотрудничестве;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самостоятельно учитывать выделенные учителем ориентиры действия в новом учебном мат</w:t>
      </w:r>
      <w:r w:rsidRPr="00A16E8C">
        <w:rPr>
          <w:rFonts w:ascii="Times New Roman" w:hAnsi="Times New Roman"/>
          <w:sz w:val="24"/>
          <w:szCs w:val="24"/>
          <w:lang w:eastAsia="ru-RU"/>
        </w:rPr>
        <w:t>е</w:t>
      </w:r>
      <w:r w:rsidRPr="00A16E8C">
        <w:rPr>
          <w:rFonts w:ascii="Times New Roman" w:hAnsi="Times New Roman"/>
          <w:sz w:val="24"/>
          <w:szCs w:val="24"/>
          <w:lang w:eastAsia="ru-RU"/>
        </w:rPr>
        <w:t xml:space="preserve">риале;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самостоятельно оценивать правильность выполнения действия и вносить необходимые ко</w:t>
      </w:r>
      <w:r w:rsidRPr="00A16E8C">
        <w:rPr>
          <w:rFonts w:ascii="Times New Roman" w:hAnsi="Times New Roman"/>
          <w:sz w:val="24"/>
          <w:szCs w:val="24"/>
          <w:lang w:eastAsia="ru-RU"/>
        </w:rPr>
        <w:t>р</w:t>
      </w:r>
      <w:r w:rsidRPr="00A16E8C">
        <w:rPr>
          <w:rFonts w:ascii="Times New Roman" w:hAnsi="Times New Roman"/>
          <w:sz w:val="24"/>
          <w:szCs w:val="24"/>
          <w:lang w:eastAsia="ru-RU"/>
        </w:rPr>
        <w:t xml:space="preserve">рективы, как по ходу его реализации, так и в конце действия;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w:t>
      </w:r>
      <w:r w:rsidRPr="00A16E8C">
        <w:rPr>
          <w:rFonts w:ascii="Times New Roman" w:hAnsi="Times New Roman"/>
          <w:sz w:val="24"/>
          <w:szCs w:val="24"/>
          <w:lang w:eastAsia="ru-RU"/>
        </w:rPr>
        <w:t>е</w:t>
      </w:r>
      <w:r w:rsidRPr="00A16E8C">
        <w:rPr>
          <w:rFonts w:ascii="Times New Roman" w:hAnsi="Times New Roman"/>
          <w:sz w:val="24"/>
          <w:szCs w:val="24"/>
          <w:lang w:eastAsia="ru-RU"/>
        </w:rPr>
        <w:t xml:space="preserve">шения задачи, собственной звучащей речи на русском, родном и иностранном языках.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b/>
          <w:bCs/>
          <w:sz w:val="24"/>
          <w:szCs w:val="24"/>
          <w:lang w:eastAsia="ru-RU"/>
        </w:rPr>
        <w:lastRenderedPageBreak/>
        <w:t>Познавательные универсальные учебные действия</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iCs/>
          <w:sz w:val="24"/>
          <w:szCs w:val="24"/>
          <w:lang w:eastAsia="ru-RU"/>
        </w:rPr>
        <w:t xml:space="preserve">Выпускник научится: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осуществлять поиск необходимой информации для выполнения учебных заданий с использ</w:t>
      </w:r>
      <w:r w:rsidRPr="00A16E8C">
        <w:rPr>
          <w:rFonts w:ascii="Times New Roman" w:hAnsi="Times New Roman"/>
          <w:sz w:val="24"/>
          <w:szCs w:val="24"/>
          <w:lang w:eastAsia="ru-RU"/>
        </w:rPr>
        <w:t>о</w:t>
      </w:r>
      <w:r w:rsidRPr="00A16E8C">
        <w:rPr>
          <w:rFonts w:ascii="Times New Roman" w:hAnsi="Times New Roman"/>
          <w:sz w:val="24"/>
          <w:szCs w:val="24"/>
          <w:lang w:eastAsia="ru-RU"/>
        </w:rPr>
        <w:t>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w:t>
      </w:r>
      <w:r w:rsidRPr="00A16E8C">
        <w:rPr>
          <w:rFonts w:ascii="Times New Roman" w:hAnsi="Times New Roman"/>
          <w:sz w:val="24"/>
          <w:szCs w:val="24"/>
          <w:lang w:eastAsia="ru-RU"/>
        </w:rPr>
        <w:t>е</w:t>
      </w:r>
      <w:r w:rsidRPr="00A16E8C">
        <w:rPr>
          <w:rFonts w:ascii="Times New Roman" w:hAnsi="Times New Roman"/>
          <w:sz w:val="24"/>
          <w:szCs w:val="24"/>
          <w:lang w:eastAsia="ru-RU"/>
        </w:rPr>
        <w:t xml:space="preserve">та;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осуществлять запись (фиксацию) выборочной информации об окружающем мире и о себе с</w:t>
      </w:r>
      <w:r w:rsidRPr="00A16E8C">
        <w:rPr>
          <w:rFonts w:ascii="Times New Roman" w:hAnsi="Times New Roman"/>
          <w:sz w:val="24"/>
          <w:szCs w:val="24"/>
          <w:lang w:eastAsia="ru-RU"/>
        </w:rPr>
        <w:t>а</w:t>
      </w:r>
      <w:r w:rsidRPr="00A16E8C">
        <w:rPr>
          <w:rFonts w:ascii="Times New Roman" w:hAnsi="Times New Roman"/>
          <w:sz w:val="24"/>
          <w:szCs w:val="24"/>
          <w:lang w:eastAsia="ru-RU"/>
        </w:rPr>
        <w:t xml:space="preserve">мом, в том числе с помощью инструментов ИКТ;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использовать знаково-символические средства, в том числе модели (включая виртуальные) и схемы (включая концептуальные), для решения задач;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строить сообщения в устной и письменной форме;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ориентироваться на разнообразие способов решения задач;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основам смыслового восприятия художественных и познавательных текстов, выделять сущ</w:t>
      </w:r>
      <w:r w:rsidRPr="00A16E8C">
        <w:rPr>
          <w:rFonts w:ascii="Times New Roman" w:hAnsi="Times New Roman"/>
          <w:sz w:val="24"/>
          <w:szCs w:val="24"/>
          <w:lang w:eastAsia="ru-RU"/>
        </w:rPr>
        <w:t>е</w:t>
      </w:r>
      <w:r w:rsidRPr="00A16E8C">
        <w:rPr>
          <w:rFonts w:ascii="Times New Roman" w:hAnsi="Times New Roman"/>
          <w:sz w:val="24"/>
          <w:szCs w:val="24"/>
          <w:lang w:eastAsia="ru-RU"/>
        </w:rPr>
        <w:t xml:space="preserve">ственную информацию из сообщений разных видов (в первую очередь текстов);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осуществлять анализ объектов с выделением существенных и несущественных признаков;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осуществлять синтез как составление целого из частей;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проводить сравнение и классификацию по заданным критериям;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устанавливать причинно-следственные связи в изучаемом круге явлений;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строить рассуждения в форме связи простых суждений об объекте, его строении, свойствах и связях;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обобщать, т. е. осуществлять генерализацию и выведение общности для целого ряда или кла</w:t>
      </w:r>
      <w:r w:rsidRPr="00A16E8C">
        <w:rPr>
          <w:rFonts w:ascii="Times New Roman" w:hAnsi="Times New Roman"/>
          <w:sz w:val="24"/>
          <w:szCs w:val="24"/>
          <w:lang w:eastAsia="ru-RU"/>
        </w:rPr>
        <w:t>с</w:t>
      </w:r>
      <w:r w:rsidRPr="00A16E8C">
        <w:rPr>
          <w:rFonts w:ascii="Times New Roman" w:hAnsi="Times New Roman"/>
          <w:sz w:val="24"/>
          <w:szCs w:val="24"/>
          <w:lang w:eastAsia="ru-RU"/>
        </w:rPr>
        <w:t xml:space="preserve">са единичных объектов, на основе выделения сущностной связи;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осуществлять подведение под понятие на основе распознавания объектов, выделения сущес</w:t>
      </w:r>
      <w:r w:rsidRPr="00A16E8C">
        <w:rPr>
          <w:rFonts w:ascii="Times New Roman" w:hAnsi="Times New Roman"/>
          <w:sz w:val="24"/>
          <w:szCs w:val="24"/>
          <w:lang w:eastAsia="ru-RU"/>
        </w:rPr>
        <w:t>т</w:t>
      </w:r>
      <w:r w:rsidRPr="00A16E8C">
        <w:rPr>
          <w:rFonts w:ascii="Times New Roman" w:hAnsi="Times New Roman"/>
          <w:sz w:val="24"/>
          <w:szCs w:val="24"/>
          <w:lang w:eastAsia="ru-RU"/>
        </w:rPr>
        <w:t xml:space="preserve">венных признаков и их синтеза;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устанавливать аналогии;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владеть рядом общих приёмов решения задач.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iCs/>
          <w:sz w:val="24"/>
          <w:szCs w:val="24"/>
          <w:lang w:eastAsia="ru-RU"/>
        </w:rPr>
        <w:t xml:space="preserve">Выпускник получит возможность научиться: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осуществлять расширенный поиск информации с использованием ресурсов библиотек и И</w:t>
      </w:r>
      <w:r w:rsidRPr="00A16E8C">
        <w:rPr>
          <w:rFonts w:ascii="Times New Roman" w:hAnsi="Times New Roman"/>
          <w:sz w:val="24"/>
          <w:szCs w:val="24"/>
          <w:lang w:eastAsia="ru-RU"/>
        </w:rPr>
        <w:t>н</w:t>
      </w:r>
      <w:r w:rsidRPr="00A16E8C">
        <w:rPr>
          <w:rFonts w:ascii="Times New Roman" w:hAnsi="Times New Roman"/>
          <w:sz w:val="24"/>
          <w:szCs w:val="24"/>
          <w:lang w:eastAsia="ru-RU"/>
        </w:rPr>
        <w:t xml:space="preserve">тернета;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записывать, фиксировать информацию об окружающем мире с помощью инструментов ИКТ;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создавать и преобразовывать модели и схемы для решения задач;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осознанно и произвольно строить сообщения в устной и письменной форме;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осуществлять выбор наиболее эффективных способов решения задач в зависимости от ко</w:t>
      </w:r>
      <w:r w:rsidRPr="00A16E8C">
        <w:rPr>
          <w:rFonts w:ascii="Times New Roman" w:hAnsi="Times New Roman"/>
          <w:sz w:val="24"/>
          <w:szCs w:val="24"/>
          <w:lang w:eastAsia="ru-RU"/>
        </w:rPr>
        <w:t>н</w:t>
      </w:r>
      <w:r w:rsidRPr="00A16E8C">
        <w:rPr>
          <w:rFonts w:ascii="Times New Roman" w:hAnsi="Times New Roman"/>
          <w:sz w:val="24"/>
          <w:szCs w:val="24"/>
          <w:lang w:eastAsia="ru-RU"/>
        </w:rPr>
        <w:t xml:space="preserve">кретных условий;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осуществлять синтез как составление целого из частей, самостоятельно достраивая и воспо</w:t>
      </w:r>
      <w:r w:rsidRPr="00A16E8C">
        <w:rPr>
          <w:rFonts w:ascii="Times New Roman" w:hAnsi="Times New Roman"/>
          <w:sz w:val="24"/>
          <w:szCs w:val="24"/>
          <w:lang w:eastAsia="ru-RU"/>
        </w:rPr>
        <w:t>л</w:t>
      </w:r>
      <w:r w:rsidRPr="00A16E8C">
        <w:rPr>
          <w:rFonts w:ascii="Times New Roman" w:hAnsi="Times New Roman"/>
          <w:sz w:val="24"/>
          <w:szCs w:val="24"/>
          <w:lang w:eastAsia="ru-RU"/>
        </w:rPr>
        <w:t xml:space="preserve">няя недостающие компоненты;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осуществлять сравнение и классификацию, самостоятельно выбирая основания и критерии для указанных логических операций;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строить логическое рассуждение, включающее установление причинно-следственных связей;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произвольно и осознанно владеть общими приёмами решения задач.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b/>
          <w:bCs/>
          <w:sz w:val="24"/>
          <w:szCs w:val="24"/>
          <w:lang w:eastAsia="ru-RU"/>
        </w:rPr>
        <w:t>Коммуникативные универсальные учебные действия</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iCs/>
          <w:sz w:val="24"/>
          <w:szCs w:val="24"/>
          <w:lang w:eastAsia="ru-RU"/>
        </w:rPr>
        <w:t xml:space="preserve">Выпускник научится: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адекватно использовать коммуникативные, прежде всего речевые, средства для решения ра</w:t>
      </w:r>
      <w:r w:rsidRPr="00A16E8C">
        <w:rPr>
          <w:rFonts w:ascii="Times New Roman" w:hAnsi="Times New Roman"/>
          <w:sz w:val="24"/>
          <w:szCs w:val="24"/>
          <w:lang w:eastAsia="ru-RU"/>
        </w:rPr>
        <w:t>з</w:t>
      </w:r>
      <w:r w:rsidRPr="00A16E8C">
        <w:rPr>
          <w:rFonts w:ascii="Times New Roman" w:hAnsi="Times New Roman"/>
          <w:sz w:val="24"/>
          <w:szCs w:val="24"/>
          <w:lang w:eastAsia="ru-RU"/>
        </w:rPr>
        <w:t>личных коммуникативных задач, строить монологическое высказывание (в том числе сопров</w:t>
      </w:r>
      <w:r w:rsidRPr="00A16E8C">
        <w:rPr>
          <w:rFonts w:ascii="Times New Roman" w:hAnsi="Times New Roman"/>
          <w:sz w:val="24"/>
          <w:szCs w:val="24"/>
          <w:lang w:eastAsia="ru-RU"/>
        </w:rPr>
        <w:t>о</w:t>
      </w:r>
      <w:r w:rsidRPr="00A16E8C">
        <w:rPr>
          <w:rFonts w:ascii="Times New Roman" w:hAnsi="Times New Roman"/>
          <w:sz w:val="24"/>
          <w:szCs w:val="24"/>
          <w:lang w:eastAsia="ru-RU"/>
        </w:rPr>
        <w:t>ждая его аудиовизуальной поддержкой), владеть диалогической формой коммуникации, и</w:t>
      </w:r>
      <w:r w:rsidRPr="00A16E8C">
        <w:rPr>
          <w:rFonts w:ascii="Times New Roman" w:hAnsi="Times New Roman"/>
          <w:sz w:val="24"/>
          <w:szCs w:val="24"/>
          <w:lang w:eastAsia="ru-RU"/>
        </w:rPr>
        <w:t>с</w:t>
      </w:r>
      <w:r w:rsidRPr="00A16E8C">
        <w:rPr>
          <w:rFonts w:ascii="Times New Roman" w:hAnsi="Times New Roman"/>
          <w:sz w:val="24"/>
          <w:szCs w:val="24"/>
          <w:lang w:eastAsia="ru-RU"/>
        </w:rPr>
        <w:t xml:space="preserve">пользуя, в том числе средства и инструменты ИКТ и дистанционного общения;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допускать возможность существования у людей различных точек зрения, в том числе не со</w:t>
      </w:r>
      <w:r w:rsidRPr="00A16E8C">
        <w:rPr>
          <w:rFonts w:ascii="Times New Roman" w:hAnsi="Times New Roman"/>
          <w:sz w:val="24"/>
          <w:szCs w:val="24"/>
          <w:lang w:eastAsia="ru-RU"/>
        </w:rPr>
        <w:t>в</w:t>
      </w:r>
      <w:r w:rsidRPr="00A16E8C">
        <w:rPr>
          <w:rFonts w:ascii="Times New Roman" w:hAnsi="Times New Roman"/>
          <w:sz w:val="24"/>
          <w:szCs w:val="24"/>
          <w:lang w:eastAsia="ru-RU"/>
        </w:rPr>
        <w:t>падающих с его собственной, и ориентироваться на позицию партнёра в общении и взаимоде</w:t>
      </w:r>
      <w:r w:rsidRPr="00A16E8C">
        <w:rPr>
          <w:rFonts w:ascii="Times New Roman" w:hAnsi="Times New Roman"/>
          <w:sz w:val="24"/>
          <w:szCs w:val="24"/>
          <w:lang w:eastAsia="ru-RU"/>
        </w:rPr>
        <w:t>й</w:t>
      </w:r>
      <w:r w:rsidRPr="00A16E8C">
        <w:rPr>
          <w:rFonts w:ascii="Times New Roman" w:hAnsi="Times New Roman"/>
          <w:sz w:val="24"/>
          <w:szCs w:val="24"/>
          <w:lang w:eastAsia="ru-RU"/>
        </w:rPr>
        <w:t xml:space="preserve">ствии;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учитывать разные мнения и стремиться к координации различных позиций в сотрудничестве;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формулировать собственное мнение и позицию;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договариваться и приходить к общему решению в совместной деятельности, в том числе в с</w:t>
      </w:r>
      <w:r w:rsidRPr="00A16E8C">
        <w:rPr>
          <w:rFonts w:ascii="Times New Roman" w:hAnsi="Times New Roman"/>
          <w:sz w:val="24"/>
          <w:szCs w:val="24"/>
          <w:lang w:eastAsia="ru-RU"/>
        </w:rPr>
        <w:t>и</w:t>
      </w:r>
      <w:r w:rsidRPr="00A16E8C">
        <w:rPr>
          <w:rFonts w:ascii="Times New Roman" w:hAnsi="Times New Roman"/>
          <w:sz w:val="24"/>
          <w:szCs w:val="24"/>
          <w:lang w:eastAsia="ru-RU"/>
        </w:rPr>
        <w:t xml:space="preserve">туации столкновения интересов;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lastRenderedPageBreak/>
        <w:t xml:space="preserve">• строить понятные для партнёра высказывания, учитывающие, что партнёр знает и видит, а что нет;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задавать вопросы;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контролировать действия партнёра;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использовать речь для регуляции своего действия;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iCs/>
          <w:sz w:val="24"/>
          <w:szCs w:val="24"/>
          <w:lang w:eastAsia="ru-RU"/>
        </w:rPr>
        <w:t xml:space="preserve">Выпускник получит возможность научиться: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учитывать и координировать в сотрудничестве позиции других людей, отличные от собстве</w:t>
      </w:r>
      <w:r w:rsidRPr="00A16E8C">
        <w:rPr>
          <w:rFonts w:ascii="Times New Roman" w:hAnsi="Times New Roman"/>
          <w:sz w:val="24"/>
          <w:szCs w:val="24"/>
          <w:lang w:eastAsia="ru-RU"/>
        </w:rPr>
        <w:t>н</w:t>
      </w:r>
      <w:r w:rsidRPr="00A16E8C">
        <w:rPr>
          <w:rFonts w:ascii="Times New Roman" w:hAnsi="Times New Roman"/>
          <w:sz w:val="24"/>
          <w:szCs w:val="24"/>
          <w:lang w:eastAsia="ru-RU"/>
        </w:rPr>
        <w:t xml:space="preserve">ной;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учитывать разные мнения и интересы и обосновывать собственную позицию;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понимать относительность мнений и подходов к решению проблемы;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аргументировать свою позицию и координировать её с позициями партнёров в сотрудничестве при выработке общего решения в совместной деятельности;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продуктивно содействовать разрешению конфликтов на основе учёта интересов и позиций всех участников;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с учётом целей коммуникации достаточно точно, последовательно и полно передавать партн</w:t>
      </w:r>
      <w:r w:rsidRPr="00A16E8C">
        <w:rPr>
          <w:rFonts w:ascii="Times New Roman" w:hAnsi="Times New Roman"/>
          <w:sz w:val="24"/>
          <w:szCs w:val="24"/>
          <w:lang w:eastAsia="ru-RU"/>
        </w:rPr>
        <w:t>ё</w:t>
      </w:r>
      <w:r w:rsidRPr="00A16E8C">
        <w:rPr>
          <w:rFonts w:ascii="Times New Roman" w:hAnsi="Times New Roman"/>
          <w:sz w:val="24"/>
          <w:szCs w:val="24"/>
          <w:lang w:eastAsia="ru-RU"/>
        </w:rPr>
        <w:t xml:space="preserve">ру необходимую информацию как ориентир для построения действия;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задавать вопросы, необходимые для организации собственной деятельности и сотрудничества с партнёром;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осуществлять взаимный контроль и оказывать в сотрудничестве необходимую взаимопомощь;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адекватно использовать речевые средства для эффективного решения разнообразных комм</w:t>
      </w:r>
      <w:r w:rsidRPr="00A16E8C">
        <w:rPr>
          <w:rFonts w:ascii="Times New Roman" w:hAnsi="Times New Roman"/>
          <w:sz w:val="24"/>
          <w:szCs w:val="24"/>
          <w:lang w:eastAsia="ru-RU"/>
        </w:rPr>
        <w:t>у</w:t>
      </w:r>
      <w:r w:rsidRPr="00A16E8C">
        <w:rPr>
          <w:rFonts w:ascii="Times New Roman" w:hAnsi="Times New Roman"/>
          <w:sz w:val="24"/>
          <w:szCs w:val="24"/>
          <w:lang w:eastAsia="ru-RU"/>
        </w:rPr>
        <w:t xml:space="preserve">никативных задач, планирования и регуляции своей деятельности. </w:t>
      </w:r>
    </w:p>
    <w:p w:rsidR="007A640D" w:rsidRPr="00A16E8C" w:rsidRDefault="007A640D" w:rsidP="00842CE8">
      <w:pPr>
        <w:autoSpaceDE w:val="0"/>
        <w:autoSpaceDN w:val="0"/>
        <w:adjustRightInd w:val="0"/>
        <w:spacing w:after="0" w:line="240" w:lineRule="auto"/>
        <w:jc w:val="both"/>
        <w:rPr>
          <w:rFonts w:ascii="Times New Roman" w:hAnsi="Times New Roman"/>
          <w:b/>
          <w:bCs/>
          <w:sz w:val="24"/>
          <w:szCs w:val="24"/>
          <w:lang w:eastAsia="ru-RU"/>
        </w:rPr>
      </w:pP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b/>
          <w:bCs/>
          <w:sz w:val="24"/>
          <w:szCs w:val="24"/>
          <w:lang w:eastAsia="ru-RU"/>
        </w:rPr>
        <w:t>Чтение. Работа с текстом</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(метапредметные результаты)</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В результате изучения всех без исключения учебных предметов уровня начального общего о</w:t>
      </w:r>
      <w:r w:rsidRPr="00A16E8C">
        <w:rPr>
          <w:rFonts w:ascii="Times New Roman" w:hAnsi="Times New Roman"/>
          <w:sz w:val="24"/>
          <w:szCs w:val="24"/>
          <w:lang w:eastAsia="ru-RU"/>
        </w:rPr>
        <w:t>б</w:t>
      </w:r>
      <w:r w:rsidRPr="00A16E8C">
        <w:rPr>
          <w:rFonts w:ascii="Times New Roman" w:hAnsi="Times New Roman"/>
          <w:sz w:val="24"/>
          <w:szCs w:val="24"/>
          <w:lang w:eastAsia="ru-RU"/>
        </w:rPr>
        <w:t>разования выпускники приобретут первичные навыки работы с содержащейся в текстах инфо</w:t>
      </w:r>
      <w:r w:rsidRPr="00A16E8C">
        <w:rPr>
          <w:rFonts w:ascii="Times New Roman" w:hAnsi="Times New Roman"/>
          <w:sz w:val="24"/>
          <w:szCs w:val="24"/>
          <w:lang w:eastAsia="ru-RU"/>
        </w:rPr>
        <w:t>р</w:t>
      </w:r>
      <w:r w:rsidRPr="00A16E8C">
        <w:rPr>
          <w:rFonts w:ascii="Times New Roman" w:hAnsi="Times New Roman"/>
          <w:sz w:val="24"/>
          <w:szCs w:val="24"/>
          <w:lang w:eastAsia="ru-RU"/>
        </w:rPr>
        <w:t>мацией в процессе чтения соответствующих возрасту литературных, учебных, научно-познавательных текстов, инструкций.</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b/>
          <w:bCs/>
          <w:sz w:val="24"/>
          <w:szCs w:val="24"/>
          <w:lang w:eastAsia="ru-RU"/>
        </w:rPr>
        <w:t>Работа с текстом: поиск информации и понимание прочитанного</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iCs/>
          <w:sz w:val="24"/>
          <w:szCs w:val="24"/>
          <w:lang w:eastAsia="ru-RU"/>
        </w:rPr>
        <w:t>Выпускник научится:</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•находить в тексте конкретные сведения, факты, заданные в явном виде;</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•определять тему и главную мысль текста;</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•делить тексты на смысловые части, составлять план текста;</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•сравнивать между собой объекты, описанные в тексте, выделяя 2—3 существенных признака;</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•понимать информацию, представленную в неявном виде (например, находить в тексте н</w:t>
      </w:r>
      <w:r w:rsidRPr="00A16E8C">
        <w:rPr>
          <w:rFonts w:ascii="Times New Roman" w:hAnsi="Times New Roman"/>
          <w:sz w:val="24"/>
          <w:szCs w:val="24"/>
          <w:lang w:eastAsia="ru-RU"/>
        </w:rPr>
        <w:t>е</w:t>
      </w:r>
      <w:r w:rsidRPr="00A16E8C">
        <w:rPr>
          <w:rFonts w:ascii="Times New Roman" w:hAnsi="Times New Roman"/>
          <w:sz w:val="24"/>
          <w:szCs w:val="24"/>
          <w:lang w:eastAsia="ru-RU"/>
        </w:rPr>
        <w:t>сколько примеров, доказывающих приведённое утверждение; характеризовать явление по его описанию; выделять общий признак группы элементов);</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•понимать информацию, представленную разными способами: словесно, в виде таблицы, сх</w:t>
      </w:r>
      <w:r w:rsidRPr="00A16E8C">
        <w:rPr>
          <w:rFonts w:ascii="Times New Roman" w:hAnsi="Times New Roman"/>
          <w:sz w:val="24"/>
          <w:szCs w:val="24"/>
          <w:lang w:eastAsia="ru-RU"/>
        </w:rPr>
        <w:t>е</w:t>
      </w:r>
      <w:r w:rsidRPr="00A16E8C">
        <w:rPr>
          <w:rFonts w:ascii="Times New Roman" w:hAnsi="Times New Roman"/>
          <w:sz w:val="24"/>
          <w:szCs w:val="24"/>
          <w:lang w:eastAsia="ru-RU"/>
        </w:rPr>
        <w:t>мы, диаграммы;</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•понимать текст, опираясь не только на содержащуюся в нём информацию, но и на жанр, стру</w:t>
      </w:r>
      <w:r w:rsidRPr="00A16E8C">
        <w:rPr>
          <w:rFonts w:ascii="Times New Roman" w:hAnsi="Times New Roman"/>
          <w:sz w:val="24"/>
          <w:szCs w:val="24"/>
          <w:lang w:eastAsia="ru-RU"/>
        </w:rPr>
        <w:t>к</w:t>
      </w:r>
      <w:r w:rsidRPr="00A16E8C">
        <w:rPr>
          <w:rFonts w:ascii="Times New Roman" w:hAnsi="Times New Roman"/>
          <w:sz w:val="24"/>
          <w:szCs w:val="24"/>
          <w:lang w:eastAsia="ru-RU"/>
        </w:rPr>
        <w:t>туру, выразительные средства текста;</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•ориентироваться в соответствующих возрасту словарях и справочниках.</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iCs/>
          <w:sz w:val="24"/>
          <w:szCs w:val="24"/>
          <w:lang w:eastAsia="ru-RU"/>
        </w:rPr>
        <w:t>Выпускник получит возможность научиться:</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•использовать формальные элементы текста (например, подзаголовки, сноски) дляпоиска ну</w:t>
      </w:r>
      <w:r w:rsidRPr="00A16E8C">
        <w:rPr>
          <w:rFonts w:ascii="Times New Roman" w:hAnsi="Times New Roman"/>
          <w:sz w:val="24"/>
          <w:szCs w:val="24"/>
          <w:lang w:eastAsia="ru-RU"/>
        </w:rPr>
        <w:t>ж</w:t>
      </w:r>
      <w:r w:rsidRPr="00A16E8C">
        <w:rPr>
          <w:rFonts w:ascii="Times New Roman" w:hAnsi="Times New Roman"/>
          <w:sz w:val="24"/>
          <w:szCs w:val="24"/>
          <w:lang w:eastAsia="ru-RU"/>
        </w:rPr>
        <w:t>ной информации;</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•работать с несколькими источниками информации;</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•сопоставлять информацию, полученную из нескольких источников.</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b/>
          <w:bCs/>
          <w:sz w:val="24"/>
          <w:szCs w:val="24"/>
          <w:lang w:eastAsia="ru-RU"/>
        </w:rPr>
        <w:t>Работа с текстом: оценка информации</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iCs/>
          <w:sz w:val="24"/>
          <w:szCs w:val="24"/>
          <w:lang w:eastAsia="ru-RU"/>
        </w:rPr>
        <w:lastRenderedPageBreak/>
        <w:t>Выпускник научится:</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•высказывать оценочные суждения и свою точку зрения о прочитанном тексте;</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•оценивать содержание, языковые особенности и структуру текста; определять место и роль и</w:t>
      </w:r>
      <w:r w:rsidRPr="00A16E8C">
        <w:rPr>
          <w:rFonts w:ascii="Times New Roman" w:hAnsi="Times New Roman"/>
          <w:sz w:val="24"/>
          <w:szCs w:val="24"/>
          <w:lang w:eastAsia="ru-RU"/>
        </w:rPr>
        <w:t>л</w:t>
      </w:r>
      <w:r w:rsidRPr="00A16E8C">
        <w:rPr>
          <w:rFonts w:ascii="Times New Roman" w:hAnsi="Times New Roman"/>
          <w:sz w:val="24"/>
          <w:szCs w:val="24"/>
          <w:lang w:eastAsia="ru-RU"/>
        </w:rPr>
        <w:t>люстративного ряда в тексте;</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•на основе имеющихся знаний, жизненного опыта подвергать сомнению достоверность проч</w:t>
      </w:r>
      <w:r w:rsidRPr="00A16E8C">
        <w:rPr>
          <w:rFonts w:ascii="Times New Roman" w:hAnsi="Times New Roman"/>
          <w:sz w:val="24"/>
          <w:szCs w:val="24"/>
          <w:lang w:eastAsia="ru-RU"/>
        </w:rPr>
        <w:t>и</w:t>
      </w:r>
      <w:r w:rsidRPr="00A16E8C">
        <w:rPr>
          <w:rFonts w:ascii="Times New Roman" w:hAnsi="Times New Roman"/>
          <w:sz w:val="24"/>
          <w:szCs w:val="24"/>
          <w:lang w:eastAsia="ru-RU"/>
        </w:rPr>
        <w:t>танного, обнаруживать недостоверность получаемых сведений, пробелы в информации и нах</w:t>
      </w:r>
      <w:r w:rsidRPr="00A16E8C">
        <w:rPr>
          <w:rFonts w:ascii="Times New Roman" w:hAnsi="Times New Roman"/>
          <w:sz w:val="24"/>
          <w:szCs w:val="24"/>
          <w:lang w:eastAsia="ru-RU"/>
        </w:rPr>
        <w:t>о</w:t>
      </w:r>
      <w:r w:rsidRPr="00A16E8C">
        <w:rPr>
          <w:rFonts w:ascii="Times New Roman" w:hAnsi="Times New Roman"/>
          <w:sz w:val="24"/>
          <w:szCs w:val="24"/>
          <w:lang w:eastAsia="ru-RU"/>
        </w:rPr>
        <w:t>дить пути восполнения этих пробелов;</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•участвовать в учебном диалоге при обсуждении прочитанного или прослушанного текста.</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iCs/>
          <w:sz w:val="24"/>
          <w:szCs w:val="24"/>
          <w:lang w:eastAsia="ru-RU"/>
        </w:rPr>
        <w:t>Выпускник получит возможность научиться</w:t>
      </w:r>
      <w:r w:rsidRPr="00A16E8C">
        <w:rPr>
          <w:rFonts w:ascii="Times New Roman" w:hAnsi="Times New Roman"/>
          <w:b/>
          <w:bCs/>
          <w:sz w:val="24"/>
          <w:szCs w:val="24"/>
          <w:lang w:eastAsia="ru-RU"/>
        </w:rPr>
        <w:t>:</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•сопоставлять различные точки зрения;</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•соотносить позицию автора с собственной точкой зрения;</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•в процессе работы с одним или несколькими источниками выявлять достоверную (противор</w:t>
      </w:r>
      <w:r w:rsidRPr="00A16E8C">
        <w:rPr>
          <w:rFonts w:ascii="Times New Roman" w:hAnsi="Times New Roman"/>
          <w:sz w:val="24"/>
          <w:szCs w:val="24"/>
          <w:lang w:eastAsia="ru-RU"/>
        </w:rPr>
        <w:t>е</w:t>
      </w:r>
      <w:r w:rsidRPr="00A16E8C">
        <w:rPr>
          <w:rFonts w:ascii="Times New Roman" w:hAnsi="Times New Roman"/>
          <w:sz w:val="24"/>
          <w:szCs w:val="24"/>
          <w:lang w:eastAsia="ru-RU"/>
        </w:rPr>
        <w:t>чивую) информацию.</w:t>
      </w:r>
    </w:p>
    <w:p w:rsidR="007A640D" w:rsidRPr="00A16E8C" w:rsidRDefault="007A640D" w:rsidP="00842CE8">
      <w:pPr>
        <w:autoSpaceDE w:val="0"/>
        <w:autoSpaceDN w:val="0"/>
        <w:adjustRightInd w:val="0"/>
        <w:spacing w:after="0" w:line="240" w:lineRule="auto"/>
        <w:jc w:val="both"/>
        <w:rPr>
          <w:rFonts w:ascii="Times New Roman" w:hAnsi="Times New Roman"/>
          <w:b/>
          <w:bCs/>
          <w:sz w:val="24"/>
          <w:szCs w:val="24"/>
          <w:lang w:eastAsia="ru-RU"/>
        </w:rPr>
      </w:pPr>
    </w:p>
    <w:p w:rsidR="007A640D" w:rsidRPr="00A16E8C" w:rsidRDefault="007A640D" w:rsidP="00557F76">
      <w:pPr>
        <w:autoSpaceDE w:val="0"/>
        <w:autoSpaceDN w:val="0"/>
        <w:adjustRightInd w:val="0"/>
        <w:spacing w:after="0" w:line="240" w:lineRule="auto"/>
        <w:jc w:val="center"/>
        <w:rPr>
          <w:rFonts w:ascii="Times New Roman" w:hAnsi="Times New Roman"/>
          <w:sz w:val="24"/>
          <w:szCs w:val="24"/>
          <w:lang w:eastAsia="ru-RU"/>
        </w:rPr>
      </w:pPr>
      <w:r w:rsidRPr="00A16E8C">
        <w:rPr>
          <w:rFonts w:ascii="Times New Roman" w:hAnsi="Times New Roman"/>
          <w:b/>
          <w:bCs/>
          <w:sz w:val="24"/>
          <w:szCs w:val="24"/>
          <w:lang w:eastAsia="ru-RU"/>
        </w:rPr>
        <w:t>Формирование ИКТ-компетентности учащихся</w:t>
      </w:r>
    </w:p>
    <w:p w:rsidR="007A640D" w:rsidRPr="00A16E8C" w:rsidRDefault="007A640D" w:rsidP="00557F76">
      <w:pPr>
        <w:autoSpaceDE w:val="0"/>
        <w:autoSpaceDN w:val="0"/>
        <w:adjustRightInd w:val="0"/>
        <w:spacing w:after="0" w:line="240" w:lineRule="auto"/>
        <w:jc w:val="center"/>
        <w:rPr>
          <w:rFonts w:ascii="Times New Roman" w:hAnsi="Times New Roman"/>
          <w:sz w:val="24"/>
          <w:szCs w:val="24"/>
          <w:lang w:eastAsia="ru-RU"/>
        </w:rPr>
      </w:pPr>
      <w:r w:rsidRPr="00A16E8C">
        <w:rPr>
          <w:rFonts w:ascii="Times New Roman" w:hAnsi="Times New Roman"/>
          <w:b/>
          <w:bCs/>
          <w:sz w:val="24"/>
          <w:szCs w:val="24"/>
          <w:lang w:eastAsia="ru-RU"/>
        </w:rPr>
        <w:t>(метапредметные результаты</w:t>
      </w:r>
      <w:r w:rsidRPr="00A16E8C">
        <w:rPr>
          <w:rFonts w:ascii="Times New Roman" w:hAnsi="Times New Roman"/>
          <w:sz w:val="24"/>
          <w:szCs w:val="24"/>
          <w:lang w:eastAsia="ru-RU"/>
        </w:rPr>
        <w:t>)</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В результате изучения всех без исключения предметов уровня начального общего образования начинается формирование навыков, необходимых для жизни и работы в современном высок</w:t>
      </w:r>
      <w:r w:rsidRPr="00A16E8C">
        <w:rPr>
          <w:rFonts w:ascii="Times New Roman" w:hAnsi="Times New Roman"/>
          <w:sz w:val="24"/>
          <w:szCs w:val="24"/>
          <w:lang w:eastAsia="ru-RU"/>
        </w:rPr>
        <w:t>о</w:t>
      </w:r>
      <w:r w:rsidRPr="00A16E8C">
        <w:rPr>
          <w:rFonts w:ascii="Times New Roman" w:hAnsi="Times New Roman"/>
          <w:sz w:val="24"/>
          <w:szCs w:val="24"/>
          <w:lang w:eastAsia="ru-RU"/>
        </w:rPr>
        <w:t xml:space="preserve">технологичном обществе. Учащиеся приобретут </w:t>
      </w:r>
    </w:p>
    <w:p w:rsidR="007A640D" w:rsidRPr="00A16E8C" w:rsidRDefault="007A640D" w:rsidP="00842CE8">
      <w:pPr>
        <w:autoSpaceDE w:val="0"/>
        <w:autoSpaceDN w:val="0"/>
        <w:adjustRightInd w:val="0"/>
        <w:spacing w:after="0" w:line="240" w:lineRule="auto"/>
        <w:jc w:val="both"/>
        <w:rPr>
          <w:rFonts w:ascii="Times New Roman" w:hAnsi="Times New Roman"/>
          <w:color w:val="000000"/>
          <w:sz w:val="24"/>
          <w:szCs w:val="24"/>
          <w:lang w:eastAsia="ru-RU"/>
        </w:rPr>
      </w:pPr>
      <w:r w:rsidRPr="00A16E8C">
        <w:rPr>
          <w:rFonts w:ascii="Times New Roman" w:hAnsi="Times New Roman"/>
          <w:color w:val="000000"/>
          <w:sz w:val="24"/>
          <w:szCs w:val="24"/>
          <w:lang w:eastAsia="ru-RU"/>
        </w:rPr>
        <w:t>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7A640D" w:rsidRPr="00A16E8C" w:rsidRDefault="007A640D" w:rsidP="00842CE8">
      <w:pPr>
        <w:autoSpaceDE w:val="0"/>
        <w:autoSpaceDN w:val="0"/>
        <w:adjustRightInd w:val="0"/>
        <w:spacing w:after="0" w:line="240" w:lineRule="auto"/>
        <w:jc w:val="both"/>
        <w:rPr>
          <w:rFonts w:ascii="Times New Roman" w:hAnsi="Times New Roman"/>
          <w:color w:val="000000"/>
          <w:sz w:val="24"/>
          <w:szCs w:val="24"/>
          <w:lang w:eastAsia="ru-RU"/>
        </w:rPr>
      </w:pPr>
      <w:r w:rsidRPr="00A16E8C">
        <w:rPr>
          <w:rFonts w:ascii="Times New Roman" w:hAnsi="Times New Roman"/>
          <w:b/>
          <w:bCs/>
          <w:color w:val="000000"/>
          <w:sz w:val="24"/>
          <w:szCs w:val="24"/>
          <w:lang w:eastAsia="ru-RU"/>
        </w:rPr>
        <w:t>Знакомство со средствами ИКТ,  гигиена работы с компьютером</w:t>
      </w:r>
    </w:p>
    <w:p w:rsidR="007A640D" w:rsidRPr="00A16E8C" w:rsidRDefault="007A640D" w:rsidP="00842CE8">
      <w:pPr>
        <w:autoSpaceDE w:val="0"/>
        <w:autoSpaceDN w:val="0"/>
        <w:adjustRightInd w:val="0"/>
        <w:spacing w:after="0" w:line="240" w:lineRule="auto"/>
        <w:jc w:val="both"/>
        <w:rPr>
          <w:rFonts w:ascii="Times New Roman" w:hAnsi="Times New Roman"/>
          <w:color w:val="000000"/>
          <w:sz w:val="24"/>
          <w:szCs w:val="24"/>
          <w:lang w:eastAsia="ru-RU"/>
        </w:rPr>
      </w:pPr>
      <w:r w:rsidRPr="00A16E8C">
        <w:rPr>
          <w:rFonts w:ascii="Times New Roman" w:hAnsi="Times New Roman"/>
          <w:iCs/>
          <w:color w:val="000000"/>
          <w:sz w:val="24"/>
          <w:szCs w:val="24"/>
          <w:lang w:eastAsia="ru-RU"/>
        </w:rPr>
        <w:t>Выпускник научится:</w:t>
      </w:r>
    </w:p>
    <w:p w:rsidR="007A640D" w:rsidRPr="00A16E8C" w:rsidRDefault="007A640D" w:rsidP="00842CE8">
      <w:pPr>
        <w:autoSpaceDE w:val="0"/>
        <w:autoSpaceDN w:val="0"/>
        <w:adjustRightInd w:val="0"/>
        <w:spacing w:after="0" w:line="240" w:lineRule="auto"/>
        <w:jc w:val="both"/>
        <w:rPr>
          <w:rFonts w:ascii="Times New Roman" w:hAnsi="Times New Roman"/>
          <w:color w:val="000000"/>
          <w:sz w:val="24"/>
          <w:szCs w:val="24"/>
          <w:lang w:eastAsia="ru-RU"/>
        </w:rPr>
      </w:pPr>
      <w:r w:rsidRPr="00A16E8C">
        <w:rPr>
          <w:rFonts w:ascii="Times New Roman" w:hAnsi="Times New Roman"/>
          <w:color w:val="000000"/>
          <w:sz w:val="24"/>
          <w:szCs w:val="24"/>
          <w:lang w:eastAsia="ru-RU"/>
        </w:rPr>
        <w:t>•использовать безопасные для органов зрения, нервной системы, опорно-двигательного аппар</w:t>
      </w:r>
      <w:r w:rsidRPr="00A16E8C">
        <w:rPr>
          <w:rFonts w:ascii="Times New Roman" w:hAnsi="Times New Roman"/>
          <w:color w:val="000000"/>
          <w:sz w:val="24"/>
          <w:szCs w:val="24"/>
          <w:lang w:eastAsia="ru-RU"/>
        </w:rPr>
        <w:t>а</w:t>
      </w:r>
      <w:r w:rsidRPr="00A16E8C">
        <w:rPr>
          <w:rFonts w:ascii="Times New Roman" w:hAnsi="Times New Roman"/>
          <w:color w:val="000000"/>
          <w:sz w:val="24"/>
          <w:szCs w:val="24"/>
          <w:lang w:eastAsia="ru-RU"/>
        </w:rPr>
        <w:t>та эргономичные приёмы работы с компьютером и другими средствами ИКТ; выполнять ко</w:t>
      </w:r>
      <w:r w:rsidRPr="00A16E8C">
        <w:rPr>
          <w:rFonts w:ascii="Times New Roman" w:hAnsi="Times New Roman"/>
          <w:color w:val="000000"/>
          <w:sz w:val="24"/>
          <w:szCs w:val="24"/>
          <w:lang w:eastAsia="ru-RU"/>
        </w:rPr>
        <w:t>м</w:t>
      </w:r>
      <w:r w:rsidRPr="00A16E8C">
        <w:rPr>
          <w:rFonts w:ascii="Times New Roman" w:hAnsi="Times New Roman"/>
          <w:color w:val="000000"/>
          <w:sz w:val="24"/>
          <w:szCs w:val="24"/>
          <w:lang w:eastAsia="ru-RU"/>
        </w:rPr>
        <w:t>пенсирующие физические упражнения (мини-зарядку);</w:t>
      </w:r>
    </w:p>
    <w:p w:rsidR="007A640D" w:rsidRPr="00A16E8C" w:rsidRDefault="007A640D" w:rsidP="00842CE8">
      <w:pPr>
        <w:autoSpaceDE w:val="0"/>
        <w:autoSpaceDN w:val="0"/>
        <w:adjustRightInd w:val="0"/>
        <w:spacing w:after="0" w:line="240" w:lineRule="auto"/>
        <w:jc w:val="both"/>
        <w:rPr>
          <w:rFonts w:ascii="Times New Roman" w:hAnsi="Times New Roman"/>
          <w:color w:val="000000"/>
          <w:sz w:val="24"/>
          <w:szCs w:val="24"/>
          <w:lang w:eastAsia="ru-RU"/>
        </w:rPr>
      </w:pPr>
      <w:r w:rsidRPr="00A16E8C">
        <w:rPr>
          <w:rFonts w:ascii="Times New Roman" w:hAnsi="Times New Roman"/>
          <w:color w:val="000000"/>
          <w:sz w:val="24"/>
          <w:szCs w:val="24"/>
          <w:lang w:eastAsia="ru-RU"/>
        </w:rPr>
        <w:t>•организовывать систему папок для хранения собственной информации в компьютере.</w:t>
      </w:r>
    </w:p>
    <w:p w:rsidR="007A640D" w:rsidRPr="00A16E8C" w:rsidRDefault="007A640D" w:rsidP="00842CE8">
      <w:pPr>
        <w:autoSpaceDE w:val="0"/>
        <w:autoSpaceDN w:val="0"/>
        <w:adjustRightInd w:val="0"/>
        <w:spacing w:after="0" w:line="240" w:lineRule="auto"/>
        <w:jc w:val="both"/>
        <w:rPr>
          <w:rFonts w:ascii="Times New Roman" w:hAnsi="Times New Roman"/>
          <w:color w:val="000000"/>
          <w:sz w:val="24"/>
          <w:szCs w:val="24"/>
          <w:lang w:eastAsia="ru-RU"/>
        </w:rPr>
      </w:pPr>
      <w:r w:rsidRPr="00A16E8C">
        <w:rPr>
          <w:rFonts w:ascii="Times New Roman" w:hAnsi="Times New Roman"/>
          <w:b/>
          <w:bCs/>
          <w:color w:val="000000"/>
          <w:sz w:val="24"/>
          <w:szCs w:val="24"/>
          <w:lang w:eastAsia="ru-RU"/>
        </w:rPr>
        <w:t>Технология ввода информации в компьютер: ввод текста, запись звука, изображения, цифровых данных</w:t>
      </w:r>
    </w:p>
    <w:p w:rsidR="007A640D" w:rsidRPr="00A16E8C" w:rsidRDefault="007A640D" w:rsidP="00842CE8">
      <w:pPr>
        <w:autoSpaceDE w:val="0"/>
        <w:autoSpaceDN w:val="0"/>
        <w:adjustRightInd w:val="0"/>
        <w:spacing w:after="0" w:line="240" w:lineRule="auto"/>
        <w:jc w:val="both"/>
        <w:rPr>
          <w:rFonts w:ascii="Times New Roman" w:hAnsi="Times New Roman"/>
          <w:color w:val="000000"/>
          <w:sz w:val="24"/>
          <w:szCs w:val="24"/>
          <w:lang w:eastAsia="ru-RU"/>
        </w:rPr>
      </w:pPr>
      <w:r w:rsidRPr="00A16E8C">
        <w:rPr>
          <w:rFonts w:ascii="Times New Roman" w:hAnsi="Times New Roman"/>
          <w:iCs/>
          <w:color w:val="000000"/>
          <w:sz w:val="24"/>
          <w:szCs w:val="24"/>
          <w:lang w:eastAsia="ru-RU"/>
        </w:rPr>
        <w:t>Выпускник научится:</w:t>
      </w:r>
    </w:p>
    <w:p w:rsidR="007A640D" w:rsidRPr="00A16E8C" w:rsidRDefault="007A640D" w:rsidP="00842CE8">
      <w:pPr>
        <w:autoSpaceDE w:val="0"/>
        <w:autoSpaceDN w:val="0"/>
        <w:adjustRightInd w:val="0"/>
        <w:spacing w:after="0" w:line="240" w:lineRule="auto"/>
        <w:jc w:val="both"/>
        <w:rPr>
          <w:rFonts w:ascii="Times New Roman" w:hAnsi="Times New Roman"/>
          <w:color w:val="000000"/>
          <w:sz w:val="24"/>
          <w:szCs w:val="24"/>
          <w:lang w:eastAsia="ru-RU"/>
        </w:rPr>
      </w:pPr>
      <w:r w:rsidRPr="00A16E8C">
        <w:rPr>
          <w:rFonts w:ascii="Times New Roman" w:hAnsi="Times New Roman"/>
          <w:color w:val="000000"/>
          <w:sz w:val="24"/>
          <w:szCs w:val="24"/>
          <w:lang w:eastAsia="ru-RU"/>
        </w:rPr>
        <w:t>•вводить информацию в компьютер с использованием различных технических средств (фото-и видеокамеры, микрофона и т. д.), сохранять полученную информацию;</w:t>
      </w:r>
    </w:p>
    <w:p w:rsidR="007A640D" w:rsidRPr="00A16E8C" w:rsidRDefault="007A640D" w:rsidP="00842CE8">
      <w:pPr>
        <w:autoSpaceDE w:val="0"/>
        <w:autoSpaceDN w:val="0"/>
        <w:adjustRightInd w:val="0"/>
        <w:spacing w:after="0" w:line="240" w:lineRule="auto"/>
        <w:jc w:val="both"/>
        <w:rPr>
          <w:rFonts w:ascii="Times New Roman" w:hAnsi="Times New Roman"/>
          <w:color w:val="000000"/>
          <w:sz w:val="24"/>
          <w:szCs w:val="24"/>
          <w:lang w:eastAsia="ru-RU"/>
        </w:rPr>
      </w:pPr>
      <w:r w:rsidRPr="00A16E8C">
        <w:rPr>
          <w:rFonts w:ascii="Times New Roman" w:hAnsi="Times New Roman"/>
          <w:color w:val="000000"/>
          <w:sz w:val="24"/>
          <w:szCs w:val="24"/>
          <w:lang w:eastAsia="ru-RU"/>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7A640D" w:rsidRPr="00A16E8C" w:rsidRDefault="007A640D" w:rsidP="00842CE8">
      <w:pPr>
        <w:autoSpaceDE w:val="0"/>
        <w:autoSpaceDN w:val="0"/>
        <w:adjustRightInd w:val="0"/>
        <w:spacing w:after="0" w:line="240" w:lineRule="auto"/>
        <w:jc w:val="both"/>
        <w:rPr>
          <w:rFonts w:ascii="Times New Roman" w:hAnsi="Times New Roman"/>
          <w:color w:val="000000"/>
          <w:sz w:val="24"/>
          <w:szCs w:val="24"/>
          <w:lang w:eastAsia="ru-RU"/>
        </w:rPr>
      </w:pPr>
      <w:r w:rsidRPr="00A16E8C">
        <w:rPr>
          <w:rFonts w:ascii="Times New Roman" w:hAnsi="Times New Roman"/>
          <w:color w:val="000000"/>
          <w:sz w:val="24"/>
          <w:szCs w:val="24"/>
          <w:lang w:eastAsia="ru-RU"/>
        </w:rPr>
        <w:t>•рисовать изображения на графическом планшете;</w:t>
      </w:r>
    </w:p>
    <w:p w:rsidR="007A640D" w:rsidRPr="00A16E8C" w:rsidRDefault="007A640D" w:rsidP="00842CE8">
      <w:pPr>
        <w:autoSpaceDE w:val="0"/>
        <w:autoSpaceDN w:val="0"/>
        <w:adjustRightInd w:val="0"/>
        <w:spacing w:after="0" w:line="240" w:lineRule="auto"/>
        <w:jc w:val="both"/>
        <w:rPr>
          <w:rFonts w:ascii="Times New Roman" w:hAnsi="Times New Roman"/>
          <w:color w:val="000000"/>
          <w:sz w:val="24"/>
          <w:szCs w:val="24"/>
          <w:lang w:eastAsia="ru-RU"/>
        </w:rPr>
      </w:pPr>
      <w:r w:rsidRPr="00A16E8C">
        <w:rPr>
          <w:rFonts w:ascii="Times New Roman" w:hAnsi="Times New Roman"/>
          <w:color w:val="000000"/>
          <w:sz w:val="24"/>
          <w:szCs w:val="24"/>
          <w:lang w:eastAsia="ru-RU"/>
        </w:rPr>
        <w:t>•сканировать рисунки и тексты.</w:t>
      </w:r>
    </w:p>
    <w:p w:rsidR="007A640D" w:rsidRPr="00A16E8C" w:rsidRDefault="007A640D" w:rsidP="00842CE8">
      <w:pPr>
        <w:autoSpaceDE w:val="0"/>
        <w:autoSpaceDN w:val="0"/>
        <w:adjustRightInd w:val="0"/>
        <w:spacing w:after="0" w:line="240" w:lineRule="auto"/>
        <w:jc w:val="both"/>
        <w:rPr>
          <w:rFonts w:ascii="Times New Roman" w:hAnsi="Times New Roman"/>
          <w:color w:val="000000"/>
          <w:sz w:val="24"/>
          <w:szCs w:val="24"/>
          <w:lang w:eastAsia="ru-RU"/>
        </w:rPr>
      </w:pPr>
      <w:r w:rsidRPr="00A16E8C">
        <w:rPr>
          <w:rFonts w:ascii="Times New Roman" w:hAnsi="Times New Roman"/>
          <w:iCs/>
          <w:color w:val="000000"/>
          <w:sz w:val="24"/>
          <w:szCs w:val="24"/>
          <w:lang w:eastAsia="ru-RU"/>
        </w:rPr>
        <w:t xml:space="preserve">Выпускник получит возможность научиться </w:t>
      </w:r>
      <w:r w:rsidRPr="00A16E8C">
        <w:rPr>
          <w:rFonts w:ascii="Times New Roman" w:hAnsi="Times New Roman"/>
          <w:color w:val="000000"/>
          <w:sz w:val="24"/>
          <w:szCs w:val="24"/>
          <w:lang w:eastAsia="ru-RU"/>
        </w:rPr>
        <w:t>использовать программу распознавания сканир</w:t>
      </w:r>
      <w:r w:rsidRPr="00A16E8C">
        <w:rPr>
          <w:rFonts w:ascii="Times New Roman" w:hAnsi="Times New Roman"/>
          <w:color w:val="000000"/>
          <w:sz w:val="24"/>
          <w:szCs w:val="24"/>
          <w:lang w:eastAsia="ru-RU"/>
        </w:rPr>
        <w:t>о</w:t>
      </w:r>
      <w:r w:rsidRPr="00A16E8C">
        <w:rPr>
          <w:rFonts w:ascii="Times New Roman" w:hAnsi="Times New Roman"/>
          <w:color w:val="000000"/>
          <w:sz w:val="24"/>
          <w:szCs w:val="24"/>
          <w:lang w:eastAsia="ru-RU"/>
        </w:rPr>
        <w:t>ванного текста на русском языке.</w:t>
      </w:r>
    </w:p>
    <w:p w:rsidR="007A640D" w:rsidRPr="00A16E8C" w:rsidRDefault="007A640D" w:rsidP="00842CE8">
      <w:pPr>
        <w:autoSpaceDE w:val="0"/>
        <w:autoSpaceDN w:val="0"/>
        <w:adjustRightInd w:val="0"/>
        <w:spacing w:after="0" w:line="240" w:lineRule="auto"/>
        <w:jc w:val="both"/>
        <w:rPr>
          <w:rFonts w:ascii="Times New Roman" w:hAnsi="Times New Roman"/>
          <w:color w:val="000000"/>
          <w:sz w:val="24"/>
          <w:szCs w:val="24"/>
          <w:lang w:eastAsia="ru-RU"/>
        </w:rPr>
      </w:pPr>
      <w:r w:rsidRPr="00A16E8C">
        <w:rPr>
          <w:rFonts w:ascii="Times New Roman" w:hAnsi="Times New Roman"/>
          <w:b/>
          <w:bCs/>
          <w:color w:val="000000"/>
          <w:sz w:val="24"/>
          <w:szCs w:val="24"/>
          <w:lang w:eastAsia="ru-RU"/>
        </w:rPr>
        <w:t>Обработка и поиск информации</w:t>
      </w:r>
    </w:p>
    <w:p w:rsidR="007A640D" w:rsidRPr="00A16E8C" w:rsidRDefault="007A640D" w:rsidP="00842CE8">
      <w:pPr>
        <w:autoSpaceDE w:val="0"/>
        <w:autoSpaceDN w:val="0"/>
        <w:adjustRightInd w:val="0"/>
        <w:spacing w:after="0" w:line="240" w:lineRule="auto"/>
        <w:jc w:val="both"/>
        <w:rPr>
          <w:rFonts w:ascii="Times New Roman" w:hAnsi="Times New Roman"/>
          <w:color w:val="000000"/>
          <w:sz w:val="24"/>
          <w:szCs w:val="24"/>
          <w:lang w:eastAsia="ru-RU"/>
        </w:rPr>
      </w:pPr>
      <w:r w:rsidRPr="00A16E8C">
        <w:rPr>
          <w:rFonts w:ascii="Times New Roman" w:hAnsi="Times New Roman"/>
          <w:iCs/>
          <w:color w:val="000000"/>
          <w:sz w:val="24"/>
          <w:szCs w:val="24"/>
          <w:lang w:eastAsia="ru-RU"/>
        </w:rPr>
        <w:t>Выпускник научится:</w:t>
      </w:r>
    </w:p>
    <w:p w:rsidR="007A640D" w:rsidRPr="00A16E8C" w:rsidRDefault="007A640D" w:rsidP="00842CE8">
      <w:pPr>
        <w:autoSpaceDE w:val="0"/>
        <w:autoSpaceDN w:val="0"/>
        <w:adjustRightInd w:val="0"/>
        <w:spacing w:after="0" w:line="240" w:lineRule="auto"/>
        <w:jc w:val="both"/>
        <w:rPr>
          <w:rFonts w:ascii="Times New Roman" w:hAnsi="Times New Roman"/>
          <w:color w:val="000000"/>
          <w:sz w:val="24"/>
          <w:szCs w:val="24"/>
          <w:lang w:eastAsia="ru-RU"/>
        </w:rPr>
      </w:pPr>
      <w:r w:rsidRPr="00A16E8C">
        <w:rPr>
          <w:rFonts w:ascii="Times New Roman" w:hAnsi="Times New Roman"/>
          <w:color w:val="000000"/>
          <w:sz w:val="24"/>
          <w:szCs w:val="24"/>
          <w:lang w:eastAsia="ru-RU"/>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7A640D" w:rsidRPr="00A16E8C" w:rsidRDefault="007A640D" w:rsidP="00842CE8">
      <w:pPr>
        <w:autoSpaceDE w:val="0"/>
        <w:autoSpaceDN w:val="0"/>
        <w:adjustRightInd w:val="0"/>
        <w:spacing w:after="0" w:line="240" w:lineRule="auto"/>
        <w:jc w:val="both"/>
        <w:rPr>
          <w:rFonts w:ascii="Times New Roman" w:hAnsi="Times New Roman"/>
          <w:color w:val="000000"/>
          <w:sz w:val="24"/>
          <w:szCs w:val="24"/>
          <w:lang w:eastAsia="ru-RU"/>
        </w:rPr>
      </w:pPr>
      <w:r w:rsidRPr="00A16E8C">
        <w:rPr>
          <w:rFonts w:ascii="Times New Roman" w:hAnsi="Times New Roman"/>
          <w:color w:val="000000"/>
          <w:sz w:val="24"/>
          <w:szCs w:val="24"/>
          <w:lang w:eastAsia="ru-RU"/>
        </w:rPr>
        <w:t>•описывать по определённому алгоритму объект или процесс наблюдения, записывать аудиов</w:t>
      </w:r>
      <w:r w:rsidRPr="00A16E8C">
        <w:rPr>
          <w:rFonts w:ascii="Times New Roman" w:hAnsi="Times New Roman"/>
          <w:color w:val="000000"/>
          <w:sz w:val="24"/>
          <w:szCs w:val="24"/>
          <w:lang w:eastAsia="ru-RU"/>
        </w:rPr>
        <w:t>и</w:t>
      </w:r>
      <w:r w:rsidRPr="00A16E8C">
        <w:rPr>
          <w:rFonts w:ascii="Times New Roman" w:hAnsi="Times New Roman"/>
          <w:color w:val="000000"/>
          <w:sz w:val="24"/>
          <w:szCs w:val="24"/>
          <w:lang w:eastAsia="ru-RU"/>
        </w:rPr>
        <w:t>зуальную и числовую информацию о нём, используя инструменты ИКТ;</w:t>
      </w:r>
    </w:p>
    <w:p w:rsidR="007A640D" w:rsidRPr="00A16E8C" w:rsidRDefault="007A640D" w:rsidP="00842CE8">
      <w:pPr>
        <w:autoSpaceDE w:val="0"/>
        <w:autoSpaceDN w:val="0"/>
        <w:adjustRightInd w:val="0"/>
        <w:spacing w:after="0" w:line="240" w:lineRule="auto"/>
        <w:jc w:val="both"/>
        <w:rPr>
          <w:rFonts w:ascii="Times New Roman" w:hAnsi="Times New Roman"/>
          <w:color w:val="000000"/>
          <w:sz w:val="24"/>
          <w:szCs w:val="24"/>
          <w:lang w:eastAsia="ru-RU"/>
        </w:rPr>
      </w:pPr>
      <w:r w:rsidRPr="00A16E8C">
        <w:rPr>
          <w:rFonts w:ascii="Times New Roman" w:hAnsi="Times New Roman"/>
          <w:color w:val="000000"/>
          <w:sz w:val="24"/>
          <w:szCs w:val="24"/>
          <w:lang w:eastAsia="ru-RU"/>
        </w:rPr>
        <w:t>•собирать числовые данные в естественно-научных наблюдениях и экспериментах, используя цифровые датчики, камеру, микрофон и другие средства ИКТ,</w:t>
      </w:r>
      <w:r w:rsidR="00A74DA7">
        <w:rPr>
          <w:rFonts w:ascii="Times New Roman" w:hAnsi="Times New Roman"/>
          <w:color w:val="000000"/>
          <w:sz w:val="24"/>
          <w:szCs w:val="24"/>
          <w:lang w:eastAsia="ru-RU"/>
        </w:rPr>
        <w:t xml:space="preserve"> </w:t>
      </w:r>
      <w:r w:rsidRPr="00A16E8C">
        <w:rPr>
          <w:rFonts w:ascii="Times New Roman" w:hAnsi="Times New Roman"/>
          <w:color w:val="000000"/>
          <w:sz w:val="24"/>
          <w:szCs w:val="24"/>
          <w:lang w:eastAsia="ru-RU"/>
        </w:rPr>
        <w:t>а также в ходе опроса людей;</w:t>
      </w:r>
    </w:p>
    <w:p w:rsidR="007A640D" w:rsidRPr="00A16E8C" w:rsidRDefault="007A640D" w:rsidP="00842CE8">
      <w:pPr>
        <w:autoSpaceDE w:val="0"/>
        <w:autoSpaceDN w:val="0"/>
        <w:adjustRightInd w:val="0"/>
        <w:spacing w:after="0" w:line="240" w:lineRule="auto"/>
        <w:jc w:val="both"/>
        <w:rPr>
          <w:rFonts w:ascii="Times New Roman" w:hAnsi="Times New Roman"/>
          <w:color w:val="000000"/>
          <w:sz w:val="24"/>
          <w:szCs w:val="24"/>
          <w:lang w:eastAsia="ru-RU"/>
        </w:rPr>
      </w:pPr>
      <w:r w:rsidRPr="00A16E8C">
        <w:rPr>
          <w:rFonts w:ascii="Times New Roman" w:hAnsi="Times New Roman"/>
          <w:color w:val="000000"/>
          <w:sz w:val="24"/>
          <w:szCs w:val="24"/>
          <w:lang w:eastAsia="ru-RU"/>
        </w:rPr>
        <w:t>•редактировать цепочки экранов сообщения и содержание экранов в соответствии с коммуник</w:t>
      </w:r>
      <w:r w:rsidRPr="00A16E8C">
        <w:rPr>
          <w:rFonts w:ascii="Times New Roman" w:hAnsi="Times New Roman"/>
          <w:color w:val="000000"/>
          <w:sz w:val="24"/>
          <w:szCs w:val="24"/>
          <w:lang w:eastAsia="ru-RU"/>
        </w:rPr>
        <w:t>а</w:t>
      </w:r>
      <w:r w:rsidRPr="00A16E8C">
        <w:rPr>
          <w:rFonts w:ascii="Times New Roman" w:hAnsi="Times New Roman"/>
          <w:color w:val="000000"/>
          <w:sz w:val="24"/>
          <w:szCs w:val="24"/>
          <w:lang w:eastAsia="ru-RU"/>
        </w:rPr>
        <w:t>тивной или учебной задачей, включая редактирование тек</w:t>
      </w:r>
      <w:r w:rsidR="00A74DA7">
        <w:rPr>
          <w:rFonts w:ascii="Times New Roman" w:hAnsi="Times New Roman"/>
          <w:color w:val="000000"/>
          <w:sz w:val="24"/>
          <w:szCs w:val="24"/>
          <w:lang w:eastAsia="ru-RU"/>
        </w:rPr>
        <w:t xml:space="preserve">ста, цепочек изображений, видео- </w:t>
      </w:r>
      <w:r w:rsidRPr="00A16E8C">
        <w:rPr>
          <w:rFonts w:ascii="Times New Roman" w:hAnsi="Times New Roman"/>
          <w:color w:val="000000"/>
          <w:sz w:val="24"/>
          <w:szCs w:val="24"/>
          <w:lang w:eastAsia="ru-RU"/>
        </w:rPr>
        <w:t>и аудиозаписей, фотоизображений;</w:t>
      </w:r>
    </w:p>
    <w:p w:rsidR="007A640D" w:rsidRPr="00A16E8C" w:rsidRDefault="007A640D" w:rsidP="00842CE8">
      <w:pPr>
        <w:autoSpaceDE w:val="0"/>
        <w:autoSpaceDN w:val="0"/>
        <w:adjustRightInd w:val="0"/>
        <w:spacing w:after="0" w:line="240" w:lineRule="auto"/>
        <w:jc w:val="both"/>
        <w:rPr>
          <w:rFonts w:ascii="Times New Roman" w:hAnsi="Times New Roman"/>
          <w:color w:val="000000"/>
          <w:sz w:val="24"/>
          <w:szCs w:val="24"/>
          <w:lang w:eastAsia="ru-RU"/>
        </w:rPr>
      </w:pPr>
      <w:r w:rsidRPr="00A16E8C">
        <w:rPr>
          <w:rFonts w:ascii="Times New Roman" w:hAnsi="Times New Roman"/>
          <w:color w:val="000000"/>
          <w:sz w:val="24"/>
          <w:szCs w:val="24"/>
          <w:lang w:eastAsia="ru-RU"/>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7A640D" w:rsidRPr="00A16E8C" w:rsidRDefault="007A640D" w:rsidP="00842CE8">
      <w:pPr>
        <w:autoSpaceDE w:val="0"/>
        <w:autoSpaceDN w:val="0"/>
        <w:adjustRightInd w:val="0"/>
        <w:spacing w:after="0" w:line="240" w:lineRule="auto"/>
        <w:jc w:val="both"/>
        <w:rPr>
          <w:rFonts w:ascii="Times New Roman" w:hAnsi="Times New Roman"/>
          <w:color w:val="000000"/>
          <w:sz w:val="24"/>
          <w:szCs w:val="24"/>
          <w:lang w:eastAsia="ru-RU"/>
        </w:rPr>
      </w:pPr>
      <w:r w:rsidRPr="00A16E8C">
        <w:rPr>
          <w:rFonts w:ascii="Times New Roman" w:hAnsi="Times New Roman"/>
          <w:color w:val="000000"/>
          <w:sz w:val="24"/>
          <w:szCs w:val="24"/>
          <w:lang w:eastAsia="ru-RU"/>
        </w:rPr>
        <w:lastRenderedPageBreak/>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•заполнять учебные базы данных.</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iCs/>
          <w:sz w:val="24"/>
          <w:szCs w:val="24"/>
          <w:lang w:eastAsia="ru-RU"/>
        </w:rPr>
        <w:t xml:space="preserve">Выпускник получит возможность научиться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грамотно формулировать запросы при поиске в Интернете и базах данных, оценивать, инте</w:t>
      </w:r>
      <w:r w:rsidRPr="00A16E8C">
        <w:rPr>
          <w:rFonts w:ascii="Times New Roman" w:hAnsi="Times New Roman"/>
          <w:sz w:val="24"/>
          <w:szCs w:val="24"/>
          <w:lang w:eastAsia="ru-RU"/>
        </w:rPr>
        <w:t>р</w:t>
      </w:r>
      <w:r w:rsidRPr="00A16E8C">
        <w:rPr>
          <w:rFonts w:ascii="Times New Roman" w:hAnsi="Times New Roman"/>
          <w:sz w:val="24"/>
          <w:szCs w:val="24"/>
          <w:lang w:eastAsia="ru-RU"/>
        </w:rPr>
        <w:t>претировать и сохранять найденную информацию; критически относиться к информации и к выбору источника информации.</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b/>
          <w:bCs/>
          <w:sz w:val="24"/>
          <w:szCs w:val="24"/>
          <w:lang w:eastAsia="ru-RU"/>
        </w:rPr>
        <w:t>Создание, представление и передача сообщений</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iCs/>
          <w:sz w:val="24"/>
          <w:szCs w:val="24"/>
          <w:lang w:eastAsia="ru-RU"/>
        </w:rPr>
        <w:t>Выпускник научится:</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•создавать текстовые сообщения с использованием средств ИКТ: редактировать, оформлять и сохранять их;</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•создавать сообщения в виде аудио-</w:t>
      </w:r>
      <w:r w:rsidR="00A74DA7">
        <w:rPr>
          <w:rFonts w:ascii="Times New Roman" w:hAnsi="Times New Roman"/>
          <w:sz w:val="24"/>
          <w:szCs w:val="24"/>
          <w:lang w:eastAsia="ru-RU"/>
        </w:rPr>
        <w:t xml:space="preserve"> </w:t>
      </w:r>
      <w:r w:rsidRPr="00A16E8C">
        <w:rPr>
          <w:rFonts w:ascii="Times New Roman" w:hAnsi="Times New Roman"/>
          <w:sz w:val="24"/>
          <w:szCs w:val="24"/>
          <w:lang w:eastAsia="ru-RU"/>
        </w:rPr>
        <w:t>и видеофрагментов или цепочки экранов с использованием иллюстраций, видеоизображения, звука, текста;</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•создавать диаграммы, планы территории и пр.;</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•создавать изображения, пользуясь графическими возможностями компьютера; составлять н</w:t>
      </w:r>
      <w:r w:rsidRPr="00A16E8C">
        <w:rPr>
          <w:rFonts w:ascii="Times New Roman" w:hAnsi="Times New Roman"/>
          <w:sz w:val="24"/>
          <w:szCs w:val="24"/>
          <w:lang w:eastAsia="ru-RU"/>
        </w:rPr>
        <w:t>о</w:t>
      </w:r>
      <w:r w:rsidRPr="00A16E8C">
        <w:rPr>
          <w:rFonts w:ascii="Times New Roman" w:hAnsi="Times New Roman"/>
          <w:sz w:val="24"/>
          <w:szCs w:val="24"/>
          <w:lang w:eastAsia="ru-RU"/>
        </w:rPr>
        <w:t>вое изображение из готовых фрагментов (аппликация);</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•размещать сообщение в информационной образовательной среде образовательного учрежд</w:t>
      </w:r>
      <w:r w:rsidRPr="00A16E8C">
        <w:rPr>
          <w:rFonts w:ascii="Times New Roman" w:hAnsi="Times New Roman"/>
          <w:sz w:val="24"/>
          <w:szCs w:val="24"/>
          <w:lang w:eastAsia="ru-RU"/>
        </w:rPr>
        <w:t>е</w:t>
      </w:r>
      <w:r w:rsidRPr="00A16E8C">
        <w:rPr>
          <w:rFonts w:ascii="Times New Roman" w:hAnsi="Times New Roman"/>
          <w:sz w:val="24"/>
          <w:szCs w:val="24"/>
          <w:lang w:eastAsia="ru-RU"/>
        </w:rPr>
        <w:t>ния;</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•пользоваться основными средствами телекоммуникации; участвовать в коллективной комм</w:t>
      </w:r>
      <w:r w:rsidRPr="00A16E8C">
        <w:rPr>
          <w:rFonts w:ascii="Times New Roman" w:hAnsi="Times New Roman"/>
          <w:sz w:val="24"/>
          <w:szCs w:val="24"/>
          <w:lang w:eastAsia="ru-RU"/>
        </w:rPr>
        <w:t>у</w:t>
      </w:r>
      <w:r w:rsidRPr="00A16E8C">
        <w:rPr>
          <w:rFonts w:ascii="Times New Roman" w:hAnsi="Times New Roman"/>
          <w:sz w:val="24"/>
          <w:szCs w:val="24"/>
          <w:lang w:eastAsia="ru-RU"/>
        </w:rPr>
        <w:t>никативной деятельности в информационной образовательной среде, фиксировать ход и р</w:t>
      </w:r>
      <w:r w:rsidRPr="00A16E8C">
        <w:rPr>
          <w:rFonts w:ascii="Times New Roman" w:hAnsi="Times New Roman"/>
          <w:sz w:val="24"/>
          <w:szCs w:val="24"/>
          <w:lang w:eastAsia="ru-RU"/>
        </w:rPr>
        <w:t>е</w:t>
      </w:r>
      <w:r w:rsidRPr="00A16E8C">
        <w:rPr>
          <w:rFonts w:ascii="Times New Roman" w:hAnsi="Times New Roman"/>
          <w:sz w:val="24"/>
          <w:szCs w:val="24"/>
          <w:lang w:eastAsia="ru-RU"/>
        </w:rPr>
        <w:t>зультаты общения на экране и в файлах.</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iCs/>
          <w:sz w:val="24"/>
          <w:szCs w:val="24"/>
          <w:lang w:eastAsia="ru-RU"/>
        </w:rPr>
        <w:t>Выпускник получит возможность научиться:</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•представлять данные;</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•создавать музыкальные произведения с использованием компьютера и музыкальной клавиат</w:t>
      </w:r>
      <w:r w:rsidRPr="00A16E8C">
        <w:rPr>
          <w:rFonts w:ascii="Times New Roman" w:hAnsi="Times New Roman"/>
          <w:sz w:val="24"/>
          <w:szCs w:val="24"/>
          <w:lang w:eastAsia="ru-RU"/>
        </w:rPr>
        <w:t>у</w:t>
      </w:r>
      <w:r w:rsidRPr="00A16E8C">
        <w:rPr>
          <w:rFonts w:ascii="Times New Roman" w:hAnsi="Times New Roman"/>
          <w:sz w:val="24"/>
          <w:szCs w:val="24"/>
          <w:lang w:eastAsia="ru-RU"/>
        </w:rPr>
        <w:t>ры, в том числе из готовых музыкальных фрагментов и «музыкальных петель».</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b/>
          <w:bCs/>
          <w:sz w:val="24"/>
          <w:szCs w:val="24"/>
          <w:lang w:eastAsia="ru-RU"/>
        </w:rPr>
        <w:t>Планирование деятельности, управление и организация</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iCs/>
          <w:sz w:val="24"/>
          <w:szCs w:val="24"/>
          <w:lang w:eastAsia="ru-RU"/>
        </w:rPr>
        <w:t>Выпускник научится:</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•создавать движущиеся модели и управлять ими в компьютерно управляемых средах;</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•определять последовательность выполнения действий, составлять инструкции (простые алг</w:t>
      </w:r>
      <w:r w:rsidRPr="00A16E8C">
        <w:rPr>
          <w:rFonts w:ascii="Times New Roman" w:hAnsi="Times New Roman"/>
          <w:sz w:val="24"/>
          <w:szCs w:val="24"/>
          <w:lang w:eastAsia="ru-RU"/>
        </w:rPr>
        <w:t>о</w:t>
      </w:r>
      <w:r w:rsidRPr="00A16E8C">
        <w:rPr>
          <w:rFonts w:ascii="Times New Roman" w:hAnsi="Times New Roman"/>
          <w:sz w:val="24"/>
          <w:szCs w:val="24"/>
          <w:lang w:eastAsia="ru-RU"/>
        </w:rPr>
        <w:t>ритмы) в несколько действий, строить программы для компьютерного исполнителя с использ</w:t>
      </w:r>
      <w:r w:rsidRPr="00A16E8C">
        <w:rPr>
          <w:rFonts w:ascii="Times New Roman" w:hAnsi="Times New Roman"/>
          <w:sz w:val="24"/>
          <w:szCs w:val="24"/>
          <w:lang w:eastAsia="ru-RU"/>
        </w:rPr>
        <w:t>о</w:t>
      </w:r>
      <w:r w:rsidRPr="00A16E8C">
        <w:rPr>
          <w:rFonts w:ascii="Times New Roman" w:hAnsi="Times New Roman"/>
          <w:sz w:val="24"/>
          <w:szCs w:val="24"/>
          <w:lang w:eastAsia="ru-RU"/>
        </w:rPr>
        <w:t>ванием конструкций последовательного выполнения и повторения;</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•планировать несложные исследования объектов и процессов внешнего мира.</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iCs/>
          <w:sz w:val="24"/>
          <w:szCs w:val="24"/>
          <w:lang w:eastAsia="ru-RU"/>
        </w:rPr>
        <w:t>Выпускник получит возможность научиться:</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•проектировать несложные объекты и процессы реального мира, своей собственной деятельн</w:t>
      </w:r>
      <w:r w:rsidRPr="00A16E8C">
        <w:rPr>
          <w:rFonts w:ascii="Times New Roman" w:hAnsi="Times New Roman"/>
          <w:sz w:val="24"/>
          <w:szCs w:val="24"/>
          <w:lang w:eastAsia="ru-RU"/>
        </w:rPr>
        <w:t>о</w:t>
      </w:r>
      <w:r w:rsidRPr="00A16E8C">
        <w:rPr>
          <w:rFonts w:ascii="Times New Roman" w:hAnsi="Times New Roman"/>
          <w:sz w:val="24"/>
          <w:szCs w:val="24"/>
          <w:lang w:eastAsia="ru-RU"/>
        </w:rPr>
        <w:t>сти и деятельности группы;</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•моделировать объекты и процессы реального мира</w:t>
      </w:r>
    </w:p>
    <w:p w:rsidR="007A640D" w:rsidRDefault="007A640D" w:rsidP="00842CE8">
      <w:pPr>
        <w:autoSpaceDE w:val="0"/>
        <w:autoSpaceDN w:val="0"/>
        <w:adjustRightInd w:val="0"/>
        <w:spacing w:after="0" w:line="240" w:lineRule="auto"/>
        <w:jc w:val="both"/>
        <w:rPr>
          <w:rFonts w:ascii="Times New Roman" w:hAnsi="Times New Roman"/>
          <w:b/>
          <w:bCs/>
          <w:color w:val="000000"/>
          <w:sz w:val="24"/>
          <w:szCs w:val="24"/>
          <w:lang w:eastAsia="ru-RU"/>
        </w:rPr>
      </w:pPr>
    </w:p>
    <w:p w:rsidR="007A640D" w:rsidRDefault="007A640D" w:rsidP="00842CE8">
      <w:pPr>
        <w:autoSpaceDE w:val="0"/>
        <w:autoSpaceDN w:val="0"/>
        <w:adjustRightInd w:val="0"/>
        <w:spacing w:after="0" w:line="240" w:lineRule="auto"/>
        <w:jc w:val="both"/>
        <w:rPr>
          <w:rFonts w:ascii="Times New Roman" w:hAnsi="Times New Roman"/>
          <w:b/>
          <w:bCs/>
          <w:color w:val="000000"/>
          <w:sz w:val="24"/>
          <w:szCs w:val="24"/>
          <w:lang w:eastAsia="ru-RU"/>
        </w:rPr>
      </w:pPr>
    </w:p>
    <w:p w:rsidR="007A640D" w:rsidRPr="00A16E8C" w:rsidRDefault="007A640D" w:rsidP="00842CE8">
      <w:pPr>
        <w:autoSpaceDE w:val="0"/>
        <w:autoSpaceDN w:val="0"/>
        <w:adjustRightInd w:val="0"/>
        <w:spacing w:after="0" w:line="240" w:lineRule="auto"/>
        <w:jc w:val="center"/>
        <w:rPr>
          <w:rFonts w:ascii="Times New Roman" w:hAnsi="Times New Roman"/>
          <w:color w:val="000000"/>
          <w:sz w:val="24"/>
          <w:szCs w:val="24"/>
          <w:lang w:eastAsia="ru-RU"/>
        </w:rPr>
      </w:pPr>
      <w:r w:rsidRPr="00A16E8C">
        <w:rPr>
          <w:rFonts w:ascii="Times New Roman" w:hAnsi="Times New Roman"/>
          <w:b/>
          <w:bCs/>
          <w:color w:val="000000"/>
          <w:sz w:val="24"/>
          <w:szCs w:val="24"/>
          <w:lang w:eastAsia="ru-RU"/>
        </w:rPr>
        <w:t>Предметные результаты</w:t>
      </w:r>
    </w:p>
    <w:p w:rsidR="007A640D" w:rsidRPr="00A16E8C" w:rsidRDefault="007A640D" w:rsidP="00842CE8">
      <w:pPr>
        <w:autoSpaceDE w:val="0"/>
        <w:autoSpaceDN w:val="0"/>
        <w:adjustRightInd w:val="0"/>
        <w:spacing w:after="0" w:line="240" w:lineRule="auto"/>
        <w:jc w:val="both"/>
        <w:rPr>
          <w:rFonts w:ascii="Times New Roman" w:hAnsi="Times New Roman"/>
          <w:b/>
          <w:bCs/>
          <w:color w:val="000000"/>
          <w:sz w:val="24"/>
          <w:szCs w:val="24"/>
          <w:lang w:eastAsia="ru-RU"/>
        </w:rPr>
      </w:pPr>
    </w:p>
    <w:p w:rsidR="007A640D" w:rsidRPr="00A16E8C" w:rsidRDefault="007A640D" w:rsidP="00842CE8">
      <w:pPr>
        <w:autoSpaceDE w:val="0"/>
        <w:autoSpaceDN w:val="0"/>
        <w:adjustRightInd w:val="0"/>
        <w:spacing w:after="0" w:line="240" w:lineRule="auto"/>
        <w:jc w:val="both"/>
        <w:rPr>
          <w:rFonts w:ascii="Times New Roman" w:hAnsi="Times New Roman"/>
          <w:color w:val="000000"/>
          <w:sz w:val="24"/>
          <w:szCs w:val="24"/>
          <w:lang w:eastAsia="ru-RU"/>
        </w:rPr>
      </w:pPr>
      <w:r w:rsidRPr="00A16E8C">
        <w:rPr>
          <w:rFonts w:ascii="Times New Roman" w:hAnsi="Times New Roman"/>
          <w:b/>
          <w:bCs/>
          <w:color w:val="000000"/>
          <w:sz w:val="24"/>
          <w:szCs w:val="24"/>
          <w:lang w:eastAsia="ru-RU"/>
        </w:rPr>
        <w:t>Русский язык</w:t>
      </w:r>
    </w:p>
    <w:p w:rsidR="007A640D" w:rsidRPr="00A16E8C" w:rsidRDefault="007A640D" w:rsidP="00842CE8">
      <w:pPr>
        <w:autoSpaceDE w:val="0"/>
        <w:autoSpaceDN w:val="0"/>
        <w:adjustRightInd w:val="0"/>
        <w:spacing w:after="0" w:line="240" w:lineRule="auto"/>
        <w:jc w:val="both"/>
        <w:rPr>
          <w:rFonts w:ascii="Times New Roman" w:hAnsi="Times New Roman"/>
          <w:color w:val="000000"/>
          <w:sz w:val="24"/>
          <w:szCs w:val="24"/>
          <w:lang w:eastAsia="ru-RU"/>
        </w:rPr>
      </w:pPr>
      <w:r w:rsidRPr="00A16E8C">
        <w:rPr>
          <w:rFonts w:ascii="Times New Roman" w:hAnsi="Times New Roman"/>
          <w:iCs/>
          <w:color w:val="000000"/>
          <w:sz w:val="24"/>
          <w:szCs w:val="24"/>
          <w:lang w:eastAsia="ru-RU"/>
        </w:rPr>
        <w:t xml:space="preserve">Выпускник научится: </w:t>
      </w:r>
    </w:p>
    <w:p w:rsidR="007A640D" w:rsidRPr="00A16E8C" w:rsidRDefault="007A640D" w:rsidP="00842CE8">
      <w:pPr>
        <w:autoSpaceDE w:val="0"/>
        <w:autoSpaceDN w:val="0"/>
        <w:adjustRightInd w:val="0"/>
        <w:spacing w:after="0" w:line="240" w:lineRule="auto"/>
        <w:jc w:val="both"/>
        <w:rPr>
          <w:rFonts w:ascii="Times New Roman" w:hAnsi="Times New Roman"/>
          <w:color w:val="000000"/>
          <w:sz w:val="24"/>
          <w:szCs w:val="24"/>
          <w:lang w:eastAsia="ru-RU"/>
        </w:rPr>
      </w:pPr>
      <w:r w:rsidRPr="00A16E8C">
        <w:rPr>
          <w:rFonts w:ascii="Times New Roman" w:hAnsi="Times New Roman"/>
          <w:color w:val="000000"/>
          <w:sz w:val="24"/>
          <w:szCs w:val="24"/>
          <w:lang w:eastAsia="ru-RU"/>
        </w:rPr>
        <w:t xml:space="preserve">1) формированию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color w:val="000000"/>
          <w:sz w:val="24"/>
          <w:szCs w:val="24"/>
          <w:lang w:eastAsia="ru-RU"/>
        </w:rPr>
        <w:t xml:space="preserve">2) пониманию обучающимися того, что язык представляет собой явление </w:t>
      </w:r>
      <w:r w:rsidRPr="00A16E8C">
        <w:rPr>
          <w:rFonts w:ascii="Times New Roman" w:hAnsi="Times New Roman"/>
          <w:sz w:val="24"/>
          <w:szCs w:val="24"/>
          <w:lang w:eastAsia="ru-RU"/>
        </w:rPr>
        <w:t>национальной культ</w:t>
      </w:r>
      <w:r w:rsidRPr="00A16E8C">
        <w:rPr>
          <w:rFonts w:ascii="Times New Roman" w:hAnsi="Times New Roman"/>
          <w:sz w:val="24"/>
          <w:szCs w:val="24"/>
          <w:lang w:eastAsia="ru-RU"/>
        </w:rPr>
        <w:t>у</w:t>
      </w:r>
      <w:r w:rsidRPr="00A16E8C">
        <w:rPr>
          <w:rFonts w:ascii="Times New Roman" w:hAnsi="Times New Roman"/>
          <w:sz w:val="24"/>
          <w:szCs w:val="24"/>
          <w:lang w:eastAsia="ru-RU"/>
        </w:rPr>
        <w:t>ры и основное средство человеческого общения, осознание значения русского языка как гос</w:t>
      </w:r>
      <w:r w:rsidRPr="00A16E8C">
        <w:rPr>
          <w:rFonts w:ascii="Times New Roman" w:hAnsi="Times New Roman"/>
          <w:sz w:val="24"/>
          <w:szCs w:val="24"/>
          <w:lang w:eastAsia="ru-RU"/>
        </w:rPr>
        <w:t>у</w:t>
      </w:r>
      <w:r w:rsidRPr="00A16E8C">
        <w:rPr>
          <w:rFonts w:ascii="Times New Roman" w:hAnsi="Times New Roman"/>
          <w:sz w:val="24"/>
          <w:szCs w:val="24"/>
          <w:lang w:eastAsia="ru-RU"/>
        </w:rPr>
        <w:t xml:space="preserve">дарственного языка Российской Федерации, языка межнационального общения;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3) сформированности позитивного отношения к правильной устной и письменной речи как п</w:t>
      </w:r>
      <w:r w:rsidRPr="00A16E8C">
        <w:rPr>
          <w:rFonts w:ascii="Times New Roman" w:hAnsi="Times New Roman"/>
          <w:sz w:val="24"/>
          <w:szCs w:val="24"/>
          <w:lang w:eastAsia="ru-RU"/>
        </w:rPr>
        <w:t>о</w:t>
      </w:r>
      <w:r w:rsidRPr="00A16E8C">
        <w:rPr>
          <w:rFonts w:ascii="Times New Roman" w:hAnsi="Times New Roman"/>
          <w:sz w:val="24"/>
          <w:szCs w:val="24"/>
          <w:lang w:eastAsia="ru-RU"/>
        </w:rPr>
        <w:t xml:space="preserve">казателям общей культуры и гражданской позиции человека; </w:t>
      </w:r>
    </w:p>
    <w:p w:rsidR="007A640D" w:rsidRPr="00557F76" w:rsidRDefault="007A640D" w:rsidP="00842CE8">
      <w:pPr>
        <w:autoSpaceDE w:val="0"/>
        <w:autoSpaceDN w:val="0"/>
        <w:adjustRightInd w:val="0"/>
        <w:spacing w:after="0" w:line="240" w:lineRule="auto"/>
        <w:jc w:val="both"/>
        <w:rPr>
          <w:rFonts w:ascii="Times New Roman" w:hAnsi="Times New Roman"/>
          <w:i/>
          <w:sz w:val="24"/>
          <w:szCs w:val="24"/>
          <w:lang w:eastAsia="ru-RU"/>
        </w:rPr>
      </w:pPr>
      <w:r w:rsidRPr="00557F76">
        <w:rPr>
          <w:rFonts w:ascii="Times New Roman" w:hAnsi="Times New Roman"/>
          <w:i/>
          <w:iCs/>
          <w:sz w:val="24"/>
          <w:szCs w:val="24"/>
          <w:lang w:eastAsia="ru-RU"/>
        </w:rPr>
        <w:t xml:space="preserve">Выпускник получит возможность научиться: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lastRenderedPageBreak/>
        <w:t>1) овладевать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w:t>
      </w:r>
      <w:r w:rsidRPr="00A16E8C">
        <w:rPr>
          <w:rFonts w:ascii="Times New Roman" w:hAnsi="Times New Roman"/>
          <w:sz w:val="24"/>
          <w:szCs w:val="24"/>
          <w:lang w:eastAsia="ru-RU"/>
        </w:rPr>
        <w:t>о</w:t>
      </w:r>
      <w:r w:rsidRPr="00A16E8C">
        <w:rPr>
          <w:rFonts w:ascii="Times New Roman" w:hAnsi="Times New Roman"/>
          <w:sz w:val="24"/>
          <w:szCs w:val="24"/>
          <w:lang w:eastAsia="ru-RU"/>
        </w:rPr>
        <w:t xml:space="preserve">вые средства для успешного решения коммуникативных задач;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2) овладевать учебными действиями с языковыми единицами и умение использовать знания для решения познавательных, практических и коммуникативных задач. </w:t>
      </w:r>
    </w:p>
    <w:p w:rsidR="00A74DA7" w:rsidRDefault="00A74DA7" w:rsidP="00842CE8">
      <w:pPr>
        <w:autoSpaceDE w:val="0"/>
        <w:autoSpaceDN w:val="0"/>
        <w:adjustRightInd w:val="0"/>
        <w:spacing w:after="0" w:line="240" w:lineRule="auto"/>
        <w:jc w:val="both"/>
        <w:rPr>
          <w:rFonts w:ascii="Times New Roman" w:hAnsi="Times New Roman"/>
          <w:b/>
          <w:bCs/>
          <w:sz w:val="24"/>
          <w:szCs w:val="24"/>
          <w:lang w:eastAsia="ru-RU"/>
        </w:rPr>
      </w:pP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b/>
          <w:bCs/>
          <w:sz w:val="24"/>
          <w:szCs w:val="24"/>
          <w:lang w:eastAsia="ru-RU"/>
        </w:rPr>
        <w:t>Литературное чтение</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iCs/>
          <w:sz w:val="24"/>
          <w:szCs w:val="24"/>
          <w:lang w:eastAsia="ru-RU"/>
        </w:rPr>
        <w:t xml:space="preserve">Выпускник научится: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1) понимать литературу как явления национальной и мировой культуры, средства сохранения и передачи нравственных ценностей и традиций;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2) осознавать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w:t>
      </w:r>
      <w:r w:rsidRPr="00A16E8C">
        <w:rPr>
          <w:rFonts w:ascii="Times New Roman" w:hAnsi="Times New Roman"/>
          <w:sz w:val="24"/>
          <w:szCs w:val="24"/>
          <w:lang w:eastAsia="ru-RU"/>
        </w:rPr>
        <w:t>б</w:t>
      </w:r>
      <w:r w:rsidRPr="00A16E8C">
        <w:rPr>
          <w:rFonts w:ascii="Times New Roman" w:hAnsi="Times New Roman"/>
          <w:sz w:val="24"/>
          <w:szCs w:val="24"/>
          <w:lang w:eastAsia="ru-RU"/>
        </w:rPr>
        <w:t xml:space="preserve">ности в систематическом чтении;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3) понимать роль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7A640D" w:rsidRPr="00557F76" w:rsidRDefault="007A640D" w:rsidP="00842CE8">
      <w:pPr>
        <w:autoSpaceDE w:val="0"/>
        <w:autoSpaceDN w:val="0"/>
        <w:adjustRightInd w:val="0"/>
        <w:spacing w:after="0" w:line="240" w:lineRule="auto"/>
        <w:jc w:val="both"/>
        <w:rPr>
          <w:rFonts w:ascii="Times New Roman" w:hAnsi="Times New Roman"/>
          <w:i/>
          <w:sz w:val="24"/>
          <w:szCs w:val="24"/>
          <w:lang w:eastAsia="ru-RU"/>
        </w:rPr>
      </w:pPr>
      <w:r w:rsidRPr="00557F76">
        <w:rPr>
          <w:rFonts w:ascii="Times New Roman" w:hAnsi="Times New Roman"/>
          <w:i/>
          <w:iCs/>
          <w:sz w:val="24"/>
          <w:szCs w:val="24"/>
          <w:lang w:eastAsia="ru-RU"/>
        </w:rPr>
        <w:t xml:space="preserve">Выпускник получит возможность научиться: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1) достигать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2) умению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A74DA7" w:rsidRPr="00CC474E" w:rsidRDefault="00A74DA7" w:rsidP="00842CE8">
      <w:pPr>
        <w:autoSpaceDE w:val="0"/>
        <w:autoSpaceDN w:val="0"/>
        <w:adjustRightInd w:val="0"/>
        <w:spacing w:after="0" w:line="240" w:lineRule="auto"/>
        <w:jc w:val="both"/>
        <w:rPr>
          <w:rFonts w:ascii="Times New Roman" w:hAnsi="Times New Roman"/>
          <w:b/>
          <w:bCs/>
          <w:sz w:val="24"/>
          <w:szCs w:val="24"/>
          <w:lang w:eastAsia="ru-RU"/>
        </w:rPr>
      </w:pPr>
    </w:p>
    <w:p w:rsidR="00CC474E" w:rsidRDefault="00CC474E" w:rsidP="00CC474E">
      <w:pPr>
        <w:pStyle w:val="aff5"/>
        <w:rPr>
          <w:b/>
          <w:lang w:eastAsia="ru-RU"/>
        </w:rPr>
      </w:pPr>
      <w:r w:rsidRPr="00CC474E">
        <w:rPr>
          <w:b/>
          <w:lang w:eastAsia="ru-RU"/>
        </w:rPr>
        <w:t>Родной язык</w:t>
      </w:r>
    </w:p>
    <w:p w:rsidR="00CC474E" w:rsidRPr="00CC474E" w:rsidRDefault="00CC474E" w:rsidP="00CC474E">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iCs/>
          <w:sz w:val="24"/>
          <w:szCs w:val="24"/>
          <w:lang w:eastAsia="ru-RU"/>
        </w:rPr>
        <w:t xml:space="preserve">Выпускник научится: </w:t>
      </w:r>
    </w:p>
    <w:p w:rsidR="00CC474E" w:rsidRPr="00853EB6" w:rsidRDefault="00CC474E" w:rsidP="00CC474E">
      <w:pPr>
        <w:pStyle w:val="aff5"/>
        <w:rPr>
          <w:lang w:eastAsia="ru-RU"/>
        </w:rPr>
      </w:pPr>
      <w:r>
        <w:rPr>
          <w:lang w:eastAsia="ru-RU"/>
        </w:rPr>
        <w:t>1) осознавать</w:t>
      </w:r>
      <w:r w:rsidRPr="00853EB6">
        <w:rPr>
          <w:lang w:eastAsia="ru-RU"/>
        </w:rPr>
        <w:t xml:space="preserve"> роли языка как основного средства человеческого общения и как явления наци</w:t>
      </w:r>
      <w:r w:rsidRPr="00853EB6">
        <w:rPr>
          <w:lang w:eastAsia="ru-RU"/>
        </w:rPr>
        <w:t>о</w:t>
      </w:r>
      <w:r w:rsidRPr="00853EB6">
        <w:rPr>
          <w:lang w:eastAsia="ru-RU"/>
        </w:rPr>
        <w:t>нальной культуры: понимать роль языка как основного средства человеческого общения; осо</w:t>
      </w:r>
      <w:r w:rsidRPr="00853EB6">
        <w:rPr>
          <w:lang w:eastAsia="ru-RU"/>
        </w:rPr>
        <w:t>з</w:t>
      </w:r>
      <w:r w:rsidRPr="00853EB6">
        <w:rPr>
          <w:lang w:eastAsia="ru-RU"/>
        </w:rPr>
        <w:t>навать язык как одну из главных духовно-нравственных ценностей народа; понимать значение родного языка для освоения и укрепления культуры и традиций своего народа; понимать нео</w:t>
      </w:r>
      <w:r w:rsidRPr="00853EB6">
        <w:rPr>
          <w:lang w:eastAsia="ru-RU"/>
        </w:rPr>
        <w:t>б</w:t>
      </w:r>
      <w:r w:rsidRPr="00853EB6">
        <w:rPr>
          <w:lang w:eastAsia="ru-RU"/>
        </w:rPr>
        <w:t>ходимость овладения родным языком; проявлять познавательный интерес к родн</w:t>
      </w:r>
      <w:r>
        <w:rPr>
          <w:lang w:eastAsia="ru-RU"/>
        </w:rPr>
        <w:t>ому языку и желание его изучать;</w:t>
      </w:r>
    </w:p>
    <w:p w:rsidR="00CC474E" w:rsidRPr="00853EB6" w:rsidRDefault="00CC474E" w:rsidP="00CC474E">
      <w:pPr>
        <w:pStyle w:val="aff5"/>
        <w:rPr>
          <w:lang w:eastAsia="ru-RU"/>
        </w:rPr>
      </w:pPr>
      <w:r>
        <w:rPr>
          <w:lang w:eastAsia="ru-RU"/>
        </w:rPr>
        <w:t>2) формировать</w:t>
      </w:r>
      <w:r w:rsidR="00E25E51">
        <w:rPr>
          <w:lang w:eastAsia="ru-RU"/>
        </w:rPr>
        <w:t xml:space="preserve"> первоначальные представления</w:t>
      </w:r>
      <w:r w:rsidRPr="00853EB6">
        <w:rPr>
          <w:lang w:eastAsia="ru-RU"/>
        </w:rPr>
        <w:t xml:space="preserve"> о единстве и многообразии языкового и кул</w:t>
      </w:r>
      <w:r w:rsidRPr="00853EB6">
        <w:rPr>
          <w:lang w:eastAsia="ru-RU"/>
        </w:rPr>
        <w:t>ь</w:t>
      </w:r>
      <w:r w:rsidRPr="00853EB6">
        <w:rPr>
          <w:lang w:eastAsia="ru-RU"/>
        </w:rPr>
        <w:t>турного пространства Российской Федерации, о месте родного языка среди других языков н</w:t>
      </w:r>
      <w:r w:rsidRPr="00853EB6">
        <w:rPr>
          <w:lang w:eastAsia="ru-RU"/>
        </w:rPr>
        <w:t>а</w:t>
      </w:r>
      <w:r w:rsidRPr="00853EB6">
        <w:rPr>
          <w:lang w:eastAsia="ru-RU"/>
        </w:rPr>
        <w:t>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её познания, освоения морально-этических норм, принятых в российском обществе; понимать эстетическую ценность родного языка, стремиться к овладению выразительными средствами, свойственными родному языку;</w:t>
      </w:r>
    </w:p>
    <w:p w:rsidR="00CC474E" w:rsidRPr="00853EB6" w:rsidRDefault="00CC474E" w:rsidP="00CC474E">
      <w:pPr>
        <w:pStyle w:val="aff5"/>
        <w:rPr>
          <w:lang w:eastAsia="ru-RU"/>
        </w:rPr>
      </w:pPr>
      <w:r>
        <w:rPr>
          <w:lang w:eastAsia="ru-RU"/>
        </w:rPr>
        <w:t>о</w:t>
      </w:r>
      <w:r w:rsidRPr="00853EB6">
        <w:rPr>
          <w:lang w:eastAsia="ru-RU"/>
        </w:rPr>
        <w:t>своение первоначальных знаний о родном языке как системе, о его нормах, специфике, зак</w:t>
      </w:r>
      <w:r w:rsidRPr="00853EB6">
        <w:rPr>
          <w:lang w:eastAsia="ru-RU"/>
        </w:rPr>
        <w:t>о</w:t>
      </w:r>
      <w:r w:rsidRPr="00853EB6">
        <w:rPr>
          <w:lang w:eastAsia="ru-RU"/>
        </w:rPr>
        <w:t>номерностях его функционирования: владеть основными орфоэпическими и лексическими но</w:t>
      </w:r>
      <w:r w:rsidRPr="00853EB6">
        <w:rPr>
          <w:lang w:eastAsia="ru-RU"/>
        </w:rPr>
        <w:t>р</w:t>
      </w:r>
      <w:r w:rsidRPr="00853EB6">
        <w:rPr>
          <w:lang w:eastAsia="ru-RU"/>
        </w:rPr>
        <w:t>мами родного языка; применять на практике правила словообразования и словоизменения, п</w:t>
      </w:r>
      <w:r w:rsidRPr="00853EB6">
        <w:rPr>
          <w:lang w:eastAsia="ru-RU"/>
        </w:rPr>
        <w:t>о</w:t>
      </w:r>
      <w:r w:rsidRPr="00853EB6">
        <w:rPr>
          <w:lang w:eastAsia="ru-RU"/>
        </w:rPr>
        <w:t xml:space="preserve">строения словосочетаний и </w:t>
      </w:r>
      <w:r>
        <w:rPr>
          <w:lang w:eastAsia="ru-RU"/>
        </w:rPr>
        <w:t>предложений (простых и сложных);</w:t>
      </w:r>
    </w:p>
    <w:p w:rsidR="00CC474E" w:rsidRPr="00E42AF2" w:rsidRDefault="00E25E51" w:rsidP="00CC474E">
      <w:pPr>
        <w:pStyle w:val="aff5"/>
        <w:rPr>
          <w:lang w:eastAsia="ru-RU"/>
        </w:rPr>
      </w:pPr>
      <w:r>
        <w:rPr>
          <w:lang w:eastAsia="ru-RU"/>
        </w:rPr>
        <w:t xml:space="preserve">3) </w:t>
      </w:r>
      <w:r w:rsidR="00CC474E">
        <w:rPr>
          <w:lang w:eastAsia="ru-RU"/>
        </w:rPr>
        <w:t>ф</w:t>
      </w:r>
      <w:r w:rsidR="00CC474E" w:rsidRPr="00853EB6">
        <w:rPr>
          <w:lang w:eastAsia="ru-RU"/>
        </w:rPr>
        <w:t>ормирование и развитие видов речевой деятельности на родном языке</w:t>
      </w:r>
      <w:r w:rsidR="00CC474E">
        <w:rPr>
          <w:lang w:eastAsia="ru-RU"/>
        </w:rPr>
        <w:t xml:space="preserve"> (</w:t>
      </w:r>
      <w:r w:rsidR="00CC474E" w:rsidRPr="00853EB6">
        <w:rPr>
          <w:lang w:eastAsia="ru-RU"/>
        </w:rPr>
        <w:t>слушание (аудир</w:t>
      </w:r>
      <w:r w:rsidR="00CC474E" w:rsidRPr="00853EB6">
        <w:rPr>
          <w:lang w:eastAsia="ru-RU"/>
        </w:rPr>
        <w:t>о</w:t>
      </w:r>
      <w:r w:rsidR="00CC474E" w:rsidRPr="00853EB6">
        <w:rPr>
          <w:lang w:eastAsia="ru-RU"/>
        </w:rPr>
        <w:t>вание), говорение, чтение, письмо</w:t>
      </w:r>
      <w:r w:rsidR="00CC474E">
        <w:rPr>
          <w:lang w:eastAsia="ru-RU"/>
        </w:rPr>
        <w:t>)</w:t>
      </w:r>
      <w:r w:rsidR="00CC474E" w:rsidRPr="00853EB6">
        <w:rPr>
          <w:lang w:eastAsia="ru-RU"/>
        </w:rPr>
        <w:t>:</w:t>
      </w:r>
      <w:r>
        <w:rPr>
          <w:lang w:eastAsia="ru-RU"/>
        </w:rPr>
        <w:t xml:space="preserve"> </w:t>
      </w:r>
      <w:r w:rsidR="00CC474E">
        <w:rPr>
          <w:lang w:eastAsia="ru-RU"/>
        </w:rPr>
        <w:t>с</w:t>
      </w:r>
      <w:r w:rsidR="00CC474E" w:rsidRPr="00E42AF2">
        <w:rPr>
          <w:lang w:eastAsia="ru-RU"/>
        </w:rPr>
        <w:t>лушание (аудирование) и говорение: понимать на слух речь, звучащую из различных источников (учитель, одноклассники, телевизионные и радиоп</w:t>
      </w:r>
      <w:r w:rsidR="00CC474E" w:rsidRPr="00E42AF2">
        <w:rPr>
          <w:lang w:eastAsia="ru-RU"/>
        </w:rPr>
        <w:t>е</w:t>
      </w:r>
      <w:r w:rsidR="00CC474E" w:rsidRPr="00E42AF2">
        <w:rPr>
          <w:lang w:eastAsia="ru-RU"/>
        </w:rPr>
        <w:t>редачи и др.); определять тему и главную мысль прослушанного высказывания (текста); разл</w:t>
      </w:r>
      <w:r w:rsidR="00CC474E" w:rsidRPr="00E42AF2">
        <w:rPr>
          <w:lang w:eastAsia="ru-RU"/>
        </w:rPr>
        <w:t>и</w:t>
      </w:r>
      <w:r w:rsidR="00CC474E" w:rsidRPr="00E42AF2">
        <w:rPr>
          <w:lang w:eastAsia="ru-RU"/>
        </w:rPr>
        <w:t>чать на слух интонации звучащей речи (радость, удивление, грусть, сочувствие и др.); участв</w:t>
      </w:r>
      <w:r w:rsidR="00CC474E" w:rsidRPr="00E42AF2">
        <w:rPr>
          <w:lang w:eastAsia="ru-RU"/>
        </w:rPr>
        <w:t>о</w:t>
      </w:r>
      <w:r w:rsidR="00CC474E" w:rsidRPr="00E42AF2">
        <w:rPr>
          <w:lang w:eastAsia="ru-RU"/>
        </w:rPr>
        <w:t xml:space="preserve">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w:t>
      </w:r>
      <w:r w:rsidR="00CC474E" w:rsidRPr="00E42AF2">
        <w:rPr>
          <w:lang w:eastAsia="ru-RU"/>
        </w:rPr>
        <w:lastRenderedPageBreak/>
        <w:t>применять в диалогической речи формулы речевого этикета, правила речевого поведения в ра</w:t>
      </w:r>
      <w:r w:rsidR="00CC474E" w:rsidRPr="00E42AF2">
        <w:rPr>
          <w:lang w:eastAsia="ru-RU"/>
        </w:rPr>
        <w:t>з</w:t>
      </w:r>
      <w:r w:rsidR="00CC474E" w:rsidRPr="00E42AF2">
        <w:rPr>
          <w:lang w:eastAsia="ru-RU"/>
        </w:rPr>
        <w:t>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w:t>
      </w:r>
      <w:r w:rsidR="00CC474E" w:rsidRPr="00E42AF2">
        <w:rPr>
          <w:lang w:eastAsia="ru-RU"/>
        </w:rPr>
        <w:t>в</w:t>
      </w:r>
      <w:r w:rsidR="00CC474E" w:rsidRPr="00E42AF2">
        <w:rPr>
          <w:lang w:eastAsia="ru-RU"/>
        </w:rPr>
        <w:t>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w:t>
      </w:r>
      <w:r w:rsidR="00CC474E" w:rsidRPr="00E42AF2">
        <w:rPr>
          <w:lang w:eastAsia="ru-RU"/>
        </w:rPr>
        <w:t>а</w:t>
      </w:r>
      <w:r w:rsidR="00CC474E" w:rsidRPr="00E42AF2">
        <w:rPr>
          <w:lang w:eastAsia="ru-RU"/>
        </w:rPr>
        <w:t>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w:t>
      </w:r>
      <w:r w:rsidR="00CC474E">
        <w:rPr>
          <w:lang w:eastAsia="ru-RU"/>
        </w:rPr>
        <w:t>ьзованием небольших презентаций;</w:t>
      </w:r>
    </w:p>
    <w:p w:rsidR="00CC474E" w:rsidRPr="00E42AF2" w:rsidRDefault="00E25E51" w:rsidP="00CC474E">
      <w:pPr>
        <w:pStyle w:val="aff5"/>
        <w:rPr>
          <w:lang w:eastAsia="ru-RU"/>
        </w:rPr>
      </w:pPr>
      <w:r>
        <w:rPr>
          <w:lang w:eastAsia="ru-RU"/>
        </w:rPr>
        <w:t xml:space="preserve">4) </w:t>
      </w:r>
      <w:r w:rsidR="00CC474E">
        <w:rPr>
          <w:lang w:eastAsia="ru-RU"/>
        </w:rPr>
        <w:t>ч</w:t>
      </w:r>
      <w:r>
        <w:rPr>
          <w:lang w:eastAsia="ru-RU"/>
        </w:rPr>
        <w:t>тению и письму</w:t>
      </w:r>
      <w:r w:rsidR="00CC474E" w:rsidRPr="00E42AF2">
        <w:rPr>
          <w:lang w:eastAsia="ru-RU"/>
        </w:rPr>
        <w:t>: читать вслух небольшие тексты разного вида (фольклорный, художестве</w:t>
      </w:r>
      <w:r w:rsidR="00CC474E" w:rsidRPr="00E42AF2">
        <w:rPr>
          <w:lang w:eastAsia="ru-RU"/>
        </w:rPr>
        <w:t>н</w:t>
      </w:r>
      <w:r w:rsidR="00CC474E" w:rsidRPr="00E42AF2">
        <w:rPr>
          <w:lang w:eastAsia="ru-RU"/>
        </w:rPr>
        <w:t>ный, научно-познавательный, справочный) в индивидуальном темпе, позволяющем понять с</w:t>
      </w:r>
      <w:r w:rsidR="00CC474E" w:rsidRPr="00E42AF2">
        <w:rPr>
          <w:lang w:eastAsia="ru-RU"/>
        </w:rPr>
        <w:t>о</w:t>
      </w:r>
      <w:r w:rsidR="00CC474E" w:rsidRPr="00E42AF2">
        <w:rPr>
          <w:lang w:eastAsia="ru-RU"/>
        </w:rPr>
        <w:t>держание и смысл прочитанного; составлять план текста (с помощью и самостоятельно); пер</w:t>
      </w:r>
      <w:r w:rsidR="00CC474E" w:rsidRPr="00E42AF2">
        <w:rPr>
          <w:lang w:eastAsia="ru-RU"/>
        </w:rPr>
        <w:t>е</w:t>
      </w:r>
      <w:r w:rsidR="00CC474E" w:rsidRPr="00E42AF2">
        <w:rPr>
          <w:lang w:eastAsia="ru-RU"/>
        </w:rPr>
        <w:t>сказывать текст в соответствии с учебной задачей (подробно и кратко); стихи на родном языке;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E25E51" w:rsidRDefault="00E25E51" w:rsidP="00CC474E">
      <w:pPr>
        <w:pStyle w:val="aff5"/>
        <w:rPr>
          <w:lang w:eastAsia="ru-RU"/>
        </w:rPr>
      </w:pPr>
    </w:p>
    <w:p w:rsidR="00CC474E" w:rsidRPr="00E25E51" w:rsidRDefault="00CC474E" w:rsidP="00CC474E">
      <w:pPr>
        <w:pStyle w:val="aff5"/>
        <w:rPr>
          <w:b/>
          <w:lang w:eastAsia="ru-RU"/>
        </w:rPr>
      </w:pPr>
      <w:r w:rsidRPr="00E25E51">
        <w:rPr>
          <w:b/>
          <w:lang w:eastAsia="ru-RU"/>
        </w:rPr>
        <w:t>Литературное чтение на родном языке</w:t>
      </w:r>
    </w:p>
    <w:p w:rsidR="00E25E51" w:rsidRPr="00E25E51" w:rsidRDefault="00E25E51" w:rsidP="00E25E51">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iCs/>
          <w:sz w:val="24"/>
          <w:szCs w:val="24"/>
          <w:lang w:eastAsia="ru-RU"/>
        </w:rPr>
        <w:t xml:space="preserve">Выпускник научится: </w:t>
      </w:r>
    </w:p>
    <w:p w:rsidR="00CC474E" w:rsidRPr="00853EB6" w:rsidRDefault="00E25E51" w:rsidP="00CC474E">
      <w:pPr>
        <w:pStyle w:val="aff5"/>
        <w:rPr>
          <w:lang w:eastAsia="ru-RU"/>
        </w:rPr>
      </w:pPr>
      <w:r>
        <w:rPr>
          <w:lang w:eastAsia="ru-RU"/>
        </w:rPr>
        <w:t xml:space="preserve">1) </w:t>
      </w:r>
      <w:r w:rsidR="00CC474E">
        <w:rPr>
          <w:lang w:eastAsia="ru-RU"/>
        </w:rPr>
        <w:t>п</w:t>
      </w:r>
      <w:r>
        <w:rPr>
          <w:lang w:eastAsia="ru-RU"/>
        </w:rPr>
        <w:t>ониманию</w:t>
      </w:r>
      <w:r w:rsidR="00CC474E" w:rsidRPr="00853EB6">
        <w:rPr>
          <w:lang w:eastAsia="ru-RU"/>
        </w:rPr>
        <w:t xml:space="preserve">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w:t>
      </w:r>
      <w:r w:rsidR="00CC474E" w:rsidRPr="00853EB6">
        <w:rPr>
          <w:lang w:eastAsia="ru-RU"/>
        </w:rPr>
        <w:t>е</w:t>
      </w:r>
      <w:r w:rsidR="00CC474E" w:rsidRPr="00853EB6">
        <w:rPr>
          <w:lang w:eastAsia="ru-RU"/>
        </w:rPr>
        <w:t>даче от поколения к поколению историко-культурных, нравственных, эстетических ценностей: воспринимать художественную литературу как особый вид искусства (искусство слова); соо</w:t>
      </w:r>
      <w:r w:rsidR="00CC474E" w:rsidRPr="00853EB6">
        <w:rPr>
          <w:lang w:eastAsia="ru-RU"/>
        </w:rPr>
        <w:t>т</w:t>
      </w:r>
      <w:r w:rsidR="00CC474E" w:rsidRPr="00853EB6">
        <w:rPr>
          <w:lang w:eastAsia="ru-RU"/>
        </w:rPr>
        <w:t>носить произведения словесного творчества с произведениями других видов искусств (жив</w:t>
      </w:r>
      <w:r w:rsidR="00CC474E" w:rsidRPr="00853EB6">
        <w:rPr>
          <w:lang w:eastAsia="ru-RU"/>
        </w:rPr>
        <w:t>о</w:t>
      </w:r>
      <w:r w:rsidR="00CC474E" w:rsidRPr="00853EB6">
        <w:rPr>
          <w:lang w:eastAsia="ru-RU"/>
        </w:rPr>
        <w:t>пись, музыка, фотография, кино); 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республики Российской Федерации; находить общее и особенное при сравнении художестве</w:t>
      </w:r>
      <w:r w:rsidR="00CC474E" w:rsidRPr="00853EB6">
        <w:rPr>
          <w:lang w:eastAsia="ru-RU"/>
        </w:rPr>
        <w:t>н</w:t>
      </w:r>
      <w:r w:rsidR="00CC474E" w:rsidRPr="00853EB6">
        <w:rPr>
          <w:lang w:eastAsia="ru-RU"/>
        </w:rPr>
        <w:t>ных произведений народов Рос</w:t>
      </w:r>
      <w:r w:rsidR="00CC474E">
        <w:rPr>
          <w:lang w:eastAsia="ru-RU"/>
        </w:rPr>
        <w:t>сийской Федерации, народов мира;</w:t>
      </w:r>
    </w:p>
    <w:p w:rsidR="00CC474E" w:rsidRPr="00853EB6" w:rsidRDefault="00E25E51" w:rsidP="00CC474E">
      <w:pPr>
        <w:pStyle w:val="aff5"/>
        <w:rPr>
          <w:lang w:eastAsia="ru-RU"/>
        </w:rPr>
      </w:pPr>
      <w:r>
        <w:rPr>
          <w:lang w:eastAsia="ru-RU"/>
        </w:rPr>
        <w:t xml:space="preserve">2) </w:t>
      </w:r>
      <w:r w:rsidR="00CC474E">
        <w:rPr>
          <w:lang w:eastAsia="ru-RU"/>
        </w:rPr>
        <w:t>о</w:t>
      </w:r>
      <w:r>
        <w:rPr>
          <w:lang w:eastAsia="ru-RU"/>
        </w:rPr>
        <w:t>сваивать смысловое чтение</w:t>
      </w:r>
      <w:r w:rsidR="00CC474E" w:rsidRPr="00853EB6">
        <w:rPr>
          <w:lang w:eastAsia="ru-RU"/>
        </w:rPr>
        <w:t>; понимание смысла и значения элементарных понятий теории литературы: владеть техникой смыслового чтения вслух (правильным плавным чтением со ск</w:t>
      </w:r>
      <w:r w:rsidR="00CC474E" w:rsidRPr="00853EB6">
        <w:rPr>
          <w:lang w:eastAsia="ru-RU"/>
        </w:rPr>
        <w:t>о</w:t>
      </w:r>
      <w:r w:rsidR="00CC474E" w:rsidRPr="00853EB6">
        <w:rPr>
          <w:lang w:eastAsia="ru-RU"/>
        </w:rPr>
        <w:t>ростью, позволяющей понимать смысл прочитанного, адекватно воспринимать чтение сл</w:t>
      </w:r>
      <w:r w:rsidR="00CC474E" w:rsidRPr="00853EB6">
        <w:rPr>
          <w:lang w:eastAsia="ru-RU"/>
        </w:rPr>
        <w:t>у</w:t>
      </w:r>
      <w:r w:rsidR="00CC474E" w:rsidRPr="00853EB6">
        <w:rPr>
          <w:lang w:eastAsia="ru-RU"/>
        </w:rPr>
        <w:t>шающими); владеть техникой смыслового чтения про себя — понимание смысла и основного содержания прочитанного, оценка информации, контроль за полнотой восприятия и правильной интерпретацией текста; различать жанры фольклорных произведений (малые фольклорньте жанры, сказки, легенды, мифы); понимать основной смысл и назначение фольклорных произв</w:t>
      </w:r>
      <w:r w:rsidR="00CC474E" w:rsidRPr="00853EB6">
        <w:rPr>
          <w:lang w:eastAsia="ru-RU"/>
        </w:rPr>
        <w:t>е</w:t>
      </w:r>
      <w:r w:rsidR="00CC474E" w:rsidRPr="00853EB6">
        <w:rPr>
          <w:lang w:eastAsia="ru-RU"/>
        </w:rPr>
        <w:t>дений своего народа (порадовать, поучить, использовать для игры), приводить примеры пот</w:t>
      </w:r>
      <w:r w:rsidR="00CC474E" w:rsidRPr="00853EB6">
        <w:rPr>
          <w:lang w:eastAsia="ru-RU"/>
        </w:rPr>
        <w:t>е</w:t>
      </w:r>
      <w:r w:rsidR="00CC474E" w:rsidRPr="00853EB6">
        <w:rPr>
          <w:lang w:eastAsia="ru-RU"/>
        </w:rPr>
        <w:t>шек, сказок, загадок, колыбельных песенки и др. своего народа (других народов); сравнивать произведения фольклора в близкородственных языках (тема, главная мысль, герои); сопоста</w:t>
      </w:r>
      <w:r w:rsidR="00CC474E" w:rsidRPr="00853EB6">
        <w:rPr>
          <w:lang w:eastAsia="ru-RU"/>
        </w:rPr>
        <w:t>в</w:t>
      </w:r>
      <w:r w:rsidR="00CC474E" w:rsidRPr="00853EB6">
        <w:rPr>
          <w:lang w:eastAsia="ru-RU"/>
        </w:rPr>
        <w:t>лять названия произведения с его темой (о природе, об истории, о детях, о добре и зле и т.д.); различать жанры небольших художественных произведений представителей детской литерат</w:t>
      </w:r>
      <w:r w:rsidR="00CC474E" w:rsidRPr="00853EB6">
        <w:rPr>
          <w:lang w:eastAsia="ru-RU"/>
        </w:rPr>
        <w:t>у</w:t>
      </w:r>
      <w:r w:rsidR="00CC474E" w:rsidRPr="00853EB6">
        <w:rPr>
          <w:lang w:eastAsia="ru-RU"/>
        </w:rPr>
        <w:t>ры своего народа (других народов) — стихотворение, рассказ, басня; анализировать прочита</w:t>
      </w:r>
      <w:r w:rsidR="00CC474E" w:rsidRPr="00853EB6">
        <w:rPr>
          <w:lang w:eastAsia="ru-RU"/>
        </w:rPr>
        <w:t>н</w:t>
      </w:r>
      <w:r w:rsidR="00CC474E" w:rsidRPr="00853EB6">
        <w:rPr>
          <w:lang w:eastAsia="ru-RU"/>
        </w:rPr>
        <w:t>ное литературное произведение: определять тему, главную мысль, последовательность дейс</w:t>
      </w:r>
      <w:r w:rsidR="00CC474E" w:rsidRPr="00853EB6">
        <w:rPr>
          <w:lang w:eastAsia="ru-RU"/>
        </w:rPr>
        <w:t>т</w:t>
      </w:r>
      <w:r w:rsidR="00CC474E" w:rsidRPr="00853EB6">
        <w:rPr>
          <w:lang w:eastAsia="ru-RU"/>
        </w:rPr>
        <w:t>вия, средства художественной выразительности; отвечать на вопросы по содержанию текста; находить в тексте изобразительные и выразительные средства родного языка (эпи</w:t>
      </w:r>
      <w:r w:rsidR="00CC474E">
        <w:rPr>
          <w:lang w:eastAsia="ru-RU"/>
        </w:rPr>
        <w:t>теты, сравн</w:t>
      </w:r>
      <w:r w:rsidR="00CC474E">
        <w:rPr>
          <w:lang w:eastAsia="ru-RU"/>
        </w:rPr>
        <w:t>е</w:t>
      </w:r>
      <w:r w:rsidR="00CC474E">
        <w:rPr>
          <w:lang w:eastAsia="ru-RU"/>
        </w:rPr>
        <w:t>ния, олицетворения);</w:t>
      </w:r>
    </w:p>
    <w:p w:rsidR="00CC474E" w:rsidRPr="00E42AF2" w:rsidRDefault="00CC474E" w:rsidP="00CC474E">
      <w:pPr>
        <w:pStyle w:val="aff5"/>
        <w:rPr>
          <w:lang w:eastAsia="ru-RU"/>
        </w:rPr>
      </w:pPr>
      <w:r>
        <w:rPr>
          <w:lang w:eastAsia="ru-RU"/>
        </w:rPr>
        <w:t>3) п</w:t>
      </w:r>
      <w:r w:rsidRPr="00E42AF2">
        <w:rPr>
          <w:lang w:eastAsia="ru-RU"/>
        </w:rPr>
        <w:t>риобщение к восприятию и осмыслению информации, представленной в текстах; формир</w:t>
      </w:r>
      <w:r w:rsidRPr="00E42AF2">
        <w:rPr>
          <w:lang w:eastAsia="ru-RU"/>
        </w:rPr>
        <w:t>о</w:t>
      </w:r>
      <w:r w:rsidRPr="00E42AF2">
        <w:rPr>
          <w:lang w:eastAsia="ru-RU"/>
        </w:rPr>
        <w:t>вать читательского интереса и эстетического вкуса обучающихся: определять цели чтения ра</w:t>
      </w:r>
      <w:r w:rsidRPr="00E42AF2">
        <w:rPr>
          <w:lang w:eastAsia="ru-RU"/>
        </w:rPr>
        <w:t>з</w:t>
      </w:r>
      <w:r w:rsidRPr="00E42AF2">
        <w:rPr>
          <w:lang w:eastAsia="ru-RU"/>
        </w:rPr>
        <w:t>личных текстов (художественных, научно-популярных, справочных); удовлетворение читател</w:t>
      </w:r>
      <w:r w:rsidRPr="00E42AF2">
        <w:rPr>
          <w:lang w:eastAsia="ru-RU"/>
        </w:rPr>
        <w:t>ь</w:t>
      </w:r>
      <w:r w:rsidRPr="00E42AF2">
        <w:rPr>
          <w:lang w:eastAsia="ru-RU"/>
        </w:rPr>
        <w:t xml:space="preserve">ского интереса, поиск информации, расширение кругозора; использовать разные виды чтения (ознакомительное, изучающее, выборочное, поисковое) для решения учебных и практических задач; ставить вопросы к тексту, составлять план для его пересказа, для написания изложений; проявлять интерес к самостоятельному чтению, формулировать свои читательские ожидания, </w:t>
      </w:r>
      <w:r w:rsidRPr="00E42AF2">
        <w:rPr>
          <w:lang w:eastAsia="ru-RU"/>
        </w:rPr>
        <w:lastRenderedPageBreak/>
        <w:t>ориентируясь на имя автора, жанр произведения, иллюстрации к книге; читать произведения фольклора по ролям, участвовать в их драматизации; участвовать в дискуссиях со сверстниками на литературные темы, приводить доказательства своей точки зрения; выполнять творческие работы на фольклорном материале (продолжение сказки, сочинение загадки, пересказ с измен</w:t>
      </w:r>
      <w:r w:rsidRPr="00E42AF2">
        <w:rPr>
          <w:lang w:eastAsia="ru-RU"/>
        </w:rPr>
        <w:t>е</w:t>
      </w:r>
      <w:r w:rsidRPr="00E42AF2">
        <w:rPr>
          <w:lang w:eastAsia="ru-RU"/>
        </w:rPr>
        <w:t>нием действующего лица.</w:t>
      </w:r>
    </w:p>
    <w:p w:rsidR="00CC474E" w:rsidRDefault="00CC474E" w:rsidP="00842CE8">
      <w:pPr>
        <w:autoSpaceDE w:val="0"/>
        <w:autoSpaceDN w:val="0"/>
        <w:adjustRightInd w:val="0"/>
        <w:spacing w:after="0" w:line="240" w:lineRule="auto"/>
        <w:jc w:val="both"/>
        <w:rPr>
          <w:rFonts w:ascii="Times New Roman" w:hAnsi="Times New Roman"/>
          <w:b/>
          <w:bCs/>
          <w:sz w:val="24"/>
          <w:szCs w:val="24"/>
          <w:lang w:eastAsia="ru-RU"/>
        </w:rPr>
      </w:pP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b/>
          <w:bCs/>
          <w:sz w:val="24"/>
          <w:szCs w:val="24"/>
          <w:lang w:eastAsia="ru-RU"/>
        </w:rPr>
        <w:t>Иностранный язык (английский язык)</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iCs/>
          <w:sz w:val="24"/>
          <w:szCs w:val="24"/>
          <w:lang w:eastAsia="ru-RU"/>
        </w:rPr>
        <w:t xml:space="preserve">Выпускник научится: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1) приобретению начальных навыков общения в устной и письменной форме с носителями ин</w:t>
      </w:r>
      <w:r w:rsidRPr="00A16E8C">
        <w:rPr>
          <w:rFonts w:ascii="Times New Roman" w:hAnsi="Times New Roman"/>
          <w:sz w:val="24"/>
          <w:szCs w:val="24"/>
          <w:lang w:eastAsia="ru-RU"/>
        </w:rPr>
        <w:t>о</w:t>
      </w:r>
      <w:r w:rsidRPr="00A16E8C">
        <w:rPr>
          <w:rFonts w:ascii="Times New Roman" w:hAnsi="Times New Roman"/>
          <w:sz w:val="24"/>
          <w:szCs w:val="24"/>
          <w:lang w:eastAsia="ru-RU"/>
        </w:rPr>
        <w:t>странного языка на основе своих речевых возможностей и потребностей; освоение правил реч</w:t>
      </w:r>
      <w:r w:rsidRPr="00A16E8C">
        <w:rPr>
          <w:rFonts w:ascii="Times New Roman" w:hAnsi="Times New Roman"/>
          <w:sz w:val="24"/>
          <w:szCs w:val="24"/>
          <w:lang w:eastAsia="ru-RU"/>
        </w:rPr>
        <w:t>е</w:t>
      </w:r>
      <w:r w:rsidRPr="00A16E8C">
        <w:rPr>
          <w:rFonts w:ascii="Times New Roman" w:hAnsi="Times New Roman"/>
          <w:sz w:val="24"/>
          <w:szCs w:val="24"/>
          <w:lang w:eastAsia="ru-RU"/>
        </w:rPr>
        <w:t xml:space="preserve">вого и неречевого поведения;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2) освоению начальных лингвистических представлений, необходимых для овладения на эл</w:t>
      </w:r>
      <w:r w:rsidRPr="00A16E8C">
        <w:rPr>
          <w:rFonts w:ascii="Times New Roman" w:hAnsi="Times New Roman"/>
          <w:sz w:val="24"/>
          <w:szCs w:val="24"/>
          <w:lang w:eastAsia="ru-RU"/>
        </w:rPr>
        <w:t>е</w:t>
      </w:r>
      <w:r w:rsidRPr="00A16E8C">
        <w:rPr>
          <w:rFonts w:ascii="Times New Roman" w:hAnsi="Times New Roman"/>
          <w:sz w:val="24"/>
          <w:szCs w:val="24"/>
          <w:lang w:eastAsia="ru-RU"/>
        </w:rPr>
        <w:t>ментарном уровне устной и письменной речью на иностранном языке, расширение лингвист</w:t>
      </w:r>
      <w:r w:rsidRPr="00A16E8C">
        <w:rPr>
          <w:rFonts w:ascii="Times New Roman" w:hAnsi="Times New Roman"/>
          <w:sz w:val="24"/>
          <w:szCs w:val="24"/>
          <w:lang w:eastAsia="ru-RU"/>
        </w:rPr>
        <w:t>и</w:t>
      </w:r>
      <w:r w:rsidRPr="00A16E8C">
        <w:rPr>
          <w:rFonts w:ascii="Times New Roman" w:hAnsi="Times New Roman"/>
          <w:sz w:val="24"/>
          <w:szCs w:val="24"/>
          <w:lang w:eastAsia="ru-RU"/>
        </w:rPr>
        <w:t xml:space="preserve">ческого кругозора; </w:t>
      </w:r>
    </w:p>
    <w:p w:rsidR="007A640D" w:rsidRPr="00557F76" w:rsidRDefault="007A640D" w:rsidP="00842CE8">
      <w:pPr>
        <w:autoSpaceDE w:val="0"/>
        <w:autoSpaceDN w:val="0"/>
        <w:adjustRightInd w:val="0"/>
        <w:spacing w:after="0" w:line="240" w:lineRule="auto"/>
        <w:jc w:val="both"/>
        <w:rPr>
          <w:rFonts w:ascii="Times New Roman" w:hAnsi="Times New Roman"/>
          <w:i/>
          <w:sz w:val="24"/>
          <w:szCs w:val="24"/>
          <w:lang w:eastAsia="ru-RU"/>
        </w:rPr>
      </w:pPr>
      <w:r w:rsidRPr="00557F76">
        <w:rPr>
          <w:rFonts w:ascii="Times New Roman" w:hAnsi="Times New Roman"/>
          <w:i/>
          <w:iCs/>
          <w:sz w:val="24"/>
          <w:szCs w:val="24"/>
          <w:lang w:eastAsia="ru-RU"/>
        </w:rPr>
        <w:t xml:space="preserve">Выпускник получит возможность научиться: </w:t>
      </w:r>
    </w:p>
    <w:p w:rsidR="007A640D" w:rsidRPr="00A74DA7"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-сформированности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w:t>
      </w:r>
      <w:r w:rsidRPr="00A16E8C">
        <w:rPr>
          <w:rFonts w:ascii="Times New Roman" w:hAnsi="Times New Roman"/>
          <w:sz w:val="24"/>
          <w:szCs w:val="24"/>
          <w:lang w:eastAsia="ru-RU"/>
        </w:rPr>
        <w:t>с</w:t>
      </w:r>
      <w:r w:rsidRPr="00A16E8C">
        <w:rPr>
          <w:rFonts w:ascii="Times New Roman" w:hAnsi="Times New Roman"/>
          <w:sz w:val="24"/>
          <w:szCs w:val="24"/>
          <w:lang w:eastAsia="ru-RU"/>
        </w:rPr>
        <w:t xml:space="preserve">тупными образцами детской художественной литературы. </w:t>
      </w:r>
    </w:p>
    <w:p w:rsidR="00A74DA7" w:rsidRDefault="00A74DA7" w:rsidP="00842CE8">
      <w:pPr>
        <w:autoSpaceDE w:val="0"/>
        <w:autoSpaceDN w:val="0"/>
        <w:adjustRightInd w:val="0"/>
        <w:spacing w:after="0" w:line="240" w:lineRule="auto"/>
        <w:jc w:val="both"/>
        <w:rPr>
          <w:rFonts w:ascii="Times New Roman" w:hAnsi="Times New Roman"/>
          <w:b/>
          <w:bCs/>
          <w:sz w:val="24"/>
          <w:szCs w:val="24"/>
          <w:lang w:eastAsia="ru-RU"/>
        </w:rPr>
      </w:pP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b/>
          <w:bCs/>
          <w:sz w:val="24"/>
          <w:szCs w:val="24"/>
          <w:lang w:eastAsia="ru-RU"/>
        </w:rPr>
        <w:t xml:space="preserve">Математика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iCs/>
          <w:sz w:val="24"/>
          <w:szCs w:val="24"/>
          <w:lang w:eastAsia="ru-RU"/>
        </w:rPr>
        <w:t xml:space="preserve">Выпускник научится: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1) использованию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w:t>
      </w:r>
      <w:r w:rsidRPr="00A16E8C">
        <w:rPr>
          <w:rFonts w:ascii="Times New Roman" w:hAnsi="Times New Roman"/>
          <w:sz w:val="24"/>
          <w:szCs w:val="24"/>
          <w:lang w:eastAsia="ru-RU"/>
        </w:rPr>
        <w:t>о</w:t>
      </w:r>
      <w:r w:rsidRPr="00A16E8C">
        <w:rPr>
          <w:rFonts w:ascii="Times New Roman" w:hAnsi="Times New Roman"/>
          <w:sz w:val="24"/>
          <w:szCs w:val="24"/>
          <w:lang w:eastAsia="ru-RU"/>
        </w:rPr>
        <w:t xml:space="preserve">шений;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2) овладению основами логического и алгоритмического мышления, пространственного воо</w:t>
      </w:r>
      <w:r w:rsidRPr="00A16E8C">
        <w:rPr>
          <w:rFonts w:ascii="Times New Roman" w:hAnsi="Times New Roman"/>
          <w:sz w:val="24"/>
          <w:szCs w:val="24"/>
          <w:lang w:eastAsia="ru-RU"/>
        </w:rPr>
        <w:t>б</w:t>
      </w:r>
      <w:r w:rsidRPr="00A16E8C">
        <w:rPr>
          <w:rFonts w:ascii="Times New Roman" w:hAnsi="Times New Roman"/>
          <w:sz w:val="24"/>
          <w:szCs w:val="24"/>
          <w:lang w:eastAsia="ru-RU"/>
        </w:rPr>
        <w:t>ражения и математической речи, измерения, пересчета, прикидки и оценки, наглядного пре</w:t>
      </w:r>
      <w:r w:rsidRPr="00A16E8C">
        <w:rPr>
          <w:rFonts w:ascii="Times New Roman" w:hAnsi="Times New Roman"/>
          <w:sz w:val="24"/>
          <w:szCs w:val="24"/>
          <w:lang w:eastAsia="ru-RU"/>
        </w:rPr>
        <w:t>д</w:t>
      </w:r>
      <w:r w:rsidRPr="00A16E8C">
        <w:rPr>
          <w:rFonts w:ascii="Times New Roman" w:hAnsi="Times New Roman"/>
          <w:sz w:val="24"/>
          <w:szCs w:val="24"/>
          <w:lang w:eastAsia="ru-RU"/>
        </w:rPr>
        <w:t xml:space="preserve">ставления данных и процессов, записи и выполнения алгоритмов;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3) приобретению начального опыта применения математических знаний для решения учебно-познавательных и учебно-практических задач; </w:t>
      </w:r>
    </w:p>
    <w:p w:rsidR="007A640D" w:rsidRPr="00557F76" w:rsidRDefault="007A640D" w:rsidP="00842CE8">
      <w:pPr>
        <w:autoSpaceDE w:val="0"/>
        <w:autoSpaceDN w:val="0"/>
        <w:adjustRightInd w:val="0"/>
        <w:spacing w:after="0" w:line="240" w:lineRule="auto"/>
        <w:jc w:val="both"/>
        <w:rPr>
          <w:rFonts w:ascii="Times New Roman" w:hAnsi="Times New Roman"/>
          <w:i/>
          <w:sz w:val="24"/>
          <w:szCs w:val="24"/>
          <w:lang w:eastAsia="ru-RU"/>
        </w:rPr>
      </w:pPr>
      <w:r w:rsidRPr="00557F76">
        <w:rPr>
          <w:rFonts w:ascii="Times New Roman" w:hAnsi="Times New Roman"/>
          <w:i/>
          <w:iCs/>
          <w:sz w:val="24"/>
          <w:szCs w:val="24"/>
          <w:lang w:eastAsia="ru-RU"/>
        </w:rPr>
        <w:t xml:space="preserve">Выпускник получит возможность научиться: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1) умению выполнять устно и письменно арифметические действия с числами и числовыми в</w:t>
      </w:r>
      <w:r w:rsidRPr="00A16E8C">
        <w:rPr>
          <w:rFonts w:ascii="Times New Roman" w:hAnsi="Times New Roman"/>
          <w:sz w:val="24"/>
          <w:szCs w:val="24"/>
          <w:lang w:eastAsia="ru-RU"/>
        </w:rPr>
        <w:t>ы</w:t>
      </w:r>
      <w:r w:rsidRPr="00A16E8C">
        <w:rPr>
          <w:rFonts w:ascii="Times New Roman" w:hAnsi="Times New Roman"/>
          <w:sz w:val="24"/>
          <w:szCs w:val="24"/>
          <w:lang w:eastAsia="ru-RU"/>
        </w:rPr>
        <w:t>ражениями, решать текстовые задачи, умение действовать в соответствии с алгоритмом и стр</w:t>
      </w:r>
      <w:r w:rsidRPr="00A16E8C">
        <w:rPr>
          <w:rFonts w:ascii="Times New Roman" w:hAnsi="Times New Roman"/>
          <w:sz w:val="24"/>
          <w:szCs w:val="24"/>
          <w:lang w:eastAsia="ru-RU"/>
        </w:rPr>
        <w:t>о</w:t>
      </w:r>
      <w:r w:rsidRPr="00A16E8C">
        <w:rPr>
          <w:rFonts w:ascii="Times New Roman" w:hAnsi="Times New Roman"/>
          <w:sz w:val="24"/>
          <w:szCs w:val="24"/>
          <w:lang w:eastAsia="ru-RU"/>
        </w:rPr>
        <w:t>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w:t>
      </w:r>
      <w:r w:rsidRPr="00A16E8C">
        <w:rPr>
          <w:rFonts w:ascii="Times New Roman" w:hAnsi="Times New Roman"/>
          <w:sz w:val="24"/>
          <w:szCs w:val="24"/>
          <w:lang w:eastAsia="ru-RU"/>
        </w:rPr>
        <w:t>д</w:t>
      </w:r>
      <w:r w:rsidRPr="00A16E8C">
        <w:rPr>
          <w:rFonts w:ascii="Times New Roman" w:hAnsi="Times New Roman"/>
          <w:sz w:val="24"/>
          <w:szCs w:val="24"/>
          <w:lang w:eastAsia="ru-RU"/>
        </w:rPr>
        <w:t xml:space="preserve">ставлять, анализировать и интерпретировать данные; </w:t>
      </w:r>
    </w:p>
    <w:p w:rsidR="007A640D" w:rsidRPr="00A74DA7"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2) приобретать первоначальные представления о компьютерной грамотности. </w:t>
      </w:r>
    </w:p>
    <w:p w:rsidR="00A74DA7" w:rsidRDefault="00A74DA7" w:rsidP="00842CE8">
      <w:pPr>
        <w:autoSpaceDE w:val="0"/>
        <w:autoSpaceDN w:val="0"/>
        <w:adjustRightInd w:val="0"/>
        <w:spacing w:after="0" w:line="240" w:lineRule="auto"/>
        <w:jc w:val="both"/>
        <w:rPr>
          <w:rFonts w:ascii="Times New Roman" w:hAnsi="Times New Roman"/>
          <w:b/>
          <w:bCs/>
          <w:sz w:val="24"/>
          <w:szCs w:val="24"/>
          <w:lang w:eastAsia="ru-RU"/>
        </w:rPr>
      </w:pP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b/>
          <w:bCs/>
          <w:sz w:val="24"/>
          <w:szCs w:val="24"/>
          <w:lang w:eastAsia="ru-RU"/>
        </w:rPr>
        <w:t>Окружающий мир</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iCs/>
          <w:sz w:val="24"/>
          <w:szCs w:val="24"/>
          <w:lang w:eastAsia="ru-RU"/>
        </w:rPr>
        <w:t xml:space="preserve">Выпускник научится: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1) понимать особую роль России в мировой истории, воспитание чувства гордости за наци</w:t>
      </w:r>
      <w:r w:rsidRPr="00A16E8C">
        <w:rPr>
          <w:rFonts w:ascii="Times New Roman" w:hAnsi="Times New Roman"/>
          <w:sz w:val="24"/>
          <w:szCs w:val="24"/>
          <w:lang w:eastAsia="ru-RU"/>
        </w:rPr>
        <w:t>о</w:t>
      </w:r>
      <w:r w:rsidRPr="00A16E8C">
        <w:rPr>
          <w:rFonts w:ascii="Times New Roman" w:hAnsi="Times New Roman"/>
          <w:sz w:val="24"/>
          <w:szCs w:val="24"/>
          <w:lang w:eastAsia="ru-RU"/>
        </w:rPr>
        <w:t xml:space="preserve">нальные свершения, открытия, победы;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2) сформированности уважительного отношения к России, родному краю, своей семье, истории, культуре, природе нашей страны, её современной жизни;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3) осознанию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w:t>
      </w:r>
      <w:r w:rsidRPr="00A16E8C">
        <w:rPr>
          <w:rFonts w:ascii="Times New Roman" w:hAnsi="Times New Roman"/>
          <w:sz w:val="24"/>
          <w:szCs w:val="24"/>
          <w:lang w:eastAsia="ru-RU"/>
        </w:rPr>
        <w:t>е</w:t>
      </w:r>
      <w:r w:rsidRPr="00A16E8C">
        <w:rPr>
          <w:rFonts w:ascii="Times New Roman" w:hAnsi="Times New Roman"/>
          <w:sz w:val="24"/>
          <w:szCs w:val="24"/>
          <w:lang w:eastAsia="ru-RU"/>
        </w:rPr>
        <w:t xml:space="preserve">гающего поведения в природной и социальной среде; </w:t>
      </w:r>
    </w:p>
    <w:p w:rsidR="007A640D" w:rsidRPr="00557F76" w:rsidRDefault="007A640D" w:rsidP="00842CE8">
      <w:pPr>
        <w:autoSpaceDE w:val="0"/>
        <w:autoSpaceDN w:val="0"/>
        <w:adjustRightInd w:val="0"/>
        <w:spacing w:after="0" w:line="240" w:lineRule="auto"/>
        <w:jc w:val="both"/>
        <w:rPr>
          <w:rFonts w:ascii="Times New Roman" w:hAnsi="Times New Roman"/>
          <w:i/>
          <w:sz w:val="24"/>
          <w:szCs w:val="24"/>
          <w:lang w:eastAsia="ru-RU"/>
        </w:rPr>
      </w:pPr>
      <w:r w:rsidRPr="00557F76">
        <w:rPr>
          <w:rFonts w:ascii="Times New Roman" w:hAnsi="Times New Roman"/>
          <w:i/>
          <w:iCs/>
          <w:sz w:val="24"/>
          <w:szCs w:val="24"/>
          <w:lang w:eastAsia="ru-RU"/>
        </w:rPr>
        <w:t xml:space="preserve">Выпускник получит возможность научиться: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1) освоению доступных способов изучения природы и общества (наблюдение, запись, измер</w:t>
      </w:r>
      <w:r w:rsidRPr="00A16E8C">
        <w:rPr>
          <w:rFonts w:ascii="Times New Roman" w:hAnsi="Times New Roman"/>
          <w:sz w:val="24"/>
          <w:szCs w:val="24"/>
          <w:lang w:eastAsia="ru-RU"/>
        </w:rPr>
        <w:t>е</w:t>
      </w:r>
      <w:r w:rsidRPr="00A16E8C">
        <w:rPr>
          <w:rFonts w:ascii="Times New Roman" w:hAnsi="Times New Roman"/>
          <w:sz w:val="24"/>
          <w:szCs w:val="24"/>
          <w:lang w:eastAsia="ru-RU"/>
        </w:rPr>
        <w:t xml:space="preserve">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7A640D" w:rsidRPr="00A74DA7"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2) развитию навыков устанавливать и выявлять причинно-следственные связи в окружающем мире. </w:t>
      </w:r>
    </w:p>
    <w:p w:rsidR="00A74DA7" w:rsidRDefault="00A74DA7" w:rsidP="00842CE8">
      <w:pPr>
        <w:autoSpaceDE w:val="0"/>
        <w:autoSpaceDN w:val="0"/>
        <w:adjustRightInd w:val="0"/>
        <w:spacing w:after="0" w:line="240" w:lineRule="auto"/>
        <w:jc w:val="both"/>
        <w:rPr>
          <w:rFonts w:ascii="Times New Roman" w:hAnsi="Times New Roman"/>
          <w:b/>
          <w:bCs/>
          <w:sz w:val="24"/>
          <w:szCs w:val="24"/>
          <w:lang w:eastAsia="ru-RU"/>
        </w:rPr>
      </w:pP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b/>
          <w:bCs/>
          <w:sz w:val="24"/>
          <w:szCs w:val="24"/>
          <w:lang w:eastAsia="ru-RU"/>
        </w:rPr>
        <w:t>Основы религиозных культур и светской этики</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iCs/>
          <w:sz w:val="24"/>
          <w:szCs w:val="24"/>
          <w:lang w:eastAsia="ru-RU"/>
        </w:rPr>
        <w:lastRenderedPageBreak/>
        <w:t xml:space="preserve">Выпускник научится: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1) готовности к нравственному самосовершенствованию, духовному саморазвитию;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2) знакомству с основными нормами светской и религиозной морали, понимание их значения в выстраивании конструктивных отношений в семье и обществе;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3) пониманию значения нравственности, веры и религии в жизни человека и общества;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4) формирование первоначальных представлений о светской этике, о традиционных религиях, их роли в культуре, истории и современности России; </w:t>
      </w:r>
    </w:p>
    <w:p w:rsidR="007A640D" w:rsidRPr="00557F76" w:rsidRDefault="007A640D" w:rsidP="00842CE8">
      <w:pPr>
        <w:autoSpaceDE w:val="0"/>
        <w:autoSpaceDN w:val="0"/>
        <w:adjustRightInd w:val="0"/>
        <w:spacing w:after="0" w:line="240" w:lineRule="auto"/>
        <w:jc w:val="both"/>
        <w:rPr>
          <w:rFonts w:ascii="Times New Roman" w:hAnsi="Times New Roman"/>
          <w:i/>
          <w:sz w:val="24"/>
          <w:szCs w:val="24"/>
          <w:lang w:eastAsia="ru-RU"/>
        </w:rPr>
      </w:pPr>
      <w:r w:rsidRPr="00557F76">
        <w:rPr>
          <w:rFonts w:ascii="Times New Roman" w:hAnsi="Times New Roman"/>
          <w:i/>
          <w:iCs/>
          <w:sz w:val="24"/>
          <w:szCs w:val="24"/>
          <w:lang w:eastAsia="ru-RU"/>
        </w:rPr>
        <w:t xml:space="preserve">Выпускник получит возможность научиться: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1) первоначальным представления</w:t>
      </w:r>
      <w:r w:rsidR="00A51FBF">
        <w:rPr>
          <w:rFonts w:ascii="Times New Roman" w:hAnsi="Times New Roman"/>
          <w:sz w:val="24"/>
          <w:szCs w:val="24"/>
          <w:lang w:eastAsia="ru-RU"/>
        </w:rPr>
        <w:t>м</w:t>
      </w:r>
      <w:r w:rsidRPr="00A16E8C">
        <w:rPr>
          <w:rFonts w:ascii="Times New Roman" w:hAnsi="Times New Roman"/>
          <w:sz w:val="24"/>
          <w:szCs w:val="24"/>
          <w:lang w:eastAsia="ru-RU"/>
        </w:rPr>
        <w:t xml:space="preserve"> об исторической роли традиционных религий в становл</w:t>
      </w:r>
      <w:r w:rsidRPr="00A16E8C">
        <w:rPr>
          <w:rFonts w:ascii="Times New Roman" w:hAnsi="Times New Roman"/>
          <w:sz w:val="24"/>
          <w:szCs w:val="24"/>
          <w:lang w:eastAsia="ru-RU"/>
        </w:rPr>
        <w:t>е</w:t>
      </w:r>
      <w:r w:rsidRPr="00A16E8C">
        <w:rPr>
          <w:rFonts w:ascii="Times New Roman" w:hAnsi="Times New Roman"/>
          <w:sz w:val="24"/>
          <w:szCs w:val="24"/>
          <w:lang w:eastAsia="ru-RU"/>
        </w:rPr>
        <w:t xml:space="preserve">нии российской государственности;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2) становлению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w:t>
      </w:r>
      <w:r w:rsidRPr="00A16E8C">
        <w:rPr>
          <w:rFonts w:ascii="Times New Roman" w:hAnsi="Times New Roman"/>
          <w:sz w:val="24"/>
          <w:szCs w:val="24"/>
          <w:lang w:eastAsia="ru-RU"/>
        </w:rPr>
        <w:t>о</w:t>
      </w:r>
      <w:r w:rsidRPr="00A16E8C">
        <w:rPr>
          <w:rFonts w:ascii="Times New Roman" w:hAnsi="Times New Roman"/>
          <w:sz w:val="24"/>
          <w:szCs w:val="24"/>
          <w:lang w:eastAsia="ru-RU"/>
        </w:rPr>
        <w:t xml:space="preserve">дов России;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3) осознанию ценности человеческой жизни. </w:t>
      </w:r>
    </w:p>
    <w:p w:rsidR="007A640D" w:rsidRPr="00A16E8C" w:rsidRDefault="007A640D" w:rsidP="00842CE8">
      <w:pPr>
        <w:autoSpaceDE w:val="0"/>
        <w:autoSpaceDN w:val="0"/>
        <w:adjustRightInd w:val="0"/>
        <w:spacing w:after="0" w:line="240" w:lineRule="auto"/>
        <w:jc w:val="both"/>
        <w:rPr>
          <w:rFonts w:ascii="Times New Roman" w:hAnsi="Times New Roman"/>
          <w:b/>
          <w:bCs/>
          <w:sz w:val="24"/>
          <w:szCs w:val="24"/>
          <w:lang w:eastAsia="ru-RU"/>
        </w:rPr>
      </w:pP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b/>
          <w:bCs/>
          <w:sz w:val="24"/>
          <w:szCs w:val="24"/>
          <w:lang w:eastAsia="ru-RU"/>
        </w:rPr>
        <w:t>Изобразительное искусство</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iCs/>
          <w:sz w:val="24"/>
          <w:szCs w:val="24"/>
          <w:lang w:eastAsia="ru-RU"/>
        </w:rPr>
        <w:t xml:space="preserve">Выпускник научится: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1) сформированности первоначальных представлений о роли изобразительного искусства в жизни человека, его роли в духовно-нравственном развитии человека;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2) сформированности основ художественной культуры, в том числе на материале художестве</w:t>
      </w:r>
      <w:r w:rsidRPr="00A16E8C">
        <w:rPr>
          <w:rFonts w:ascii="Times New Roman" w:hAnsi="Times New Roman"/>
          <w:sz w:val="24"/>
          <w:szCs w:val="24"/>
          <w:lang w:eastAsia="ru-RU"/>
        </w:rPr>
        <w:t>н</w:t>
      </w:r>
      <w:r w:rsidRPr="00A16E8C">
        <w:rPr>
          <w:rFonts w:ascii="Times New Roman" w:hAnsi="Times New Roman"/>
          <w:sz w:val="24"/>
          <w:szCs w:val="24"/>
          <w:lang w:eastAsia="ru-RU"/>
        </w:rPr>
        <w:t>ной культуры родного края, эстетического отношения к миру; понимание красоты как ценн</w:t>
      </w:r>
      <w:r w:rsidRPr="00A16E8C">
        <w:rPr>
          <w:rFonts w:ascii="Times New Roman" w:hAnsi="Times New Roman"/>
          <w:sz w:val="24"/>
          <w:szCs w:val="24"/>
          <w:lang w:eastAsia="ru-RU"/>
        </w:rPr>
        <w:t>о</w:t>
      </w:r>
      <w:r w:rsidRPr="00A16E8C">
        <w:rPr>
          <w:rFonts w:ascii="Times New Roman" w:hAnsi="Times New Roman"/>
          <w:sz w:val="24"/>
          <w:szCs w:val="24"/>
          <w:lang w:eastAsia="ru-RU"/>
        </w:rPr>
        <w:t xml:space="preserve">сти; потребности в художественном творчестве и в общении с искусством; </w:t>
      </w:r>
    </w:p>
    <w:p w:rsidR="007A640D" w:rsidRPr="00557F76" w:rsidRDefault="007A640D" w:rsidP="00842CE8">
      <w:pPr>
        <w:autoSpaceDE w:val="0"/>
        <w:autoSpaceDN w:val="0"/>
        <w:adjustRightInd w:val="0"/>
        <w:spacing w:after="0" w:line="240" w:lineRule="auto"/>
        <w:jc w:val="both"/>
        <w:rPr>
          <w:rFonts w:ascii="Times New Roman" w:hAnsi="Times New Roman"/>
          <w:i/>
          <w:sz w:val="24"/>
          <w:szCs w:val="24"/>
          <w:lang w:eastAsia="ru-RU"/>
        </w:rPr>
      </w:pPr>
      <w:r w:rsidRPr="00557F76">
        <w:rPr>
          <w:rFonts w:ascii="Times New Roman" w:hAnsi="Times New Roman"/>
          <w:i/>
          <w:iCs/>
          <w:sz w:val="24"/>
          <w:szCs w:val="24"/>
          <w:lang w:eastAsia="ru-RU"/>
        </w:rPr>
        <w:t xml:space="preserve">Выпускник получит возможность научиться: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3) овладению практическими умениями и навыками в восприятии, анализе и оценке произвед</w:t>
      </w:r>
      <w:r w:rsidRPr="00A16E8C">
        <w:rPr>
          <w:rFonts w:ascii="Times New Roman" w:hAnsi="Times New Roman"/>
          <w:sz w:val="24"/>
          <w:szCs w:val="24"/>
          <w:lang w:eastAsia="ru-RU"/>
        </w:rPr>
        <w:t>е</w:t>
      </w:r>
      <w:r w:rsidRPr="00A16E8C">
        <w:rPr>
          <w:rFonts w:ascii="Times New Roman" w:hAnsi="Times New Roman"/>
          <w:sz w:val="24"/>
          <w:szCs w:val="24"/>
          <w:lang w:eastAsia="ru-RU"/>
        </w:rPr>
        <w:t xml:space="preserve">ний искусства;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4) овладению элементарными практическими умениями и навыками в различных видах худ</w:t>
      </w:r>
      <w:r w:rsidRPr="00A16E8C">
        <w:rPr>
          <w:rFonts w:ascii="Times New Roman" w:hAnsi="Times New Roman"/>
          <w:sz w:val="24"/>
          <w:szCs w:val="24"/>
          <w:lang w:eastAsia="ru-RU"/>
        </w:rPr>
        <w:t>о</w:t>
      </w:r>
      <w:r w:rsidRPr="00A16E8C">
        <w:rPr>
          <w:rFonts w:ascii="Times New Roman" w:hAnsi="Times New Roman"/>
          <w:sz w:val="24"/>
          <w:szCs w:val="24"/>
          <w:lang w:eastAsia="ru-RU"/>
        </w:rPr>
        <w:t>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w:t>
      </w:r>
      <w:r w:rsidRPr="00A16E8C">
        <w:rPr>
          <w:rFonts w:ascii="Times New Roman" w:hAnsi="Times New Roman"/>
          <w:sz w:val="24"/>
          <w:szCs w:val="24"/>
          <w:lang w:eastAsia="ru-RU"/>
        </w:rPr>
        <w:t>ф</w:t>
      </w:r>
      <w:r w:rsidRPr="00A16E8C">
        <w:rPr>
          <w:rFonts w:ascii="Times New Roman" w:hAnsi="Times New Roman"/>
          <w:sz w:val="24"/>
          <w:szCs w:val="24"/>
          <w:lang w:eastAsia="ru-RU"/>
        </w:rPr>
        <w:t xml:space="preserve">ровая фотография, видеозапись, элементы мультипликации и пр.). </w:t>
      </w:r>
    </w:p>
    <w:p w:rsidR="007A640D" w:rsidRPr="00A16E8C" w:rsidRDefault="007A640D" w:rsidP="00842CE8">
      <w:pPr>
        <w:autoSpaceDE w:val="0"/>
        <w:autoSpaceDN w:val="0"/>
        <w:adjustRightInd w:val="0"/>
        <w:spacing w:after="0" w:line="240" w:lineRule="auto"/>
        <w:jc w:val="both"/>
        <w:rPr>
          <w:rFonts w:ascii="Times New Roman" w:hAnsi="Times New Roman"/>
          <w:b/>
          <w:bCs/>
          <w:sz w:val="24"/>
          <w:szCs w:val="24"/>
          <w:lang w:eastAsia="ru-RU"/>
        </w:rPr>
      </w:pP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b/>
          <w:bCs/>
          <w:sz w:val="24"/>
          <w:szCs w:val="24"/>
          <w:lang w:eastAsia="ru-RU"/>
        </w:rPr>
        <w:t>Музыка</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iCs/>
          <w:sz w:val="24"/>
          <w:szCs w:val="24"/>
          <w:lang w:eastAsia="ru-RU"/>
        </w:rPr>
        <w:t xml:space="preserve">Выпускник научится: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1) сформированности первоначальных представлений о роли музыки в жизни человека, ее роли в духовно-нравственном развитии человека;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2) сформированности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7A640D" w:rsidRPr="00557F76" w:rsidRDefault="007A640D" w:rsidP="00842CE8">
      <w:pPr>
        <w:autoSpaceDE w:val="0"/>
        <w:autoSpaceDN w:val="0"/>
        <w:adjustRightInd w:val="0"/>
        <w:spacing w:after="0" w:line="240" w:lineRule="auto"/>
        <w:jc w:val="both"/>
        <w:rPr>
          <w:rFonts w:ascii="Times New Roman" w:hAnsi="Times New Roman"/>
          <w:i/>
          <w:sz w:val="24"/>
          <w:szCs w:val="24"/>
          <w:lang w:eastAsia="ru-RU"/>
        </w:rPr>
      </w:pPr>
      <w:r w:rsidRPr="00557F76">
        <w:rPr>
          <w:rFonts w:ascii="Times New Roman" w:hAnsi="Times New Roman"/>
          <w:i/>
          <w:iCs/>
          <w:sz w:val="24"/>
          <w:szCs w:val="24"/>
          <w:lang w:eastAsia="ru-RU"/>
        </w:rPr>
        <w:t xml:space="preserve">Выпускник получит возможность научиться: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1) умению воспринимать музыку и выражать свое отношение к музыкальному произведению;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2) использованию музыкальных образов при создании театрализованных и музыкально-пластических композиций, исполнении вокально-хоровых произведений, в импровизации. </w:t>
      </w:r>
    </w:p>
    <w:p w:rsidR="007A640D" w:rsidRPr="00A16E8C" w:rsidRDefault="007A640D" w:rsidP="00842CE8">
      <w:pPr>
        <w:autoSpaceDE w:val="0"/>
        <w:autoSpaceDN w:val="0"/>
        <w:adjustRightInd w:val="0"/>
        <w:spacing w:after="0" w:line="240" w:lineRule="auto"/>
        <w:jc w:val="both"/>
        <w:rPr>
          <w:rFonts w:ascii="Times New Roman" w:hAnsi="Times New Roman"/>
          <w:b/>
          <w:bCs/>
          <w:sz w:val="24"/>
          <w:szCs w:val="24"/>
          <w:lang w:eastAsia="ru-RU"/>
        </w:rPr>
      </w:pP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b/>
          <w:bCs/>
          <w:sz w:val="24"/>
          <w:szCs w:val="24"/>
          <w:lang w:eastAsia="ru-RU"/>
        </w:rPr>
        <w:t>Технология</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iCs/>
          <w:sz w:val="24"/>
          <w:szCs w:val="24"/>
          <w:lang w:eastAsia="ru-RU"/>
        </w:rPr>
        <w:t xml:space="preserve">Выпускник научится: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1) получению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2) усвоению первоначальных представлений о материальной культуре как продукте предметно-преобразующей деятельности человека;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3) приобретению навыков самообслуживания; овладение технологическими приемами ручной обработки материалов; усвоение правил техники безопасности;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4) использованию приобретенных знаний и умений для творческого решения несложных конс</w:t>
      </w:r>
      <w:r w:rsidRPr="00A16E8C">
        <w:rPr>
          <w:rFonts w:ascii="Times New Roman" w:hAnsi="Times New Roman"/>
          <w:sz w:val="24"/>
          <w:szCs w:val="24"/>
          <w:lang w:eastAsia="ru-RU"/>
        </w:rPr>
        <w:t>т</w:t>
      </w:r>
      <w:r w:rsidRPr="00A16E8C">
        <w:rPr>
          <w:rFonts w:ascii="Times New Roman" w:hAnsi="Times New Roman"/>
          <w:sz w:val="24"/>
          <w:szCs w:val="24"/>
          <w:lang w:eastAsia="ru-RU"/>
        </w:rPr>
        <w:t>рукторских, художественно-конструкторских (дизайнерских), технологических и организац</w:t>
      </w:r>
      <w:r w:rsidRPr="00A16E8C">
        <w:rPr>
          <w:rFonts w:ascii="Times New Roman" w:hAnsi="Times New Roman"/>
          <w:sz w:val="24"/>
          <w:szCs w:val="24"/>
          <w:lang w:eastAsia="ru-RU"/>
        </w:rPr>
        <w:t>и</w:t>
      </w:r>
      <w:r w:rsidRPr="00A16E8C">
        <w:rPr>
          <w:rFonts w:ascii="Times New Roman" w:hAnsi="Times New Roman"/>
          <w:sz w:val="24"/>
          <w:szCs w:val="24"/>
          <w:lang w:eastAsia="ru-RU"/>
        </w:rPr>
        <w:t xml:space="preserve">онных задач; </w:t>
      </w:r>
    </w:p>
    <w:p w:rsidR="007A640D" w:rsidRPr="00557F76" w:rsidRDefault="007A640D" w:rsidP="00842CE8">
      <w:pPr>
        <w:autoSpaceDE w:val="0"/>
        <w:autoSpaceDN w:val="0"/>
        <w:adjustRightInd w:val="0"/>
        <w:spacing w:after="0" w:line="240" w:lineRule="auto"/>
        <w:jc w:val="both"/>
        <w:rPr>
          <w:rFonts w:ascii="Times New Roman" w:hAnsi="Times New Roman"/>
          <w:i/>
          <w:sz w:val="24"/>
          <w:szCs w:val="24"/>
          <w:lang w:eastAsia="ru-RU"/>
        </w:rPr>
      </w:pPr>
      <w:r w:rsidRPr="00557F76">
        <w:rPr>
          <w:rFonts w:ascii="Times New Roman" w:hAnsi="Times New Roman"/>
          <w:i/>
          <w:iCs/>
          <w:sz w:val="24"/>
          <w:szCs w:val="24"/>
          <w:lang w:eastAsia="ru-RU"/>
        </w:rPr>
        <w:t xml:space="preserve">Выпускник получит возможность научиться: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lastRenderedPageBreak/>
        <w:t>1) приобретать первоначальных навыков совместной продуктивной деятельности, сотруднич</w:t>
      </w:r>
      <w:r w:rsidRPr="00A16E8C">
        <w:rPr>
          <w:rFonts w:ascii="Times New Roman" w:hAnsi="Times New Roman"/>
          <w:sz w:val="24"/>
          <w:szCs w:val="24"/>
          <w:lang w:eastAsia="ru-RU"/>
        </w:rPr>
        <w:t>е</w:t>
      </w:r>
      <w:r w:rsidRPr="00A16E8C">
        <w:rPr>
          <w:rFonts w:ascii="Times New Roman" w:hAnsi="Times New Roman"/>
          <w:sz w:val="24"/>
          <w:szCs w:val="24"/>
          <w:lang w:eastAsia="ru-RU"/>
        </w:rPr>
        <w:t xml:space="preserve">ства, взаимопомощи, планирования и организации;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2) приобретать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w:t>
      </w:r>
      <w:r w:rsidRPr="00A16E8C">
        <w:rPr>
          <w:rFonts w:ascii="Times New Roman" w:hAnsi="Times New Roman"/>
          <w:sz w:val="24"/>
          <w:szCs w:val="24"/>
          <w:lang w:eastAsia="ru-RU"/>
        </w:rPr>
        <w:t>т</w:t>
      </w:r>
      <w:r w:rsidRPr="00A16E8C">
        <w:rPr>
          <w:rFonts w:ascii="Times New Roman" w:hAnsi="Times New Roman"/>
          <w:sz w:val="24"/>
          <w:szCs w:val="24"/>
          <w:lang w:eastAsia="ru-RU"/>
        </w:rPr>
        <w:t xml:space="preserve">венно-конструкторских задач. </w:t>
      </w:r>
    </w:p>
    <w:p w:rsidR="007A640D" w:rsidRPr="00A16E8C" w:rsidRDefault="007A640D" w:rsidP="00842CE8">
      <w:pPr>
        <w:autoSpaceDE w:val="0"/>
        <w:autoSpaceDN w:val="0"/>
        <w:adjustRightInd w:val="0"/>
        <w:spacing w:after="0" w:line="240" w:lineRule="auto"/>
        <w:jc w:val="both"/>
        <w:rPr>
          <w:rFonts w:ascii="Times New Roman" w:hAnsi="Times New Roman"/>
          <w:b/>
          <w:bCs/>
          <w:sz w:val="24"/>
          <w:szCs w:val="24"/>
          <w:lang w:eastAsia="ru-RU"/>
        </w:rPr>
      </w:pP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b/>
          <w:bCs/>
          <w:sz w:val="24"/>
          <w:szCs w:val="24"/>
          <w:lang w:eastAsia="ru-RU"/>
        </w:rPr>
        <w:t>Физическая культура</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iCs/>
          <w:sz w:val="24"/>
          <w:szCs w:val="24"/>
          <w:lang w:eastAsia="ru-RU"/>
        </w:rPr>
        <w:t xml:space="preserve">Выпускник научится: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1) формированию первоначальных представлений о значении физической культуры для укре</w:t>
      </w:r>
      <w:r w:rsidRPr="00A16E8C">
        <w:rPr>
          <w:rFonts w:ascii="Times New Roman" w:hAnsi="Times New Roman"/>
          <w:sz w:val="24"/>
          <w:szCs w:val="24"/>
          <w:lang w:eastAsia="ru-RU"/>
        </w:rPr>
        <w:t>п</w:t>
      </w:r>
      <w:r w:rsidRPr="00A16E8C">
        <w:rPr>
          <w:rFonts w:ascii="Times New Roman" w:hAnsi="Times New Roman"/>
          <w:sz w:val="24"/>
          <w:szCs w:val="24"/>
          <w:lang w:eastAsia="ru-RU"/>
        </w:rPr>
        <w:t xml:space="preserve">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2) овладению умениями организовывать здоровьесберегающую жизнедеятельность (режим дня, утренняя зарядка, оздоровительные мероприяти</w:t>
      </w:r>
      <w:r w:rsidR="000652D6">
        <w:rPr>
          <w:rFonts w:ascii="Times New Roman" w:hAnsi="Times New Roman"/>
          <w:sz w:val="24"/>
          <w:szCs w:val="24"/>
          <w:lang w:eastAsia="ru-RU"/>
        </w:rPr>
        <w:t>я, подвижные игры</w:t>
      </w:r>
      <w:r w:rsidRPr="00A16E8C">
        <w:rPr>
          <w:rFonts w:ascii="Times New Roman" w:hAnsi="Times New Roman"/>
          <w:sz w:val="24"/>
          <w:szCs w:val="24"/>
          <w:lang w:eastAsia="ru-RU"/>
        </w:rPr>
        <w:t xml:space="preserve"> и т. д.); </w:t>
      </w:r>
    </w:p>
    <w:p w:rsidR="007A640D" w:rsidRPr="00557F76" w:rsidRDefault="007A640D" w:rsidP="00842CE8">
      <w:pPr>
        <w:autoSpaceDE w:val="0"/>
        <w:autoSpaceDN w:val="0"/>
        <w:adjustRightInd w:val="0"/>
        <w:spacing w:after="0" w:line="240" w:lineRule="auto"/>
        <w:jc w:val="both"/>
        <w:rPr>
          <w:rFonts w:ascii="Times New Roman" w:hAnsi="Times New Roman"/>
          <w:i/>
          <w:sz w:val="24"/>
          <w:szCs w:val="24"/>
          <w:lang w:eastAsia="ru-RU"/>
        </w:rPr>
      </w:pPr>
      <w:r w:rsidRPr="00557F76">
        <w:rPr>
          <w:rFonts w:ascii="Times New Roman" w:hAnsi="Times New Roman"/>
          <w:i/>
          <w:iCs/>
          <w:sz w:val="24"/>
          <w:szCs w:val="24"/>
          <w:lang w:eastAsia="ru-RU"/>
        </w:rPr>
        <w:t xml:space="preserve">Выпускник получит возможность научиться: </w:t>
      </w:r>
    </w:p>
    <w:p w:rsidR="007A640D" w:rsidRPr="005864EA" w:rsidRDefault="007A640D" w:rsidP="00842CE8">
      <w:pPr>
        <w:pStyle w:val="a8"/>
        <w:spacing w:after="0" w:line="240" w:lineRule="auto"/>
        <w:ind w:left="0"/>
        <w:jc w:val="both"/>
        <w:rPr>
          <w:rFonts w:ascii="Times New Roman" w:hAnsi="Times New Roman"/>
          <w:sz w:val="24"/>
          <w:szCs w:val="24"/>
        </w:rPr>
      </w:pPr>
      <w:r w:rsidRPr="005864EA">
        <w:rPr>
          <w:rFonts w:ascii="Times New Roman" w:hAnsi="Times New Roman"/>
          <w:sz w:val="24"/>
          <w:szCs w:val="24"/>
        </w:rPr>
        <w:t>1) формированию навыка систематического наблюдения за своим физическим состоянием, в</w:t>
      </w:r>
      <w:r w:rsidRPr="005864EA">
        <w:rPr>
          <w:rFonts w:ascii="Times New Roman" w:hAnsi="Times New Roman"/>
          <w:sz w:val="24"/>
          <w:szCs w:val="24"/>
        </w:rPr>
        <w:t>е</w:t>
      </w:r>
      <w:r w:rsidRPr="005864EA">
        <w:rPr>
          <w:rFonts w:ascii="Times New Roman" w:hAnsi="Times New Roman"/>
          <w:sz w:val="24"/>
          <w:szCs w:val="24"/>
        </w:rPr>
        <w:t>личиной физических нагрузок, данных мониторинга здоровья (рост, масса тела и др.), показат</w:t>
      </w:r>
      <w:r w:rsidRPr="005864EA">
        <w:rPr>
          <w:rFonts w:ascii="Times New Roman" w:hAnsi="Times New Roman"/>
          <w:sz w:val="24"/>
          <w:szCs w:val="24"/>
        </w:rPr>
        <w:t>е</w:t>
      </w:r>
      <w:r w:rsidRPr="005864EA">
        <w:rPr>
          <w:rFonts w:ascii="Times New Roman" w:hAnsi="Times New Roman"/>
          <w:sz w:val="24"/>
          <w:szCs w:val="24"/>
        </w:rPr>
        <w:t>лей развития основных физических качеств (силы, быстроты, выносливости, координации, ги</w:t>
      </w:r>
      <w:r w:rsidRPr="005864EA">
        <w:rPr>
          <w:rFonts w:ascii="Times New Roman" w:hAnsi="Times New Roman"/>
          <w:sz w:val="24"/>
          <w:szCs w:val="24"/>
        </w:rPr>
        <w:t>б</w:t>
      </w:r>
      <w:r w:rsidRPr="005864EA">
        <w:rPr>
          <w:rFonts w:ascii="Times New Roman" w:hAnsi="Times New Roman"/>
          <w:sz w:val="24"/>
          <w:szCs w:val="24"/>
        </w:rPr>
        <w:t>кости);</w:t>
      </w:r>
    </w:p>
    <w:p w:rsidR="007A640D" w:rsidRPr="005864EA" w:rsidRDefault="007A640D" w:rsidP="00842CE8">
      <w:pPr>
        <w:autoSpaceDE w:val="0"/>
        <w:autoSpaceDN w:val="0"/>
        <w:adjustRightInd w:val="0"/>
        <w:spacing w:after="0" w:line="240" w:lineRule="auto"/>
        <w:jc w:val="both"/>
        <w:rPr>
          <w:rFonts w:ascii="Times New Roman" w:hAnsi="Times New Roman"/>
          <w:sz w:val="24"/>
          <w:szCs w:val="24"/>
        </w:rPr>
      </w:pPr>
      <w:r w:rsidRPr="005864EA">
        <w:rPr>
          <w:rFonts w:ascii="Times New Roman" w:hAnsi="Times New Roman"/>
          <w:sz w:val="24"/>
          <w:szCs w:val="24"/>
        </w:rPr>
        <w:t>2) подготовке к выполнению нормативов  Всероссийского физкультурно-оздоровительного комплекса «Готов к труду и обороне» (ГТО)</w:t>
      </w:r>
    </w:p>
    <w:p w:rsidR="007A640D" w:rsidRPr="00A16E8C" w:rsidRDefault="007A640D" w:rsidP="00842CE8">
      <w:pPr>
        <w:autoSpaceDE w:val="0"/>
        <w:autoSpaceDN w:val="0"/>
        <w:adjustRightInd w:val="0"/>
        <w:spacing w:after="0" w:line="240" w:lineRule="auto"/>
        <w:ind w:firstLine="709"/>
        <w:jc w:val="both"/>
        <w:rPr>
          <w:rFonts w:ascii="Times New Roman" w:hAnsi="Times New Roman"/>
          <w:sz w:val="24"/>
          <w:szCs w:val="24"/>
          <w:lang w:eastAsia="ru-RU"/>
        </w:rPr>
      </w:pPr>
      <w:r w:rsidRPr="00A16E8C">
        <w:rPr>
          <w:rFonts w:ascii="Times New Roman" w:hAnsi="Times New Roman"/>
          <w:sz w:val="24"/>
          <w:szCs w:val="24"/>
          <w:lang w:eastAsia="ru-RU"/>
        </w:rPr>
        <w:t>В связи с этим основной задачей работы педагогического коллектива становится форм</w:t>
      </w:r>
      <w:r w:rsidRPr="00A16E8C">
        <w:rPr>
          <w:rFonts w:ascii="Times New Roman" w:hAnsi="Times New Roman"/>
          <w:sz w:val="24"/>
          <w:szCs w:val="24"/>
          <w:lang w:eastAsia="ru-RU"/>
        </w:rPr>
        <w:t>и</w:t>
      </w:r>
      <w:r w:rsidRPr="00A16E8C">
        <w:rPr>
          <w:rFonts w:ascii="Times New Roman" w:hAnsi="Times New Roman"/>
          <w:sz w:val="24"/>
          <w:szCs w:val="24"/>
          <w:lang w:eastAsia="ru-RU"/>
        </w:rPr>
        <w:t>рование личности выпускника начального уровня образования. «Портрет выпускника» является ориентиром для построения образовательного процесса, согласования деятельности различных ее звеньев и структур, проектирования индивидуальных образовательных маршрутов, разве</w:t>
      </w:r>
      <w:r w:rsidRPr="00A16E8C">
        <w:rPr>
          <w:rFonts w:ascii="Times New Roman" w:hAnsi="Times New Roman"/>
          <w:sz w:val="24"/>
          <w:szCs w:val="24"/>
          <w:lang w:eastAsia="ru-RU"/>
        </w:rPr>
        <w:t>р</w:t>
      </w:r>
      <w:r w:rsidRPr="00A16E8C">
        <w:rPr>
          <w:rFonts w:ascii="Times New Roman" w:hAnsi="Times New Roman"/>
          <w:sz w:val="24"/>
          <w:szCs w:val="24"/>
          <w:lang w:eastAsia="ru-RU"/>
        </w:rPr>
        <w:t xml:space="preserve">тываний контрольно-оценочных и мониторинговых комплексов. </w:t>
      </w:r>
    </w:p>
    <w:p w:rsidR="007A640D" w:rsidRPr="00A16E8C" w:rsidRDefault="007A640D" w:rsidP="00842CE8">
      <w:pPr>
        <w:autoSpaceDE w:val="0"/>
        <w:autoSpaceDN w:val="0"/>
        <w:adjustRightInd w:val="0"/>
        <w:spacing w:after="0" w:line="240" w:lineRule="auto"/>
        <w:ind w:firstLine="709"/>
        <w:jc w:val="both"/>
        <w:rPr>
          <w:rFonts w:ascii="Times New Roman" w:hAnsi="Times New Roman"/>
          <w:sz w:val="24"/>
          <w:szCs w:val="24"/>
          <w:lang w:eastAsia="ru-RU"/>
        </w:rPr>
      </w:pPr>
      <w:r w:rsidRPr="00A16E8C">
        <w:rPr>
          <w:rFonts w:ascii="Times New Roman" w:hAnsi="Times New Roman"/>
          <w:sz w:val="24"/>
          <w:szCs w:val="24"/>
          <w:lang w:eastAsia="ru-RU"/>
        </w:rPr>
        <w:t>«Портрет выпускника начальной школы» муниципального</w:t>
      </w:r>
      <w:r w:rsidR="001475D6">
        <w:rPr>
          <w:rFonts w:ascii="Times New Roman" w:hAnsi="Times New Roman"/>
          <w:sz w:val="24"/>
          <w:szCs w:val="24"/>
          <w:lang w:eastAsia="ru-RU"/>
        </w:rPr>
        <w:t xml:space="preserve"> бюджетного </w:t>
      </w:r>
      <w:r w:rsidRPr="00A16E8C">
        <w:rPr>
          <w:rFonts w:ascii="Times New Roman" w:hAnsi="Times New Roman"/>
          <w:sz w:val="24"/>
          <w:szCs w:val="24"/>
          <w:lang w:eastAsia="ru-RU"/>
        </w:rPr>
        <w:t xml:space="preserve"> общеобразов</w:t>
      </w:r>
      <w:r w:rsidRPr="00A16E8C">
        <w:rPr>
          <w:rFonts w:ascii="Times New Roman" w:hAnsi="Times New Roman"/>
          <w:sz w:val="24"/>
          <w:szCs w:val="24"/>
          <w:lang w:eastAsia="ru-RU"/>
        </w:rPr>
        <w:t>а</w:t>
      </w:r>
      <w:r w:rsidRPr="00A16E8C">
        <w:rPr>
          <w:rFonts w:ascii="Times New Roman" w:hAnsi="Times New Roman"/>
          <w:sz w:val="24"/>
          <w:szCs w:val="24"/>
          <w:lang w:eastAsia="ru-RU"/>
        </w:rPr>
        <w:t>тельного уч</w:t>
      </w:r>
      <w:r w:rsidR="001475D6">
        <w:rPr>
          <w:rFonts w:ascii="Times New Roman" w:hAnsi="Times New Roman"/>
          <w:sz w:val="24"/>
          <w:szCs w:val="24"/>
          <w:lang w:eastAsia="ru-RU"/>
        </w:rPr>
        <w:t xml:space="preserve">реждения «Основная </w:t>
      </w:r>
      <w:r w:rsidRPr="00A16E8C">
        <w:rPr>
          <w:rFonts w:ascii="Times New Roman" w:hAnsi="Times New Roman"/>
          <w:sz w:val="24"/>
          <w:szCs w:val="24"/>
          <w:lang w:eastAsia="ru-RU"/>
        </w:rPr>
        <w:t>общеобразовательная школа</w:t>
      </w:r>
      <w:r w:rsidR="001475D6">
        <w:rPr>
          <w:rFonts w:ascii="Times New Roman" w:hAnsi="Times New Roman"/>
          <w:sz w:val="24"/>
          <w:szCs w:val="24"/>
          <w:lang w:eastAsia="ru-RU"/>
        </w:rPr>
        <w:t xml:space="preserve"> с. Большое</w:t>
      </w:r>
      <w:r w:rsidRPr="00A16E8C">
        <w:rPr>
          <w:rFonts w:ascii="Times New Roman" w:hAnsi="Times New Roman"/>
          <w:sz w:val="24"/>
          <w:szCs w:val="24"/>
          <w:lang w:eastAsia="ru-RU"/>
        </w:rPr>
        <w:t xml:space="preserve">» рассматривается как обобщенный социальный заказ, с учетом специфики образовательного учреждения. </w:t>
      </w:r>
    </w:p>
    <w:p w:rsidR="007A640D" w:rsidRPr="00A16E8C" w:rsidRDefault="007A640D" w:rsidP="00842CE8">
      <w:pPr>
        <w:autoSpaceDE w:val="0"/>
        <w:autoSpaceDN w:val="0"/>
        <w:adjustRightInd w:val="0"/>
        <w:spacing w:after="0" w:line="240" w:lineRule="auto"/>
        <w:jc w:val="both"/>
        <w:rPr>
          <w:rFonts w:ascii="Times New Roman" w:hAnsi="Times New Roman"/>
          <w:b/>
          <w:bCs/>
          <w:sz w:val="24"/>
          <w:szCs w:val="24"/>
          <w:lang w:eastAsia="ru-RU"/>
        </w:rPr>
      </w:pPr>
    </w:p>
    <w:p w:rsidR="007A640D" w:rsidRPr="00A16E8C" w:rsidRDefault="007A640D" w:rsidP="00842CE8">
      <w:pPr>
        <w:autoSpaceDE w:val="0"/>
        <w:autoSpaceDN w:val="0"/>
        <w:adjustRightInd w:val="0"/>
        <w:spacing w:after="0" w:line="240" w:lineRule="auto"/>
        <w:jc w:val="center"/>
        <w:rPr>
          <w:rFonts w:ascii="Times New Roman" w:hAnsi="Times New Roman"/>
          <w:sz w:val="24"/>
          <w:szCs w:val="24"/>
          <w:lang w:eastAsia="ru-RU"/>
        </w:rPr>
      </w:pPr>
      <w:r w:rsidRPr="00A16E8C">
        <w:rPr>
          <w:rFonts w:ascii="Times New Roman" w:hAnsi="Times New Roman"/>
          <w:b/>
          <w:bCs/>
          <w:sz w:val="24"/>
          <w:szCs w:val="24"/>
          <w:lang w:eastAsia="ru-RU"/>
        </w:rPr>
        <w:t>Портрет выпускника начальной школы:</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любящий свой народ, свой край и свою Родину;</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уважающий и принимающий и принимающий ценности семьи и общества;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любознательный, активно и заинтересованно познающий мир;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владеющий основами умения учиться, способный к организации собственной деятельности;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готовый самостоятельно действовать и отвечать за свои поступки перед семьей и обществом; </w:t>
      </w:r>
    </w:p>
    <w:p w:rsidR="007A640D" w:rsidRPr="00A16E8C" w:rsidRDefault="007A640D" w:rsidP="00842CE8">
      <w:pPr>
        <w:autoSpaceDE w:val="0"/>
        <w:autoSpaceDN w:val="0"/>
        <w:adjustRightInd w:val="0"/>
        <w:spacing w:after="0" w:line="240" w:lineRule="auto"/>
        <w:jc w:val="both"/>
        <w:rPr>
          <w:rFonts w:ascii="Times New Roman" w:hAnsi="Times New Roman"/>
          <w:sz w:val="24"/>
          <w:szCs w:val="24"/>
          <w:lang w:eastAsia="ru-RU"/>
        </w:rPr>
      </w:pPr>
      <w:r w:rsidRPr="00A16E8C">
        <w:rPr>
          <w:rFonts w:ascii="Times New Roman" w:hAnsi="Times New Roman"/>
          <w:sz w:val="24"/>
          <w:szCs w:val="24"/>
          <w:lang w:eastAsia="ru-RU"/>
        </w:rPr>
        <w:t xml:space="preserve">- доброжелательный, умеющий слушать и слышать собеседника, обосновывать свою позицию, высказывать свое мнение; </w:t>
      </w:r>
    </w:p>
    <w:p w:rsidR="007A640D" w:rsidRPr="00A16E8C" w:rsidRDefault="007A640D" w:rsidP="00842CE8">
      <w:pPr>
        <w:autoSpaceDE w:val="0"/>
        <w:autoSpaceDN w:val="0"/>
        <w:adjustRightInd w:val="0"/>
        <w:spacing w:after="0" w:line="240" w:lineRule="auto"/>
        <w:jc w:val="both"/>
        <w:rPr>
          <w:rStyle w:val="Zag11"/>
          <w:rFonts w:ascii="Times New Roman" w:eastAsia="@Arial Unicode MS" w:hAnsi="Times New Roman"/>
          <w:bCs/>
          <w:sz w:val="24"/>
          <w:szCs w:val="24"/>
        </w:rPr>
      </w:pPr>
      <w:r w:rsidRPr="00A16E8C">
        <w:rPr>
          <w:rFonts w:ascii="Times New Roman" w:hAnsi="Times New Roman"/>
          <w:sz w:val="24"/>
          <w:szCs w:val="24"/>
          <w:lang w:eastAsia="ru-RU"/>
        </w:rPr>
        <w:t>- выполняющий правила здорового и безопасного для себя и окружающих образа жизни.</w:t>
      </w:r>
    </w:p>
    <w:p w:rsidR="007A640D" w:rsidRPr="00A16E8C" w:rsidRDefault="007A640D" w:rsidP="00842CE8">
      <w:pPr>
        <w:autoSpaceDE w:val="0"/>
        <w:autoSpaceDN w:val="0"/>
        <w:adjustRightInd w:val="0"/>
        <w:spacing w:after="0" w:line="240" w:lineRule="auto"/>
        <w:ind w:firstLine="1134"/>
        <w:jc w:val="both"/>
        <w:rPr>
          <w:rFonts w:ascii="Times New Roman" w:hAnsi="Times New Roman"/>
          <w:sz w:val="24"/>
          <w:szCs w:val="24"/>
          <w:lang w:eastAsia="ru-RU"/>
        </w:rPr>
      </w:pPr>
      <w:bookmarkStart w:id="1" w:name="bookmark12"/>
      <w:r w:rsidRPr="00A16E8C">
        <w:rPr>
          <w:rFonts w:ascii="Times New Roman" w:hAnsi="Times New Roman"/>
          <w:sz w:val="24"/>
          <w:szCs w:val="24"/>
          <w:lang w:eastAsia="ru-RU"/>
        </w:rPr>
        <w:t>Наш выпускник – доброжелательный и коммуникабельный; осознанно выполня</w:t>
      </w:r>
      <w:r w:rsidRPr="00A16E8C">
        <w:rPr>
          <w:rFonts w:ascii="Times New Roman" w:hAnsi="Times New Roman"/>
          <w:sz w:val="24"/>
          <w:szCs w:val="24"/>
          <w:lang w:eastAsia="ru-RU"/>
        </w:rPr>
        <w:t>ю</w:t>
      </w:r>
      <w:r w:rsidRPr="00A16E8C">
        <w:rPr>
          <w:rFonts w:ascii="Times New Roman" w:hAnsi="Times New Roman"/>
          <w:sz w:val="24"/>
          <w:szCs w:val="24"/>
          <w:lang w:eastAsia="ru-RU"/>
        </w:rPr>
        <w:t>щий правила здорового и безопасного для себя и окружающих образа жизни; готовый обучаться в основной школе.</w:t>
      </w:r>
    </w:p>
    <w:p w:rsidR="007A640D" w:rsidRPr="00A16E8C" w:rsidRDefault="007A640D" w:rsidP="00842CE8">
      <w:pPr>
        <w:pStyle w:val="afff8"/>
        <w:spacing w:line="240" w:lineRule="auto"/>
        <w:rPr>
          <w:b/>
          <w:sz w:val="24"/>
          <w:szCs w:val="24"/>
        </w:rPr>
      </w:pPr>
    </w:p>
    <w:bookmarkEnd w:id="1"/>
    <w:p w:rsidR="009B1CBC" w:rsidRDefault="009B1CBC" w:rsidP="00664ACE">
      <w:pPr>
        <w:pStyle w:val="a8"/>
        <w:spacing w:after="0" w:line="240" w:lineRule="auto"/>
        <w:ind w:left="0" w:firstLine="567"/>
        <w:jc w:val="center"/>
        <w:rPr>
          <w:rFonts w:ascii="Times New Roman" w:hAnsi="Times New Roman"/>
          <w:b/>
          <w:bCs/>
          <w:sz w:val="28"/>
          <w:szCs w:val="28"/>
        </w:rPr>
      </w:pPr>
    </w:p>
    <w:p w:rsidR="009B1CBC" w:rsidRDefault="009B1CBC" w:rsidP="00664ACE">
      <w:pPr>
        <w:pStyle w:val="a8"/>
        <w:spacing w:after="0" w:line="240" w:lineRule="auto"/>
        <w:ind w:left="0" w:firstLine="567"/>
        <w:jc w:val="center"/>
        <w:rPr>
          <w:rFonts w:ascii="Times New Roman" w:hAnsi="Times New Roman"/>
          <w:b/>
          <w:bCs/>
          <w:sz w:val="28"/>
          <w:szCs w:val="28"/>
        </w:rPr>
      </w:pPr>
    </w:p>
    <w:p w:rsidR="009B1CBC" w:rsidRDefault="009B1CBC" w:rsidP="00664ACE">
      <w:pPr>
        <w:pStyle w:val="a8"/>
        <w:spacing w:after="0" w:line="240" w:lineRule="auto"/>
        <w:ind w:left="0" w:firstLine="567"/>
        <w:jc w:val="center"/>
        <w:rPr>
          <w:rFonts w:ascii="Times New Roman" w:hAnsi="Times New Roman"/>
          <w:b/>
          <w:bCs/>
          <w:sz w:val="28"/>
          <w:szCs w:val="28"/>
        </w:rPr>
      </w:pPr>
    </w:p>
    <w:p w:rsidR="009B1CBC" w:rsidRDefault="009B1CBC" w:rsidP="00664ACE">
      <w:pPr>
        <w:pStyle w:val="a8"/>
        <w:spacing w:after="0" w:line="240" w:lineRule="auto"/>
        <w:ind w:left="0" w:firstLine="567"/>
        <w:jc w:val="center"/>
        <w:rPr>
          <w:rFonts w:ascii="Times New Roman" w:hAnsi="Times New Roman"/>
          <w:b/>
          <w:bCs/>
          <w:sz w:val="28"/>
          <w:szCs w:val="28"/>
        </w:rPr>
      </w:pPr>
    </w:p>
    <w:p w:rsidR="009B1CBC" w:rsidRDefault="009B1CBC" w:rsidP="00664ACE">
      <w:pPr>
        <w:pStyle w:val="a8"/>
        <w:spacing w:after="0" w:line="240" w:lineRule="auto"/>
        <w:ind w:left="0" w:firstLine="567"/>
        <w:jc w:val="center"/>
        <w:rPr>
          <w:rFonts w:ascii="Times New Roman" w:hAnsi="Times New Roman"/>
          <w:b/>
          <w:bCs/>
          <w:sz w:val="28"/>
          <w:szCs w:val="28"/>
        </w:rPr>
      </w:pPr>
    </w:p>
    <w:p w:rsidR="009B1CBC" w:rsidRDefault="009B1CBC" w:rsidP="00664ACE">
      <w:pPr>
        <w:pStyle w:val="a8"/>
        <w:spacing w:after="0" w:line="240" w:lineRule="auto"/>
        <w:ind w:left="0" w:firstLine="567"/>
        <w:jc w:val="center"/>
        <w:rPr>
          <w:rFonts w:ascii="Times New Roman" w:hAnsi="Times New Roman"/>
          <w:b/>
          <w:bCs/>
          <w:sz w:val="28"/>
          <w:szCs w:val="28"/>
        </w:rPr>
      </w:pPr>
    </w:p>
    <w:p w:rsidR="009B1CBC" w:rsidRDefault="009B1CBC" w:rsidP="00664ACE">
      <w:pPr>
        <w:pStyle w:val="a8"/>
        <w:spacing w:after="0" w:line="240" w:lineRule="auto"/>
        <w:ind w:left="0" w:firstLine="567"/>
        <w:jc w:val="center"/>
        <w:rPr>
          <w:rFonts w:ascii="Times New Roman" w:hAnsi="Times New Roman"/>
          <w:b/>
          <w:bCs/>
          <w:sz w:val="28"/>
          <w:szCs w:val="28"/>
        </w:rPr>
      </w:pPr>
    </w:p>
    <w:p w:rsidR="009B1CBC" w:rsidRDefault="009B1CBC" w:rsidP="00664ACE">
      <w:pPr>
        <w:pStyle w:val="a8"/>
        <w:spacing w:after="0" w:line="240" w:lineRule="auto"/>
        <w:ind w:left="0" w:firstLine="567"/>
        <w:jc w:val="center"/>
        <w:rPr>
          <w:rFonts w:ascii="Times New Roman" w:hAnsi="Times New Roman"/>
          <w:b/>
          <w:bCs/>
          <w:sz w:val="28"/>
          <w:szCs w:val="28"/>
        </w:rPr>
      </w:pPr>
    </w:p>
    <w:p w:rsidR="007A640D" w:rsidRPr="003E3618" w:rsidRDefault="007A640D" w:rsidP="00664ACE">
      <w:pPr>
        <w:pStyle w:val="a8"/>
        <w:spacing w:after="0" w:line="240" w:lineRule="auto"/>
        <w:ind w:left="0" w:firstLine="567"/>
        <w:jc w:val="center"/>
        <w:rPr>
          <w:rFonts w:ascii="Times New Roman" w:hAnsi="Times New Roman"/>
          <w:b/>
          <w:spacing w:val="2"/>
          <w:sz w:val="28"/>
          <w:szCs w:val="28"/>
        </w:rPr>
      </w:pPr>
      <w:r w:rsidRPr="003E3618">
        <w:rPr>
          <w:rFonts w:ascii="Times New Roman" w:hAnsi="Times New Roman"/>
          <w:b/>
          <w:bCs/>
          <w:sz w:val="28"/>
          <w:szCs w:val="28"/>
        </w:rPr>
        <w:lastRenderedPageBreak/>
        <w:t xml:space="preserve">1.3. </w:t>
      </w:r>
      <w:r w:rsidRPr="003E3618">
        <w:rPr>
          <w:rFonts w:ascii="Times New Roman" w:hAnsi="Times New Roman"/>
          <w:b/>
          <w:spacing w:val="2"/>
          <w:sz w:val="28"/>
          <w:szCs w:val="28"/>
        </w:rPr>
        <w:t>Система оценки достижения планируемых результатов освоения основной образовательной программы начального общего образования</w:t>
      </w:r>
    </w:p>
    <w:p w:rsidR="009E60FF" w:rsidRDefault="009E60FF" w:rsidP="00664ACE">
      <w:pPr>
        <w:pStyle w:val="aff1"/>
        <w:spacing w:after="0" w:line="240" w:lineRule="auto"/>
        <w:rPr>
          <w:rFonts w:ascii="Times New Roman" w:hAnsi="Times New Roman" w:cs="Times New Roman"/>
          <w:b/>
          <w:spacing w:val="2"/>
        </w:rPr>
      </w:pPr>
    </w:p>
    <w:p w:rsidR="007A640D" w:rsidRPr="001475D6" w:rsidRDefault="007A640D" w:rsidP="00664ACE">
      <w:pPr>
        <w:pStyle w:val="aff1"/>
        <w:spacing w:after="0" w:line="240" w:lineRule="auto"/>
        <w:jc w:val="both"/>
        <w:rPr>
          <w:rFonts w:ascii="Times New Roman" w:hAnsi="Times New Roman" w:cs="Times New Roman"/>
        </w:rPr>
      </w:pPr>
      <w:r w:rsidRPr="001475D6">
        <w:rPr>
          <w:rFonts w:ascii="Times New Roman" w:hAnsi="Times New Roman" w:cs="Times New Roman"/>
          <w:b/>
          <w:spacing w:val="2"/>
        </w:rPr>
        <w:t>1.3.1.</w:t>
      </w:r>
      <w:bookmarkStart w:id="2" w:name="_Toc288394071"/>
      <w:bookmarkStart w:id="3" w:name="_Toc288410538"/>
      <w:bookmarkStart w:id="4" w:name="_Toc288410667"/>
      <w:bookmarkStart w:id="5" w:name="_Toc288410732"/>
      <w:bookmarkStart w:id="6" w:name="_Toc294246083"/>
      <w:bookmarkStart w:id="7" w:name="_Toc424564314"/>
      <w:r w:rsidRPr="00842CE8">
        <w:rPr>
          <w:rFonts w:ascii="Times New Roman" w:hAnsi="Times New Roman" w:cs="Times New Roman"/>
          <w:b/>
        </w:rPr>
        <w:t>Общие положения</w:t>
      </w:r>
      <w:bookmarkEnd w:id="2"/>
      <w:bookmarkEnd w:id="3"/>
      <w:bookmarkEnd w:id="4"/>
      <w:bookmarkEnd w:id="5"/>
      <w:bookmarkEnd w:id="6"/>
      <w:bookmarkEnd w:id="7"/>
    </w:p>
    <w:p w:rsidR="00A75DBE" w:rsidRPr="00A75DBE" w:rsidRDefault="00A75DBE" w:rsidP="00A75DBE">
      <w:pPr>
        <w:pStyle w:val="aff8"/>
        <w:spacing w:line="240" w:lineRule="auto"/>
        <w:ind w:firstLine="454"/>
        <w:rPr>
          <w:rFonts w:ascii="Times New Roman" w:hAnsi="Times New Roman"/>
          <w:color w:val="auto"/>
          <w:sz w:val="24"/>
          <w:szCs w:val="24"/>
        </w:rPr>
      </w:pPr>
      <w:r w:rsidRPr="00A75DBE">
        <w:rPr>
          <w:rFonts w:ascii="Times New Roman" w:hAnsi="Times New Roman"/>
          <w:color w:val="auto"/>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w:t>
      </w:r>
      <w:r w:rsidRPr="00A75DBE">
        <w:rPr>
          <w:rFonts w:ascii="Times New Roman" w:hAnsi="Times New Roman"/>
          <w:color w:val="auto"/>
          <w:sz w:val="24"/>
          <w:szCs w:val="24"/>
        </w:rPr>
        <w:t>о</w:t>
      </w:r>
      <w:r w:rsidRPr="00A75DBE">
        <w:rPr>
          <w:rFonts w:ascii="Times New Roman" w:hAnsi="Times New Roman"/>
          <w:color w:val="auto"/>
          <w:sz w:val="24"/>
          <w:szCs w:val="24"/>
        </w:rPr>
        <w:t>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A75DBE" w:rsidRPr="00A75DBE" w:rsidRDefault="00A75DBE" w:rsidP="00A75DBE">
      <w:pPr>
        <w:pStyle w:val="aff8"/>
        <w:spacing w:line="240" w:lineRule="auto"/>
        <w:ind w:firstLine="454"/>
        <w:rPr>
          <w:rFonts w:ascii="Times New Roman" w:hAnsi="Times New Roman"/>
          <w:color w:val="auto"/>
          <w:sz w:val="24"/>
          <w:szCs w:val="24"/>
        </w:rPr>
      </w:pPr>
      <w:r w:rsidRPr="00A75DBE">
        <w:rPr>
          <w:rFonts w:ascii="Times New Roman" w:hAnsi="Times New Roman"/>
          <w:color w:val="auto"/>
          <w:sz w:val="24"/>
          <w:szCs w:val="24"/>
        </w:rPr>
        <w:t>В соответствии со ФГОС НОО основным</w:t>
      </w:r>
      <w:r w:rsidRPr="00A75DBE">
        <w:rPr>
          <w:rFonts w:ascii="Times New Roman" w:hAnsi="Times New Roman"/>
          <w:b/>
          <w:bCs/>
          <w:color w:val="auto"/>
          <w:sz w:val="24"/>
          <w:szCs w:val="24"/>
        </w:rPr>
        <w:t xml:space="preserve"> объектом </w:t>
      </w:r>
      <w:r w:rsidRPr="00A75DBE">
        <w:rPr>
          <w:rFonts w:ascii="Times New Roman" w:hAnsi="Times New Roman"/>
          <w:color w:val="auto"/>
          <w:sz w:val="24"/>
          <w:szCs w:val="24"/>
        </w:rPr>
        <w:t xml:space="preserve">системы оценки, её </w:t>
      </w:r>
      <w:r w:rsidRPr="00A75DBE">
        <w:rPr>
          <w:rFonts w:ascii="Times New Roman" w:hAnsi="Times New Roman"/>
          <w:b/>
          <w:bCs/>
          <w:color w:val="auto"/>
          <w:sz w:val="24"/>
          <w:szCs w:val="24"/>
        </w:rPr>
        <w:t>содержательной и критериальной базой выступают планируемые результаты</w:t>
      </w:r>
      <w:r w:rsidRPr="00A75DBE">
        <w:rPr>
          <w:rFonts w:ascii="Times New Roman" w:hAnsi="Times New Roman"/>
          <w:color w:val="auto"/>
          <w:sz w:val="24"/>
          <w:szCs w:val="24"/>
        </w:rPr>
        <w:t xml:space="preserve"> освоения обучающимися </w:t>
      </w:r>
      <w:r w:rsidRPr="00A75DBE">
        <w:rPr>
          <w:rFonts w:ascii="Times New Roman" w:hAnsi="Times New Roman"/>
          <w:color w:val="auto"/>
          <w:spacing w:val="-2"/>
          <w:sz w:val="24"/>
          <w:szCs w:val="24"/>
        </w:rPr>
        <w:t>осно</w:t>
      </w:r>
      <w:r w:rsidRPr="00A75DBE">
        <w:rPr>
          <w:rFonts w:ascii="Times New Roman" w:hAnsi="Times New Roman"/>
          <w:color w:val="auto"/>
          <w:spacing w:val="-2"/>
          <w:sz w:val="24"/>
          <w:szCs w:val="24"/>
        </w:rPr>
        <w:t>в</w:t>
      </w:r>
      <w:r w:rsidRPr="00A75DBE">
        <w:rPr>
          <w:rFonts w:ascii="Times New Roman" w:hAnsi="Times New Roman"/>
          <w:color w:val="auto"/>
          <w:spacing w:val="-2"/>
          <w:sz w:val="24"/>
          <w:szCs w:val="24"/>
        </w:rPr>
        <w:t>ной образовательной программы начального общего об</w:t>
      </w:r>
      <w:r w:rsidRPr="00A75DBE">
        <w:rPr>
          <w:rFonts w:ascii="Times New Roman" w:hAnsi="Times New Roman"/>
          <w:color w:val="auto"/>
          <w:sz w:val="24"/>
          <w:szCs w:val="24"/>
        </w:rPr>
        <w:t>разования.</w:t>
      </w:r>
    </w:p>
    <w:p w:rsidR="00A75DBE" w:rsidRPr="00A75DBE" w:rsidRDefault="00A75DBE" w:rsidP="00A75DBE">
      <w:pPr>
        <w:pStyle w:val="aff8"/>
        <w:spacing w:line="240" w:lineRule="auto"/>
        <w:ind w:firstLine="454"/>
        <w:rPr>
          <w:rFonts w:ascii="Times New Roman" w:hAnsi="Times New Roman"/>
          <w:color w:val="auto"/>
          <w:spacing w:val="-4"/>
          <w:sz w:val="24"/>
          <w:szCs w:val="24"/>
        </w:rPr>
      </w:pPr>
      <w:r w:rsidRPr="00A75DBE">
        <w:rPr>
          <w:rFonts w:ascii="Times New Roman" w:hAnsi="Times New Roman"/>
          <w:color w:val="auto"/>
          <w:spacing w:val="4"/>
          <w:sz w:val="24"/>
          <w:szCs w:val="24"/>
        </w:rPr>
        <w:t>Система оценки призвана способствовать поддержанию единства всей системы образ</w:t>
      </w:r>
      <w:r w:rsidRPr="00A75DBE">
        <w:rPr>
          <w:rFonts w:ascii="Times New Roman" w:hAnsi="Times New Roman"/>
          <w:color w:val="auto"/>
          <w:spacing w:val="4"/>
          <w:sz w:val="24"/>
          <w:szCs w:val="24"/>
        </w:rPr>
        <w:t>о</w:t>
      </w:r>
      <w:r w:rsidRPr="00A75DBE">
        <w:rPr>
          <w:rFonts w:ascii="Times New Roman" w:hAnsi="Times New Roman"/>
          <w:color w:val="auto"/>
          <w:spacing w:val="4"/>
          <w:sz w:val="24"/>
          <w:szCs w:val="24"/>
        </w:rPr>
        <w:t>вания, обеспечению преем</w:t>
      </w:r>
      <w:r w:rsidRPr="00A75DBE">
        <w:rPr>
          <w:rFonts w:ascii="Times New Roman" w:hAnsi="Times New Roman"/>
          <w:color w:val="auto"/>
          <w:sz w:val="24"/>
          <w:szCs w:val="24"/>
        </w:rPr>
        <w:t xml:space="preserve">ственности в системе непрерывного образования. Ее основными </w:t>
      </w:r>
      <w:r w:rsidRPr="00A75DBE">
        <w:rPr>
          <w:rFonts w:ascii="Times New Roman" w:hAnsi="Times New Roman"/>
          <w:b/>
          <w:bCs/>
          <w:color w:val="auto"/>
          <w:sz w:val="24"/>
          <w:szCs w:val="24"/>
        </w:rPr>
        <w:t>функциями</w:t>
      </w:r>
      <w:r w:rsidRPr="00A75DBE">
        <w:rPr>
          <w:rFonts w:ascii="Times New Roman" w:hAnsi="Times New Roman"/>
          <w:color w:val="auto"/>
          <w:sz w:val="24"/>
          <w:szCs w:val="24"/>
        </w:rPr>
        <w:t xml:space="preserve"> являются </w:t>
      </w:r>
      <w:r w:rsidRPr="00A75DBE">
        <w:rPr>
          <w:rFonts w:ascii="Times New Roman" w:hAnsi="Times New Roman"/>
          <w:b/>
          <w:bCs/>
          <w:iCs/>
          <w:color w:val="auto"/>
          <w:sz w:val="24"/>
          <w:szCs w:val="24"/>
        </w:rPr>
        <w:t xml:space="preserve">ориентация образовательной </w:t>
      </w:r>
      <w:r w:rsidRPr="00A75DBE">
        <w:rPr>
          <w:rFonts w:ascii="Times New Roman" w:hAnsi="Times New Roman"/>
          <w:b/>
          <w:bCs/>
          <w:iCs/>
          <w:color w:val="auto"/>
          <w:spacing w:val="-4"/>
          <w:sz w:val="24"/>
          <w:szCs w:val="24"/>
        </w:rPr>
        <w:t>деятельности</w:t>
      </w:r>
      <w:r w:rsidRPr="00A75DBE">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A75DBE">
        <w:rPr>
          <w:rFonts w:ascii="Times New Roman" w:hAnsi="Times New Roman"/>
          <w:b/>
          <w:bCs/>
          <w:iCs/>
          <w:color w:val="auto"/>
          <w:spacing w:val="-4"/>
          <w:sz w:val="24"/>
          <w:szCs w:val="24"/>
        </w:rPr>
        <w:t>обратной связи</w:t>
      </w:r>
      <w:r w:rsidRPr="00A75DBE">
        <w:rPr>
          <w:rFonts w:ascii="Times New Roman" w:hAnsi="Times New Roman"/>
          <w:color w:val="auto"/>
          <w:spacing w:val="-4"/>
          <w:sz w:val="24"/>
          <w:szCs w:val="24"/>
        </w:rPr>
        <w:t>, позволяющей осуществлять</w:t>
      </w:r>
      <w:r w:rsidRPr="00A75DBE">
        <w:rPr>
          <w:rFonts w:ascii="Times New Roman" w:hAnsi="Times New Roman"/>
          <w:b/>
          <w:bCs/>
          <w:iCs/>
          <w:color w:val="auto"/>
          <w:spacing w:val="-4"/>
          <w:sz w:val="24"/>
          <w:szCs w:val="24"/>
        </w:rPr>
        <w:t xml:space="preserve"> управление образов</w:t>
      </w:r>
      <w:r w:rsidRPr="00A75DBE">
        <w:rPr>
          <w:rFonts w:ascii="Times New Roman" w:hAnsi="Times New Roman"/>
          <w:b/>
          <w:bCs/>
          <w:iCs/>
          <w:color w:val="auto"/>
          <w:spacing w:val="-4"/>
          <w:sz w:val="24"/>
          <w:szCs w:val="24"/>
        </w:rPr>
        <w:t>а</w:t>
      </w:r>
      <w:r w:rsidRPr="00A75DBE">
        <w:rPr>
          <w:rFonts w:ascii="Times New Roman" w:hAnsi="Times New Roman"/>
          <w:b/>
          <w:bCs/>
          <w:iCs/>
          <w:color w:val="auto"/>
          <w:spacing w:val="-4"/>
          <w:sz w:val="24"/>
          <w:szCs w:val="24"/>
        </w:rPr>
        <w:t>тельнойдеятельностью</w:t>
      </w:r>
      <w:r w:rsidRPr="00A75DBE">
        <w:rPr>
          <w:rFonts w:ascii="Times New Roman" w:hAnsi="Times New Roman"/>
          <w:color w:val="auto"/>
          <w:spacing w:val="-4"/>
          <w:sz w:val="24"/>
          <w:szCs w:val="24"/>
        </w:rPr>
        <w:t>.</w:t>
      </w:r>
    </w:p>
    <w:p w:rsidR="00A75DBE" w:rsidRPr="00A75DBE" w:rsidRDefault="00A75DBE" w:rsidP="00A75DBE">
      <w:pPr>
        <w:pStyle w:val="aff8"/>
        <w:spacing w:line="240" w:lineRule="auto"/>
        <w:ind w:firstLine="454"/>
        <w:rPr>
          <w:rFonts w:ascii="Times New Roman" w:hAnsi="Times New Roman"/>
          <w:color w:val="auto"/>
          <w:sz w:val="24"/>
          <w:szCs w:val="24"/>
        </w:rPr>
      </w:pPr>
      <w:r w:rsidRPr="00A75DBE">
        <w:rPr>
          <w:rFonts w:ascii="Times New Roman" w:hAnsi="Times New Roman"/>
          <w:color w:val="auto"/>
          <w:sz w:val="24"/>
          <w:szCs w:val="24"/>
        </w:rPr>
        <w:t>Основными направлениями и целями оценочной деятель</w:t>
      </w:r>
      <w:r w:rsidRPr="00A75DBE">
        <w:rPr>
          <w:rFonts w:ascii="Times New Roman" w:hAnsi="Times New Roman"/>
          <w:color w:val="auto"/>
          <w:spacing w:val="2"/>
          <w:sz w:val="24"/>
          <w:szCs w:val="24"/>
        </w:rPr>
        <w:t>ности в соответствии с требов</w:t>
      </w:r>
      <w:r w:rsidRPr="00A75DBE">
        <w:rPr>
          <w:rFonts w:ascii="Times New Roman" w:hAnsi="Times New Roman"/>
          <w:color w:val="auto"/>
          <w:spacing w:val="2"/>
          <w:sz w:val="24"/>
          <w:szCs w:val="24"/>
        </w:rPr>
        <w:t>а</w:t>
      </w:r>
      <w:r w:rsidRPr="00A75DBE">
        <w:rPr>
          <w:rFonts w:ascii="Times New Roman" w:hAnsi="Times New Roman"/>
          <w:color w:val="auto"/>
          <w:spacing w:val="2"/>
          <w:sz w:val="24"/>
          <w:szCs w:val="24"/>
        </w:rPr>
        <w:t xml:space="preserve">ниями ФГОС НОО являются </w:t>
      </w:r>
      <w:r w:rsidRPr="00A75DBE">
        <w:rPr>
          <w:rFonts w:ascii="Times New Roman" w:hAnsi="Times New Roman"/>
          <w:color w:val="auto"/>
          <w:sz w:val="24"/>
          <w:szCs w:val="24"/>
        </w:rPr>
        <w:t>оценка образовательных достижений обучающихся и оценка р</w:t>
      </w:r>
      <w:r w:rsidRPr="00A75DBE">
        <w:rPr>
          <w:rFonts w:ascii="Times New Roman" w:hAnsi="Times New Roman"/>
          <w:color w:val="auto"/>
          <w:sz w:val="24"/>
          <w:szCs w:val="24"/>
        </w:rPr>
        <w:t>е</w:t>
      </w:r>
      <w:r w:rsidRPr="00A75DBE">
        <w:rPr>
          <w:rFonts w:ascii="Times New Roman" w:hAnsi="Times New Roman"/>
          <w:color w:val="auto"/>
          <w:sz w:val="24"/>
          <w:szCs w:val="24"/>
        </w:rPr>
        <w:t>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w:t>
      </w:r>
      <w:r w:rsidRPr="00A75DBE">
        <w:rPr>
          <w:rFonts w:ascii="Times New Roman" w:hAnsi="Times New Roman"/>
          <w:color w:val="auto"/>
          <w:sz w:val="24"/>
          <w:szCs w:val="24"/>
        </w:rPr>
        <w:t>о</w:t>
      </w:r>
      <w:r w:rsidRPr="00A75DBE">
        <w:rPr>
          <w:rFonts w:ascii="Times New Roman" w:hAnsi="Times New Roman"/>
          <w:color w:val="auto"/>
          <w:sz w:val="24"/>
          <w:szCs w:val="24"/>
        </w:rPr>
        <w:t>го уровня.</w:t>
      </w:r>
    </w:p>
    <w:p w:rsidR="00A75DBE" w:rsidRPr="00A75DBE" w:rsidRDefault="00A75DBE" w:rsidP="00A75DBE">
      <w:pPr>
        <w:pStyle w:val="aff8"/>
        <w:spacing w:line="240" w:lineRule="auto"/>
        <w:ind w:firstLine="454"/>
        <w:rPr>
          <w:rFonts w:ascii="Times New Roman" w:hAnsi="Times New Roman"/>
          <w:color w:val="auto"/>
          <w:sz w:val="24"/>
          <w:szCs w:val="24"/>
        </w:rPr>
      </w:pPr>
      <w:r w:rsidRPr="00A75DBE">
        <w:rPr>
          <w:rFonts w:ascii="Times New Roman" w:hAnsi="Times New Roman"/>
          <w:color w:val="auto"/>
          <w:spacing w:val="2"/>
          <w:sz w:val="24"/>
          <w:szCs w:val="24"/>
        </w:rPr>
        <w:t>Система оценки достижения планируемых результатов освоения основной образовател</w:t>
      </w:r>
      <w:r w:rsidRPr="00A75DBE">
        <w:rPr>
          <w:rFonts w:ascii="Times New Roman" w:hAnsi="Times New Roman"/>
          <w:color w:val="auto"/>
          <w:spacing w:val="2"/>
          <w:sz w:val="24"/>
          <w:szCs w:val="24"/>
        </w:rPr>
        <w:t>ь</w:t>
      </w:r>
      <w:r w:rsidRPr="00A75DBE">
        <w:rPr>
          <w:rFonts w:ascii="Times New Roman" w:hAnsi="Times New Roman"/>
          <w:color w:val="auto"/>
          <w:spacing w:val="2"/>
          <w:sz w:val="24"/>
          <w:szCs w:val="24"/>
        </w:rPr>
        <w:t xml:space="preserve">ной программы начального общего образования предполагает </w:t>
      </w:r>
      <w:r w:rsidRPr="00A75DBE">
        <w:rPr>
          <w:rFonts w:ascii="Times New Roman" w:hAnsi="Times New Roman"/>
          <w:b/>
          <w:bCs/>
          <w:iCs/>
          <w:color w:val="auto"/>
          <w:spacing w:val="2"/>
          <w:sz w:val="24"/>
          <w:szCs w:val="24"/>
        </w:rPr>
        <w:t>комплексный подход к оценке результатов</w:t>
      </w:r>
      <w:r w:rsidRPr="00A75DBE">
        <w:rPr>
          <w:rFonts w:ascii="Times New Roman" w:hAnsi="Times New Roman"/>
          <w:color w:val="auto"/>
          <w:spacing w:val="2"/>
          <w:sz w:val="24"/>
          <w:szCs w:val="24"/>
        </w:rPr>
        <w:t xml:space="preserve"> образования, позволяющий вести </w:t>
      </w:r>
      <w:r w:rsidRPr="00A75DBE">
        <w:rPr>
          <w:rFonts w:ascii="Times New Roman" w:hAnsi="Times New Roman"/>
          <w:color w:val="auto"/>
          <w:sz w:val="24"/>
          <w:szCs w:val="24"/>
        </w:rPr>
        <w:t>оценку достижения обучающимися всех трёх групп результатов образования:</w:t>
      </w:r>
      <w:r w:rsidRPr="00A75DBE">
        <w:rPr>
          <w:rFonts w:ascii="Times New Roman" w:hAnsi="Times New Roman"/>
          <w:b/>
          <w:bCs/>
          <w:iCs/>
          <w:color w:val="auto"/>
          <w:sz w:val="24"/>
          <w:szCs w:val="24"/>
        </w:rPr>
        <w:t xml:space="preserve"> личностных, метапредметных и предметных</w:t>
      </w:r>
      <w:r w:rsidRPr="00A75DBE">
        <w:rPr>
          <w:rFonts w:ascii="Times New Roman" w:hAnsi="Times New Roman"/>
          <w:color w:val="auto"/>
          <w:sz w:val="24"/>
          <w:szCs w:val="24"/>
        </w:rPr>
        <w:t>.</w:t>
      </w:r>
    </w:p>
    <w:p w:rsidR="007A640D" w:rsidRPr="00A16E8C" w:rsidRDefault="007A640D" w:rsidP="00664ACE">
      <w:pPr>
        <w:spacing w:after="0" w:line="240" w:lineRule="auto"/>
        <w:jc w:val="both"/>
        <w:rPr>
          <w:rFonts w:ascii="Times New Roman" w:hAnsi="Times New Roman"/>
          <w:sz w:val="24"/>
          <w:szCs w:val="24"/>
        </w:rPr>
      </w:pPr>
      <w:r w:rsidRPr="00A16E8C">
        <w:rPr>
          <w:rFonts w:ascii="Times New Roman" w:hAnsi="Times New Roman"/>
          <w:sz w:val="24"/>
          <w:szCs w:val="24"/>
        </w:rPr>
        <w:t>В основу разработки системы оценки достижения обучающимися планируемых результатов о</w:t>
      </w:r>
      <w:r w:rsidRPr="00A16E8C">
        <w:rPr>
          <w:rFonts w:ascii="Times New Roman" w:hAnsi="Times New Roman"/>
          <w:sz w:val="24"/>
          <w:szCs w:val="24"/>
        </w:rPr>
        <w:t>с</w:t>
      </w:r>
      <w:r w:rsidRPr="00A16E8C">
        <w:rPr>
          <w:rFonts w:ascii="Times New Roman" w:hAnsi="Times New Roman"/>
          <w:sz w:val="24"/>
          <w:szCs w:val="24"/>
        </w:rPr>
        <w:t>воения основной образовательной программы</w:t>
      </w:r>
      <w:r w:rsidR="001475D6">
        <w:rPr>
          <w:rFonts w:ascii="Times New Roman" w:hAnsi="Times New Roman"/>
          <w:sz w:val="24"/>
          <w:szCs w:val="24"/>
        </w:rPr>
        <w:t xml:space="preserve"> начального общего образования МБОУ «О</w:t>
      </w:r>
      <w:r w:rsidRPr="00A16E8C">
        <w:rPr>
          <w:rFonts w:ascii="Times New Roman" w:hAnsi="Times New Roman"/>
          <w:sz w:val="24"/>
          <w:szCs w:val="24"/>
        </w:rPr>
        <w:t>ОШ</w:t>
      </w:r>
      <w:r w:rsidR="001475D6">
        <w:rPr>
          <w:rFonts w:ascii="Times New Roman" w:hAnsi="Times New Roman"/>
          <w:sz w:val="24"/>
          <w:szCs w:val="24"/>
        </w:rPr>
        <w:t xml:space="preserve"> с. </w:t>
      </w:r>
      <w:r w:rsidR="000652D6">
        <w:rPr>
          <w:rFonts w:ascii="Times New Roman" w:hAnsi="Times New Roman"/>
          <w:sz w:val="24"/>
          <w:szCs w:val="24"/>
        </w:rPr>
        <w:t>Лубяное-Первое</w:t>
      </w:r>
      <w:r w:rsidRPr="00A16E8C">
        <w:rPr>
          <w:rFonts w:ascii="Times New Roman" w:hAnsi="Times New Roman"/>
          <w:sz w:val="24"/>
          <w:szCs w:val="24"/>
        </w:rPr>
        <w:t>» взяты:</w:t>
      </w:r>
    </w:p>
    <w:p w:rsidR="007A640D" w:rsidRPr="00A16E8C" w:rsidRDefault="007A640D" w:rsidP="00664ACE">
      <w:pPr>
        <w:spacing w:after="0" w:line="240" w:lineRule="auto"/>
        <w:jc w:val="both"/>
        <w:rPr>
          <w:rFonts w:ascii="Times New Roman" w:hAnsi="Times New Roman"/>
          <w:sz w:val="24"/>
          <w:szCs w:val="24"/>
        </w:rPr>
      </w:pPr>
      <w:r w:rsidRPr="00A16E8C">
        <w:rPr>
          <w:rFonts w:ascii="Times New Roman" w:hAnsi="Times New Roman"/>
          <w:sz w:val="24"/>
          <w:szCs w:val="24"/>
        </w:rPr>
        <w:t xml:space="preserve"> 1. Требования к результатам освоения ООП НОО (ФГОС, раздел II); </w:t>
      </w:r>
    </w:p>
    <w:p w:rsidR="007A640D" w:rsidRPr="00A16E8C" w:rsidRDefault="007A640D" w:rsidP="00664ACE">
      <w:pPr>
        <w:spacing w:after="0" w:line="240" w:lineRule="auto"/>
        <w:jc w:val="both"/>
        <w:rPr>
          <w:rFonts w:ascii="Times New Roman" w:hAnsi="Times New Roman"/>
          <w:sz w:val="24"/>
          <w:szCs w:val="24"/>
        </w:rPr>
      </w:pPr>
      <w:r w:rsidRPr="00A16E8C">
        <w:rPr>
          <w:rFonts w:ascii="Times New Roman" w:hAnsi="Times New Roman"/>
          <w:sz w:val="24"/>
          <w:szCs w:val="24"/>
        </w:rPr>
        <w:t>2. Цели – ориентиры развивающей личностно-ориентированной системы обучения «</w:t>
      </w:r>
      <w:r w:rsidR="000652D6">
        <w:rPr>
          <w:rFonts w:ascii="Times New Roman" w:hAnsi="Times New Roman"/>
          <w:sz w:val="24"/>
          <w:szCs w:val="24"/>
        </w:rPr>
        <w:t xml:space="preserve">Начальная школа </w:t>
      </w:r>
      <w:r w:rsidR="000652D6">
        <w:rPr>
          <w:rFonts w:ascii="Times New Roman" w:hAnsi="Times New Roman"/>
          <w:sz w:val="24"/>
          <w:szCs w:val="24"/>
          <w:lang w:val="en-US"/>
        </w:rPr>
        <w:t>XXI</w:t>
      </w:r>
      <w:r w:rsidR="000652D6">
        <w:rPr>
          <w:rFonts w:ascii="Times New Roman" w:hAnsi="Times New Roman"/>
          <w:sz w:val="24"/>
          <w:szCs w:val="24"/>
        </w:rPr>
        <w:t xml:space="preserve"> века</w:t>
      </w:r>
      <w:r w:rsidRPr="00A16E8C">
        <w:rPr>
          <w:rFonts w:ascii="Times New Roman" w:hAnsi="Times New Roman"/>
          <w:sz w:val="24"/>
          <w:szCs w:val="24"/>
        </w:rPr>
        <w:t>»;</w:t>
      </w:r>
    </w:p>
    <w:p w:rsidR="007A640D" w:rsidRPr="00A16E8C" w:rsidRDefault="007A640D" w:rsidP="00664ACE">
      <w:pPr>
        <w:spacing w:after="0" w:line="240" w:lineRule="auto"/>
        <w:jc w:val="both"/>
        <w:rPr>
          <w:rFonts w:ascii="Times New Roman" w:hAnsi="Times New Roman"/>
          <w:sz w:val="24"/>
          <w:szCs w:val="24"/>
        </w:rPr>
      </w:pPr>
      <w:r w:rsidRPr="00A16E8C">
        <w:rPr>
          <w:rFonts w:ascii="Times New Roman" w:hAnsi="Times New Roman"/>
          <w:sz w:val="24"/>
          <w:szCs w:val="24"/>
        </w:rPr>
        <w:t xml:space="preserve"> 3. Планируемы</w:t>
      </w:r>
      <w:r w:rsidR="001475D6">
        <w:rPr>
          <w:rFonts w:ascii="Times New Roman" w:hAnsi="Times New Roman"/>
          <w:sz w:val="24"/>
          <w:szCs w:val="24"/>
        </w:rPr>
        <w:t>е результаты освоения ООП НОО МБОУ «О</w:t>
      </w:r>
      <w:r w:rsidRPr="00A16E8C">
        <w:rPr>
          <w:rFonts w:ascii="Times New Roman" w:hAnsi="Times New Roman"/>
          <w:sz w:val="24"/>
          <w:szCs w:val="24"/>
        </w:rPr>
        <w:t>ОШ</w:t>
      </w:r>
      <w:r w:rsidR="001475D6">
        <w:rPr>
          <w:rFonts w:ascii="Times New Roman" w:hAnsi="Times New Roman"/>
          <w:sz w:val="24"/>
          <w:szCs w:val="24"/>
        </w:rPr>
        <w:t xml:space="preserve"> с. </w:t>
      </w:r>
      <w:r w:rsidR="000652D6">
        <w:rPr>
          <w:rFonts w:ascii="Times New Roman" w:hAnsi="Times New Roman"/>
          <w:sz w:val="24"/>
          <w:szCs w:val="24"/>
        </w:rPr>
        <w:t>Лубяное-Первое</w:t>
      </w:r>
      <w:r w:rsidRPr="00A16E8C">
        <w:rPr>
          <w:rFonts w:ascii="Times New Roman" w:hAnsi="Times New Roman"/>
          <w:sz w:val="24"/>
          <w:szCs w:val="24"/>
        </w:rPr>
        <w:t>».</w:t>
      </w:r>
    </w:p>
    <w:p w:rsidR="0044185F" w:rsidRDefault="0044185F" w:rsidP="00664ACE">
      <w:pPr>
        <w:spacing w:after="0" w:line="240" w:lineRule="auto"/>
        <w:jc w:val="both"/>
        <w:rPr>
          <w:rFonts w:ascii="Times New Roman" w:hAnsi="Times New Roman"/>
          <w:b/>
          <w:bCs/>
          <w:sz w:val="24"/>
          <w:szCs w:val="24"/>
        </w:rPr>
      </w:pPr>
    </w:p>
    <w:p w:rsidR="007A640D" w:rsidRPr="00A16E8C" w:rsidRDefault="007A640D" w:rsidP="00664ACE">
      <w:pPr>
        <w:spacing w:after="0" w:line="240" w:lineRule="auto"/>
        <w:jc w:val="both"/>
        <w:rPr>
          <w:rFonts w:ascii="Times New Roman" w:hAnsi="Times New Roman"/>
          <w:b/>
          <w:bCs/>
          <w:iCs/>
          <w:sz w:val="24"/>
          <w:szCs w:val="24"/>
        </w:rPr>
      </w:pPr>
      <w:r w:rsidRPr="00A16E8C">
        <w:rPr>
          <w:rFonts w:ascii="Times New Roman" w:hAnsi="Times New Roman"/>
          <w:b/>
          <w:bCs/>
          <w:iCs/>
          <w:sz w:val="24"/>
          <w:szCs w:val="24"/>
        </w:rPr>
        <w:t xml:space="preserve">Цель оценочной деятельности: </w:t>
      </w:r>
    </w:p>
    <w:p w:rsidR="007A640D" w:rsidRPr="00A16E8C" w:rsidRDefault="007A640D" w:rsidP="00664ACE">
      <w:pPr>
        <w:spacing w:after="0" w:line="240" w:lineRule="auto"/>
        <w:jc w:val="both"/>
        <w:rPr>
          <w:rFonts w:ascii="Times New Roman" w:hAnsi="Times New Roman"/>
          <w:sz w:val="24"/>
          <w:szCs w:val="24"/>
        </w:rPr>
      </w:pPr>
      <w:r w:rsidRPr="00A16E8C">
        <w:rPr>
          <w:rFonts w:ascii="Times New Roman" w:hAnsi="Times New Roman"/>
          <w:sz w:val="24"/>
          <w:szCs w:val="24"/>
        </w:rPr>
        <w:t>Получение информации о качестве образовательных услуг, эффективности деятельности школы и педагогов и оценка образовательных достижений обучающихся в соответствии с требовани</w:t>
      </w:r>
      <w:r w:rsidRPr="00A16E8C">
        <w:rPr>
          <w:rFonts w:ascii="Times New Roman" w:hAnsi="Times New Roman"/>
          <w:sz w:val="24"/>
          <w:szCs w:val="24"/>
        </w:rPr>
        <w:t>я</w:t>
      </w:r>
      <w:r w:rsidRPr="00A16E8C">
        <w:rPr>
          <w:rFonts w:ascii="Times New Roman" w:hAnsi="Times New Roman"/>
          <w:sz w:val="24"/>
          <w:szCs w:val="24"/>
        </w:rPr>
        <w:t>ми Стандарта.</w:t>
      </w:r>
    </w:p>
    <w:p w:rsidR="00DA1863" w:rsidRDefault="007A640D" w:rsidP="00664ACE">
      <w:pPr>
        <w:spacing w:after="0" w:line="240" w:lineRule="auto"/>
        <w:jc w:val="center"/>
        <w:rPr>
          <w:rFonts w:ascii="Times New Roman" w:hAnsi="Times New Roman"/>
          <w:b/>
          <w:bCs/>
          <w:sz w:val="24"/>
          <w:szCs w:val="24"/>
        </w:rPr>
      </w:pPr>
      <w:r w:rsidRPr="00A16E8C">
        <w:rPr>
          <w:rFonts w:ascii="Times New Roman" w:hAnsi="Times New Roman"/>
          <w:b/>
          <w:bCs/>
          <w:sz w:val="24"/>
          <w:szCs w:val="24"/>
        </w:rPr>
        <w:t>Принципы оценивания</w:t>
      </w:r>
    </w:p>
    <w:p w:rsidR="0044185F" w:rsidRPr="00A16E8C" w:rsidRDefault="0044185F" w:rsidP="00664ACE">
      <w:pPr>
        <w:spacing w:after="0" w:line="240" w:lineRule="auto"/>
        <w:jc w:val="center"/>
        <w:rPr>
          <w:rFonts w:ascii="Times New Roman" w:hAnsi="Times New Roman"/>
          <w:b/>
          <w:bCs/>
          <w:sz w:val="24"/>
          <w:szCs w:val="24"/>
        </w:rPr>
      </w:pPr>
    </w:p>
    <w:tbl>
      <w:tblPr>
        <w:tblW w:w="0" w:type="auto"/>
        <w:tblLayout w:type="fixed"/>
        <w:tblLook w:val="0000"/>
      </w:tblPr>
      <w:tblGrid>
        <w:gridCol w:w="2074"/>
        <w:gridCol w:w="7625"/>
      </w:tblGrid>
      <w:tr w:rsidR="007A640D" w:rsidRPr="00A16E8C" w:rsidTr="00842CE8">
        <w:tc>
          <w:tcPr>
            <w:tcW w:w="2074" w:type="dxa"/>
            <w:tcBorders>
              <w:top w:val="single" w:sz="4" w:space="0" w:color="000000"/>
              <w:left w:val="single" w:sz="4" w:space="0" w:color="000000"/>
              <w:bottom w:val="single" w:sz="4" w:space="0" w:color="000000"/>
            </w:tcBorders>
            <w:shd w:val="clear" w:color="auto" w:fill="auto"/>
          </w:tcPr>
          <w:p w:rsidR="007A640D" w:rsidRPr="00A16E8C" w:rsidRDefault="007A640D" w:rsidP="00664ACE">
            <w:pPr>
              <w:snapToGrid w:val="0"/>
              <w:spacing w:after="0" w:line="240" w:lineRule="auto"/>
              <w:ind w:hanging="6"/>
              <w:jc w:val="both"/>
              <w:rPr>
                <w:rFonts w:ascii="Times New Roman" w:hAnsi="Times New Roman"/>
                <w:bCs/>
                <w:sz w:val="24"/>
                <w:szCs w:val="24"/>
              </w:rPr>
            </w:pPr>
            <w:r w:rsidRPr="00A16E8C">
              <w:rPr>
                <w:rFonts w:ascii="Times New Roman" w:hAnsi="Times New Roman"/>
                <w:bCs/>
                <w:sz w:val="24"/>
                <w:szCs w:val="24"/>
              </w:rPr>
              <w:t>комплексность</w:t>
            </w:r>
          </w:p>
        </w:tc>
        <w:tc>
          <w:tcPr>
            <w:tcW w:w="7625" w:type="dxa"/>
            <w:tcBorders>
              <w:top w:val="single" w:sz="4" w:space="0" w:color="000000"/>
              <w:left w:val="single" w:sz="4" w:space="0" w:color="000000"/>
              <w:bottom w:val="single" w:sz="4" w:space="0" w:color="000000"/>
              <w:right w:val="single" w:sz="4" w:space="0" w:color="000000"/>
            </w:tcBorders>
            <w:shd w:val="clear" w:color="auto" w:fill="auto"/>
          </w:tcPr>
          <w:p w:rsidR="007A640D" w:rsidRPr="00A16E8C" w:rsidRDefault="007A640D" w:rsidP="00664ACE">
            <w:pPr>
              <w:snapToGrid w:val="0"/>
              <w:spacing w:after="0" w:line="240" w:lineRule="auto"/>
              <w:jc w:val="both"/>
              <w:rPr>
                <w:rFonts w:ascii="Times New Roman" w:hAnsi="Times New Roman"/>
                <w:bCs/>
                <w:sz w:val="24"/>
                <w:szCs w:val="24"/>
              </w:rPr>
            </w:pPr>
            <w:r w:rsidRPr="00A16E8C">
              <w:rPr>
                <w:rFonts w:ascii="Times New Roman" w:hAnsi="Times New Roman"/>
                <w:bCs/>
                <w:sz w:val="24"/>
                <w:szCs w:val="24"/>
              </w:rPr>
              <w:t>оценка содержит комплекс параметров, отражающих учебные дост</w:t>
            </w:r>
            <w:r w:rsidRPr="00A16E8C">
              <w:rPr>
                <w:rFonts w:ascii="Times New Roman" w:hAnsi="Times New Roman"/>
                <w:bCs/>
                <w:sz w:val="24"/>
                <w:szCs w:val="24"/>
              </w:rPr>
              <w:t>и</w:t>
            </w:r>
            <w:r w:rsidRPr="00A16E8C">
              <w:rPr>
                <w:rFonts w:ascii="Times New Roman" w:hAnsi="Times New Roman"/>
                <w:bCs/>
                <w:sz w:val="24"/>
                <w:szCs w:val="24"/>
              </w:rPr>
              <w:t>жения учащихся, в ней отражается не только содержательная, но и процессуальная сторона учебной деятельности: способы получения знаний, методы решения учебных задач;</w:t>
            </w:r>
          </w:p>
        </w:tc>
      </w:tr>
      <w:tr w:rsidR="007A640D" w:rsidRPr="00A16E8C" w:rsidTr="00842CE8">
        <w:tc>
          <w:tcPr>
            <w:tcW w:w="2074" w:type="dxa"/>
            <w:tcBorders>
              <w:top w:val="single" w:sz="4" w:space="0" w:color="000000"/>
              <w:left w:val="single" w:sz="4" w:space="0" w:color="000000"/>
              <w:bottom w:val="single" w:sz="4" w:space="0" w:color="000000"/>
            </w:tcBorders>
            <w:shd w:val="clear" w:color="auto" w:fill="auto"/>
          </w:tcPr>
          <w:p w:rsidR="007A640D" w:rsidRPr="00A16E8C" w:rsidRDefault="007A640D" w:rsidP="00664ACE">
            <w:pPr>
              <w:snapToGrid w:val="0"/>
              <w:spacing w:after="0" w:line="240" w:lineRule="auto"/>
              <w:jc w:val="both"/>
              <w:rPr>
                <w:rFonts w:ascii="Times New Roman" w:hAnsi="Times New Roman"/>
                <w:bCs/>
                <w:sz w:val="24"/>
                <w:szCs w:val="24"/>
              </w:rPr>
            </w:pPr>
            <w:r w:rsidRPr="00A16E8C">
              <w:rPr>
                <w:rFonts w:ascii="Times New Roman" w:hAnsi="Times New Roman"/>
                <w:bCs/>
                <w:sz w:val="24"/>
                <w:szCs w:val="24"/>
              </w:rPr>
              <w:t>содержательность и позитивность</w:t>
            </w:r>
          </w:p>
        </w:tc>
        <w:tc>
          <w:tcPr>
            <w:tcW w:w="7625" w:type="dxa"/>
            <w:tcBorders>
              <w:top w:val="single" w:sz="4" w:space="0" w:color="000000"/>
              <w:left w:val="single" w:sz="4" w:space="0" w:color="000000"/>
              <w:bottom w:val="single" w:sz="4" w:space="0" w:color="000000"/>
              <w:right w:val="single" w:sz="4" w:space="0" w:color="000000"/>
            </w:tcBorders>
            <w:shd w:val="clear" w:color="auto" w:fill="auto"/>
          </w:tcPr>
          <w:p w:rsidR="007A640D" w:rsidRPr="00A16E8C" w:rsidRDefault="007A640D" w:rsidP="00664ACE">
            <w:pPr>
              <w:snapToGrid w:val="0"/>
              <w:spacing w:after="0" w:line="240" w:lineRule="auto"/>
              <w:jc w:val="both"/>
              <w:rPr>
                <w:rFonts w:ascii="Times New Roman" w:hAnsi="Times New Roman"/>
                <w:bCs/>
                <w:sz w:val="24"/>
                <w:szCs w:val="24"/>
              </w:rPr>
            </w:pPr>
            <w:r w:rsidRPr="00A16E8C">
              <w:rPr>
                <w:rFonts w:ascii="Times New Roman" w:hAnsi="Times New Roman"/>
                <w:bCs/>
                <w:sz w:val="24"/>
                <w:szCs w:val="24"/>
              </w:rPr>
              <w:t>оценка не фиксирует количество ошибок в работе, а характеризует ее достоинства, раскрывая содержание и результаты деятельности учен</w:t>
            </w:r>
            <w:r w:rsidRPr="00A16E8C">
              <w:rPr>
                <w:rFonts w:ascii="Times New Roman" w:hAnsi="Times New Roman"/>
                <w:bCs/>
                <w:sz w:val="24"/>
                <w:szCs w:val="24"/>
              </w:rPr>
              <w:t>и</w:t>
            </w:r>
            <w:r w:rsidRPr="00A16E8C">
              <w:rPr>
                <w:rFonts w:ascii="Times New Roman" w:hAnsi="Times New Roman"/>
                <w:bCs/>
                <w:sz w:val="24"/>
                <w:szCs w:val="24"/>
              </w:rPr>
              <w:t>ка, в оценочной шкале отсутствуют отрицательные отметки;</w:t>
            </w:r>
          </w:p>
        </w:tc>
      </w:tr>
      <w:tr w:rsidR="007A640D" w:rsidRPr="00A16E8C" w:rsidTr="00842CE8">
        <w:tc>
          <w:tcPr>
            <w:tcW w:w="2074" w:type="dxa"/>
            <w:tcBorders>
              <w:top w:val="single" w:sz="4" w:space="0" w:color="000000"/>
              <w:left w:val="single" w:sz="4" w:space="0" w:color="000000"/>
              <w:bottom w:val="single" w:sz="4" w:space="0" w:color="000000"/>
            </w:tcBorders>
            <w:shd w:val="clear" w:color="auto" w:fill="auto"/>
          </w:tcPr>
          <w:p w:rsidR="007A640D" w:rsidRPr="00A16E8C" w:rsidRDefault="007A640D" w:rsidP="00664ACE">
            <w:pPr>
              <w:snapToGrid w:val="0"/>
              <w:spacing w:after="0" w:line="240" w:lineRule="auto"/>
              <w:jc w:val="both"/>
              <w:rPr>
                <w:rFonts w:ascii="Times New Roman" w:hAnsi="Times New Roman"/>
                <w:bCs/>
                <w:sz w:val="24"/>
                <w:szCs w:val="24"/>
              </w:rPr>
            </w:pPr>
            <w:r w:rsidRPr="00A16E8C">
              <w:rPr>
                <w:rFonts w:ascii="Times New Roman" w:hAnsi="Times New Roman"/>
                <w:bCs/>
                <w:sz w:val="24"/>
                <w:szCs w:val="24"/>
              </w:rPr>
              <w:t>определенность</w:t>
            </w:r>
          </w:p>
        </w:tc>
        <w:tc>
          <w:tcPr>
            <w:tcW w:w="7625" w:type="dxa"/>
            <w:tcBorders>
              <w:top w:val="single" w:sz="4" w:space="0" w:color="000000"/>
              <w:left w:val="single" w:sz="4" w:space="0" w:color="000000"/>
              <w:bottom w:val="single" w:sz="4" w:space="0" w:color="000000"/>
              <w:right w:val="single" w:sz="4" w:space="0" w:color="000000"/>
            </w:tcBorders>
            <w:shd w:val="clear" w:color="auto" w:fill="auto"/>
          </w:tcPr>
          <w:p w:rsidR="007A640D" w:rsidRPr="00A16E8C" w:rsidRDefault="007A640D" w:rsidP="00664ACE">
            <w:pPr>
              <w:snapToGrid w:val="0"/>
              <w:spacing w:after="0" w:line="240" w:lineRule="auto"/>
              <w:jc w:val="both"/>
              <w:rPr>
                <w:rFonts w:ascii="Times New Roman" w:hAnsi="Times New Roman"/>
                <w:bCs/>
                <w:sz w:val="24"/>
                <w:szCs w:val="24"/>
              </w:rPr>
            </w:pPr>
            <w:r w:rsidRPr="00A16E8C">
              <w:rPr>
                <w:rFonts w:ascii="Times New Roman" w:hAnsi="Times New Roman"/>
                <w:bCs/>
                <w:sz w:val="24"/>
                <w:szCs w:val="24"/>
              </w:rPr>
              <w:t>оценка характеризует конкретные качества работы учащегося, которые обозначены и согласованы перед ее выполнением;</w:t>
            </w:r>
          </w:p>
        </w:tc>
      </w:tr>
      <w:tr w:rsidR="007A640D" w:rsidRPr="00A16E8C" w:rsidTr="00842CE8">
        <w:tc>
          <w:tcPr>
            <w:tcW w:w="2074" w:type="dxa"/>
            <w:tcBorders>
              <w:top w:val="single" w:sz="4" w:space="0" w:color="000000"/>
              <w:left w:val="single" w:sz="4" w:space="0" w:color="000000"/>
              <w:bottom w:val="single" w:sz="4" w:space="0" w:color="000000"/>
            </w:tcBorders>
            <w:shd w:val="clear" w:color="auto" w:fill="auto"/>
          </w:tcPr>
          <w:p w:rsidR="007A640D" w:rsidRPr="00A16E8C" w:rsidRDefault="007A640D" w:rsidP="00664ACE">
            <w:pPr>
              <w:snapToGrid w:val="0"/>
              <w:spacing w:after="0" w:line="240" w:lineRule="auto"/>
              <w:jc w:val="both"/>
              <w:rPr>
                <w:rFonts w:ascii="Times New Roman" w:hAnsi="Times New Roman"/>
                <w:bCs/>
                <w:sz w:val="24"/>
                <w:szCs w:val="24"/>
              </w:rPr>
            </w:pPr>
            <w:r w:rsidRPr="00A16E8C">
              <w:rPr>
                <w:rFonts w:ascii="Times New Roman" w:hAnsi="Times New Roman"/>
                <w:bCs/>
                <w:sz w:val="24"/>
                <w:szCs w:val="24"/>
              </w:rPr>
              <w:t>открытость</w:t>
            </w:r>
          </w:p>
        </w:tc>
        <w:tc>
          <w:tcPr>
            <w:tcW w:w="7625" w:type="dxa"/>
            <w:tcBorders>
              <w:top w:val="single" w:sz="4" w:space="0" w:color="000000"/>
              <w:left w:val="single" w:sz="4" w:space="0" w:color="000000"/>
              <w:bottom w:val="single" w:sz="4" w:space="0" w:color="000000"/>
              <w:right w:val="single" w:sz="4" w:space="0" w:color="000000"/>
            </w:tcBorders>
            <w:shd w:val="clear" w:color="auto" w:fill="auto"/>
          </w:tcPr>
          <w:p w:rsidR="007A640D" w:rsidRPr="00A16E8C" w:rsidRDefault="007A640D" w:rsidP="00664ACE">
            <w:pPr>
              <w:snapToGrid w:val="0"/>
              <w:spacing w:after="0" w:line="240" w:lineRule="auto"/>
              <w:jc w:val="both"/>
              <w:rPr>
                <w:rFonts w:ascii="Times New Roman" w:hAnsi="Times New Roman"/>
                <w:bCs/>
                <w:sz w:val="24"/>
                <w:szCs w:val="24"/>
              </w:rPr>
            </w:pPr>
            <w:r w:rsidRPr="00A16E8C">
              <w:rPr>
                <w:rFonts w:ascii="Times New Roman" w:hAnsi="Times New Roman"/>
                <w:bCs/>
                <w:sz w:val="24"/>
                <w:szCs w:val="24"/>
              </w:rPr>
              <w:t>оценка доступна ученику в качестве инструмента самооценки;</w:t>
            </w:r>
          </w:p>
        </w:tc>
      </w:tr>
      <w:tr w:rsidR="007A640D" w:rsidRPr="00A16E8C" w:rsidTr="00842CE8">
        <w:tc>
          <w:tcPr>
            <w:tcW w:w="2074" w:type="dxa"/>
            <w:tcBorders>
              <w:top w:val="single" w:sz="4" w:space="0" w:color="000000"/>
              <w:left w:val="single" w:sz="4" w:space="0" w:color="000000"/>
              <w:bottom w:val="single" w:sz="4" w:space="0" w:color="000000"/>
            </w:tcBorders>
            <w:shd w:val="clear" w:color="auto" w:fill="auto"/>
          </w:tcPr>
          <w:p w:rsidR="007A640D" w:rsidRPr="00A16E8C" w:rsidRDefault="007A640D" w:rsidP="00664ACE">
            <w:pPr>
              <w:snapToGrid w:val="0"/>
              <w:spacing w:after="0" w:line="240" w:lineRule="auto"/>
              <w:jc w:val="both"/>
              <w:rPr>
                <w:rFonts w:ascii="Times New Roman" w:hAnsi="Times New Roman"/>
                <w:bCs/>
                <w:sz w:val="24"/>
                <w:szCs w:val="24"/>
              </w:rPr>
            </w:pPr>
            <w:r w:rsidRPr="00A16E8C">
              <w:rPr>
                <w:rFonts w:ascii="Times New Roman" w:hAnsi="Times New Roman"/>
                <w:bCs/>
                <w:sz w:val="24"/>
                <w:szCs w:val="24"/>
              </w:rPr>
              <w:t>объективность</w:t>
            </w:r>
          </w:p>
        </w:tc>
        <w:tc>
          <w:tcPr>
            <w:tcW w:w="7625" w:type="dxa"/>
            <w:tcBorders>
              <w:top w:val="single" w:sz="4" w:space="0" w:color="000000"/>
              <w:left w:val="single" w:sz="4" w:space="0" w:color="000000"/>
              <w:bottom w:val="single" w:sz="4" w:space="0" w:color="000000"/>
              <w:right w:val="single" w:sz="4" w:space="0" w:color="000000"/>
            </w:tcBorders>
            <w:shd w:val="clear" w:color="auto" w:fill="auto"/>
          </w:tcPr>
          <w:p w:rsidR="007A640D" w:rsidRPr="00A16E8C" w:rsidRDefault="007A640D" w:rsidP="00664ACE">
            <w:pPr>
              <w:snapToGrid w:val="0"/>
              <w:spacing w:after="0" w:line="240" w:lineRule="auto"/>
              <w:jc w:val="both"/>
              <w:rPr>
                <w:rFonts w:ascii="Times New Roman" w:hAnsi="Times New Roman"/>
                <w:bCs/>
                <w:sz w:val="24"/>
                <w:szCs w:val="24"/>
              </w:rPr>
            </w:pPr>
            <w:r w:rsidRPr="00A16E8C">
              <w:rPr>
                <w:rFonts w:ascii="Times New Roman" w:hAnsi="Times New Roman"/>
                <w:bCs/>
                <w:sz w:val="24"/>
                <w:szCs w:val="24"/>
              </w:rPr>
              <w:t>оценка объективна в том смысле, что не вызывает разногласий и стол</w:t>
            </w:r>
            <w:r w:rsidRPr="00A16E8C">
              <w:rPr>
                <w:rFonts w:ascii="Times New Roman" w:hAnsi="Times New Roman"/>
                <w:bCs/>
                <w:sz w:val="24"/>
                <w:szCs w:val="24"/>
              </w:rPr>
              <w:t>к</w:t>
            </w:r>
            <w:r w:rsidRPr="00A16E8C">
              <w:rPr>
                <w:rFonts w:ascii="Times New Roman" w:hAnsi="Times New Roman"/>
                <w:bCs/>
                <w:sz w:val="24"/>
                <w:szCs w:val="24"/>
              </w:rPr>
              <w:lastRenderedPageBreak/>
              <w:t>новений субъективных ученика и учителя, так как не может быть и</w:t>
            </w:r>
            <w:r w:rsidRPr="00A16E8C">
              <w:rPr>
                <w:rFonts w:ascii="Times New Roman" w:hAnsi="Times New Roman"/>
                <w:bCs/>
                <w:sz w:val="24"/>
                <w:szCs w:val="24"/>
              </w:rPr>
              <w:t>с</w:t>
            </w:r>
            <w:r w:rsidRPr="00A16E8C">
              <w:rPr>
                <w:rFonts w:ascii="Times New Roman" w:hAnsi="Times New Roman"/>
                <w:bCs/>
                <w:sz w:val="24"/>
                <w:szCs w:val="24"/>
              </w:rPr>
              <w:t>толкована многозначно всл</w:t>
            </w:r>
            <w:r w:rsidR="001475D6">
              <w:rPr>
                <w:rFonts w:ascii="Times New Roman" w:hAnsi="Times New Roman"/>
                <w:bCs/>
                <w:sz w:val="24"/>
                <w:szCs w:val="24"/>
              </w:rPr>
              <w:t>едствие ее открытости и определе</w:t>
            </w:r>
            <w:r w:rsidRPr="00A16E8C">
              <w:rPr>
                <w:rFonts w:ascii="Times New Roman" w:hAnsi="Times New Roman"/>
                <w:bCs/>
                <w:sz w:val="24"/>
                <w:szCs w:val="24"/>
              </w:rPr>
              <w:t>нности;</w:t>
            </w:r>
          </w:p>
        </w:tc>
      </w:tr>
      <w:tr w:rsidR="007A640D" w:rsidRPr="00A16E8C" w:rsidTr="00842CE8">
        <w:tc>
          <w:tcPr>
            <w:tcW w:w="2074" w:type="dxa"/>
            <w:tcBorders>
              <w:top w:val="single" w:sz="4" w:space="0" w:color="000000"/>
              <w:left w:val="single" w:sz="4" w:space="0" w:color="000000"/>
              <w:bottom w:val="single" w:sz="4" w:space="0" w:color="000000"/>
            </w:tcBorders>
            <w:shd w:val="clear" w:color="auto" w:fill="auto"/>
          </w:tcPr>
          <w:p w:rsidR="007A640D" w:rsidRPr="00A16E8C" w:rsidRDefault="007A640D" w:rsidP="00664ACE">
            <w:pPr>
              <w:snapToGrid w:val="0"/>
              <w:spacing w:after="0" w:line="240" w:lineRule="auto"/>
              <w:jc w:val="both"/>
              <w:rPr>
                <w:rFonts w:ascii="Times New Roman" w:hAnsi="Times New Roman"/>
                <w:bCs/>
                <w:sz w:val="24"/>
                <w:szCs w:val="24"/>
              </w:rPr>
            </w:pPr>
            <w:r w:rsidRPr="00A16E8C">
              <w:rPr>
                <w:rFonts w:ascii="Times New Roman" w:hAnsi="Times New Roman"/>
                <w:bCs/>
                <w:sz w:val="24"/>
                <w:szCs w:val="24"/>
              </w:rPr>
              <w:lastRenderedPageBreak/>
              <w:t>диагностичность</w:t>
            </w:r>
          </w:p>
        </w:tc>
        <w:tc>
          <w:tcPr>
            <w:tcW w:w="7625" w:type="dxa"/>
            <w:tcBorders>
              <w:top w:val="single" w:sz="4" w:space="0" w:color="000000"/>
              <w:left w:val="single" w:sz="4" w:space="0" w:color="000000"/>
              <w:bottom w:val="single" w:sz="4" w:space="0" w:color="000000"/>
              <w:right w:val="single" w:sz="4" w:space="0" w:color="000000"/>
            </w:tcBorders>
            <w:shd w:val="clear" w:color="auto" w:fill="auto"/>
          </w:tcPr>
          <w:p w:rsidR="007A640D" w:rsidRPr="00A16E8C" w:rsidRDefault="007A640D" w:rsidP="00664ACE">
            <w:pPr>
              <w:snapToGrid w:val="0"/>
              <w:spacing w:after="0" w:line="240" w:lineRule="auto"/>
              <w:jc w:val="both"/>
              <w:rPr>
                <w:rFonts w:ascii="Times New Roman" w:hAnsi="Times New Roman"/>
                <w:bCs/>
                <w:sz w:val="24"/>
                <w:szCs w:val="24"/>
              </w:rPr>
            </w:pPr>
            <w:r w:rsidRPr="00A16E8C">
              <w:rPr>
                <w:rFonts w:ascii="Times New Roman" w:hAnsi="Times New Roman"/>
                <w:bCs/>
                <w:sz w:val="24"/>
                <w:szCs w:val="24"/>
              </w:rPr>
              <w:t>оценка несет информацию о достижениях ученика и о проблемах, к</w:t>
            </w:r>
            <w:r w:rsidRPr="00A16E8C">
              <w:rPr>
                <w:rFonts w:ascii="Times New Roman" w:hAnsi="Times New Roman"/>
                <w:bCs/>
                <w:sz w:val="24"/>
                <w:szCs w:val="24"/>
              </w:rPr>
              <w:t>о</w:t>
            </w:r>
            <w:r w:rsidRPr="00A16E8C">
              <w:rPr>
                <w:rFonts w:ascii="Times New Roman" w:hAnsi="Times New Roman"/>
                <w:bCs/>
                <w:sz w:val="24"/>
                <w:szCs w:val="24"/>
              </w:rPr>
              <w:t>торые ему предстоит решить; она позволяет сравнивать сегодняшние достижения ученика с его же успехами некоторое время назад, план</w:t>
            </w:r>
            <w:r w:rsidRPr="00A16E8C">
              <w:rPr>
                <w:rFonts w:ascii="Times New Roman" w:hAnsi="Times New Roman"/>
                <w:bCs/>
                <w:sz w:val="24"/>
                <w:szCs w:val="24"/>
              </w:rPr>
              <w:t>и</w:t>
            </w:r>
            <w:r w:rsidRPr="00A16E8C">
              <w:rPr>
                <w:rFonts w:ascii="Times New Roman" w:hAnsi="Times New Roman"/>
                <w:bCs/>
                <w:sz w:val="24"/>
                <w:szCs w:val="24"/>
              </w:rPr>
              <w:t>ровать дальнейшую учебную деятельность;</w:t>
            </w:r>
          </w:p>
        </w:tc>
      </w:tr>
      <w:tr w:rsidR="007A640D" w:rsidRPr="00A16E8C" w:rsidTr="00842CE8">
        <w:tc>
          <w:tcPr>
            <w:tcW w:w="2074" w:type="dxa"/>
            <w:tcBorders>
              <w:top w:val="single" w:sz="4" w:space="0" w:color="000000"/>
              <w:left w:val="single" w:sz="4" w:space="0" w:color="000000"/>
              <w:bottom w:val="single" w:sz="4" w:space="0" w:color="000000"/>
            </w:tcBorders>
            <w:shd w:val="clear" w:color="auto" w:fill="auto"/>
          </w:tcPr>
          <w:p w:rsidR="007A640D" w:rsidRPr="00A16E8C" w:rsidRDefault="007A640D" w:rsidP="00664ACE">
            <w:pPr>
              <w:snapToGrid w:val="0"/>
              <w:spacing w:after="0" w:line="240" w:lineRule="auto"/>
              <w:jc w:val="both"/>
              <w:rPr>
                <w:rFonts w:ascii="Times New Roman" w:hAnsi="Times New Roman"/>
                <w:bCs/>
                <w:sz w:val="24"/>
                <w:szCs w:val="24"/>
              </w:rPr>
            </w:pPr>
            <w:r w:rsidRPr="00A16E8C">
              <w:rPr>
                <w:rFonts w:ascii="Times New Roman" w:hAnsi="Times New Roman"/>
                <w:bCs/>
                <w:sz w:val="24"/>
                <w:szCs w:val="24"/>
              </w:rPr>
              <w:t>технологичность</w:t>
            </w:r>
          </w:p>
        </w:tc>
        <w:tc>
          <w:tcPr>
            <w:tcW w:w="7625" w:type="dxa"/>
            <w:tcBorders>
              <w:top w:val="single" w:sz="4" w:space="0" w:color="000000"/>
              <w:left w:val="single" w:sz="4" w:space="0" w:color="000000"/>
              <w:bottom w:val="single" w:sz="4" w:space="0" w:color="000000"/>
              <w:right w:val="single" w:sz="4" w:space="0" w:color="000000"/>
            </w:tcBorders>
            <w:shd w:val="clear" w:color="auto" w:fill="auto"/>
          </w:tcPr>
          <w:p w:rsidR="007A640D" w:rsidRPr="00A16E8C" w:rsidRDefault="007A640D" w:rsidP="00664ACE">
            <w:pPr>
              <w:snapToGrid w:val="0"/>
              <w:spacing w:after="0" w:line="240" w:lineRule="auto"/>
              <w:jc w:val="both"/>
              <w:rPr>
                <w:rFonts w:ascii="Times New Roman" w:hAnsi="Times New Roman"/>
                <w:bCs/>
                <w:sz w:val="24"/>
                <w:szCs w:val="24"/>
              </w:rPr>
            </w:pPr>
            <w:r w:rsidRPr="00A16E8C">
              <w:rPr>
                <w:rFonts w:ascii="Times New Roman" w:hAnsi="Times New Roman"/>
                <w:bCs/>
                <w:sz w:val="24"/>
                <w:szCs w:val="24"/>
              </w:rPr>
              <w:t>оценка предполагает соблюдение определенной последовательности действий учителем и учащимся, она связана с планированием учебной деятельности, процессом выполнения учебного задания и этапом ан</w:t>
            </w:r>
            <w:r w:rsidRPr="00A16E8C">
              <w:rPr>
                <w:rFonts w:ascii="Times New Roman" w:hAnsi="Times New Roman"/>
                <w:bCs/>
                <w:sz w:val="24"/>
                <w:szCs w:val="24"/>
              </w:rPr>
              <w:t>а</w:t>
            </w:r>
            <w:r w:rsidRPr="00A16E8C">
              <w:rPr>
                <w:rFonts w:ascii="Times New Roman" w:hAnsi="Times New Roman"/>
                <w:bCs/>
                <w:sz w:val="24"/>
                <w:szCs w:val="24"/>
              </w:rPr>
              <w:t>лиза её результатов.</w:t>
            </w:r>
          </w:p>
        </w:tc>
      </w:tr>
    </w:tbl>
    <w:p w:rsidR="00DA1863" w:rsidRDefault="00DA1863" w:rsidP="00664ACE">
      <w:pPr>
        <w:spacing w:after="0" w:line="240" w:lineRule="auto"/>
        <w:jc w:val="center"/>
        <w:rPr>
          <w:rFonts w:ascii="Times New Roman" w:hAnsi="Times New Roman"/>
          <w:b/>
          <w:bCs/>
          <w:sz w:val="24"/>
          <w:szCs w:val="24"/>
        </w:rPr>
      </w:pPr>
    </w:p>
    <w:p w:rsidR="007A640D" w:rsidRPr="00A16E8C" w:rsidRDefault="007A640D" w:rsidP="00664ACE">
      <w:pPr>
        <w:spacing w:after="0" w:line="240" w:lineRule="auto"/>
        <w:jc w:val="center"/>
        <w:rPr>
          <w:rFonts w:ascii="Times New Roman" w:hAnsi="Times New Roman"/>
          <w:b/>
          <w:bCs/>
          <w:sz w:val="24"/>
          <w:szCs w:val="24"/>
        </w:rPr>
      </w:pPr>
      <w:r w:rsidRPr="00A16E8C">
        <w:rPr>
          <w:rFonts w:ascii="Times New Roman" w:hAnsi="Times New Roman"/>
          <w:b/>
          <w:bCs/>
          <w:sz w:val="24"/>
          <w:szCs w:val="24"/>
        </w:rPr>
        <w:t>Требования к оцениванию</w:t>
      </w:r>
    </w:p>
    <w:p w:rsidR="007A640D" w:rsidRPr="00A16E8C" w:rsidRDefault="007A640D" w:rsidP="00664ACE">
      <w:pPr>
        <w:spacing w:after="0" w:line="240" w:lineRule="auto"/>
        <w:ind w:firstLine="851"/>
        <w:jc w:val="both"/>
        <w:rPr>
          <w:rFonts w:ascii="Times New Roman" w:hAnsi="Times New Roman"/>
          <w:bCs/>
          <w:sz w:val="24"/>
          <w:szCs w:val="24"/>
        </w:rPr>
      </w:pPr>
      <w:r w:rsidRPr="00A16E8C">
        <w:rPr>
          <w:rFonts w:ascii="Times New Roman" w:hAnsi="Times New Roman"/>
          <w:b/>
          <w:bCs/>
          <w:sz w:val="24"/>
          <w:szCs w:val="24"/>
        </w:rPr>
        <w:t xml:space="preserve"> Предметом итоговой оценки</w:t>
      </w:r>
      <w:r w:rsidRPr="00A16E8C">
        <w:rPr>
          <w:rFonts w:ascii="Times New Roman" w:hAnsi="Times New Roman"/>
          <w:bCs/>
          <w:sz w:val="24"/>
          <w:szCs w:val="24"/>
        </w:rPr>
        <w:t xml:space="preserve"> освоения обучающимися основной образовательной программы начального общего образования должно быть достижение предметных и метапре</w:t>
      </w:r>
      <w:r w:rsidRPr="00A16E8C">
        <w:rPr>
          <w:rFonts w:ascii="Times New Roman" w:hAnsi="Times New Roman"/>
          <w:bCs/>
          <w:sz w:val="24"/>
          <w:szCs w:val="24"/>
        </w:rPr>
        <w:t>д</w:t>
      </w:r>
      <w:r w:rsidRPr="00A16E8C">
        <w:rPr>
          <w:rFonts w:ascii="Times New Roman" w:hAnsi="Times New Roman"/>
          <w:bCs/>
          <w:sz w:val="24"/>
          <w:szCs w:val="24"/>
        </w:rPr>
        <w:t>метных результатов освоения основной образовательной программы начального общего обр</w:t>
      </w:r>
      <w:r w:rsidRPr="00A16E8C">
        <w:rPr>
          <w:rFonts w:ascii="Times New Roman" w:hAnsi="Times New Roman"/>
          <w:bCs/>
          <w:sz w:val="24"/>
          <w:szCs w:val="24"/>
        </w:rPr>
        <w:t>а</w:t>
      </w:r>
      <w:r w:rsidRPr="00A16E8C">
        <w:rPr>
          <w:rFonts w:ascii="Times New Roman" w:hAnsi="Times New Roman"/>
          <w:bCs/>
          <w:sz w:val="24"/>
          <w:szCs w:val="24"/>
        </w:rPr>
        <w:t xml:space="preserve">зования, необходимых для продолжения образования (п. 13 Стандарта). </w:t>
      </w:r>
    </w:p>
    <w:p w:rsidR="007A640D" w:rsidRPr="00A16E8C" w:rsidRDefault="007A640D" w:rsidP="00664ACE">
      <w:pPr>
        <w:spacing w:after="0" w:line="240" w:lineRule="auto"/>
        <w:ind w:firstLine="851"/>
        <w:jc w:val="both"/>
        <w:rPr>
          <w:rFonts w:ascii="Times New Roman" w:hAnsi="Times New Roman"/>
          <w:bCs/>
          <w:sz w:val="24"/>
          <w:szCs w:val="24"/>
        </w:rPr>
      </w:pPr>
      <w:r w:rsidRPr="00A16E8C">
        <w:rPr>
          <w:rFonts w:ascii="Times New Roman" w:hAnsi="Times New Roman"/>
          <w:b/>
          <w:bCs/>
          <w:sz w:val="24"/>
          <w:szCs w:val="24"/>
        </w:rPr>
        <w:t>Итоговая оценка освоения основной образовательной программы начального о</w:t>
      </w:r>
      <w:r w:rsidRPr="00A16E8C">
        <w:rPr>
          <w:rFonts w:ascii="Times New Roman" w:hAnsi="Times New Roman"/>
          <w:b/>
          <w:bCs/>
          <w:sz w:val="24"/>
          <w:szCs w:val="24"/>
        </w:rPr>
        <w:t>б</w:t>
      </w:r>
      <w:r w:rsidRPr="00A16E8C">
        <w:rPr>
          <w:rFonts w:ascii="Times New Roman" w:hAnsi="Times New Roman"/>
          <w:b/>
          <w:bCs/>
          <w:sz w:val="24"/>
          <w:szCs w:val="24"/>
        </w:rPr>
        <w:t>щего образования</w:t>
      </w:r>
      <w:r w:rsidRPr="00A16E8C">
        <w:rPr>
          <w:rFonts w:ascii="Times New Roman" w:hAnsi="Times New Roman"/>
          <w:bCs/>
          <w:sz w:val="24"/>
          <w:szCs w:val="24"/>
        </w:rPr>
        <w:t xml:space="preserve"> проводится школой и направлена на оценку достижения обучающимися планируемых результатов освоения основной образовательной программы начального общего образования. </w:t>
      </w:r>
    </w:p>
    <w:p w:rsidR="007A640D" w:rsidRPr="00A16E8C" w:rsidRDefault="007A640D" w:rsidP="00664ACE">
      <w:pPr>
        <w:spacing w:after="0" w:line="240" w:lineRule="auto"/>
        <w:ind w:firstLine="851"/>
        <w:jc w:val="both"/>
        <w:rPr>
          <w:rFonts w:ascii="Times New Roman" w:hAnsi="Times New Roman"/>
          <w:bCs/>
          <w:sz w:val="24"/>
          <w:szCs w:val="24"/>
        </w:rPr>
      </w:pPr>
      <w:r w:rsidRPr="00A16E8C">
        <w:rPr>
          <w:rFonts w:ascii="Times New Roman" w:hAnsi="Times New Roman"/>
          <w:b/>
          <w:bCs/>
          <w:sz w:val="24"/>
          <w:szCs w:val="24"/>
        </w:rPr>
        <w:t>Результаты итоговой оценки</w:t>
      </w:r>
      <w:r w:rsidRPr="00A16E8C">
        <w:rPr>
          <w:rFonts w:ascii="Times New Roman" w:hAnsi="Times New Roman"/>
          <w:bCs/>
          <w:sz w:val="24"/>
          <w:szCs w:val="24"/>
        </w:rPr>
        <w:t xml:space="preserve"> освоения основной образовательной программы начал</w:t>
      </w:r>
      <w:r w:rsidRPr="00A16E8C">
        <w:rPr>
          <w:rFonts w:ascii="Times New Roman" w:hAnsi="Times New Roman"/>
          <w:bCs/>
          <w:sz w:val="24"/>
          <w:szCs w:val="24"/>
        </w:rPr>
        <w:t>ь</w:t>
      </w:r>
      <w:r w:rsidRPr="00A16E8C">
        <w:rPr>
          <w:rFonts w:ascii="Times New Roman" w:hAnsi="Times New Roman"/>
          <w:bCs/>
          <w:sz w:val="24"/>
          <w:szCs w:val="24"/>
        </w:rPr>
        <w:t>ного общего образования используются для принятия решения о п</w:t>
      </w:r>
      <w:r w:rsidR="001475D6">
        <w:rPr>
          <w:rFonts w:ascii="Times New Roman" w:hAnsi="Times New Roman"/>
          <w:bCs/>
          <w:sz w:val="24"/>
          <w:szCs w:val="24"/>
        </w:rPr>
        <w:t>ереводе обучающихся на сл</w:t>
      </w:r>
      <w:r w:rsidR="001475D6">
        <w:rPr>
          <w:rFonts w:ascii="Times New Roman" w:hAnsi="Times New Roman"/>
          <w:bCs/>
          <w:sz w:val="24"/>
          <w:szCs w:val="24"/>
        </w:rPr>
        <w:t>е</w:t>
      </w:r>
      <w:r w:rsidR="001475D6">
        <w:rPr>
          <w:rFonts w:ascii="Times New Roman" w:hAnsi="Times New Roman"/>
          <w:bCs/>
          <w:sz w:val="24"/>
          <w:szCs w:val="24"/>
        </w:rPr>
        <w:t>дующий</w:t>
      </w:r>
      <w:r w:rsidRPr="00A16E8C">
        <w:rPr>
          <w:rFonts w:ascii="Times New Roman" w:hAnsi="Times New Roman"/>
          <w:bCs/>
          <w:sz w:val="24"/>
          <w:szCs w:val="24"/>
        </w:rPr>
        <w:t xml:space="preserve"> уровень общего образования.</w:t>
      </w:r>
    </w:p>
    <w:p w:rsidR="00DA1863" w:rsidRDefault="007A640D" w:rsidP="00664ACE">
      <w:pPr>
        <w:spacing w:after="0" w:line="240" w:lineRule="auto"/>
        <w:ind w:firstLine="851"/>
        <w:jc w:val="both"/>
        <w:rPr>
          <w:rFonts w:ascii="Times New Roman" w:hAnsi="Times New Roman"/>
          <w:bCs/>
          <w:sz w:val="24"/>
          <w:szCs w:val="24"/>
        </w:rPr>
      </w:pPr>
      <w:r w:rsidRPr="00A16E8C">
        <w:rPr>
          <w:rFonts w:ascii="Times New Roman" w:hAnsi="Times New Roman"/>
          <w:b/>
          <w:bCs/>
          <w:sz w:val="24"/>
          <w:szCs w:val="24"/>
        </w:rPr>
        <w:t>К результатам индивидуальных достижений</w:t>
      </w:r>
      <w:r w:rsidRPr="00A16E8C">
        <w:rPr>
          <w:rFonts w:ascii="Times New Roman" w:hAnsi="Times New Roman"/>
          <w:bCs/>
          <w:sz w:val="24"/>
          <w:szCs w:val="24"/>
        </w:rPr>
        <w:t xml:space="preserve"> обучающихся, не подлежащим итог</w:t>
      </w:r>
      <w:r w:rsidRPr="00A16E8C">
        <w:rPr>
          <w:rFonts w:ascii="Times New Roman" w:hAnsi="Times New Roman"/>
          <w:bCs/>
          <w:sz w:val="24"/>
          <w:szCs w:val="24"/>
        </w:rPr>
        <w:t>о</w:t>
      </w:r>
      <w:r w:rsidRPr="00A16E8C">
        <w:rPr>
          <w:rFonts w:ascii="Times New Roman" w:hAnsi="Times New Roman"/>
          <w:bCs/>
          <w:sz w:val="24"/>
          <w:szCs w:val="24"/>
        </w:rPr>
        <w:t>вой оценке качества освоения основной образовательной программы начального общего обр</w:t>
      </w:r>
      <w:r w:rsidRPr="00A16E8C">
        <w:rPr>
          <w:rFonts w:ascii="Times New Roman" w:hAnsi="Times New Roman"/>
          <w:bCs/>
          <w:sz w:val="24"/>
          <w:szCs w:val="24"/>
        </w:rPr>
        <w:t>а</w:t>
      </w:r>
      <w:r w:rsidRPr="00A16E8C">
        <w:rPr>
          <w:rFonts w:ascii="Times New Roman" w:hAnsi="Times New Roman"/>
          <w:bCs/>
          <w:sz w:val="24"/>
          <w:szCs w:val="24"/>
        </w:rPr>
        <w:t>зования, относятся: ценностные ориентации обучающегося; индивидуальные личностные х</w:t>
      </w:r>
      <w:r w:rsidRPr="00A16E8C">
        <w:rPr>
          <w:rFonts w:ascii="Times New Roman" w:hAnsi="Times New Roman"/>
          <w:bCs/>
          <w:sz w:val="24"/>
          <w:szCs w:val="24"/>
        </w:rPr>
        <w:t>а</w:t>
      </w:r>
      <w:r w:rsidRPr="00A16E8C">
        <w:rPr>
          <w:rFonts w:ascii="Times New Roman" w:hAnsi="Times New Roman"/>
          <w:bCs/>
          <w:sz w:val="24"/>
          <w:szCs w:val="24"/>
        </w:rPr>
        <w:t xml:space="preserve">рактеристики, в том числе патриотизм, толерантность, гуманизм и др. </w:t>
      </w:r>
      <w:r w:rsidRPr="00A16E8C">
        <w:rPr>
          <w:rFonts w:ascii="Times New Roman" w:hAnsi="Times New Roman"/>
          <w:b/>
          <w:bCs/>
          <w:sz w:val="24"/>
          <w:szCs w:val="24"/>
        </w:rPr>
        <w:t>Обобщенная оценка этих и других личностных результатов</w:t>
      </w:r>
      <w:r w:rsidRPr="00A16E8C">
        <w:rPr>
          <w:rFonts w:ascii="Times New Roman" w:hAnsi="Times New Roman"/>
          <w:bCs/>
          <w:sz w:val="24"/>
          <w:szCs w:val="24"/>
        </w:rPr>
        <w:t xml:space="preserve"> учебной деятельности обучающихся может осущест</w:t>
      </w:r>
      <w:r w:rsidRPr="00A16E8C">
        <w:rPr>
          <w:rFonts w:ascii="Times New Roman" w:hAnsi="Times New Roman"/>
          <w:bCs/>
          <w:sz w:val="24"/>
          <w:szCs w:val="24"/>
        </w:rPr>
        <w:t>в</w:t>
      </w:r>
      <w:r w:rsidRPr="00A16E8C">
        <w:rPr>
          <w:rFonts w:ascii="Times New Roman" w:hAnsi="Times New Roman"/>
          <w:bCs/>
          <w:sz w:val="24"/>
          <w:szCs w:val="24"/>
        </w:rPr>
        <w:t>ляться в ходе различных мониторинговых исследований.</w:t>
      </w:r>
    </w:p>
    <w:p w:rsidR="00A74DA7" w:rsidRDefault="00A74DA7" w:rsidP="00E25E51">
      <w:pPr>
        <w:spacing w:after="0" w:line="240" w:lineRule="auto"/>
        <w:rPr>
          <w:rFonts w:ascii="Times New Roman" w:hAnsi="Times New Roman"/>
          <w:b/>
          <w:bCs/>
          <w:sz w:val="24"/>
          <w:szCs w:val="24"/>
        </w:rPr>
      </w:pPr>
    </w:p>
    <w:p w:rsidR="007A640D" w:rsidRDefault="007A640D" w:rsidP="00664ACE">
      <w:pPr>
        <w:spacing w:after="0" w:line="240" w:lineRule="auto"/>
        <w:ind w:firstLine="851"/>
        <w:jc w:val="center"/>
        <w:rPr>
          <w:rFonts w:ascii="Times New Roman" w:hAnsi="Times New Roman"/>
          <w:b/>
          <w:bCs/>
          <w:sz w:val="24"/>
          <w:szCs w:val="24"/>
        </w:rPr>
      </w:pPr>
      <w:r w:rsidRPr="00A16E8C">
        <w:rPr>
          <w:rFonts w:ascii="Times New Roman" w:hAnsi="Times New Roman"/>
          <w:b/>
          <w:bCs/>
          <w:sz w:val="24"/>
          <w:szCs w:val="24"/>
        </w:rPr>
        <w:t>«Инструменты» оценки качества</w:t>
      </w:r>
    </w:p>
    <w:p w:rsidR="0044185F" w:rsidRPr="00A16E8C" w:rsidRDefault="0044185F" w:rsidP="00664ACE">
      <w:pPr>
        <w:spacing w:after="0" w:line="240" w:lineRule="auto"/>
        <w:ind w:firstLine="851"/>
        <w:jc w:val="center"/>
        <w:rPr>
          <w:rFonts w:ascii="Times New Roman" w:hAnsi="Times New Roman"/>
          <w:b/>
          <w:bCs/>
          <w:sz w:val="24"/>
          <w:szCs w:val="24"/>
        </w:rPr>
      </w:pPr>
    </w:p>
    <w:tbl>
      <w:tblPr>
        <w:tblW w:w="9352" w:type="dxa"/>
        <w:tblLayout w:type="fixed"/>
        <w:tblLook w:val="0000"/>
      </w:tblPr>
      <w:tblGrid>
        <w:gridCol w:w="2959"/>
        <w:gridCol w:w="6393"/>
      </w:tblGrid>
      <w:tr w:rsidR="007A640D" w:rsidRPr="00A16E8C" w:rsidTr="00842CE8">
        <w:tc>
          <w:tcPr>
            <w:tcW w:w="2959" w:type="dxa"/>
            <w:tcBorders>
              <w:top w:val="single" w:sz="4" w:space="0" w:color="000000"/>
              <w:left w:val="single" w:sz="4" w:space="0" w:color="000000"/>
              <w:bottom w:val="single" w:sz="4" w:space="0" w:color="000000"/>
            </w:tcBorders>
            <w:shd w:val="clear" w:color="auto" w:fill="auto"/>
          </w:tcPr>
          <w:p w:rsidR="007A640D" w:rsidRPr="00A16E8C" w:rsidRDefault="007A640D" w:rsidP="00664ACE">
            <w:pPr>
              <w:snapToGrid w:val="0"/>
              <w:spacing w:after="0" w:line="240" w:lineRule="auto"/>
              <w:jc w:val="both"/>
              <w:rPr>
                <w:rFonts w:ascii="Times New Roman" w:hAnsi="Times New Roman"/>
                <w:b/>
                <w:bCs/>
                <w:sz w:val="24"/>
                <w:szCs w:val="24"/>
              </w:rPr>
            </w:pPr>
            <w:r w:rsidRPr="00A16E8C">
              <w:rPr>
                <w:rFonts w:ascii="Times New Roman" w:hAnsi="Times New Roman"/>
                <w:b/>
                <w:bCs/>
                <w:sz w:val="24"/>
                <w:szCs w:val="24"/>
              </w:rPr>
              <w:t>Трехуровневые задачи</w:t>
            </w:r>
          </w:p>
        </w:tc>
        <w:tc>
          <w:tcPr>
            <w:tcW w:w="6393" w:type="dxa"/>
            <w:tcBorders>
              <w:top w:val="single" w:sz="4" w:space="0" w:color="000000"/>
              <w:left w:val="single" w:sz="4" w:space="0" w:color="000000"/>
              <w:bottom w:val="single" w:sz="4" w:space="0" w:color="000000"/>
              <w:right w:val="single" w:sz="4" w:space="0" w:color="000000"/>
            </w:tcBorders>
            <w:shd w:val="clear" w:color="auto" w:fill="auto"/>
          </w:tcPr>
          <w:p w:rsidR="007A640D" w:rsidRPr="00A16E8C" w:rsidRDefault="007A640D" w:rsidP="00664ACE">
            <w:pPr>
              <w:snapToGrid w:val="0"/>
              <w:spacing w:after="0" w:line="240" w:lineRule="auto"/>
              <w:jc w:val="both"/>
              <w:rPr>
                <w:rFonts w:ascii="Times New Roman" w:hAnsi="Times New Roman"/>
                <w:bCs/>
                <w:sz w:val="24"/>
                <w:szCs w:val="24"/>
              </w:rPr>
            </w:pPr>
            <w:r w:rsidRPr="00A16E8C">
              <w:rPr>
                <w:rFonts w:ascii="Times New Roman" w:hAnsi="Times New Roman"/>
                <w:bCs/>
                <w:sz w:val="24"/>
                <w:szCs w:val="24"/>
              </w:rPr>
              <w:t>оценка уровней овладения учащимися основных предме</w:t>
            </w:r>
            <w:r w:rsidRPr="00A16E8C">
              <w:rPr>
                <w:rFonts w:ascii="Times New Roman" w:hAnsi="Times New Roman"/>
                <w:bCs/>
                <w:sz w:val="24"/>
                <w:szCs w:val="24"/>
              </w:rPr>
              <w:t>т</w:t>
            </w:r>
            <w:r w:rsidRPr="00A16E8C">
              <w:rPr>
                <w:rFonts w:ascii="Times New Roman" w:hAnsi="Times New Roman"/>
                <w:bCs/>
                <w:sz w:val="24"/>
                <w:szCs w:val="24"/>
              </w:rPr>
              <w:t>ных способов действий (средств)</w:t>
            </w:r>
          </w:p>
        </w:tc>
      </w:tr>
      <w:tr w:rsidR="007A640D" w:rsidRPr="00A16E8C" w:rsidTr="00842CE8">
        <w:tc>
          <w:tcPr>
            <w:tcW w:w="2959" w:type="dxa"/>
            <w:tcBorders>
              <w:top w:val="single" w:sz="4" w:space="0" w:color="000000"/>
              <w:left w:val="single" w:sz="4" w:space="0" w:color="000000"/>
              <w:bottom w:val="single" w:sz="4" w:space="0" w:color="000000"/>
            </w:tcBorders>
            <w:shd w:val="clear" w:color="auto" w:fill="auto"/>
          </w:tcPr>
          <w:p w:rsidR="007A640D" w:rsidRPr="00A16E8C" w:rsidRDefault="007A640D" w:rsidP="00664ACE">
            <w:pPr>
              <w:snapToGrid w:val="0"/>
              <w:spacing w:after="0" w:line="240" w:lineRule="auto"/>
              <w:jc w:val="both"/>
              <w:rPr>
                <w:rFonts w:ascii="Times New Roman" w:hAnsi="Times New Roman"/>
                <w:b/>
                <w:bCs/>
                <w:sz w:val="24"/>
                <w:szCs w:val="24"/>
              </w:rPr>
            </w:pPr>
            <w:r w:rsidRPr="00A16E8C">
              <w:rPr>
                <w:rFonts w:ascii="Times New Roman" w:hAnsi="Times New Roman"/>
                <w:b/>
                <w:bCs/>
                <w:sz w:val="24"/>
                <w:szCs w:val="24"/>
              </w:rPr>
              <w:t>Проектные задачи</w:t>
            </w:r>
          </w:p>
        </w:tc>
        <w:tc>
          <w:tcPr>
            <w:tcW w:w="6393" w:type="dxa"/>
            <w:tcBorders>
              <w:top w:val="single" w:sz="4" w:space="0" w:color="000000"/>
              <w:left w:val="single" w:sz="4" w:space="0" w:color="000000"/>
              <w:bottom w:val="single" w:sz="4" w:space="0" w:color="000000"/>
              <w:right w:val="single" w:sz="4" w:space="0" w:color="000000"/>
            </w:tcBorders>
            <w:shd w:val="clear" w:color="auto" w:fill="auto"/>
          </w:tcPr>
          <w:p w:rsidR="007A640D" w:rsidRPr="00A16E8C" w:rsidRDefault="007A640D" w:rsidP="00664ACE">
            <w:pPr>
              <w:snapToGrid w:val="0"/>
              <w:spacing w:after="0" w:line="240" w:lineRule="auto"/>
              <w:jc w:val="both"/>
              <w:rPr>
                <w:rFonts w:ascii="Times New Roman" w:hAnsi="Times New Roman"/>
                <w:bCs/>
                <w:sz w:val="24"/>
                <w:szCs w:val="24"/>
              </w:rPr>
            </w:pPr>
            <w:r w:rsidRPr="00A16E8C">
              <w:rPr>
                <w:rFonts w:ascii="Times New Roman" w:hAnsi="Times New Roman"/>
                <w:bCs/>
                <w:sz w:val="24"/>
                <w:szCs w:val="24"/>
              </w:rPr>
              <w:t>оценка формирования ключевых компетентностей                      и социального опыта</w:t>
            </w:r>
          </w:p>
        </w:tc>
      </w:tr>
      <w:tr w:rsidR="007A640D" w:rsidRPr="00A16E8C" w:rsidTr="00842CE8">
        <w:tc>
          <w:tcPr>
            <w:tcW w:w="2959" w:type="dxa"/>
            <w:tcBorders>
              <w:top w:val="single" w:sz="4" w:space="0" w:color="000000"/>
              <w:left w:val="single" w:sz="4" w:space="0" w:color="000000"/>
              <w:bottom w:val="single" w:sz="4" w:space="0" w:color="000000"/>
            </w:tcBorders>
            <w:shd w:val="clear" w:color="auto" w:fill="auto"/>
          </w:tcPr>
          <w:p w:rsidR="007A640D" w:rsidRPr="00A16E8C" w:rsidRDefault="007A640D" w:rsidP="00664ACE">
            <w:pPr>
              <w:snapToGrid w:val="0"/>
              <w:spacing w:after="0" w:line="240" w:lineRule="auto"/>
              <w:jc w:val="both"/>
              <w:rPr>
                <w:rFonts w:ascii="Times New Roman" w:hAnsi="Times New Roman"/>
                <w:b/>
                <w:bCs/>
                <w:sz w:val="24"/>
                <w:szCs w:val="24"/>
              </w:rPr>
            </w:pPr>
            <w:r w:rsidRPr="00A16E8C">
              <w:rPr>
                <w:rFonts w:ascii="Times New Roman" w:hAnsi="Times New Roman"/>
                <w:b/>
                <w:bCs/>
                <w:sz w:val="24"/>
                <w:szCs w:val="24"/>
              </w:rPr>
              <w:t>Диагностические задачи</w:t>
            </w:r>
          </w:p>
        </w:tc>
        <w:tc>
          <w:tcPr>
            <w:tcW w:w="6393" w:type="dxa"/>
            <w:tcBorders>
              <w:top w:val="single" w:sz="4" w:space="0" w:color="000000"/>
              <w:left w:val="single" w:sz="4" w:space="0" w:color="000000"/>
              <w:bottom w:val="single" w:sz="4" w:space="0" w:color="000000"/>
              <w:right w:val="single" w:sz="4" w:space="0" w:color="000000"/>
            </w:tcBorders>
            <w:shd w:val="clear" w:color="auto" w:fill="auto"/>
          </w:tcPr>
          <w:p w:rsidR="007A640D" w:rsidRPr="00A16E8C" w:rsidRDefault="007A640D" w:rsidP="00664ACE">
            <w:pPr>
              <w:snapToGrid w:val="0"/>
              <w:spacing w:after="0" w:line="240" w:lineRule="auto"/>
              <w:jc w:val="both"/>
              <w:rPr>
                <w:rFonts w:ascii="Times New Roman" w:hAnsi="Times New Roman"/>
                <w:bCs/>
                <w:sz w:val="24"/>
                <w:szCs w:val="24"/>
              </w:rPr>
            </w:pPr>
            <w:r w:rsidRPr="00A16E8C">
              <w:rPr>
                <w:rFonts w:ascii="Times New Roman" w:hAnsi="Times New Roman"/>
                <w:bCs/>
                <w:sz w:val="24"/>
                <w:szCs w:val="24"/>
              </w:rPr>
              <w:t>оценка операционального состава действия и его коррекция</w:t>
            </w:r>
          </w:p>
        </w:tc>
      </w:tr>
      <w:tr w:rsidR="007A640D" w:rsidRPr="00A16E8C" w:rsidTr="00842CE8">
        <w:tc>
          <w:tcPr>
            <w:tcW w:w="2959" w:type="dxa"/>
            <w:tcBorders>
              <w:top w:val="single" w:sz="4" w:space="0" w:color="000000"/>
              <w:left w:val="single" w:sz="4" w:space="0" w:color="000000"/>
              <w:bottom w:val="single" w:sz="4" w:space="0" w:color="000000"/>
            </w:tcBorders>
            <w:shd w:val="clear" w:color="auto" w:fill="auto"/>
          </w:tcPr>
          <w:p w:rsidR="007A640D" w:rsidRPr="00A16E8C" w:rsidRDefault="007A640D" w:rsidP="00664ACE">
            <w:pPr>
              <w:snapToGrid w:val="0"/>
              <w:spacing w:after="0" w:line="240" w:lineRule="auto"/>
              <w:jc w:val="both"/>
              <w:rPr>
                <w:rFonts w:ascii="Times New Roman" w:hAnsi="Times New Roman"/>
                <w:b/>
                <w:bCs/>
                <w:sz w:val="24"/>
                <w:szCs w:val="24"/>
              </w:rPr>
            </w:pPr>
            <w:r w:rsidRPr="00A16E8C">
              <w:rPr>
                <w:rFonts w:ascii="Times New Roman" w:hAnsi="Times New Roman"/>
                <w:b/>
                <w:bCs/>
                <w:sz w:val="24"/>
                <w:szCs w:val="24"/>
              </w:rPr>
              <w:t>Анкетирование</w:t>
            </w:r>
          </w:p>
        </w:tc>
        <w:tc>
          <w:tcPr>
            <w:tcW w:w="6393" w:type="dxa"/>
            <w:tcBorders>
              <w:top w:val="single" w:sz="4" w:space="0" w:color="000000"/>
              <w:left w:val="single" w:sz="4" w:space="0" w:color="000000"/>
              <w:bottom w:val="single" w:sz="4" w:space="0" w:color="000000"/>
              <w:right w:val="single" w:sz="4" w:space="0" w:color="000000"/>
            </w:tcBorders>
            <w:shd w:val="clear" w:color="auto" w:fill="auto"/>
          </w:tcPr>
          <w:p w:rsidR="007A640D" w:rsidRPr="00A16E8C" w:rsidRDefault="007A640D" w:rsidP="00664ACE">
            <w:pPr>
              <w:snapToGrid w:val="0"/>
              <w:spacing w:after="0" w:line="240" w:lineRule="auto"/>
              <w:jc w:val="both"/>
              <w:rPr>
                <w:rFonts w:ascii="Times New Roman" w:hAnsi="Times New Roman"/>
                <w:bCs/>
                <w:sz w:val="24"/>
                <w:szCs w:val="24"/>
              </w:rPr>
            </w:pPr>
            <w:r w:rsidRPr="00A16E8C">
              <w:rPr>
                <w:rFonts w:ascii="Times New Roman" w:hAnsi="Times New Roman"/>
                <w:bCs/>
                <w:sz w:val="24"/>
                <w:szCs w:val="24"/>
              </w:rPr>
              <w:t>установление контекстных факторов, влияющих на качес</w:t>
            </w:r>
            <w:r w:rsidRPr="00A16E8C">
              <w:rPr>
                <w:rFonts w:ascii="Times New Roman" w:hAnsi="Times New Roman"/>
                <w:bCs/>
                <w:sz w:val="24"/>
                <w:szCs w:val="24"/>
              </w:rPr>
              <w:t>т</w:t>
            </w:r>
            <w:r w:rsidRPr="00A16E8C">
              <w:rPr>
                <w:rFonts w:ascii="Times New Roman" w:hAnsi="Times New Roman"/>
                <w:bCs/>
                <w:sz w:val="24"/>
                <w:szCs w:val="24"/>
              </w:rPr>
              <w:t>во образования</w:t>
            </w:r>
          </w:p>
        </w:tc>
      </w:tr>
      <w:tr w:rsidR="007A640D" w:rsidRPr="00A16E8C" w:rsidTr="00842CE8">
        <w:tc>
          <w:tcPr>
            <w:tcW w:w="2959" w:type="dxa"/>
            <w:tcBorders>
              <w:top w:val="single" w:sz="4" w:space="0" w:color="000000"/>
              <w:left w:val="single" w:sz="4" w:space="0" w:color="000000"/>
              <w:bottom w:val="single" w:sz="4" w:space="0" w:color="000000"/>
            </w:tcBorders>
            <w:shd w:val="clear" w:color="auto" w:fill="auto"/>
          </w:tcPr>
          <w:p w:rsidR="007A640D" w:rsidRPr="00A16E8C" w:rsidRDefault="007A640D" w:rsidP="00664ACE">
            <w:pPr>
              <w:snapToGrid w:val="0"/>
              <w:spacing w:after="0" w:line="240" w:lineRule="auto"/>
              <w:jc w:val="both"/>
              <w:rPr>
                <w:rFonts w:ascii="Times New Roman" w:hAnsi="Times New Roman"/>
                <w:b/>
                <w:bCs/>
                <w:sz w:val="24"/>
                <w:szCs w:val="24"/>
              </w:rPr>
            </w:pPr>
            <w:r w:rsidRPr="00A16E8C">
              <w:rPr>
                <w:rFonts w:ascii="Times New Roman" w:hAnsi="Times New Roman"/>
                <w:b/>
                <w:bCs/>
                <w:sz w:val="24"/>
                <w:szCs w:val="24"/>
              </w:rPr>
              <w:t>Проверочные работы (задачи) по линиям</w:t>
            </w:r>
          </w:p>
        </w:tc>
        <w:tc>
          <w:tcPr>
            <w:tcW w:w="6393" w:type="dxa"/>
            <w:tcBorders>
              <w:top w:val="single" w:sz="4" w:space="0" w:color="000000"/>
              <w:left w:val="single" w:sz="4" w:space="0" w:color="000000"/>
              <w:bottom w:val="single" w:sz="4" w:space="0" w:color="000000"/>
              <w:right w:val="single" w:sz="4" w:space="0" w:color="000000"/>
            </w:tcBorders>
            <w:shd w:val="clear" w:color="auto" w:fill="auto"/>
          </w:tcPr>
          <w:p w:rsidR="007A640D" w:rsidRPr="00A16E8C" w:rsidRDefault="007A640D" w:rsidP="00664ACE">
            <w:pPr>
              <w:snapToGrid w:val="0"/>
              <w:spacing w:after="0" w:line="240" w:lineRule="auto"/>
              <w:jc w:val="both"/>
              <w:rPr>
                <w:rFonts w:ascii="Times New Roman" w:hAnsi="Times New Roman"/>
                <w:bCs/>
                <w:sz w:val="24"/>
                <w:szCs w:val="24"/>
              </w:rPr>
            </w:pPr>
            <w:r w:rsidRPr="00A16E8C">
              <w:rPr>
                <w:rFonts w:ascii="Times New Roman" w:hAnsi="Times New Roman"/>
                <w:bCs/>
                <w:sz w:val="24"/>
                <w:szCs w:val="24"/>
              </w:rPr>
              <w:t>оценка формирования контрольно-оценочной деятельн</w:t>
            </w:r>
            <w:r w:rsidRPr="00A16E8C">
              <w:rPr>
                <w:rFonts w:ascii="Times New Roman" w:hAnsi="Times New Roman"/>
                <w:bCs/>
                <w:sz w:val="24"/>
                <w:szCs w:val="24"/>
              </w:rPr>
              <w:t>о</w:t>
            </w:r>
            <w:r w:rsidRPr="00A16E8C">
              <w:rPr>
                <w:rFonts w:ascii="Times New Roman" w:hAnsi="Times New Roman"/>
                <w:bCs/>
                <w:sz w:val="24"/>
                <w:szCs w:val="24"/>
              </w:rPr>
              <w:t>сти, планирования учебной деятельности ребенка</w:t>
            </w:r>
          </w:p>
        </w:tc>
      </w:tr>
    </w:tbl>
    <w:p w:rsidR="007A640D" w:rsidRPr="00A16E8C" w:rsidRDefault="007A640D" w:rsidP="00664ACE">
      <w:pPr>
        <w:spacing w:after="0" w:line="240" w:lineRule="auto"/>
        <w:ind w:firstLine="851"/>
        <w:jc w:val="both"/>
        <w:rPr>
          <w:rFonts w:ascii="Times New Roman" w:hAnsi="Times New Roman"/>
          <w:b/>
          <w:bCs/>
          <w:sz w:val="24"/>
          <w:szCs w:val="24"/>
        </w:rPr>
      </w:pPr>
    </w:p>
    <w:p w:rsidR="007A640D" w:rsidRDefault="007A640D" w:rsidP="00664ACE">
      <w:pPr>
        <w:spacing w:after="0" w:line="240" w:lineRule="auto"/>
        <w:ind w:firstLine="851"/>
        <w:jc w:val="both"/>
        <w:rPr>
          <w:rFonts w:ascii="Times New Roman" w:hAnsi="Times New Roman"/>
          <w:b/>
          <w:bCs/>
          <w:sz w:val="24"/>
          <w:szCs w:val="24"/>
        </w:rPr>
      </w:pPr>
      <w:r w:rsidRPr="00A16E8C">
        <w:rPr>
          <w:rFonts w:ascii="Times New Roman" w:hAnsi="Times New Roman"/>
          <w:b/>
          <w:bCs/>
          <w:sz w:val="24"/>
          <w:szCs w:val="24"/>
        </w:rPr>
        <w:t>Механизм оценки достижения планируемых результатов освоения основной обр</w:t>
      </w:r>
      <w:r w:rsidRPr="00A16E8C">
        <w:rPr>
          <w:rFonts w:ascii="Times New Roman" w:hAnsi="Times New Roman"/>
          <w:b/>
          <w:bCs/>
          <w:sz w:val="24"/>
          <w:szCs w:val="24"/>
        </w:rPr>
        <w:t>а</w:t>
      </w:r>
      <w:r w:rsidRPr="00A16E8C">
        <w:rPr>
          <w:rFonts w:ascii="Times New Roman" w:hAnsi="Times New Roman"/>
          <w:b/>
          <w:bCs/>
          <w:sz w:val="24"/>
          <w:szCs w:val="24"/>
        </w:rPr>
        <w:t>зовательной программы начального общего образования</w:t>
      </w:r>
    </w:p>
    <w:p w:rsidR="0044185F" w:rsidRPr="00A16E8C" w:rsidRDefault="0044185F" w:rsidP="00664ACE">
      <w:pPr>
        <w:spacing w:after="0" w:line="240" w:lineRule="auto"/>
        <w:ind w:firstLine="851"/>
        <w:jc w:val="both"/>
        <w:rPr>
          <w:rFonts w:ascii="Times New Roman" w:hAnsi="Times New Roman"/>
          <w:b/>
          <w:bCs/>
          <w:sz w:val="24"/>
          <w:szCs w:val="24"/>
        </w:rPr>
      </w:pPr>
    </w:p>
    <w:p w:rsidR="00A75DBE" w:rsidRDefault="007A640D" w:rsidP="00664ACE">
      <w:pPr>
        <w:spacing w:after="0" w:line="240" w:lineRule="auto"/>
        <w:ind w:firstLine="851"/>
        <w:jc w:val="both"/>
        <w:rPr>
          <w:rFonts w:ascii="Times New Roman" w:hAnsi="Times New Roman"/>
          <w:bCs/>
          <w:sz w:val="24"/>
          <w:szCs w:val="24"/>
        </w:rPr>
      </w:pPr>
      <w:r w:rsidRPr="00A16E8C">
        <w:rPr>
          <w:rFonts w:ascii="Times New Roman" w:hAnsi="Times New Roman"/>
          <w:bCs/>
          <w:sz w:val="24"/>
          <w:szCs w:val="24"/>
        </w:rPr>
        <w:t>В соответствии с концепцией образовательных стандартов второго поколения результ</w:t>
      </w:r>
      <w:r w:rsidRPr="00A16E8C">
        <w:rPr>
          <w:rFonts w:ascii="Times New Roman" w:hAnsi="Times New Roman"/>
          <w:bCs/>
          <w:sz w:val="24"/>
          <w:szCs w:val="24"/>
        </w:rPr>
        <w:t>а</w:t>
      </w:r>
      <w:r w:rsidRPr="00A16E8C">
        <w:rPr>
          <w:rFonts w:ascii="Times New Roman" w:hAnsi="Times New Roman"/>
          <w:bCs/>
          <w:sz w:val="24"/>
          <w:szCs w:val="24"/>
        </w:rPr>
        <w:t xml:space="preserve">ты образования включают: </w:t>
      </w:r>
    </w:p>
    <w:p w:rsidR="00A75DBE" w:rsidRDefault="007A640D" w:rsidP="00664ACE">
      <w:pPr>
        <w:spacing w:after="0" w:line="240" w:lineRule="auto"/>
        <w:ind w:firstLine="851"/>
        <w:jc w:val="both"/>
        <w:rPr>
          <w:rFonts w:ascii="Times New Roman" w:hAnsi="Times New Roman"/>
          <w:bCs/>
          <w:sz w:val="24"/>
          <w:szCs w:val="24"/>
        </w:rPr>
      </w:pPr>
      <w:r w:rsidRPr="00A16E8C">
        <w:rPr>
          <w:rFonts w:ascii="Times New Roman" w:hAnsi="Times New Roman"/>
          <w:bCs/>
          <w:sz w:val="24"/>
          <w:szCs w:val="24"/>
        </w:rPr>
        <w:t>- личностные результаты (система ценностных отношений, интересов, мотивации уч</w:t>
      </w:r>
      <w:r w:rsidRPr="00A16E8C">
        <w:rPr>
          <w:rFonts w:ascii="Times New Roman" w:hAnsi="Times New Roman"/>
          <w:bCs/>
          <w:sz w:val="24"/>
          <w:szCs w:val="24"/>
        </w:rPr>
        <w:t>а</w:t>
      </w:r>
      <w:r w:rsidRPr="00A16E8C">
        <w:rPr>
          <w:rFonts w:ascii="Times New Roman" w:hAnsi="Times New Roman"/>
          <w:bCs/>
          <w:sz w:val="24"/>
          <w:szCs w:val="24"/>
        </w:rPr>
        <w:t xml:space="preserve">щихся и др.); </w:t>
      </w:r>
    </w:p>
    <w:p w:rsidR="00A75DBE" w:rsidRDefault="007A640D" w:rsidP="00664ACE">
      <w:pPr>
        <w:spacing w:after="0" w:line="240" w:lineRule="auto"/>
        <w:ind w:firstLine="851"/>
        <w:jc w:val="both"/>
        <w:rPr>
          <w:rFonts w:ascii="Times New Roman" w:hAnsi="Times New Roman"/>
          <w:bCs/>
          <w:sz w:val="24"/>
          <w:szCs w:val="24"/>
        </w:rPr>
      </w:pPr>
      <w:r w:rsidRPr="00A16E8C">
        <w:rPr>
          <w:rFonts w:ascii="Times New Roman" w:hAnsi="Times New Roman"/>
          <w:bCs/>
          <w:sz w:val="24"/>
          <w:szCs w:val="24"/>
        </w:rPr>
        <w:t xml:space="preserve">- предметные результаты (знания и умения, опыт творческой деятельности и др.); </w:t>
      </w:r>
    </w:p>
    <w:p w:rsidR="00A75DBE" w:rsidRDefault="007A640D" w:rsidP="00664ACE">
      <w:pPr>
        <w:spacing w:after="0" w:line="240" w:lineRule="auto"/>
        <w:ind w:firstLine="851"/>
        <w:jc w:val="both"/>
        <w:rPr>
          <w:rFonts w:ascii="Times New Roman" w:hAnsi="Times New Roman"/>
          <w:bCs/>
          <w:sz w:val="24"/>
          <w:szCs w:val="24"/>
        </w:rPr>
      </w:pPr>
      <w:r w:rsidRPr="00A16E8C">
        <w:rPr>
          <w:rFonts w:ascii="Times New Roman" w:hAnsi="Times New Roman"/>
          <w:bCs/>
          <w:sz w:val="24"/>
          <w:szCs w:val="24"/>
        </w:rPr>
        <w:t>- метапредметные результаты (способы деятельности, освоенные на базе одного или нескольких предметов, применимые как в рамках образовательного процесса, так и при реш</w:t>
      </w:r>
      <w:r w:rsidRPr="00A16E8C">
        <w:rPr>
          <w:rFonts w:ascii="Times New Roman" w:hAnsi="Times New Roman"/>
          <w:bCs/>
          <w:sz w:val="24"/>
          <w:szCs w:val="24"/>
        </w:rPr>
        <w:t>е</w:t>
      </w:r>
      <w:r w:rsidRPr="00A16E8C">
        <w:rPr>
          <w:rFonts w:ascii="Times New Roman" w:hAnsi="Times New Roman"/>
          <w:bCs/>
          <w:sz w:val="24"/>
          <w:szCs w:val="24"/>
        </w:rPr>
        <w:t>нии проблем в</w:t>
      </w:r>
      <w:r w:rsidR="00A75DBE">
        <w:rPr>
          <w:rFonts w:ascii="Times New Roman" w:hAnsi="Times New Roman"/>
          <w:bCs/>
          <w:sz w:val="24"/>
          <w:szCs w:val="24"/>
        </w:rPr>
        <w:t xml:space="preserve"> реальных жизненных ситуациях).</w:t>
      </w:r>
    </w:p>
    <w:p w:rsidR="007A640D" w:rsidRDefault="007A640D" w:rsidP="00664ACE">
      <w:pPr>
        <w:spacing w:after="0" w:line="240" w:lineRule="auto"/>
        <w:ind w:firstLine="851"/>
        <w:jc w:val="both"/>
        <w:rPr>
          <w:rFonts w:ascii="Times New Roman" w:hAnsi="Times New Roman"/>
          <w:bCs/>
          <w:sz w:val="24"/>
          <w:szCs w:val="24"/>
        </w:rPr>
      </w:pPr>
      <w:r w:rsidRPr="00A16E8C">
        <w:rPr>
          <w:rFonts w:ascii="Times New Roman" w:hAnsi="Times New Roman"/>
          <w:bCs/>
          <w:sz w:val="24"/>
          <w:szCs w:val="24"/>
        </w:rPr>
        <w:lastRenderedPageBreak/>
        <w:t>Система оценки достижения планируемых результатов включает в себя две соглас</w:t>
      </w:r>
      <w:r w:rsidRPr="00A16E8C">
        <w:rPr>
          <w:rFonts w:ascii="Times New Roman" w:hAnsi="Times New Roman"/>
          <w:bCs/>
          <w:sz w:val="24"/>
          <w:szCs w:val="24"/>
        </w:rPr>
        <w:t>о</w:t>
      </w:r>
      <w:r w:rsidRPr="00A16E8C">
        <w:rPr>
          <w:rFonts w:ascii="Times New Roman" w:hAnsi="Times New Roman"/>
          <w:bCs/>
          <w:sz w:val="24"/>
          <w:szCs w:val="24"/>
        </w:rPr>
        <w:t>ванные между собой системы оценок: внешнюю оценку (или оценку, осуществляемую внешн</w:t>
      </w:r>
      <w:r w:rsidRPr="00A16E8C">
        <w:rPr>
          <w:rFonts w:ascii="Times New Roman" w:hAnsi="Times New Roman"/>
          <w:bCs/>
          <w:sz w:val="24"/>
          <w:szCs w:val="24"/>
        </w:rPr>
        <w:t>и</w:t>
      </w:r>
      <w:r w:rsidRPr="00A16E8C">
        <w:rPr>
          <w:rFonts w:ascii="Times New Roman" w:hAnsi="Times New Roman"/>
          <w:bCs/>
          <w:sz w:val="24"/>
          <w:szCs w:val="24"/>
        </w:rPr>
        <w:t>ми по отношению к школе службами); внутреннюю оценку (или оценку, осуществляемую с</w:t>
      </w:r>
      <w:r w:rsidRPr="00A16E8C">
        <w:rPr>
          <w:rFonts w:ascii="Times New Roman" w:hAnsi="Times New Roman"/>
          <w:bCs/>
          <w:sz w:val="24"/>
          <w:szCs w:val="24"/>
        </w:rPr>
        <w:t>а</w:t>
      </w:r>
      <w:r w:rsidRPr="00A16E8C">
        <w:rPr>
          <w:rFonts w:ascii="Times New Roman" w:hAnsi="Times New Roman"/>
          <w:bCs/>
          <w:sz w:val="24"/>
          <w:szCs w:val="24"/>
        </w:rPr>
        <w:t xml:space="preserve">мой школой — обучающимися, педагогами, администрацией). </w:t>
      </w:r>
    </w:p>
    <w:p w:rsidR="00DA1863" w:rsidRDefault="00DA1863" w:rsidP="00664ACE">
      <w:pPr>
        <w:spacing w:after="0" w:line="240" w:lineRule="auto"/>
        <w:jc w:val="both"/>
        <w:rPr>
          <w:rFonts w:ascii="Times New Roman" w:hAnsi="Times New Roman"/>
          <w:bCs/>
          <w:sz w:val="24"/>
          <w:szCs w:val="24"/>
        </w:rPr>
      </w:pPr>
    </w:p>
    <w:p w:rsidR="0044185F" w:rsidRPr="00A16E8C" w:rsidRDefault="0044185F" w:rsidP="00664ACE">
      <w:pPr>
        <w:spacing w:after="0" w:line="240" w:lineRule="auto"/>
        <w:jc w:val="both"/>
        <w:rPr>
          <w:rFonts w:ascii="Times New Roman" w:hAnsi="Times New Roman"/>
          <w:bCs/>
          <w:sz w:val="24"/>
          <w:szCs w:val="24"/>
        </w:rPr>
      </w:pPr>
    </w:p>
    <w:p w:rsidR="007A640D" w:rsidRPr="001475D6" w:rsidRDefault="007A640D" w:rsidP="005A0C80">
      <w:pPr>
        <w:pStyle w:val="aff1"/>
        <w:numPr>
          <w:ilvl w:val="2"/>
          <w:numId w:val="16"/>
        </w:numPr>
        <w:spacing w:after="0" w:line="240" w:lineRule="auto"/>
        <w:ind w:left="720"/>
        <w:rPr>
          <w:rFonts w:ascii="Times New Roman" w:hAnsi="Times New Roman" w:cs="Times New Roman"/>
          <w:b/>
        </w:rPr>
      </w:pPr>
      <w:bookmarkStart w:id="8" w:name="_Toc288394072"/>
      <w:bookmarkStart w:id="9" w:name="_Toc288410539"/>
      <w:bookmarkStart w:id="10" w:name="_Toc288410668"/>
      <w:bookmarkStart w:id="11" w:name="_Toc288410733"/>
      <w:bookmarkStart w:id="12" w:name="_Toc294246084"/>
      <w:bookmarkStart w:id="13" w:name="_Toc424564315"/>
      <w:r w:rsidRPr="001475D6">
        <w:rPr>
          <w:rFonts w:ascii="Times New Roman" w:hAnsi="Times New Roman" w:cs="Times New Roman"/>
          <w:b/>
        </w:rPr>
        <w:t>Особенности оценки личностных, метапредметных и предметных результатов</w:t>
      </w:r>
      <w:bookmarkEnd w:id="8"/>
      <w:bookmarkEnd w:id="9"/>
      <w:bookmarkEnd w:id="10"/>
      <w:bookmarkEnd w:id="11"/>
      <w:bookmarkEnd w:id="12"/>
      <w:bookmarkEnd w:id="13"/>
    </w:p>
    <w:p w:rsidR="007A640D" w:rsidRPr="00A16E8C" w:rsidRDefault="007A640D" w:rsidP="00664ACE">
      <w:pPr>
        <w:spacing w:after="0" w:line="240" w:lineRule="auto"/>
        <w:ind w:firstLine="851"/>
        <w:jc w:val="both"/>
        <w:rPr>
          <w:rFonts w:ascii="Times New Roman" w:hAnsi="Times New Roman"/>
          <w:b/>
          <w:bCs/>
          <w:sz w:val="24"/>
          <w:szCs w:val="24"/>
        </w:rPr>
      </w:pPr>
      <w:r w:rsidRPr="00A16E8C">
        <w:rPr>
          <w:rFonts w:ascii="Times New Roman" w:hAnsi="Times New Roman"/>
          <w:b/>
          <w:bCs/>
          <w:sz w:val="24"/>
          <w:szCs w:val="24"/>
        </w:rPr>
        <w:t>Оценка личностных результатов</w:t>
      </w:r>
    </w:p>
    <w:p w:rsidR="00DA1863" w:rsidRDefault="00DA1863" w:rsidP="00664ACE">
      <w:pPr>
        <w:spacing w:after="0" w:line="240" w:lineRule="auto"/>
        <w:ind w:firstLine="851"/>
        <w:jc w:val="both"/>
        <w:rPr>
          <w:rFonts w:ascii="Times New Roman" w:hAnsi="Times New Roman"/>
          <w:bCs/>
          <w:sz w:val="24"/>
          <w:szCs w:val="24"/>
        </w:rPr>
      </w:pPr>
    </w:p>
    <w:p w:rsidR="007A640D" w:rsidRPr="00A16E8C" w:rsidRDefault="007A640D" w:rsidP="00664ACE">
      <w:pPr>
        <w:spacing w:after="0" w:line="240" w:lineRule="auto"/>
        <w:ind w:firstLine="851"/>
        <w:jc w:val="both"/>
        <w:rPr>
          <w:rFonts w:ascii="Times New Roman" w:hAnsi="Times New Roman"/>
          <w:bCs/>
          <w:sz w:val="24"/>
          <w:szCs w:val="24"/>
        </w:rPr>
      </w:pPr>
      <w:r w:rsidRPr="00A16E8C">
        <w:rPr>
          <w:rFonts w:ascii="Times New Roman" w:hAnsi="Times New Roman"/>
          <w:bCs/>
          <w:sz w:val="24"/>
          <w:szCs w:val="24"/>
        </w:rPr>
        <w:t>Личностные результаты рассматриваются как достижения обучающихся в их личнос</w:t>
      </w:r>
      <w:r w:rsidRPr="00A16E8C">
        <w:rPr>
          <w:rFonts w:ascii="Times New Roman" w:hAnsi="Times New Roman"/>
          <w:bCs/>
          <w:sz w:val="24"/>
          <w:szCs w:val="24"/>
        </w:rPr>
        <w:t>т</w:t>
      </w:r>
      <w:r w:rsidRPr="00A16E8C">
        <w:rPr>
          <w:rFonts w:ascii="Times New Roman" w:hAnsi="Times New Roman"/>
          <w:bCs/>
          <w:sz w:val="24"/>
          <w:szCs w:val="24"/>
        </w:rPr>
        <w:t>ном развитии.</w:t>
      </w:r>
    </w:p>
    <w:p w:rsidR="007A640D" w:rsidRPr="00A16E8C" w:rsidRDefault="007A640D" w:rsidP="00664ACE">
      <w:pPr>
        <w:spacing w:after="0" w:line="240" w:lineRule="auto"/>
        <w:ind w:firstLine="851"/>
        <w:jc w:val="both"/>
        <w:rPr>
          <w:rFonts w:ascii="Times New Roman" w:hAnsi="Times New Roman"/>
          <w:bCs/>
          <w:sz w:val="24"/>
          <w:szCs w:val="24"/>
        </w:rPr>
      </w:pPr>
      <w:r w:rsidRPr="00A16E8C">
        <w:rPr>
          <w:rFonts w:ascii="Times New Roman" w:hAnsi="Times New Roman"/>
          <w:bCs/>
          <w:sz w:val="24"/>
          <w:szCs w:val="24"/>
        </w:rPr>
        <w:t xml:space="preserve">      Достижение личностных результатов обеспечивается за счет всех компонентов о</w:t>
      </w:r>
      <w:r w:rsidRPr="00A16E8C">
        <w:rPr>
          <w:rFonts w:ascii="Times New Roman" w:hAnsi="Times New Roman"/>
          <w:bCs/>
          <w:sz w:val="24"/>
          <w:szCs w:val="24"/>
        </w:rPr>
        <w:t>б</w:t>
      </w:r>
      <w:r w:rsidRPr="00A16E8C">
        <w:rPr>
          <w:rFonts w:ascii="Times New Roman" w:hAnsi="Times New Roman"/>
          <w:bCs/>
          <w:sz w:val="24"/>
          <w:szCs w:val="24"/>
        </w:rPr>
        <w:t>разовательного процесса: учебных предметов, представленных в инвариантной части базисного учебного плана; вариативной части основной образовательной программы, а также программы дополнительного образования, реализуемой семьей и школой.</w:t>
      </w:r>
    </w:p>
    <w:p w:rsidR="007A640D" w:rsidRPr="00A16E8C" w:rsidRDefault="007A640D" w:rsidP="00664ACE">
      <w:pPr>
        <w:spacing w:after="0" w:line="240" w:lineRule="auto"/>
        <w:ind w:firstLine="851"/>
        <w:jc w:val="both"/>
        <w:rPr>
          <w:rFonts w:ascii="Times New Roman" w:hAnsi="Times New Roman"/>
          <w:bCs/>
          <w:sz w:val="24"/>
          <w:szCs w:val="24"/>
        </w:rPr>
      </w:pPr>
      <w:r w:rsidRPr="00A16E8C">
        <w:rPr>
          <w:rFonts w:ascii="Times New Roman" w:hAnsi="Times New Roman"/>
          <w:bCs/>
          <w:sz w:val="24"/>
          <w:szCs w:val="24"/>
        </w:rPr>
        <w:t xml:space="preserve">      Основным объектом оценки личностных результатов служит сформированность универсальных действий, включаемых в три следующих основных блока:</w:t>
      </w:r>
    </w:p>
    <w:p w:rsidR="007A640D" w:rsidRPr="00A16E8C" w:rsidRDefault="007A640D" w:rsidP="00664ACE">
      <w:pPr>
        <w:spacing w:after="0" w:line="240" w:lineRule="auto"/>
        <w:ind w:firstLine="851"/>
        <w:jc w:val="both"/>
        <w:rPr>
          <w:rFonts w:ascii="Times New Roman" w:hAnsi="Times New Roman"/>
          <w:bCs/>
          <w:sz w:val="24"/>
          <w:szCs w:val="24"/>
        </w:rPr>
      </w:pPr>
      <w:r w:rsidRPr="00A16E8C">
        <w:rPr>
          <w:rFonts w:ascii="Times New Roman" w:hAnsi="Times New Roman"/>
          <w:bCs/>
          <w:sz w:val="24"/>
          <w:szCs w:val="24"/>
        </w:rPr>
        <w:t>•</w:t>
      </w:r>
      <w:r w:rsidRPr="00A16E8C">
        <w:rPr>
          <w:rFonts w:ascii="Times New Roman" w:hAnsi="Times New Roman"/>
          <w:bCs/>
          <w:sz w:val="24"/>
          <w:szCs w:val="24"/>
        </w:rPr>
        <w:tab/>
        <w:t>самоопределение;</w:t>
      </w:r>
    </w:p>
    <w:p w:rsidR="007A640D" w:rsidRPr="00A16E8C" w:rsidRDefault="007A640D" w:rsidP="00664ACE">
      <w:pPr>
        <w:spacing w:after="0" w:line="240" w:lineRule="auto"/>
        <w:ind w:firstLine="851"/>
        <w:jc w:val="both"/>
        <w:rPr>
          <w:rFonts w:ascii="Times New Roman" w:hAnsi="Times New Roman"/>
          <w:bCs/>
          <w:sz w:val="24"/>
          <w:szCs w:val="24"/>
        </w:rPr>
      </w:pPr>
      <w:r w:rsidRPr="00A16E8C">
        <w:rPr>
          <w:rFonts w:ascii="Times New Roman" w:hAnsi="Times New Roman"/>
          <w:bCs/>
          <w:sz w:val="24"/>
          <w:szCs w:val="24"/>
        </w:rPr>
        <w:t>•</w:t>
      </w:r>
      <w:r w:rsidRPr="00A16E8C">
        <w:rPr>
          <w:rFonts w:ascii="Times New Roman" w:hAnsi="Times New Roman"/>
          <w:bCs/>
          <w:sz w:val="24"/>
          <w:szCs w:val="24"/>
        </w:rPr>
        <w:tab/>
        <w:t>смыслообразование;</w:t>
      </w:r>
    </w:p>
    <w:p w:rsidR="007A640D" w:rsidRDefault="007A640D" w:rsidP="00664ACE">
      <w:pPr>
        <w:spacing w:after="0" w:line="240" w:lineRule="auto"/>
        <w:ind w:firstLine="851"/>
        <w:jc w:val="both"/>
        <w:rPr>
          <w:rFonts w:ascii="Times New Roman" w:hAnsi="Times New Roman"/>
          <w:bCs/>
          <w:sz w:val="24"/>
          <w:szCs w:val="24"/>
        </w:rPr>
      </w:pPr>
      <w:r w:rsidRPr="00A16E8C">
        <w:rPr>
          <w:rFonts w:ascii="Times New Roman" w:hAnsi="Times New Roman"/>
          <w:bCs/>
          <w:sz w:val="24"/>
          <w:szCs w:val="24"/>
        </w:rPr>
        <w:t>•</w:t>
      </w:r>
      <w:r w:rsidRPr="00A16E8C">
        <w:rPr>
          <w:rFonts w:ascii="Times New Roman" w:hAnsi="Times New Roman"/>
          <w:bCs/>
          <w:sz w:val="24"/>
          <w:szCs w:val="24"/>
        </w:rPr>
        <w:tab/>
        <w:t>морально-этическая ориентация</w:t>
      </w:r>
    </w:p>
    <w:p w:rsidR="007A640D" w:rsidRPr="00BF0216" w:rsidRDefault="004B557D" w:rsidP="00664ACE">
      <w:pPr>
        <w:spacing w:after="0" w:line="240" w:lineRule="auto"/>
        <w:jc w:val="both"/>
        <w:rPr>
          <w:rFonts w:ascii="Times New Roman" w:hAnsi="Times New Roman"/>
          <w:sz w:val="24"/>
          <w:szCs w:val="24"/>
        </w:rPr>
      </w:pPr>
      <w:r w:rsidRPr="00445954">
        <w:rPr>
          <w:rFonts w:ascii="Times New Roman" w:hAnsi="Times New Roman"/>
          <w:sz w:val="24"/>
          <w:szCs w:val="24"/>
        </w:rPr>
        <w:t>Личностные результаты выпускников уровня начально</w:t>
      </w:r>
      <w:r w:rsidRPr="00445954">
        <w:rPr>
          <w:rFonts w:ascii="Times New Roman" w:hAnsi="Times New Roman"/>
          <w:sz w:val="24"/>
          <w:szCs w:val="24"/>
        </w:rPr>
        <w:softHyphen/>
        <w:t xml:space="preserve">го общего образования </w:t>
      </w:r>
      <w:r w:rsidRPr="00445954">
        <w:rPr>
          <w:rFonts w:ascii="Times New Roman" w:hAnsi="Times New Roman"/>
          <w:b/>
          <w:i/>
          <w:sz w:val="24"/>
          <w:szCs w:val="24"/>
        </w:rPr>
        <w:t>не подлежат итоговой оценке в виде отметки и не являются критерием перевода</w:t>
      </w:r>
      <w:r>
        <w:rPr>
          <w:rFonts w:ascii="Times New Roman" w:hAnsi="Times New Roman"/>
          <w:sz w:val="24"/>
          <w:szCs w:val="24"/>
        </w:rPr>
        <w:t>обучающегося для об</w:t>
      </w:r>
      <w:r>
        <w:rPr>
          <w:rFonts w:ascii="Times New Roman" w:hAnsi="Times New Roman"/>
          <w:sz w:val="24"/>
          <w:szCs w:val="24"/>
        </w:rPr>
        <w:t>у</w:t>
      </w:r>
      <w:r>
        <w:rPr>
          <w:rFonts w:ascii="Times New Roman" w:hAnsi="Times New Roman"/>
          <w:sz w:val="24"/>
          <w:szCs w:val="24"/>
        </w:rPr>
        <w:t>чения на уровне основного общего образования</w:t>
      </w:r>
      <w:r w:rsidRPr="00445954">
        <w:rPr>
          <w:rFonts w:ascii="Times New Roman" w:hAnsi="Times New Roman"/>
          <w:sz w:val="24"/>
          <w:szCs w:val="24"/>
        </w:rPr>
        <w:t>. Оцениваютсяизменения,происходящие в ра</w:t>
      </w:r>
      <w:r w:rsidRPr="00445954">
        <w:rPr>
          <w:rFonts w:ascii="Times New Roman" w:hAnsi="Times New Roman"/>
          <w:sz w:val="24"/>
          <w:szCs w:val="24"/>
        </w:rPr>
        <w:t>з</w:t>
      </w:r>
      <w:r w:rsidRPr="00445954">
        <w:rPr>
          <w:rFonts w:ascii="Times New Roman" w:hAnsi="Times New Roman"/>
          <w:sz w:val="24"/>
          <w:szCs w:val="24"/>
        </w:rPr>
        <w:t>ных сферах личности школьника.</w:t>
      </w:r>
      <w:r w:rsidRPr="00445954">
        <w:rPr>
          <w:rFonts w:ascii="Times New Roman" w:hAnsi="Times New Roman"/>
          <w:bCs/>
          <w:iCs/>
          <w:sz w:val="24"/>
          <w:szCs w:val="24"/>
        </w:rPr>
        <w:t xml:space="preserve"> Оценка </w:t>
      </w:r>
      <w:r w:rsidRPr="00445954">
        <w:rPr>
          <w:rFonts w:ascii="Times New Roman" w:hAnsi="Times New Roman"/>
          <w:sz w:val="24"/>
          <w:szCs w:val="24"/>
        </w:rPr>
        <w:t>личностных результатов образовательной деятельн</w:t>
      </w:r>
      <w:r w:rsidRPr="00445954">
        <w:rPr>
          <w:rFonts w:ascii="Times New Roman" w:hAnsi="Times New Roman"/>
          <w:sz w:val="24"/>
          <w:szCs w:val="24"/>
        </w:rPr>
        <w:t>о</w:t>
      </w:r>
      <w:r w:rsidRPr="00445954">
        <w:rPr>
          <w:rFonts w:ascii="Times New Roman" w:hAnsi="Times New Roman"/>
          <w:sz w:val="24"/>
          <w:szCs w:val="24"/>
        </w:rPr>
        <w:t xml:space="preserve">сти осуществляется в ходе </w:t>
      </w:r>
      <w:r w:rsidRPr="00445954">
        <w:rPr>
          <w:rFonts w:ascii="Times New Roman" w:hAnsi="Times New Roman"/>
          <w:b/>
          <w:bCs/>
          <w:i/>
          <w:sz w:val="24"/>
          <w:szCs w:val="24"/>
        </w:rPr>
        <w:t>внешних неперсонифицированных мониторинговых исследований,</w:t>
      </w:r>
      <w:r w:rsidRPr="00445954">
        <w:rPr>
          <w:rFonts w:ascii="Times New Roman" w:hAnsi="Times New Roman"/>
          <w:sz w:val="24"/>
          <w:szCs w:val="24"/>
        </w:rPr>
        <w:t xml:space="preserve"> результаты которых являются основанием для принятия управленческих решений.</w:t>
      </w:r>
    </w:p>
    <w:p w:rsidR="00BF0216" w:rsidRPr="00BF0216" w:rsidRDefault="00BF0216" w:rsidP="00BF0216">
      <w:pPr>
        <w:pStyle w:val="aff8"/>
        <w:spacing w:line="240" w:lineRule="auto"/>
        <w:ind w:firstLine="454"/>
        <w:rPr>
          <w:rFonts w:ascii="Times New Roman" w:hAnsi="Times New Roman"/>
          <w:color w:val="auto"/>
          <w:sz w:val="24"/>
          <w:szCs w:val="24"/>
        </w:rPr>
      </w:pPr>
      <w:r w:rsidRPr="00BF0216">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BF0216">
        <w:rPr>
          <w:rFonts w:ascii="Times New Roman" w:hAnsi="Times New Roman"/>
          <w:color w:val="auto"/>
          <w:sz w:val="24"/>
          <w:szCs w:val="24"/>
        </w:rPr>
        <w:t>полностью отвечающая этическим принципам охраны и защиты и</w:t>
      </w:r>
      <w:r w:rsidRPr="00BF0216">
        <w:rPr>
          <w:rFonts w:ascii="Times New Roman" w:hAnsi="Times New Roman"/>
          <w:color w:val="auto"/>
          <w:sz w:val="24"/>
          <w:szCs w:val="24"/>
        </w:rPr>
        <w:t>н</w:t>
      </w:r>
      <w:r w:rsidRPr="00BF0216">
        <w:rPr>
          <w:rFonts w:ascii="Times New Roman" w:hAnsi="Times New Roman"/>
          <w:color w:val="auto"/>
          <w:sz w:val="24"/>
          <w:szCs w:val="24"/>
        </w:rPr>
        <w:t xml:space="preserve">тересов ребёнка и конфиденциальности, </w:t>
      </w:r>
      <w:r w:rsidRPr="00BF0216">
        <w:rPr>
          <w:rFonts w:ascii="Times New Roman" w:hAnsi="Times New Roman"/>
          <w:b/>
          <w:bCs/>
          <w:color w:val="auto"/>
          <w:sz w:val="24"/>
          <w:szCs w:val="24"/>
        </w:rPr>
        <w:t xml:space="preserve">в форме, </w:t>
      </w:r>
      <w:r w:rsidRPr="00BF0216">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BF0216">
        <w:rPr>
          <w:rFonts w:ascii="Times New Roman" w:hAnsi="Times New Roman"/>
          <w:color w:val="auto"/>
          <w:spacing w:val="2"/>
          <w:sz w:val="24"/>
          <w:szCs w:val="24"/>
        </w:rPr>
        <w:t xml:space="preserve">. Такая оценка направлена на решение задачи оптимизации </w:t>
      </w:r>
      <w:r w:rsidRPr="00BF0216">
        <w:rPr>
          <w:rFonts w:ascii="Times New Roman" w:hAnsi="Times New Roman"/>
          <w:color w:val="auto"/>
          <w:sz w:val="24"/>
          <w:szCs w:val="24"/>
        </w:rPr>
        <w:t>личностного развития обучающихся и включает три основных компонента:</w:t>
      </w:r>
    </w:p>
    <w:p w:rsidR="00BF0216" w:rsidRPr="00BF0216" w:rsidRDefault="00BF0216" w:rsidP="00BF0216">
      <w:pPr>
        <w:pStyle w:val="21"/>
        <w:spacing w:line="240" w:lineRule="auto"/>
        <w:rPr>
          <w:sz w:val="24"/>
        </w:rPr>
      </w:pPr>
      <w:r w:rsidRPr="00BF0216">
        <w:rPr>
          <w:sz w:val="24"/>
        </w:rPr>
        <w:t>характеристику достижений и положительных качеств обучающегося;</w:t>
      </w:r>
    </w:p>
    <w:p w:rsidR="00BF0216" w:rsidRPr="00BF0216" w:rsidRDefault="00BF0216" w:rsidP="00BF0216">
      <w:pPr>
        <w:pStyle w:val="21"/>
        <w:spacing w:line="240" w:lineRule="auto"/>
        <w:rPr>
          <w:sz w:val="24"/>
        </w:rPr>
      </w:pPr>
      <w:r w:rsidRPr="00BF0216">
        <w:rPr>
          <w:spacing w:val="2"/>
          <w:sz w:val="24"/>
        </w:rPr>
        <w:t>определение приоритетных задач и направлений лич</w:t>
      </w:r>
      <w:r w:rsidRPr="00BF0216">
        <w:rPr>
          <w:sz w:val="24"/>
        </w:rPr>
        <w:t>ностного развития с учётом как достижений, так и психологических проблем развития ребёнка;</w:t>
      </w:r>
    </w:p>
    <w:p w:rsidR="00BF0216" w:rsidRPr="00BF0216" w:rsidRDefault="00BF0216" w:rsidP="00BF0216">
      <w:pPr>
        <w:pStyle w:val="21"/>
        <w:spacing w:line="240" w:lineRule="auto"/>
        <w:rPr>
          <w:sz w:val="24"/>
        </w:rPr>
      </w:pPr>
      <w:r w:rsidRPr="00BF0216">
        <w:rPr>
          <w:spacing w:val="-4"/>
          <w:sz w:val="24"/>
        </w:rPr>
        <w:t>систему психолого­педагогических рекомендаций, призван</w:t>
      </w:r>
      <w:r w:rsidRPr="00BF0216">
        <w:rPr>
          <w:sz w:val="24"/>
        </w:rPr>
        <w:t>ных обеспечить успе</w:t>
      </w:r>
      <w:r w:rsidRPr="00BF0216">
        <w:rPr>
          <w:sz w:val="24"/>
        </w:rPr>
        <w:t>ш</w:t>
      </w:r>
      <w:r w:rsidRPr="00BF0216">
        <w:rPr>
          <w:sz w:val="24"/>
        </w:rPr>
        <w:t>ную реализацию задач начального общего образования.</w:t>
      </w:r>
    </w:p>
    <w:p w:rsidR="00BF0216" w:rsidRPr="00BF0216" w:rsidRDefault="00BF0216" w:rsidP="00BF0216">
      <w:pPr>
        <w:pStyle w:val="aff8"/>
        <w:spacing w:line="240" w:lineRule="auto"/>
        <w:ind w:firstLine="454"/>
        <w:rPr>
          <w:rFonts w:ascii="Times New Roman" w:hAnsi="Times New Roman"/>
          <w:b/>
          <w:bCs/>
          <w:color w:val="auto"/>
          <w:sz w:val="24"/>
          <w:szCs w:val="24"/>
        </w:rPr>
      </w:pPr>
      <w:r w:rsidRPr="00BF0216">
        <w:rPr>
          <w:rFonts w:ascii="Times New Roman" w:hAnsi="Times New Roman"/>
          <w:color w:val="auto"/>
          <w:spacing w:val="-2"/>
          <w:sz w:val="24"/>
          <w:szCs w:val="24"/>
        </w:rPr>
        <w:t xml:space="preserve">Другой формой оценки личностных результатов может быть </w:t>
      </w:r>
      <w:r w:rsidRPr="00BF0216">
        <w:rPr>
          <w:rFonts w:ascii="Times New Roman" w:hAnsi="Times New Roman"/>
          <w:color w:val="auto"/>
          <w:sz w:val="24"/>
          <w:szCs w:val="24"/>
        </w:rPr>
        <w:t>оценка индивидуального пр</w:t>
      </w:r>
      <w:r w:rsidRPr="00BF0216">
        <w:rPr>
          <w:rFonts w:ascii="Times New Roman" w:hAnsi="Times New Roman"/>
          <w:color w:val="auto"/>
          <w:sz w:val="24"/>
          <w:szCs w:val="24"/>
        </w:rPr>
        <w:t>о</w:t>
      </w:r>
      <w:r w:rsidRPr="00BF0216">
        <w:rPr>
          <w:rFonts w:ascii="Times New Roman" w:hAnsi="Times New Roman"/>
          <w:color w:val="auto"/>
          <w:sz w:val="24"/>
          <w:szCs w:val="24"/>
        </w:rPr>
        <w:t>гресса личностного развития об</w:t>
      </w:r>
      <w:r w:rsidRPr="00BF0216">
        <w:rPr>
          <w:rFonts w:ascii="Times New Roman" w:hAnsi="Times New Roman"/>
          <w:color w:val="auto"/>
          <w:spacing w:val="-2"/>
          <w:sz w:val="24"/>
          <w:szCs w:val="24"/>
        </w:rPr>
        <w:t xml:space="preserve">учающихся, которым необходима специальная поддержка. Эта </w:t>
      </w:r>
      <w:r w:rsidRPr="00BF0216">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w:t>
      </w:r>
      <w:r w:rsidR="00345219">
        <w:rPr>
          <w:rFonts w:ascii="Times New Roman" w:hAnsi="Times New Roman"/>
          <w:color w:val="auto"/>
          <w:sz w:val="24"/>
          <w:szCs w:val="24"/>
        </w:rPr>
        <w:t xml:space="preserve"> </w:t>
      </w:r>
      <w:r w:rsidRPr="00BF0216">
        <w:rPr>
          <w:rFonts w:ascii="Times New Roman" w:hAnsi="Times New Roman"/>
          <w:color w:val="auto"/>
          <w:sz w:val="24"/>
          <w:szCs w:val="24"/>
        </w:rPr>
        <w:t>период</w:t>
      </w:r>
      <w:r w:rsidRPr="00BF0216">
        <w:rPr>
          <w:rFonts w:ascii="Times New Roman" w:hAnsi="Times New Roman"/>
          <w:color w:val="auto"/>
          <w:sz w:val="24"/>
          <w:szCs w:val="24"/>
        </w:rPr>
        <w:t>и</w:t>
      </w:r>
      <w:r w:rsidRPr="00BF0216">
        <w:rPr>
          <w:rFonts w:ascii="Times New Roman" w:hAnsi="Times New Roman"/>
          <w:color w:val="auto"/>
          <w:sz w:val="24"/>
          <w:szCs w:val="24"/>
        </w:rPr>
        <w:t>зации развития — в форме возрастно­психологиче</w:t>
      </w:r>
      <w:r w:rsidRPr="00BF0216">
        <w:rPr>
          <w:rFonts w:ascii="Times New Roman" w:hAnsi="Times New Roman"/>
          <w:color w:val="auto"/>
          <w:spacing w:val="2"/>
          <w:sz w:val="24"/>
          <w:szCs w:val="24"/>
        </w:rPr>
        <w:t>ского консультирования. Такая оценка ос</w:t>
      </w:r>
      <w:r w:rsidRPr="00BF0216">
        <w:rPr>
          <w:rFonts w:ascii="Times New Roman" w:hAnsi="Times New Roman"/>
          <w:color w:val="auto"/>
          <w:spacing w:val="2"/>
          <w:sz w:val="24"/>
          <w:szCs w:val="24"/>
        </w:rPr>
        <w:t>у</w:t>
      </w:r>
      <w:r w:rsidRPr="00BF0216">
        <w:rPr>
          <w:rFonts w:ascii="Times New Roman" w:hAnsi="Times New Roman"/>
          <w:color w:val="auto"/>
          <w:spacing w:val="2"/>
          <w:sz w:val="24"/>
          <w:szCs w:val="24"/>
        </w:rPr>
        <w:t xml:space="preserve">ществляется по запросу родителей (законных представителей) обучающихся </w:t>
      </w:r>
      <w:r w:rsidRPr="00BF0216">
        <w:rPr>
          <w:rFonts w:ascii="Times New Roman" w:hAnsi="Times New Roman"/>
          <w:color w:val="auto"/>
          <w:sz w:val="24"/>
          <w:szCs w:val="24"/>
        </w:rPr>
        <w:t>или педагогов (или администрации образовательной организации при согласии родителей (законных предст</w:t>
      </w:r>
      <w:r w:rsidRPr="00BF0216">
        <w:rPr>
          <w:rFonts w:ascii="Times New Roman" w:hAnsi="Times New Roman"/>
          <w:color w:val="auto"/>
          <w:sz w:val="24"/>
          <w:szCs w:val="24"/>
        </w:rPr>
        <w:t>а</w:t>
      </w:r>
      <w:r w:rsidRPr="00BF0216">
        <w:rPr>
          <w:rFonts w:ascii="Times New Roman" w:hAnsi="Times New Roman"/>
          <w:color w:val="auto"/>
          <w:sz w:val="24"/>
          <w:szCs w:val="24"/>
        </w:rPr>
        <w:t>вителей) и проводится психологом, имеющим специальную профессиональную подготовку в области возрастной психологии.</w:t>
      </w:r>
    </w:p>
    <w:p w:rsidR="00BF0216" w:rsidRPr="0030213B" w:rsidRDefault="00BF0216" w:rsidP="00BF0216">
      <w:pPr>
        <w:spacing w:after="0" w:line="240" w:lineRule="auto"/>
        <w:jc w:val="both"/>
        <w:rPr>
          <w:rFonts w:ascii="Times New Roman" w:hAnsi="Times New Roman"/>
          <w:b/>
          <w:color w:val="000000" w:themeColor="text1"/>
          <w:sz w:val="24"/>
          <w:szCs w:val="24"/>
        </w:rPr>
      </w:pPr>
      <w:r w:rsidRPr="0030213B">
        <w:rPr>
          <w:rFonts w:ascii="Times New Roman" w:hAnsi="Times New Roman"/>
          <w:color w:val="000000" w:themeColor="text1"/>
          <w:sz w:val="24"/>
          <w:szCs w:val="24"/>
        </w:rPr>
        <w:t>Результаты личностных достижений фиксируются в двух документах:</w:t>
      </w:r>
      <w:r w:rsidRPr="0030213B">
        <w:rPr>
          <w:rFonts w:ascii="Times New Roman" w:hAnsi="Times New Roman"/>
          <w:b/>
          <w:color w:val="000000" w:themeColor="text1"/>
          <w:sz w:val="24"/>
          <w:szCs w:val="24"/>
        </w:rPr>
        <w:t xml:space="preserve"> характеристике </w:t>
      </w:r>
      <w:r w:rsidRPr="0030213B">
        <w:rPr>
          <w:rFonts w:ascii="Times New Roman" w:hAnsi="Times New Roman"/>
          <w:color w:val="000000" w:themeColor="text1"/>
          <w:sz w:val="24"/>
          <w:szCs w:val="24"/>
        </w:rPr>
        <w:t xml:space="preserve">ученика и его </w:t>
      </w:r>
      <w:r w:rsidRPr="0030213B">
        <w:rPr>
          <w:rFonts w:ascii="Times New Roman" w:hAnsi="Times New Roman"/>
          <w:b/>
          <w:i/>
          <w:color w:val="000000" w:themeColor="text1"/>
          <w:sz w:val="24"/>
          <w:szCs w:val="24"/>
        </w:rPr>
        <w:t>портфеле достижений.</w:t>
      </w:r>
    </w:p>
    <w:p w:rsidR="004B557D" w:rsidRDefault="004B557D" w:rsidP="00664ACE">
      <w:pPr>
        <w:spacing w:after="0" w:line="240" w:lineRule="auto"/>
        <w:rPr>
          <w:rFonts w:ascii="Times New Roman" w:hAnsi="Times New Roman"/>
          <w:b/>
          <w:bCs/>
          <w:sz w:val="24"/>
          <w:szCs w:val="24"/>
        </w:rPr>
      </w:pPr>
    </w:p>
    <w:p w:rsidR="00DA1863" w:rsidRPr="00A16E8C" w:rsidRDefault="004B557D" w:rsidP="00E25E51">
      <w:pPr>
        <w:spacing w:after="0" w:line="240" w:lineRule="auto"/>
        <w:ind w:firstLine="851"/>
        <w:jc w:val="center"/>
        <w:rPr>
          <w:rFonts w:ascii="Times New Roman" w:hAnsi="Times New Roman"/>
          <w:b/>
          <w:bCs/>
          <w:sz w:val="24"/>
          <w:szCs w:val="24"/>
        </w:rPr>
      </w:pPr>
      <w:r w:rsidRPr="00A16E8C">
        <w:rPr>
          <w:rFonts w:ascii="Times New Roman" w:hAnsi="Times New Roman"/>
          <w:b/>
          <w:bCs/>
          <w:sz w:val="24"/>
          <w:szCs w:val="24"/>
        </w:rPr>
        <w:t>Оценка метапредметных результатов</w:t>
      </w:r>
    </w:p>
    <w:p w:rsidR="004B557D" w:rsidRPr="00A16E8C" w:rsidRDefault="00345219" w:rsidP="00664ACE">
      <w:pPr>
        <w:widowControl w:val="0"/>
        <w:tabs>
          <w:tab w:val="left" w:pos="1135"/>
          <w:tab w:val="left" w:pos="1204"/>
          <w:tab w:val="left" w:pos="1461"/>
          <w:tab w:val="left" w:pos="2608"/>
          <w:tab w:val="left" w:pos="2637"/>
          <w:tab w:val="left" w:pos="2992"/>
          <w:tab w:val="left" w:pos="3340"/>
          <w:tab w:val="left" w:pos="3899"/>
          <w:tab w:val="left" w:pos="4255"/>
          <w:tab w:val="left" w:pos="4480"/>
          <w:tab w:val="left" w:pos="4850"/>
          <w:tab w:val="left" w:pos="5810"/>
          <w:tab w:val="left" w:pos="5860"/>
          <w:tab w:val="left" w:pos="6422"/>
          <w:tab w:val="left" w:pos="7259"/>
          <w:tab w:val="left" w:pos="7670"/>
          <w:tab w:val="left" w:pos="7783"/>
          <w:tab w:val="left" w:pos="8164"/>
          <w:tab w:val="left" w:pos="8414"/>
          <w:tab w:val="left" w:pos="8661"/>
        </w:tabs>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004B557D" w:rsidRPr="00A16E8C">
        <w:rPr>
          <w:rFonts w:ascii="Times New Roman" w:hAnsi="Times New Roman"/>
          <w:sz w:val="24"/>
          <w:szCs w:val="24"/>
          <w:lang w:eastAsia="ru-RU"/>
        </w:rPr>
        <w:t>Итоговое оценивание метапредметных  результатов осуществляется по признакам уровней успешности: высокий, средний, низкий.</w:t>
      </w:r>
    </w:p>
    <w:p w:rsidR="004B557D" w:rsidRPr="00A16E8C" w:rsidRDefault="00345219" w:rsidP="00664ACE">
      <w:pPr>
        <w:tabs>
          <w:tab w:val="left" w:pos="426"/>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ab/>
      </w:r>
      <w:r w:rsidR="004B557D" w:rsidRPr="00A16E8C">
        <w:rPr>
          <w:rFonts w:ascii="Times New Roman" w:hAnsi="Times New Roman"/>
          <w:sz w:val="24"/>
          <w:szCs w:val="24"/>
          <w:lang w:eastAsia="ru-RU"/>
        </w:rPr>
        <w:t>В итоговую  оценку  результатов освоения основной образовательной программы входят:</w:t>
      </w:r>
    </w:p>
    <w:p w:rsidR="004B557D" w:rsidRPr="00A16E8C" w:rsidRDefault="004B557D" w:rsidP="00664ACE">
      <w:pPr>
        <w:spacing w:after="0" w:line="240" w:lineRule="auto"/>
        <w:ind w:firstLine="567"/>
        <w:jc w:val="both"/>
        <w:rPr>
          <w:rFonts w:ascii="Times New Roman" w:hAnsi="Times New Roman"/>
          <w:sz w:val="24"/>
          <w:szCs w:val="24"/>
          <w:lang w:eastAsia="ru-RU"/>
        </w:rPr>
      </w:pPr>
      <w:r w:rsidRPr="00A16E8C">
        <w:rPr>
          <w:rFonts w:ascii="Times New Roman" w:hAnsi="Times New Roman"/>
          <w:sz w:val="24"/>
          <w:szCs w:val="24"/>
          <w:lang w:eastAsia="ru-RU"/>
        </w:rPr>
        <w:lastRenderedPageBreak/>
        <w:t>- результаты  текущего (промежуточного) оценивания, отражающие динамику индивид</w:t>
      </w:r>
      <w:r w:rsidRPr="00A16E8C">
        <w:rPr>
          <w:rFonts w:ascii="Times New Roman" w:hAnsi="Times New Roman"/>
          <w:sz w:val="24"/>
          <w:szCs w:val="24"/>
          <w:lang w:eastAsia="ru-RU"/>
        </w:rPr>
        <w:t>у</w:t>
      </w:r>
      <w:r w:rsidRPr="00A16E8C">
        <w:rPr>
          <w:rFonts w:ascii="Times New Roman" w:hAnsi="Times New Roman"/>
          <w:sz w:val="24"/>
          <w:szCs w:val="24"/>
          <w:lang w:eastAsia="ru-RU"/>
        </w:rPr>
        <w:t>альных образовательных достижений учащихся, продвижение в достижении  планируемых р</w:t>
      </w:r>
      <w:r w:rsidRPr="00A16E8C">
        <w:rPr>
          <w:rFonts w:ascii="Times New Roman" w:hAnsi="Times New Roman"/>
          <w:sz w:val="24"/>
          <w:szCs w:val="24"/>
          <w:lang w:eastAsia="ru-RU"/>
        </w:rPr>
        <w:t>е</w:t>
      </w:r>
      <w:r w:rsidRPr="00A16E8C">
        <w:rPr>
          <w:rFonts w:ascii="Times New Roman" w:hAnsi="Times New Roman"/>
          <w:sz w:val="24"/>
          <w:szCs w:val="24"/>
          <w:lang w:eastAsia="ru-RU"/>
        </w:rPr>
        <w:t>зультатов освоения основной образовательной программы начального общего образования;</w:t>
      </w:r>
    </w:p>
    <w:p w:rsidR="004B557D" w:rsidRPr="00A16E8C" w:rsidRDefault="004B557D" w:rsidP="00664ACE">
      <w:pPr>
        <w:spacing w:after="0" w:line="240" w:lineRule="auto"/>
        <w:ind w:firstLine="567"/>
        <w:jc w:val="both"/>
        <w:rPr>
          <w:rFonts w:ascii="Times New Roman" w:hAnsi="Times New Roman"/>
          <w:sz w:val="24"/>
          <w:szCs w:val="24"/>
          <w:lang w:eastAsia="ru-RU"/>
        </w:rPr>
      </w:pPr>
      <w:r w:rsidRPr="00A16E8C">
        <w:rPr>
          <w:rFonts w:ascii="Times New Roman" w:hAnsi="Times New Roman"/>
          <w:sz w:val="24"/>
          <w:szCs w:val="24"/>
          <w:lang w:eastAsia="ru-RU"/>
        </w:rPr>
        <w:t xml:space="preserve">- результаты итоговых работ, </w:t>
      </w:r>
      <w:r w:rsidRPr="00A16E8C">
        <w:rPr>
          <w:rFonts w:ascii="Times New Roman" w:hAnsi="Times New Roman"/>
          <w:bCs/>
          <w:sz w:val="24"/>
          <w:szCs w:val="24"/>
        </w:rPr>
        <w:t>комплексных работ на межпредметной основе</w:t>
      </w:r>
      <w:r w:rsidRPr="00A16E8C">
        <w:rPr>
          <w:rFonts w:ascii="Times New Roman" w:hAnsi="Times New Roman"/>
          <w:sz w:val="24"/>
          <w:szCs w:val="24"/>
          <w:lang w:eastAsia="ru-RU"/>
        </w:rPr>
        <w:t xml:space="preserve"> характер</w:t>
      </w:r>
      <w:r w:rsidRPr="00A16E8C">
        <w:rPr>
          <w:rFonts w:ascii="Times New Roman" w:hAnsi="Times New Roman"/>
          <w:sz w:val="24"/>
          <w:szCs w:val="24"/>
          <w:lang w:eastAsia="ru-RU"/>
        </w:rPr>
        <w:t>и</w:t>
      </w:r>
      <w:r w:rsidRPr="00A16E8C">
        <w:rPr>
          <w:rFonts w:ascii="Times New Roman" w:hAnsi="Times New Roman"/>
          <w:sz w:val="24"/>
          <w:szCs w:val="24"/>
          <w:lang w:eastAsia="ru-RU"/>
        </w:rPr>
        <w:t>зующие уровень освоения  учащимися основных формируемых культурных предметных спос</w:t>
      </w:r>
      <w:r w:rsidRPr="00A16E8C">
        <w:rPr>
          <w:rFonts w:ascii="Times New Roman" w:hAnsi="Times New Roman"/>
          <w:sz w:val="24"/>
          <w:szCs w:val="24"/>
          <w:lang w:eastAsia="ru-RU"/>
        </w:rPr>
        <w:t>о</w:t>
      </w:r>
      <w:r w:rsidRPr="00A16E8C">
        <w:rPr>
          <w:rFonts w:ascii="Times New Roman" w:hAnsi="Times New Roman"/>
          <w:sz w:val="24"/>
          <w:szCs w:val="24"/>
          <w:lang w:eastAsia="ru-RU"/>
        </w:rPr>
        <w:t>бов действий (средств), необходимых для  продолжения образования на следующем уровне;</w:t>
      </w:r>
    </w:p>
    <w:p w:rsidR="00DA1863" w:rsidRPr="008C42FF" w:rsidRDefault="004B557D" w:rsidP="00664ACE">
      <w:pPr>
        <w:spacing w:after="0" w:line="240" w:lineRule="auto"/>
        <w:ind w:firstLine="851"/>
        <w:jc w:val="both"/>
        <w:rPr>
          <w:rFonts w:ascii="Times New Roman" w:hAnsi="Times New Roman"/>
          <w:color w:val="FF0000"/>
          <w:sz w:val="24"/>
          <w:szCs w:val="24"/>
          <w:highlight w:val="yellow"/>
        </w:rPr>
      </w:pPr>
      <w:r w:rsidRPr="00A16E8C">
        <w:rPr>
          <w:rFonts w:ascii="Times New Roman" w:hAnsi="Times New Roman"/>
          <w:sz w:val="24"/>
          <w:szCs w:val="24"/>
          <w:lang w:eastAsia="ru-RU"/>
        </w:rPr>
        <w:t xml:space="preserve">- </w:t>
      </w:r>
      <w:r w:rsidRPr="008A0D4D">
        <w:rPr>
          <w:rFonts w:ascii="Times New Roman" w:hAnsi="Times New Roman"/>
          <w:color w:val="000000" w:themeColor="text1"/>
          <w:sz w:val="24"/>
          <w:szCs w:val="24"/>
          <w:lang w:eastAsia="ru-RU"/>
        </w:rPr>
        <w:t>накопительная оценка, которая включает достижения младших школьников во вн</w:t>
      </w:r>
      <w:r w:rsidRPr="008A0D4D">
        <w:rPr>
          <w:rFonts w:ascii="Times New Roman" w:hAnsi="Times New Roman"/>
          <w:color w:val="000000" w:themeColor="text1"/>
          <w:sz w:val="24"/>
          <w:szCs w:val="24"/>
          <w:lang w:eastAsia="ru-RU"/>
        </w:rPr>
        <w:t>е</w:t>
      </w:r>
      <w:r w:rsidR="0030213B" w:rsidRPr="008A0D4D">
        <w:rPr>
          <w:rFonts w:ascii="Times New Roman" w:hAnsi="Times New Roman"/>
          <w:color w:val="000000" w:themeColor="text1"/>
          <w:sz w:val="24"/>
          <w:szCs w:val="24"/>
          <w:lang w:eastAsia="ru-RU"/>
        </w:rPr>
        <w:t>урочной деятельности</w:t>
      </w:r>
      <w:r w:rsidRPr="008A0D4D">
        <w:rPr>
          <w:rFonts w:ascii="Times New Roman" w:hAnsi="Times New Roman"/>
          <w:color w:val="000000" w:themeColor="text1"/>
          <w:sz w:val="24"/>
          <w:szCs w:val="24"/>
          <w:lang w:eastAsia="ru-RU"/>
        </w:rPr>
        <w:t xml:space="preserve"> и формируется в таблицах образовательных результатов и Портфеле до</w:t>
      </w:r>
      <w:r w:rsidRPr="008A0D4D">
        <w:rPr>
          <w:rFonts w:ascii="Times New Roman" w:hAnsi="Times New Roman"/>
          <w:color w:val="000000" w:themeColor="text1"/>
          <w:sz w:val="24"/>
          <w:szCs w:val="24"/>
          <w:lang w:eastAsia="ru-RU"/>
        </w:rPr>
        <w:t>с</w:t>
      </w:r>
      <w:r w:rsidRPr="008A0D4D">
        <w:rPr>
          <w:rFonts w:ascii="Times New Roman" w:hAnsi="Times New Roman"/>
          <w:color w:val="000000" w:themeColor="text1"/>
          <w:sz w:val="24"/>
          <w:szCs w:val="24"/>
          <w:lang w:eastAsia="ru-RU"/>
        </w:rPr>
        <w:t>тижений школьника.</w:t>
      </w:r>
    </w:p>
    <w:p w:rsidR="0044185F" w:rsidRPr="00664ACE" w:rsidRDefault="0044185F" w:rsidP="008941D5">
      <w:pPr>
        <w:spacing w:after="0" w:line="240" w:lineRule="auto"/>
        <w:jc w:val="both"/>
        <w:rPr>
          <w:rFonts w:ascii="Times New Roman" w:hAnsi="Times New Roman"/>
          <w:sz w:val="24"/>
          <w:szCs w:val="24"/>
          <w:highlight w:val="yellow"/>
        </w:rPr>
      </w:pPr>
    </w:p>
    <w:p w:rsidR="00E25E51" w:rsidRDefault="00E25E51" w:rsidP="00664ACE">
      <w:pPr>
        <w:spacing w:after="0" w:line="240" w:lineRule="auto"/>
        <w:ind w:firstLine="851"/>
        <w:jc w:val="center"/>
        <w:rPr>
          <w:rFonts w:ascii="Times New Roman" w:hAnsi="Times New Roman"/>
          <w:b/>
          <w:bCs/>
          <w:sz w:val="24"/>
          <w:szCs w:val="24"/>
        </w:rPr>
      </w:pPr>
    </w:p>
    <w:p w:rsidR="00E25E51" w:rsidRDefault="00E25E51" w:rsidP="00664ACE">
      <w:pPr>
        <w:spacing w:after="0" w:line="240" w:lineRule="auto"/>
        <w:ind w:firstLine="851"/>
        <w:jc w:val="center"/>
        <w:rPr>
          <w:rFonts w:ascii="Times New Roman" w:hAnsi="Times New Roman"/>
          <w:b/>
          <w:bCs/>
          <w:sz w:val="24"/>
          <w:szCs w:val="24"/>
        </w:rPr>
      </w:pPr>
    </w:p>
    <w:p w:rsidR="00DA1863" w:rsidRPr="00A16E8C" w:rsidRDefault="007A640D" w:rsidP="00E25E51">
      <w:pPr>
        <w:spacing w:after="0" w:line="240" w:lineRule="auto"/>
        <w:ind w:firstLine="851"/>
        <w:jc w:val="center"/>
        <w:rPr>
          <w:rFonts w:ascii="Times New Roman" w:hAnsi="Times New Roman"/>
          <w:b/>
          <w:bCs/>
          <w:sz w:val="24"/>
          <w:szCs w:val="24"/>
        </w:rPr>
      </w:pPr>
      <w:r w:rsidRPr="00A16E8C">
        <w:rPr>
          <w:rFonts w:ascii="Times New Roman" w:hAnsi="Times New Roman"/>
          <w:b/>
          <w:bCs/>
          <w:sz w:val="24"/>
          <w:szCs w:val="24"/>
        </w:rPr>
        <w:t>Оценка предметных результатов</w:t>
      </w:r>
    </w:p>
    <w:p w:rsidR="0030213B" w:rsidRDefault="007A640D" w:rsidP="00664ACE">
      <w:pPr>
        <w:spacing w:after="0" w:line="240" w:lineRule="auto"/>
        <w:ind w:firstLine="851"/>
        <w:jc w:val="both"/>
        <w:rPr>
          <w:rFonts w:ascii="Times New Roman" w:hAnsi="Times New Roman"/>
          <w:bCs/>
          <w:sz w:val="24"/>
          <w:szCs w:val="24"/>
        </w:rPr>
      </w:pPr>
      <w:r w:rsidRPr="00A16E8C">
        <w:rPr>
          <w:rFonts w:ascii="Times New Roman" w:hAnsi="Times New Roman"/>
          <w:bCs/>
          <w:sz w:val="24"/>
          <w:szCs w:val="24"/>
        </w:rPr>
        <w:t>Оценка предметных результатов - выявление уровня достижения обучающимся план</w:t>
      </w:r>
      <w:r w:rsidRPr="00A16E8C">
        <w:rPr>
          <w:rFonts w:ascii="Times New Roman" w:hAnsi="Times New Roman"/>
          <w:bCs/>
          <w:sz w:val="24"/>
          <w:szCs w:val="24"/>
        </w:rPr>
        <w:t>и</w:t>
      </w:r>
      <w:r w:rsidRPr="00A16E8C">
        <w:rPr>
          <w:rFonts w:ascii="Times New Roman" w:hAnsi="Times New Roman"/>
          <w:bCs/>
          <w:sz w:val="24"/>
          <w:szCs w:val="24"/>
        </w:rPr>
        <w:t xml:space="preserve">руемых результатов по отдельным предметам с учетом: </w:t>
      </w:r>
    </w:p>
    <w:p w:rsidR="0030213B" w:rsidRDefault="007A640D" w:rsidP="00664ACE">
      <w:pPr>
        <w:spacing w:after="0" w:line="240" w:lineRule="auto"/>
        <w:ind w:firstLine="851"/>
        <w:jc w:val="both"/>
        <w:rPr>
          <w:rFonts w:ascii="Times New Roman" w:hAnsi="Times New Roman"/>
          <w:bCs/>
          <w:sz w:val="24"/>
          <w:szCs w:val="24"/>
        </w:rPr>
      </w:pPr>
      <w:r w:rsidRPr="00A16E8C">
        <w:rPr>
          <w:rFonts w:ascii="Times New Roman" w:hAnsi="Times New Roman"/>
          <w:bCs/>
          <w:sz w:val="24"/>
          <w:szCs w:val="24"/>
        </w:rPr>
        <w:t>- предметных знаний: о</w:t>
      </w:r>
      <w:r w:rsidR="0030213B">
        <w:rPr>
          <w:rFonts w:ascii="Times New Roman" w:hAnsi="Times New Roman"/>
          <w:bCs/>
          <w:sz w:val="24"/>
          <w:szCs w:val="24"/>
        </w:rPr>
        <w:t>порные знания учебных предметов(</w:t>
      </w:r>
      <w:r w:rsidRPr="00A16E8C">
        <w:rPr>
          <w:rFonts w:ascii="Times New Roman" w:hAnsi="Times New Roman"/>
          <w:bCs/>
          <w:sz w:val="24"/>
          <w:szCs w:val="24"/>
        </w:rPr>
        <w:t>ключевые теории, идеи, п</w:t>
      </w:r>
      <w:r w:rsidRPr="00A16E8C">
        <w:rPr>
          <w:rFonts w:ascii="Times New Roman" w:hAnsi="Times New Roman"/>
          <w:bCs/>
          <w:sz w:val="24"/>
          <w:szCs w:val="24"/>
        </w:rPr>
        <w:t>о</w:t>
      </w:r>
      <w:r w:rsidRPr="00A16E8C">
        <w:rPr>
          <w:rFonts w:ascii="Times New Roman" w:hAnsi="Times New Roman"/>
          <w:bCs/>
          <w:sz w:val="24"/>
          <w:szCs w:val="24"/>
        </w:rPr>
        <w:t>нятия, факты, методы; знания, дополняющие, расширяющие или углубляющие опорную сист</w:t>
      </w:r>
      <w:r w:rsidRPr="00A16E8C">
        <w:rPr>
          <w:rFonts w:ascii="Times New Roman" w:hAnsi="Times New Roman"/>
          <w:bCs/>
          <w:sz w:val="24"/>
          <w:szCs w:val="24"/>
        </w:rPr>
        <w:t>е</w:t>
      </w:r>
      <w:r w:rsidRPr="00A16E8C">
        <w:rPr>
          <w:rFonts w:ascii="Times New Roman" w:hAnsi="Times New Roman"/>
          <w:bCs/>
          <w:sz w:val="24"/>
          <w:szCs w:val="24"/>
        </w:rPr>
        <w:t>му знаний</w:t>
      </w:r>
      <w:r w:rsidR="0030213B">
        <w:rPr>
          <w:rFonts w:ascii="Times New Roman" w:hAnsi="Times New Roman"/>
          <w:bCs/>
          <w:sz w:val="24"/>
          <w:szCs w:val="24"/>
        </w:rPr>
        <w:t>)</w:t>
      </w:r>
      <w:r w:rsidRPr="00A16E8C">
        <w:rPr>
          <w:rFonts w:ascii="Times New Roman" w:hAnsi="Times New Roman"/>
          <w:bCs/>
          <w:sz w:val="24"/>
          <w:szCs w:val="24"/>
        </w:rPr>
        <w:t xml:space="preserve">; </w:t>
      </w:r>
    </w:p>
    <w:p w:rsidR="007A640D" w:rsidRDefault="007A640D" w:rsidP="00664ACE">
      <w:pPr>
        <w:spacing w:after="0" w:line="240" w:lineRule="auto"/>
        <w:ind w:firstLine="851"/>
        <w:jc w:val="both"/>
        <w:rPr>
          <w:rFonts w:ascii="Times New Roman" w:hAnsi="Times New Roman"/>
          <w:bCs/>
          <w:sz w:val="24"/>
          <w:szCs w:val="24"/>
        </w:rPr>
      </w:pPr>
      <w:r w:rsidRPr="00A16E8C">
        <w:rPr>
          <w:rFonts w:ascii="Times New Roman" w:hAnsi="Times New Roman"/>
          <w:bCs/>
          <w:sz w:val="24"/>
          <w:szCs w:val="24"/>
        </w:rPr>
        <w:t>- действий с предметным содержанием: предметные действия на основе познавател</w:t>
      </w:r>
      <w:r w:rsidRPr="00A16E8C">
        <w:rPr>
          <w:rFonts w:ascii="Times New Roman" w:hAnsi="Times New Roman"/>
          <w:bCs/>
          <w:sz w:val="24"/>
          <w:szCs w:val="24"/>
        </w:rPr>
        <w:t>ь</w:t>
      </w:r>
      <w:r w:rsidRPr="00A16E8C">
        <w:rPr>
          <w:rFonts w:ascii="Times New Roman" w:hAnsi="Times New Roman"/>
          <w:bCs/>
          <w:sz w:val="24"/>
          <w:szCs w:val="24"/>
        </w:rPr>
        <w:t>ных УУД; конкретные предметные действия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 других).</w:t>
      </w:r>
    </w:p>
    <w:p w:rsidR="009333FE" w:rsidRPr="00445954" w:rsidRDefault="009333FE" w:rsidP="00664ACE">
      <w:pPr>
        <w:spacing w:after="0" w:line="240" w:lineRule="auto"/>
        <w:jc w:val="both"/>
        <w:rPr>
          <w:rFonts w:ascii="Times New Roman" w:hAnsi="Times New Roman"/>
          <w:sz w:val="24"/>
          <w:szCs w:val="24"/>
        </w:rPr>
      </w:pPr>
      <w:r w:rsidRPr="00445954">
        <w:rPr>
          <w:rFonts w:ascii="Times New Roman" w:hAnsi="Times New Roman"/>
          <w:sz w:val="24"/>
          <w:szCs w:val="24"/>
        </w:rPr>
        <w:t xml:space="preserve">В </w:t>
      </w:r>
      <w:r>
        <w:rPr>
          <w:rFonts w:ascii="Times New Roman" w:hAnsi="Times New Roman"/>
          <w:sz w:val="24"/>
          <w:szCs w:val="24"/>
        </w:rPr>
        <w:t xml:space="preserve">МБОУ «ООШ с. </w:t>
      </w:r>
      <w:r w:rsidR="008C42FF">
        <w:rPr>
          <w:rFonts w:ascii="Times New Roman" w:hAnsi="Times New Roman"/>
          <w:sz w:val="24"/>
          <w:szCs w:val="24"/>
        </w:rPr>
        <w:t>Лубяное-Первое</w:t>
      </w:r>
      <w:r>
        <w:rPr>
          <w:rFonts w:ascii="Times New Roman" w:hAnsi="Times New Roman"/>
          <w:sz w:val="24"/>
          <w:szCs w:val="24"/>
        </w:rPr>
        <w:t xml:space="preserve">» </w:t>
      </w:r>
      <w:r w:rsidRPr="00445954">
        <w:rPr>
          <w:rFonts w:ascii="Times New Roman" w:hAnsi="Times New Roman"/>
          <w:sz w:val="24"/>
          <w:szCs w:val="24"/>
        </w:rPr>
        <w:t>используются</w:t>
      </w:r>
      <w:r w:rsidR="00345219">
        <w:rPr>
          <w:rFonts w:ascii="Times New Roman" w:hAnsi="Times New Roman"/>
          <w:sz w:val="24"/>
          <w:szCs w:val="24"/>
        </w:rPr>
        <w:t xml:space="preserve"> </w:t>
      </w:r>
      <w:r w:rsidRPr="00445954">
        <w:rPr>
          <w:rFonts w:ascii="Times New Roman" w:hAnsi="Times New Roman"/>
          <w:bCs/>
          <w:sz w:val="24"/>
          <w:szCs w:val="24"/>
        </w:rPr>
        <w:t>следующие виды</w:t>
      </w:r>
      <w:r w:rsidR="00345219">
        <w:rPr>
          <w:rFonts w:ascii="Times New Roman" w:hAnsi="Times New Roman"/>
          <w:bCs/>
          <w:sz w:val="24"/>
          <w:szCs w:val="24"/>
        </w:rPr>
        <w:t xml:space="preserve"> </w:t>
      </w:r>
      <w:r w:rsidRPr="00445954">
        <w:rPr>
          <w:rFonts w:ascii="Times New Roman" w:hAnsi="Times New Roman"/>
          <w:bCs/>
          <w:sz w:val="24"/>
          <w:szCs w:val="24"/>
        </w:rPr>
        <w:t>оценивания предметных результатов</w:t>
      </w:r>
      <w:r w:rsidRPr="00445954">
        <w:rPr>
          <w:rFonts w:ascii="Times New Roman" w:hAnsi="Times New Roman"/>
          <w:bCs/>
          <w:color w:val="000000"/>
          <w:sz w:val="24"/>
          <w:szCs w:val="24"/>
        </w:rPr>
        <w:t>:</w:t>
      </w:r>
      <w:r w:rsidR="00345219">
        <w:rPr>
          <w:rFonts w:ascii="Times New Roman" w:hAnsi="Times New Roman"/>
          <w:bCs/>
          <w:color w:val="000000"/>
          <w:sz w:val="24"/>
          <w:szCs w:val="24"/>
        </w:rPr>
        <w:t xml:space="preserve"> </w:t>
      </w:r>
      <w:r>
        <w:rPr>
          <w:rFonts w:ascii="Times New Roman" w:hAnsi="Times New Roman"/>
          <w:color w:val="000000"/>
          <w:sz w:val="24"/>
          <w:szCs w:val="24"/>
        </w:rPr>
        <w:t>вв</w:t>
      </w:r>
      <w:r w:rsidRPr="00445954">
        <w:rPr>
          <w:rFonts w:ascii="Times New Roman" w:hAnsi="Times New Roman"/>
          <w:color w:val="000000"/>
          <w:sz w:val="24"/>
          <w:szCs w:val="24"/>
        </w:rPr>
        <w:t>од</w:t>
      </w:r>
      <w:r>
        <w:rPr>
          <w:rFonts w:ascii="Times New Roman" w:hAnsi="Times New Roman"/>
          <w:color w:val="000000"/>
          <w:sz w:val="24"/>
          <w:szCs w:val="24"/>
        </w:rPr>
        <w:t>ны</w:t>
      </w:r>
      <w:r w:rsidRPr="00445954">
        <w:rPr>
          <w:rFonts w:ascii="Times New Roman" w:hAnsi="Times New Roman"/>
          <w:color w:val="000000"/>
          <w:sz w:val="24"/>
          <w:szCs w:val="24"/>
        </w:rPr>
        <w:t>й</w:t>
      </w:r>
      <w:r w:rsidR="00345219">
        <w:rPr>
          <w:rFonts w:ascii="Times New Roman" w:hAnsi="Times New Roman"/>
          <w:color w:val="000000"/>
          <w:sz w:val="24"/>
          <w:szCs w:val="24"/>
        </w:rPr>
        <w:t xml:space="preserve"> </w:t>
      </w:r>
      <w:r w:rsidRPr="00445954">
        <w:rPr>
          <w:rFonts w:ascii="Times New Roman" w:hAnsi="Times New Roman"/>
          <w:color w:val="000000"/>
          <w:sz w:val="24"/>
          <w:szCs w:val="24"/>
        </w:rPr>
        <w:t>контроль, текущий</w:t>
      </w:r>
      <w:r w:rsidR="00345219">
        <w:rPr>
          <w:rFonts w:ascii="Times New Roman" w:hAnsi="Times New Roman"/>
          <w:color w:val="000000"/>
          <w:sz w:val="24"/>
          <w:szCs w:val="24"/>
        </w:rPr>
        <w:t xml:space="preserve"> </w:t>
      </w:r>
      <w:r w:rsidRPr="00445954">
        <w:rPr>
          <w:rFonts w:ascii="Times New Roman" w:hAnsi="Times New Roman"/>
          <w:color w:val="000000"/>
          <w:sz w:val="24"/>
          <w:szCs w:val="24"/>
        </w:rPr>
        <w:t>контроль, тематический</w:t>
      </w:r>
      <w:r w:rsidR="00345219">
        <w:rPr>
          <w:rFonts w:ascii="Times New Roman" w:hAnsi="Times New Roman"/>
          <w:color w:val="000000"/>
          <w:sz w:val="24"/>
          <w:szCs w:val="24"/>
        </w:rPr>
        <w:t xml:space="preserve"> </w:t>
      </w:r>
      <w:r w:rsidRPr="00445954">
        <w:rPr>
          <w:rFonts w:ascii="Times New Roman" w:hAnsi="Times New Roman"/>
          <w:color w:val="000000"/>
          <w:sz w:val="24"/>
          <w:szCs w:val="24"/>
        </w:rPr>
        <w:t>контроль</w:t>
      </w:r>
      <w:r>
        <w:rPr>
          <w:rFonts w:ascii="Times New Roman" w:hAnsi="Times New Roman"/>
          <w:color w:val="000000"/>
          <w:sz w:val="24"/>
          <w:szCs w:val="24"/>
        </w:rPr>
        <w:t xml:space="preserve">, промежуточный контроль </w:t>
      </w:r>
      <w:r w:rsidRPr="00445954">
        <w:rPr>
          <w:rFonts w:ascii="Times New Roman" w:hAnsi="Times New Roman"/>
          <w:color w:val="000000"/>
          <w:sz w:val="24"/>
          <w:szCs w:val="24"/>
        </w:rPr>
        <w:t>и</w:t>
      </w:r>
      <w:r w:rsidRPr="00445954">
        <w:rPr>
          <w:rFonts w:ascii="Times New Roman" w:hAnsi="Times New Roman"/>
          <w:sz w:val="24"/>
          <w:szCs w:val="24"/>
        </w:rPr>
        <w:t xml:space="preserve"> ито</w:t>
      </w:r>
      <w:r>
        <w:rPr>
          <w:rFonts w:ascii="Times New Roman" w:hAnsi="Times New Roman"/>
          <w:sz w:val="24"/>
          <w:szCs w:val="24"/>
        </w:rPr>
        <w:t>говый контроль</w:t>
      </w:r>
      <w:r w:rsidRPr="00445954">
        <w:rPr>
          <w:rFonts w:ascii="Times New Roman" w:hAnsi="Times New Roman"/>
          <w:sz w:val="24"/>
          <w:szCs w:val="24"/>
        </w:rPr>
        <w:t xml:space="preserve">.  Результаты накопленной оценки, полученной в ходе </w:t>
      </w:r>
      <w:r>
        <w:rPr>
          <w:rFonts w:ascii="Times New Roman" w:hAnsi="Times New Roman"/>
          <w:sz w:val="24"/>
          <w:szCs w:val="24"/>
        </w:rPr>
        <w:t>всех видов контроля</w:t>
      </w:r>
      <w:r w:rsidRPr="00445954">
        <w:rPr>
          <w:rFonts w:ascii="Times New Roman" w:hAnsi="Times New Roman"/>
          <w:sz w:val="24"/>
          <w:szCs w:val="24"/>
        </w:rPr>
        <w:t xml:space="preserve">, фиксируются в классном журнале. </w:t>
      </w:r>
    </w:p>
    <w:p w:rsidR="009333FE" w:rsidRPr="00445954" w:rsidRDefault="009333FE" w:rsidP="00345219">
      <w:pPr>
        <w:spacing w:after="0" w:line="240" w:lineRule="auto"/>
        <w:ind w:firstLine="708"/>
        <w:jc w:val="both"/>
        <w:rPr>
          <w:rFonts w:ascii="Times New Roman" w:hAnsi="Times New Roman"/>
          <w:sz w:val="24"/>
          <w:szCs w:val="24"/>
        </w:rPr>
      </w:pPr>
      <w:r w:rsidRPr="00445954">
        <w:rPr>
          <w:rFonts w:ascii="Times New Roman" w:hAnsi="Times New Roman"/>
          <w:sz w:val="24"/>
          <w:szCs w:val="24"/>
        </w:rPr>
        <w:t xml:space="preserve">Основным инструментом итоговой оценки являются итоговые </w:t>
      </w:r>
      <w:r w:rsidR="00486456">
        <w:rPr>
          <w:rFonts w:ascii="Times New Roman" w:hAnsi="Times New Roman"/>
          <w:sz w:val="24"/>
          <w:szCs w:val="24"/>
        </w:rPr>
        <w:t>контрольные</w:t>
      </w:r>
      <w:r w:rsidRPr="00445954">
        <w:rPr>
          <w:rFonts w:ascii="Times New Roman" w:hAnsi="Times New Roman"/>
          <w:sz w:val="24"/>
          <w:szCs w:val="24"/>
        </w:rPr>
        <w:t xml:space="preserve"> работы</w:t>
      </w:r>
      <w:r w:rsidR="009B2AA2">
        <w:rPr>
          <w:rFonts w:ascii="Times New Roman" w:hAnsi="Times New Roman"/>
          <w:sz w:val="24"/>
          <w:szCs w:val="24"/>
        </w:rPr>
        <w:t xml:space="preserve"> по всем предметам учебного плана</w:t>
      </w:r>
      <w:r w:rsidRPr="00445954">
        <w:rPr>
          <w:rFonts w:ascii="Times New Roman" w:hAnsi="Times New Roman"/>
          <w:sz w:val="24"/>
          <w:szCs w:val="24"/>
        </w:rPr>
        <w:t>, итоговые комплексные работы – система заданий различного уровня сложности по литературному чтению, русскому языку, математике и окружающему м</w:t>
      </w:r>
      <w:r w:rsidRPr="00445954">
        <w:rPr>
          <w:rFonts w:ascii="Times New Roman" w:hAnsi="Times New Roman"/>
          <w:sz w:val="24"/>
          <w:szCs w:val="24"/>
        </w:rPr>
        <w:t>и</w:t>
      </w:r>
      <w:r w:rsidRPr="00445954">
        <w:rPr>
          <w:rFonts w:ascii="Times New Roman" w:hAnsi="Times New Roman"/>
          <w:sz w:val="24"/>
          <w:szCs w:val="24"/>
        </w:rPr>
        <w:t>ру. В учебном процессе оценка предметных результатов освоения обучающимися ООП осущ</w:t>
      </w:r>
      <w:r w:rsidRPr="00445954">
        <w:rPr>
          <w:rFonts w:ascii="Times New Roman" w:hAnsi="Times New Roman"/>
          <w:sz w:val="24"/>
          <w:szCs w:val="24"/>
        </w:rPr>
        <w:t>е</w:t>
      </w:r>
      <w:r w:rsidRPr="00445954">
        <w:rPr>
          <w:rFonts w:ascii="Times New Roman" w:hAnsi="Times New Roman"/>
          <w:sz w:val="24"/>
          <w:szCs w:val="24"/>
        </w:rPr>
        <w:t>ствляется с помощью диагностических работ (промежуточных и итоговых), направленных на определение уровня освоения школьниками той или иной учебной темы.</w:t>
      </w:r>
    </w:p>
    <w:p w:rsidR="009333FE" w:rsidRDefault="009333FE" w:rsidP="00345219">
      <w:pPr>
        <w:spacing w:after="0" w:line="240" w:lineRule="auto"/>
        <w:ind w:firstLine="567"/>
        <w:jc w:val="both"/>
        <w:rPr>
          <w:rFonts w:ascii="Times New Roman" w:hAnsi="Times New Roman"/>
          <w:sz w:val="24"/>
          <w:szCs w:val="24"/>
        </w:rPr>
      </w:pPr>
      <w:r w:rsidRPr="00445954">
        <w:rPr>
          <w:rFonts w:ascii="Times New Roman" w:hAnsi="Times New Roman"/>
          <w:sz w:val="24"/>
          <w:szCs w:val="24"/>
        </w:rPr>
        <w:t>При безотметочном обучении (в 1 классе</w:t>
      </w:r>
      <w:r>
        <w:rPr>
          <w:rFonts w:ascii="Times New Roman" w:hAnsi="Times New Roman"/>
          <w:sz w:val="24"/>
          <w:szCs w:val="24"/>
        </w:rPr>
        <w:t xml:space="preserve"> и в первом полугодии 2 класса</w:t>
      </w:r>
      <w:r w:rsidRPr="00445954">
        <w:rPr>
          <w:rFonts w:ascii="Times New Roman" w:hAnsi="Times New Roman"/>
          <w:sz w:val="24"/>
          <w:szCs w:val="24"/>
        </w:rPr>
        <w:t>) оценка фиксир</w:t>
      </w:r>
      <w:r w:rsidRPr="00445954">
        <w:rPr>
          <w:rFonts w:ascii="Times New Roman" w:hAnsi="Times New Roman"/>
          <w:sz w:val="24"/>
          <w:szCs w:val="24"/>
        </w:rPr>
        <w:t>у</w:t>
      </w:r>
      <w:r w:rsidRPr="00445954">
        <w:rPr>
          <w:rFonts w:ascii="Times New Roman" w:hAnsi="Times New Roman"/>
          <w:sz w:val="24"/>
          <w:szCs w:val="24"/>
        </w:rPr>
        <w:t xml:space="preserve">ется с помощью шкал, диаграмм, лесенок, «смайлов», цветных кружков. Со </w:t>
      </w:r>
      <w:r>
        <w:rPr>
          <w:rFonts w:ascii="Times New Roman" w:hAnsi="Times New Roman"/>
          <w:sz w:val="24"/>
          <w:szCs w:val="24"/>
        </w:rPr>
        <w:t xml:space="preserve">второго полугодия </w:t>
      </w:r>
      <w:r w:rsidRPr="00445954">
        <w:rPr>
          <w:rFonts w:ascii="Times New Roman" w:hAnsi="Times New Roman"/>
          <w:sz w:val="24"/>
          <w:szCs w:val="24"/>
        </w:rPr>
        <w:t>второго класса оценивание осуществляет</w:t>
      </w:r>
      <w:r w:rsidR="00557F76">
        <w:rPr>
          <w:rFonts w:ascii="Times New Roman" w:hAnsi="Times New Roman"/>
          <w:sz w:val="24"/>
          <w:szCs w:val="24"/>
        </w:rPr>
        <w:t xml:space="preserve">ся с использованием </w:t>
      </w:r>
      <w:r w:rsidR="00557F76" w:rsidRPr="00486456">
        <w:rPr>
          <w:rFonts w:ascii="Times New Roman" w:hAnsi="Times New Roman"/>
          <w:color w:val="000000" w:themeColor="text1"/>
          <w:sz w:val="24"/>
          <w:szCs w:val="24"/>
        </w:rPr>
        <w:t>4-х</w:t>
      </w:r>
      <w:r w:rsidRPr="00445954">
        <w:rPr>
          <w:rFonts w:ascii="Times New Roman" w:hAnsi="Times New Roman"/>
          <w:sz w:val="24"/>
          <w:szCs w:val="24"/>
        </w:rPr>
        <w:t xml:space="preserve">балльной шкалы. </w:t>
      </w:r>
    </w:p>
    <w:p w:rsidR="009333FE" w:rsidRPr="00445954" w:rsidRDefault="009333FE" w:rsidP="00664ACE">
      <w:pPr>
        <w:spacing w:after="0" w:line="240" w:lineRule="auto"/>
        <w:jc w:val="both"/>
        <w:rPr>
          <w:rFonts w:ascii="Times New Roman" w:hAnsi="Times New Roman"/>
          <w:sz w:val="24"/>
          <w:szCs w:val="24"/>
        </w:rPr>
      </w:pPr>
    </w:p>
    <w:p w:rsidR="009333FE" w:rsidRPr="00445954" w:rsidRDefault="009333FE" w:rsidP="00664ACE">
      <w:pPr>
        <w:spacing w:after="0" w:line="240" w:lineRule="auto"/>
        <w:ind w:firstLine="567"/>
        <w:jc w:val="center"/>
        <w:rPr>
          <w:rStyle w:val="Zag11"/>
          <w:rFonts w:ascii="Times New Roman" w:eastAsia="@Arial Unicode MS" w:hAnsi="Times New Roman"/>
          <w:b/>
          <w:sz w:val="24"/>
          <w:szCs w:val="24"/>
        </w:rPr>
      </w:pPr>
      <w:r w:rsidRPr="00445954">
        <w:rPr>
          <w:rFonts w:ascii="Times New Roman" w:hAnsi="Times New Roman"/>
          <w:sz w:val="24"/>
          <w:szCs w:val="24"/>
        </w:rPr>
        <w:tab/>
      </w:r>
      <w:r w:rsidRPr="00445954">
        <w:rPr>
          <w:rStyle w:val="Zag11"/>
          <w:rFonts w:ascii="Times New Roman" w:eastAsia="@Arial Unicode MS" w:hAnsi="Times New Roman"/>
          <w:b/>
          <w:sz w:val="24"/>
          <w:szCs w:val="24"/>
        </w:rPr>
        <w:t xml:space="preserve">Оценка предметных результатов освоения ООП начального общего </w:t>
      </w:r>
    </w:p>
    <w:p w:rsidR="00DA1863" w:rsidRDefault="009333FE" w:rsidP="00664ACE">
      <w:pPr>
        <w:spacing w:after="0" w:line="240" w:lineRule="auto"/>
        <w:ind w:firstLine="567"/>
        <w:jc w:val="center"/>
        <w:rPr>
          <w:rStyle w:val="Zag11"/>
          <w:rFonts w:ascii="Times New Roman" w:eastAsia="@Arial Unicode MS" w:hAnsi="Times New Roman"/>
          <w:b/>
          <w:sz w:val="24"/>
          <w:szCs w:val="24"/>
        </w:rPr>
      </w:pPr>
      <w:r w:rsidRPr="00445954">
        <w:rPr>
          <w:rStyle w:val="Zag11"/>
          <w:rFonts w:ascii="Times New Roman" w:eastAsia="@Arial Unicode MS" w:hAnsi="Times New Roman"/>
          <w:b/>
          <w:sz w:val="24"/>
          <w:szCs w:val="24"/>
        </w:rPr>
        <w:t xml:space="preserve">образования </w:t>
      </w:r>
      <w:r>
        <w:rPr>
          <w:rStyle w:val="Zag11"/>
          <w:rFonts w:ascii="Times New Roman" w:eastAsia="@Arial Unicode MS" w:hAnsi="Times New Roman"/>
          <w:b/>
          <w:sz w:val="24"/>
          <w:szCs w:val="24"/>
        </w:rPr>
        <w:t>обучающимися</w:t>
      </w:r>
      <w:r w:rsidRPr="00445954">
        <w:rPr>
          <w:rStyle w:val="Zag11"/>
          <w:rFonts w:ascii="Times New Roman" w:eastAsia="@Arial Unicode MS" w:hAnsi="Times New Roman"/>
          <w:b/>
          <w:sz w:val="24"/>
          <w:szCs w:val="24"/>
        </w:rPr>
        <w:t xml:space="preserve"> 1 класс</w:t>
      </w:r>
      <w:r>
        <w:rPr>
          <w:rStyle w:val="Zag11"/>
          <w:rFonts w:ascii="Times New Roman" w:eastAsia="@Arial Unicode MS" w:hAnsi="Times New Roman"/>
          <w:b/>
          <w:sz w:val="24"/>
          <w:szCs w:val="24"/>
        </w:rPr>
        <w:t>а</w:t>
      </w:r>
    </w:p>
    <w:p w:rsidR="0044185F" w:rsidRPr="00445954" w:rsidRDefault="0044185F" w:rsidP="00664ACE">
      <w:pPr>
        <w:spacing w:after="0" w:line="240" w:lineRule="auto"/>
        <w:ind w:firstLine="567"/>
        <w:jc w:val="center"/>
        <w:rPr>
          <w:rStyle w:val="Zag11"/>
          <w:rFonts w:ascii="Times New Roman" w:eastAsia="@Arial Unicode MS" w:hAnsi="Times New Roman"/>
          <w:b/>
          <w:sz w:val="24"/>
          <w:szCs w:val="24"/>
        </w:rPr>
      </w:pPr>
    </w:p>
    <w:tbl>
      <w:tblPr>
        <w:tblW w:w="102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8"/>
        <w:gridCol w:w="1723"/>
        <w:gridCol w:w="2297"/>
        <w:gridCol w:w="1559"/>
        <w:gridCol w:w="1276"/>
        <w:gridCol w:w="1246"/>
        <w:gridCol w:w="1433"/>
      </w:tblGrid>
      <w:tr w:rsidR="009333FE" w:rsidRPr="007B0842" w:rsidTr="005864EA">
        <w:trPr>
          <w:trHeight w:val="517"/>
        </w:trPr>
        <w:tc>
          <w:tcPr>
            <w:tcW w:w="688" w:type="dxa"/>
          </w:tcPr>
          <w:p w:rsidR="009333FE" w:rsidRPr="00445954" w:rsidRDefault="009333FE" w:rsidP="00664ACE">
            <w:pPr>
              <w:spacing w:after="0" w:line="240" w:lineRule="auto"/>
              <w:rPr>
                <w:rStyle w:val="Zag11"/>
                <w:rFonts w:ascii="Times New Roman" w:eastAsia="@Arial Unicode MS" w:hAnsi="Times New Roman"/>
                <w:b/>
                <w:sz w:val="24"/>
                <w:szCs w:val="24"/>
              </w:rPr>
            </w:pPr>
            <w:r w:rsidRPr="00445954">
              <w:rPr>
                <w:rStyle w:val="Zag11"/>
                <w:rFonts w:ascii="Times New Roman" w:eastAsia="@Arial Unicode MS" w:hAnsi="Times New Roman"/>
                <w:sz w:val="24"/>
                <w:szCs w:val="24"/>
              </w:rPr>
              <w:t>№ п/п</w:t>
            </w:r>
          </w:p>
        </w:tc>
        <w:tc>
          <w:tcPr>
            <w:tcW w:w="1723" w:type="dxa"/>
          </w:tcPr>
          <w:p w:rsidR="009333FE" w:rsidRPr="00445954" w:rsidRDefault="009333FE" w:rsidP="00664ACE">
            <w:pPr>
              <w:spacing w:after="0" w:line="240" w:lineRule="auto"/>
              <w:jc w:val="center"/>
              <w:rPr>
                <w:rStyle w:val="Zag11"/>
                <w:rFonts w:ascii="Times New Roman" w:eastAsia="@Arial Unicode MS" w:hAnsi="Times New Roman"/>
                <w:b/>
                <w:sz w:val="24"/>
                <w:szCs w:val="24"/>
              </w:rPr>
            </w:pPr>
            <w:r w:rsidRPr="00445954">
              <w:rPr>
                <w:rStyle w:val="Zag11"/>
                <w:rFonts w:ascii="Times New Roman" w:eastAsia="@Arial Unicode MS" w:hAnsi="Times New Roman"/>
                <w:sz w:val="24"/>
                <w:szCs w:val="24"/>
              </w:rPr>
              <w:t>Форма оцен</w:t>
            </w:r>
            <w:r w:rsidRPr="00445954">
              <w:rPr>
                <w:rStyle w:val="Zag11"/>
                <w:rFonts w:ascii="Times New Roman" w:eastAsia="@Arial Unicode MS" w:hAnsi="Times New Roman"/>
                <w:sz w:val="24"/>
                <w:szCs w:val="24"/>
              </w:rPr>
              <w:t>и</w:t>
            </w:r>
            <w:r w:rsidRPr="00445954">
              <w:rPr>
                <w:rStyle w:val="Zag11"/>
                <w:rFonts w:ascii="Times New Roman" w:eastAsia="@Arial Unicode MS" w:hAnsi="Times New Roman"/>
                <w:sz w:val="24"/>
                <w:szCs w:val="24"/>
              </w:rPr>
              <w:t>вания</w:t>
            </w:r>
          </w:p>
        </w:tc>
        <w:tc>
          <w:tcPr>
            <w:tcW w:w="2297" w:type="dxa"/>
          </w:tcPr>
          <w:p w:rsidR="009333FE" w:rsidRPr="00445954" w:rsidRDefault="009333FE" w:rsidP="00664ACE">
            <w:pPr>
              <w:spacing w:after="0" w:line="240" w:lineRule="auto"/>
              <w:ind w:firstLine="63"/>
              <w:jc w:val="center"/>
              <w:rPr>
                <w:rStyle w:val="Zag11"/>
                <w:rFonts w:ascii="Times New Roman" w:eastAsia="@Arial Unicode MS" w:hAnsi="Times New Roman"/>
                <w:b/>
                <w:sz w:val="24"/>
                <w:szCs w:val="24"/>
              </w:rPr>
            </w:pPr>
            <w:r w:rsidRPr="00445954">
              <w:rPr>
                <w:rStyle w:val="Zag11"/>
                <w:rFonts w:ascii="Times New Roman" w:eastAsia="@Arial Unicode MS" w:hAnsi="Times New Roman"/>
                <w:sz w:val="24"/>
                <w:szCs w:val="24"/>
              </w:rPr>
              <w:t>Содержание</w:t>
            </w:r>
          </w:p>
        </w:tc>
        <w:tc>
          <w:tcPr>
            <w:tcW w:w="1559" w:type="dxa"/>
          </w:tcPr>
          <w:p w:rsidR="009333FE" w:rsidRPr="00445954" w:rsidRDefault="009333FE" w:rsidP="00664ACE">
            <w:pPr>
              <w:spacing w:after="0" w:line="240" w:lineRule="auto"/>
              <w:ind w:firstLine="34"/>
              <w:jc w:val="center"/>
              <w:rPr>
                <w:rStyle w:val="Zag11"/>
                <w:rFonts w:ascii="Times New Roman" w:eastAsia="@Arial Unicode MS" w:hAnsi="Times New Roman"/>
                <w:b/>
                <w:sz w:val="24"/>
                <w:szCs w:val="24"/>
              </w:rPr>
            </w:pPr>
            <w:r w:rsidRPr="00445954">
              <w:rPr>
                <w:rStyle w:val="Zag11"/>
                <w:rFonts w:ascii="Times New Roman" w:eastAsia="@Arial Unicode MS" w:hAnsi="Times New Roman"/>
                <w:sz w:val="24"/>
                <w:szCs w:val="24"/>
              </w:rPr>
              <w:t>Критерии оценивания</w:t>
            </w:r>
          </w:p>
        </w:tc>
        <w:tc>
          <w:tcPr>
            <w:tcW w:w="1276" w:type="dxa"/>
          </w:tcPr>
          <w:p w:rsidR="009333FE" w:rsidRPr="00445954" w:rsidRDefault="009333FE" w:rsidP="00664ACE">
            <w:pPr>
              <w:spacing w:after="0" w:line="240" w:lineRule="auto"/>
              <w:ind w:firstLine="34"/>
              <w:jc w:val="center"/>
              <w:rPr>
                <w:rStyle w:val="Zag11"/>
                <w:rFonts w:ascii="Times New Roman" w:eastAsia="@Arial Unicode MS" w:hAnsi="Times New Roman"/>
                <w:b/>
                <w:sz w:val="24"/>
                <w:szCs w:val="24"/>
              </w:rPr>
            </w:pPr>
            <w:r w:rsidRPr="00445954">
              <w:rPr>
                <w:rStyle w:val="Zag11"/>
                <w:rFonts w:ascii="Times New Roman" w:eastAsia="@Arial Unicode MS" w:hAnsi="Times New Roman"/>
                <w:sz w:val="24"/>
                <w:szCs w:val="24"/>
              </w:rPr>
              <w:t>Субъект оценива</w:t>
            </w:r>
          </w:p>
          <w:p w:rsidR="009333FE" w:rsidRPr="00445954" w:rsidRDefault="009333FE" w:rsidP="00664ACE">
            <w:pPr>
              <w:spacing w:after="0" w:line="240" w:lineRule="auto"/>
              <w:ind w:firstLine="34"/>
              <w:jc w:val="center"/>
              <w:rPr>
                <w:rStyle w:val="Zag11"/>
                <w:rFonts w:ascii="Times New Roman" w:eastAsia="@Arial Unicode MS" w:hAnsi="Times New Roman"/>
                <w:b/>
                <w:sz w:val="24"/>
                <w:szCs w:val="24"/>
              </w:rPr>
            </w:pPr>
            <w:r w:rsidRPr="00445954">
              <w:rPr>
                <w:rStyle w:val="Zag11"/>
                <w:rFonts w:ascii="Times New Roman" w:eastAsia="@Arial Unicode MS" w:hAnsi="Times New Roman"/>
                <w:sz w:val="24"/>
                <w:szCs w:val="24"/>
              </w:rPr>
              <w:t>ния</w:t>
            </w:r>
          </w:p>
        </w:tc>
        <w:tc>
          <w:tcPr>
            <w:tcW w:w="1246" w:type="dxa"/>
          </w:tcPr>
          <w:p w:rsidR="009333FE" w:rsidRPr="00445954" w:rsidRDefault="009333FE" w:rsidP="00664ACE">
            <w:pPr>
              <w:spacing w:after="0" w:line="240" w:lineRule="auto"/>
              <w:jc w:val="center"/>
              <w:rPr>
                <w:rStyle w:val="Zag11"/>
                <w:rFonts w:ascii="Times New Roman" w:eastAsia="@Arial Unicode MS" w:hAnsi="Times New Roman"/>
                <w:b/>
                <w:sz w:val="24"/>
                <w:szCs w:val="24"/>
              </w:rPr>
            </w:pPr>
            <w:r w:rsidRPr="00445954">
              <w:rPr>
                <w:rStyle w:val="Zag11"/>
                <w:rFonts w:ascii="Times New Roman" w:eastAsia="@Arial Unicode MS" w:hAnsi="Times New Roman"/>
                <w:sz w:val="24"/>
                <w:szCs w:val="24"/>
              </w:rPr>
              <w:t>Сроки</w:t>
            </w:r>
          </w:p>
        </w:tc>
        <w:tc>
          <w:tcPr>
            <w:tcW w:w="1433" w:type="dxa"/>
          </w:tcPr>
          <w:p w:rsidR="009333FE" w:rsidRPr="00445954" w:rsidRDefault="009333FE" w:rsidP="00664ACE">
            <w:pPr>
              <w:spacing w:after="0" w:line="240" w:lineRule="auto"/>
              <w:ind w:firstLine="33"/>
              <w:jc w:val="center"/>
              <w:rPr>
                <w:rStyle w:val="Zag11"/>
                <w:rFonts w:ascii="Times New Roman" w:eastAsia="@Arial Unicode MS" w:hAnsi="Times New Roman"/>
                <w:b/>
                <w:sz w:val="24"/>
                <w:szCs w:val="24"/>
              </w:rPr>
            </w:pPr>
            <w:r w:rsidRPr="00445954">
              <w:rPr>
                <w:rStyle w:val="Zag11"/>
                <w:rFonts w:ascii="Times New Roman" w:eastAsia="@Arial Unicode MS" w:hAnsi="Times New Roman"/>
                <w:sz w:val="24"/>
                <w:szCs w:val="24"/>
              </w:rPr>
              <w:t>Фиксация результа</w:t>
            </w:r>
          </w:p>
          <w:p w:rsidR="009333FE" w:rsidRPr="00445954" w:rsidRDefault="009333FE" w:rsidP="00664ACE">
            <w:pPr>
              <w:spacing w:after="0" w:line="240" w:lineRule="auto"/>
              <w:ind w:firstLine="33"/>
              <w:jc w:val="center"/>
              <w:rPr>
                <w:rStyle w:val="Zag11"/>
                <w:rFonts w:ascii="Times New Roman" w:eastAsia="@Arial Unicode MS" w:hAnsi="Times New Roman"/>
                <w:b/>
                <w:sz w:val="24"/>
                <w:szCs w:val="24"/>
              </w:rPr>
            </w:pPr>
            <w:r w:rsidRPr="00445954">
              <w:rPr>
                <w:rStyle w:val="Zag11"/>
                <w:rFonts w:ascii="Times New Roman" w:eastAsia="@Arial Unicode MS" w:hAnsi="Times New Roman"/>
                <w:sz w:val="24"/>
                <w:szCs w:val="24"/>
              </w:rPr>
              <w:t>тов</w:t>
            </w:r>
          </w:p>
        </w:tc>
      </w:tr>
      <w:tr w:rsidR="009333FE" w:rsidRPr="007B0842" w:rsidTr="005864EA">
        <w:tc>
          <w:tcPr>
            <w:tcW w:w="688" w:type="dxa"/>
          </w:tcPr>
          <w:p w:rsidR="009333FE" w:rsidRPr="00445954" w:rsidRDefault="009333FE" w:rsidP="00664ACE">
            <w:pPr>
              <w:spacing w:after="0" w:line="240" w:lineRule="auto"/>
              <w:ind w:firstLine="567"/>
              <w:jc w:val="both"/>
              <w:rPr>
                <w:rStyle w:val="Zag11"/>
                <w:rFonts w:ascii="Times New Roman" w:eastAsia="@Arial Unicode MS" w:hAnsi="Times New Roman"/>
                <w:sz w:val="24"/>
                <w:szCs w:val="24"/>
              </w:rPr>
            </w:pPr>
            <w:r w:rsidRPr="00445954">
              <w:rPr>
                <w:rStyle w:val="Zag11"/>
                <w:rFonts w:ascii="Times New Roman" w:eastAsia="@Arial Unicode MS" w:hAnsi="Times New Roman"/>
                <w:sz w:val="24"/>
                <w:szCs w:val="24"/>
              </w:rPr>
              <w:t>11</w:t>
            </w:r>
          </w:p>
        </w:tc>
        <w:tc>
          <w:tcPr>
            <w:tcW w:w="1723" w:type="dxa"/>
          </w:tcPr>
          <w:p w:rsidR="009333FE" w:rsidRPr="00445954" w:rsidRDefault="009333FE" w:rsidP="00664ACE">
            <w:pPr>
              <w:spacing w:after="0" w:line="240" w:lineRule="auto"/>
              <w:rPr>
                <w:rStyle w:val="Zag11"/>
                <w:rFonts w:ascii="Times New Roman" w:eastAsia="@Arial Unicode MS" w:hAnsi="Times New Roman"/>
                <w:sz w:val="24"/>
                <w:szCs w:val="24"/>
              </w:rPr>
            </w:pPr>
            <w:r w:rsidRPr="00445954">
              <w:rPr>
                <w:rStyle w:val="Zag11"/>
                <w:rFonts w:ascii="Times New Roman" w:eastAsia="@Arial Unicode MS" w:hAnsi="Times New Roman"/>
                <w:sz w:val="24"/>
                <w:szCs w:val="24"/>
              </w:rPr>
              <w:t xml:space="preserve">Мониторинг готовности </w:t>
            </w:r>
            <w:r>
              <w:rPr>
                <w:rStyle w:val="Zag11"/>
                <w:rFonts w:ascii="Times New Roman" w:eastAsia="@Arial Unicode MS" w:hAnsi="Times New Roman"/>
                <w:sz w:val="24"/>
                <w:szCs w:val="24"/>
              </w:rPr>
              <w:t xml:space="preserve">обучающихся </w:t>
            </w:r>
            <w:r w:rsidRPr="00445954">
              <w:rPr>
                <w:rStyle w:val="Zag11"/>
                <w:rFonts w:ascii="Times New Roman" w:eastAsia="@Arial Unicode MS" w:hAnsi="Times New Roman"/>
                <w:sz w:val="24"/>
                <w:szCs w:val="24"/>
              </w:rPr>
              <w:t>к обучению в школе</w:t>
            </w:r>
          </w:p>
        </w:tc>
        <w:tc>
          <w:tcPr>
            <w:tcW w:w="2297" w:type="dxa"/>
          </w:tcPr>
          <w:p w:rsidR="009333FE" w:rsidRPr="00445954" w:rsidRDefault="009333FE" w:rsidP="00664ACE">
            <w:pPr>
              <w:spacing w:after="0" w:line="240" w:lineRule="auto"/>
              <w:jc w:val="both"/>
              <w:rPr>
                <w:rStyle w:val="Zag11"/>
                <w:rFonts w:ascii="Times New Roman" w:eastAsia="@Arial Unicode MS" w:hAnsi="Times New Roman"/>
                <w:sz w:val="24"/>
                <w:szCs w:val="24"/>
              </w:rPr>
            </w:pPr>
            <w:r w:rsidRPr="00445954">
              <w:rPr>
                <w:rStyle w:val="Zag11"/>
                <w:rFonts w:ascii="Times New Roman" w:eastAsia="@Arial Unicode MS" w:hAnsi="Times New Roman"/>
                <w:sz w:val="24"/>
                <w:szCs w:val="24"/>
              </w:rPr>
              <w:t>Проверить состо</w:t>
            </w:r>
            <w:r w:rsidRPr="00445954">
              <w:rPr>
                <w:rStyle w:val="Zag11"/>
                <w:rFonts w:ascii="Times New Roman" w:eastAsia="@Arial Unicode MS" w:hAnsi="Times New Roman"/>
                <w:sz w:val="24"/>
                <w:szCs w:val="24"/>
              </w:rPr>
              <w:t>я</w:t>
            </w:r>
            <w:r w:rsidRPr="00445954">
              <w:rPr>
                <w:rStyle w:val="Zag11"/>
                <w:rFonts w:ascii="Times New Roman" w:eastAsia="@Arial Unicode MS" w:hAnsi="Times New Roman"/>
                <w:sz w:val="24"/>
                <w:szCs w:val="24"/>
              </w:rPr>
              <w:t>ние пространстве</w:t>
            </w:r>
            <w:r w:rsidRPr="00445954">
              <w:rPr>
                <w:rStyle w:val="Zag11"/>
                <w:rFonts w:ascii="Times New Roman" w:eastAsia="@Arial Unicode MS" w:hAnsi="Times New Roman"/>
                <w:sz w:val="24"/>
                <w:szCs w:val="24"/>
              </w:rPr>
              <w:t>н</w:t>
            </w:r>
            <w:r w:rsidRPr="00445954">
              <w:rPr>
                <w:rStyle w:val="Zag11"/>
                <w:rFonts w:ascii="Times New Roman" w:eastAsia="@Arial Unicode MS" w:hAnsi="Times New Roman"/>
                <w:sz w:val="24"/>
                <w:szCs w:val="24"/>
              </w:rPr>
              <w:t>ного, зрительного восприятия, с</w:t>
            </w:r>
            <w:r w:rsidRPr="00445954">
              <w:rPr>
                <w:rStyle w:val="Zag11"/>
                <w:rFonts w:ascii="Times New Roman" w:eastAsia="@Arial Unicode MS" w:hAnsi="Times New Roman"/>
                <w:sz w:val="24"/>
                <w:szCs w:val="24"/>
              </w:rPr>
              <w:t>о</w:t>
            </w:r>
            <w:r w:rsidRPr="00445954">
              <w:rPr>
                <w:rStyle w:val="Zag11"/>
                <w:rFonts w:ascii="Times New Roman" w:eastAsia="@Arial Unicode MS" w:hAnsi="Times New Roman"/>
                <w:sz w:val="24"/>
                <w:szCs w:val="24"/>
              </w:rPr>
              <w:t>стояние моторики и др.</w:t>
            </w:r>
          </w:p>
        </w:tc>
        <w:tc>
          <w:tcPr>
            <w:tcW w:w="1559" w:type="dxa"/>
          </w:tcPr>
          <w:p w:rsidR="009333FE" w:rsidRPr="00445954" w:rsidRDefault="009333FE" w:rsidP="00664ACE">
            <w:pPr>
              <w:spacing w:after="0" w:line="240" w:lineRule="auto"/>
              <w:jc w:val="both"/>
              <w:rPr>
                <w:rStyle w:val="Zag11"/>
                <w:rFonts w:ascii="Times New Roman" w:eastAsia="@Arial Unicode MS" w:hAnsi="Times New Roman"/>
                <w:sz w:val="24"/>
                <w:szCs w:val="24"/>
              </w:rPr>
            </w:pPr>
            <w:r w:rsidRPr="00445954">
              <w:rPr>
                <w:rStyle w:val="Zag11"/>
                <w:rFonts w:ascii="Times New Roman" w:eastAsia="@Arial Unicode MS" w:hAnsi="Times New Roman"/>
                <w:sz w:val="24"/>
                <w:szCs w:val="24"/>
              </w:rPr>
              <w:t>Балльная система</w:t>
            </w:r>
          </w:p>
        </w:tc>
        <w:tc>
          <w:tcPr>
            <w:tcW w:w="1276" w:type="dxa"/>
          </w:tcPr>
          <w:p w:rsidR="009333FE" w:rsidRPr="00445954" w:rsidRDefault="009333FE" w:rsidP="00664ACE">
            <w:pPr>
              <w:spacing w:after="0" w:line="240" w:lineRule="auto"/>
              <w:jc w:val="both"/>
              <w:rPr>
                <w:rStyle w:val="Zag11"/>
                <w:rFonts w:ascii="Times New Roman" w:eastAsia="@Arial Unicode MS" w:hAnsi="Times New Roman"/>
                <w:sz w:val="24"/>
                <w:szCs w:val="24"/>
              </w:rPr>
            </w:pPr>
            <w:r w:rsidRPr="00445954">
              <w:rPr>
                <w:rStyle w:val="Zag11"/>
                <w:rFonts w:ascii="Times New Roman" w:eastAsia="@Arial Unicode MS" w:hAnsi="Times New Roman"/>
                <w:sz w:val="24"/>
                <w:szCs w:val="24"/>
              </w:rPr>
              <w:t xml:space="preserve">Учитель </w:t>
            </w:r>
          </w:p>
        </w:tc>
        <w:tc>
          <w:tcPr>
            <w:tcW w:w="1246" w:type="dxa"/>
          </w:tcPr>
          <w:p w:rsidR="009333FE" w:rsidRPr="00445954" w:rsidRDefault="009333FE" w:rsidP="00664ACE">
            <w:pPr>
              <w:spacing w:after="0" w:line="240" w:lineRule="auto"/>
              <w:jc w:val="both"/>
              <w:rPr>
                <w:rStyle w:val="Zag11"/>
                <w:rFonts w:ascii="Times New Roman" w:eastAsia="@Arial Unicode MS" w:hAnsi="Times New Roman"/>
                <w:sz w:val="24"/>
                <w:szCs w:val="24"/>
              </w:rPr>
            </w:pPr>
            <w:r w:rsidRPr="00445954">
              <w:rPr>
                <w:rStyle w:val="Zag11"/>
                <w:rFonts w:ascii="Times New Roman" w:eastAsia="@Arial Unicode MS" w:hAnsi="Times New Roman"/>
                <w:sz w:val="24"/>
                <w:szCs w:val="24"/>
              </w:rPr>
              <w:t>Конец сентября</w:t>
            </w:r>
          </w:p>
        </w:tc>
        <w:tc>
          <w:tcPr>
            <w:tcW w:w="1433" w:type="dxa"/>
          </w:tcPr>
          <w:p w:rsidR="009333FE" w:rsidRPr="00445954" w:rsidRDefault="009333FE" w:rsidP="00664ACE">
            <w:pPr>
              <w:spacing w:after="0" w:line="240" w:lineRule="auto"/>
              <w:jc w:val="both"/>
              <w:rPr>
                <w:rStyle w:val="Zag11"/>
                <w:rFonts w:ascii="Times New Roman" w:eastAsia="@Arial Unicode MS" w:hAnsi="Times New Roman"/>
                <w:sz w:val="24"/>
                <w:szCs w:val="24"/>
              </w:rPr>
            </w:pPr>
            <w:r w:rsidRPr="00445954">
              <w:rPr>
                <w:rStyle w:val="Zag11"/>
                <w:rFonts w:ascii="Times New Roman" w:eastAsia="@Arial Unicode MS" w:hAnsi="Times New Roman"/>
                <w:sz w:val="24"/>
                <w:szCs w:val="24"/>
              </w:rPr>
              <w:t>Сводная форма</w:t>
            </w:r>
          </w:p>
        </w:tc>
      </w:tr>
      <w:tr w:rsidR="009333FE" w:rsidRPr="007B0842" w:rsidTr="005864EA">
        <w:tc>
          <w:tcPr>
            <w:tcW w:w="688" w:type="dxa"/>
          </w:tcPr>
          <w:p w:rsidR="009333FE" w:rsidRPr="00445954" w:rsidRDefault="009333FE" w:rsidP="00664ACE">
            <w:pPr>
              <w:spacing w:after="0" w:line="240" w:lineRule="auto"/>
              <w:ind w:firstLine="567"/>
              <w:jc w:val="both"/>
              <w:rPr>
                <w:rStyle w:val="Zag11"/>
                <w:rFonts w:ascii="Times New Roman" w:eastAsia="@Arial Unicode MS" w:hAnsi="Times New Roman"/>
                <w:sz w:val="24"/>
                <w:szCs w:val="24"/>
              </w:rPr>
            </w:pPr>
            <w:r w:rsidRPr="00445954">
              <w:rPr>
                <w:rStyle w:val="Zag11"/>
                <w:rFonts w:ascii="Times New Roman" w:eastAsia="@Arial Unicode MS" w:hAnsi="Times New Roman"/>
                <w:sz w:val="24"/>
                <w:szCs w:val="24"/>
              </w:rPr>
              <w:t>22</w:t>
            </w:r>
          </w:p>
        </w:tc>
        <w:tc>
          <w:tcPr>
            <w:tcW w:w="1723" w:type="dxa"/>
          </w:tcPr>
          <w:p w:rsidR="009333FE" w:rsidRPr="007B0842" w:rsidRDefault="009333FE" w:rsidP="00664ACE">
            <w:pPr>
              <w:spacing w:after="0" w:line="240" w:lineRule="auto"/>
              <w:rPr>
                <w:rFonts w:ascii="Times New Roman" w:hAnsi="Times New Roman"/>
                <w:sz w:val="24"/>
                <w:szCs w:val="24"/>
              </w:rPr>
            </w:pPr>
            <w:r w:rsidRPr="007B0842">
              <w:rPr>
                <w:rFonts w:ascii="Times New Roman" w:hAnsi="Times New Roman"/>
                <w:sz w:val="24"/>
                <w:szCs w:val="24"/>
              </w:rPr>
              <w:t>Итоговая комплексная работа</w:t>
            </w:r>
          </w:p>
        </w:tc>
        <w:tc>
          <w:tcPr>
            <w:tcW w:w="2297" w:type="dxa"/>
          </w:tcPr>
          <w:p w:rsidR="009333FE" w:rsidRPr="007B0842" w:rsidRDefault="009333FE" w:rsidP="00664ACE">
            <w:pPr>
              <w:spacing w:after="0" w:line="240" w:lineRule="auto"/>
              <w:rPr>
                <w:rFonts w:ascii="Times New Roman" w:hAnsi="Times New Roman"/>
                <w:sz w:val="24"/>
                <w:szCs w:val="24"/>
              </w:rPr>
            </w:pPr>
            <w:r w:rsidRPr="007B0842">
              <w:rPr>
                <w:rFonts w:ascii="Times New Roman" w:hAnsi="Times New Roman"/>
                <w:sz w:val="24"/>
                <w:szCs w:val="24"/>
              </w:rPr>
              <w:t>Оценка уровня сформированности важнейших пре</w:t>
            </w:r>
            <w:r w:rsidRPr="007B0842">
              <w:rPr>
                <w:rFonts w:ascii="Times New Roman" w:hAnsi="Times New Roman"/>
                <w:sz w:val="24"/>
                <w:szCs w:val="24"/>
              </w:rPr>
              <w:t>д</w:t>
            </w:r>
            <w:r w:rsidRPr="007B0842">
              <w:rPr>
                <w:rFonts w:ascii="Times New Roman" w:hAnsi="Times New Roman"/>
                <w:sz w:val="24"/>
                <w:szCs w:val="24"/>
              </w:rPr>
              <w:t>метных аспектов обучения</w:t>
            </w:r>
          </w:p>
        </w:tc>
        <w:tc>
          <w:tcPr>
            <w:tcW w:w="1559" w:type="dxa"/>
          </w:tcPr>
          <w:p w:rsidR="009333FE" w:rsidRPr="007B0842" w:rsidRDefault="009333FE" w:rsidP="00664ACE">
            <w:pPr>
              <w:spacing w:after="0" w:line="240" w:lineRule="auto"/>
              <w:rPr>
                <w:rFonts w:ascii="Times New Roman" w:hAnsi="Times New Roman"/>
                <w:sz w:val="24"/>
                <w:szCs w:val="24"/>
              </w:rPr>
            </w:pPr>
            <w:r w:rsidRPr="007B0842">
              <w:rPr>
                <w:rFonts w:ascii="Times New Roman" w:hAnsi="Times New Roman"/>
                <w:sz w:val="24"/>
                <w:szCs w:val="24"/>
              </w:rPr>
              <w:t>Балльная система</w:t>
            </w:r>
          </w:p>
        </w:tc>
        <w:tc>
          <w:tcPr>
            <w:tcW w:w="1276" w:type="dxa"/>
          </w:tcPr>
          <w:p w:rsidR="009333FE" w:rsidRPr="007B0842" w:rsidRDefault="009333FE" w:rsidP="00664ACE">
            <w:pPr>
              <w:spacing w:after="0" w:line="240" w:lineRule="auto"/>
              <w:rPr>
                <w:rFonts w:ascii="Times New Roman" w:hAnsi="Times New Roman"/>
                <w:sz w:val="24"/>
                <w:szCs w:val="24"/>
              </w:rPr>
            </w:pPr>
            <w:r w:rsidRPr="007B0842">
              <w:rPr>
                <w:rFonts w:ascii="Times New Roman" w:hAnsi="Times New Roman"/>
                <w:sz w:val="24"/>
                <w:szCs w:val="24"/>
              </w:rPr>
              <w:t>Учитель,</w:t>
            </w:r>
          </w:p>
          <w:p w:rsidR="009333FE" w:rsidRPr="007B0842" w:rsidRDefault="009333FE" w:rsidP="00664ACE">
            <w:pPr>
              <w:spacing w:after="0" w:line="240" w:lineRule="auto"/>
              <w:rPr>
                <w:rFonts w:ascii="Times New Roman" w:hAnsi="Times New Roman"/>
                <w:sz w:val="24"/>
                <w:szCs w:val="24"/>
              </w:rPr>
            </w:pPr>
            <w:r w:rsidRPr="007B0842">
              <w:rPr>
                <w:rFonts w:ascii="Times New Roman" w:hAnsi="Times New Roman"/>
                <w:sz w:val="24"/>
                <w:szCs w:val="24"/>
              </w:rPr>
              <w:t>админ</w:t>
            </w:r>
            <w:r w:rsidRPr="007B0842">
              <w:rPr>
                <w:rFonts w:ascii="Times New Roman" w:hAnsi="Times New Roman"/>
                <w:sz w:val="24"/>
                <w:szCs w:val="24"/>
              </w:rPr>
              <w:t>и</w:t>
            </w:r>
            <w:r w:rsidRPr="007B0842">
              <w:rPr>
                <w:rFonts w:ascii="Times New Roman" w:hAnsi="Times New Roman"/>
                <w:sz w:val="24"/>
                <w:szCs w:val="24"/>
              </w:rPr>
              <w:t>страция</w:t>
            </w:r>
          </w:p>
        </w:tc>
        <w:tc>
          <w:tcPr>
            <w:tcW w:w="1246" w:type="dxa"/>
          </w:tcPr>
          <w:p w:rsidR="009333FE" w:rsidRPr="007B0842" w:rsidRDefault="009333FE" w:rsidP="00664ACE">
            <w:pPr>
              <w:spacing w:after="0" w:line="240" w:lineRule="auto"/>
              <w:rPr>
                <w:rFonts w:ascii="Times New Roman" w:hAnsi="Times New Roman"/>
                <w:sz w:val="24"/>
                <w:szCs w:val="24"/>
              </w:rPr>
            </w:pPr>
            <w:r w:rsidRPr="007B0842">
              <w:rPr>
                <w:rFonts w:ascii="Times New Roman" w:hAnsi="Times New Roman"/>
                <w:sz w:val="24"/>
                <w:szCs w:val="24"/>
              </w:rPr>
              <w:t>По ит</w:t>
            </w:r>
            <w:r w:rsidRPr="007B0842">
              <w:rPr>
                <w:rFonts w:ascii="Times New Roman" w:hAnsi="Times New Roman"/>
                <w:sz w:val="24"/>
                <w:szCs w:val="24"/>
              </w:rPr>
              <w:t>о</w:t>
            </w:r>
            <w:r w:rsidRPr="007B0842">
              <w:rPr>
                <w:rFonts w:ascii="Times New Roman" w:hAnsi="Times New Roman"/>
                <w:sz w:val="24"/>
                <w:szCs w:val="24"/>
              </w:rPr>
              <w:t>гам уче</w:t>
            </w:r>
            <w:r w:rsidRPr="007B0842">
              <w:rPr>
                <w:rFonts w:ascii="Times New Roman" w:hAnsi="Times New Roman"/>
                <w:sz w:val="24"/>
                <w:szCs w:val="24"/>
              </w:rPr>
              <w:t>б</w:t>
            </w:r>
            <w:r w:rsidRPr="007B0842">
              <w:rPr>
                <w:rFonts w:ascii="Times New Roman" w:hAnsi="Times New Roman"/>
                <w:sz w:val="24"/>
                <w:szCs w:val="24"/>
              </w:rPr>
              <w:t>ного года</w:t>
            </w:r>
          </w:p>
        </w:tc>
        <w:tc>
          <w:tcPr>
            <w:tcW w:w="1433" w:type="dxa"/>
          </w:tcPr>
          <w:p w:rsidR="009333FE" w:rsidRPr="007B0842" w:rsidRDefault="009333FE" w:rsidP="00664ACE">
            <w:pPr>
              <w:spacing w:after="0" w:line="240" w:lineRule="auto"/>
              <w:rPr>
                <w:rFonts w:ascii="Times New Roman" w:hAnsi="Times New Roman"/>
                <w:sz w:val="24"/>
                <w:szCs w:val="24"/>
              </w:rPr>
            </w:pPr>
            <w:r w:rsidRPr="007B0842">
              <w:rPr>
                <w:rFonts w:ascii="Times New Roman" w:hAnsi="Times New Roman"/>
                <w:sz w:val="24"/>
                <w:szCs w:val="24"/>
              </w:rPr>
              <w:t>Портфель достиже</w:t>
            </w:r>
          </w:p>
          <w:p w:rsidR="009333FE" w:rsidRPr="007B0842" w:rsidRDefault="009333FE" w:rsidP="00664ACE">
            <w:pPr>
              <w:spacing w:after="0" w:line="240" w:lineRule="auto"/>
              <w:rPr>
                <w:rFonts w:ascii="Times New Roman" w:hAnsi="Times New Roman"/>
                <w:sz w:val="24"/>
                <w:szCs w:val="24"/>
              </w:rPr>
            </w:pPr>
            <w:r w:rsidRPr="007B0842">
              <w:rPr>
                <w:rFonts w:ascii="Times New Roman" w:hAnsi="Times New Roman"/>
                <w:sz w:val="24"/>
                <w:szCs w:val="24"/>
              </w:rPr>
              <w:t>ний</w:t>
            </w:r>
          </w:p>
        </w:tc>
      </w:tr>
    </w:tbl>
    <w:p w:rsidR="00DA1863" w:rsidRDefault="00DA1863" w:rsidP="00664ACE">
      <w:pPr>
        <w:spacing w:after="0" w:line="240" w:lineRule="auto"/>
        <w:ind w:firstLine="567"/>
        <w:jc w:val="center"/>
        <w:rPr>
          <w:rFonts w:ascii="Times New Roman" w:hAnsi="Times New Roman"/>
          <w:sz w:val="24"/>
          <w:szCs w:val="24"/>
        </w:rPr>
      </w:pPr>
    </w:p>
    <w:p w:rsidR="009333FE" w:rsidRPr="00445954" w:rsidRDefault="009333FE" w:rsidP="00664ACE">
      <w:pPr>
        <w:spacing w:after="0" w:line="240" w:lineRule="auto"/>
        <w:ind w:firstLine="567"/>
        <w:jc w:val="center"/>
        <w:rPr>
          <w:rStyle w:val="Zag11"/>
          <w:rFonts w:ascii="Times New Roman" w:eastAsia="@Arial Unicode MS" w:hAnsi="Times New Roman"/>
          <w:b/>
          <w:sz w:val="24"/>
          <w:szCs w:val="24"/>
        </w:rPr>
      </w:pPr>
      <w:r w:rsidRPr="00445954">
        <w:rPr>
          <w:rFonts w:ascii="Times New Roman" w:hAnsi="Times New Roman"/>
          <w:sz w:val="24"/>
          <w:szCs w:val="24"/>
        </w:rPr>
        <w:lastRenderedPageBreak/>
        <w:tab/>
      </w:r>
      <w:r w:rsidRPr="00445954">
        <w:rPr>
          <w:rStyle w:val="Zag11"/>
          <w:rFonts w:ascii="Times New Roman" w:eastAsia="@Arial Unicode MS" w:hAnsi="Times New Roman"/>
          <w:b/>
          <w:sz w:val="24"/>
          <w:szCs w:val="24"/>
        </w:rPr>
        <w:t xml:space="preserve">Оценка предметных результатов освоения ООП начального общего </w:t>
      </w:r>
    </w:p>
    <w:p w:rsidR="009333FE" w:rsidRDefault="009333FE" w:rsidP="00664ACE">
      <w:pPr>
        <w:spacing w:after="0" w:line="240" w:lineRule="auto"/>
        <w:ind w:firstLine="567"/>
        <w:jc w:val="center"/>
        <w:rPr>
          <w:rStyle w:val="Zag11"/>
          <w:rFonts w:ascii="Times New Roman" w:eastAsia="@Arial Unicode MS" w:hAnsi="Times New Roman"/>
          <w:b/>
          <w:sz w:val="24"/>
          <w:szCs w:val="24"/>
        </w:rPr>
      </w:pPr>
      <w:r w:rsidRPr="00445954">
        <w:rPr>
          <w:rStyle w:val="Zag11"/>
          <w:rFonts w:ascii="Times New Roman" w:eastAsia="@Arial Unicode MS" w:hAnsi="Times New Roman"/>
          <w:b/>
          <w:sz w:val="24"/>
          <w:szCs w:val="24"/>
        </w:rPr>
        <w:t xml:space="preserve">образования </w:t>
      </w:r>
      <w:r>
        <w:rPr>
          <w:rStyle w:val="Zag11"/>
          <w:rFonts w:ascii="Times New Roman" w:eastAsia="@Arial Unicode MS" w:hAnsi="Times New Roman"/>
          <w:b/>
          <w:sz w:val="24"/>
          <w:szCs w:val="24"/>
        </w:rPr>
        <w:t>обучающимися</w:t>
      </w:r>
      <w:r w:rsidRPr="00445954">
        <w:rPr>
          <w:rStyle w:val="Zag11"/>
          <w:rFonts w:ascii="Times New Roman" w:eastAsia="@Arial Unicode MS" w:hAnsi="Times New Roman"/>
          <w:b/>
          <w:sz w:val="24"/>
          <w:szCs w:val="24"/>
        </w:rPr>
        <w:t xml:space="preserve"> 2-4 -х классов</w:t>
      </w:r>
    </w:p>
    <w:p w:rsidR="0044185F" w:rsidRPr="00664ACE" w:rsidRDefault="0044185F" w:rsidP="00664ACE">
      <w:pPr>
        <w:spacing w:after="0" w:line="240" w:lineRule="auto"/>
        <w:ind w:firstLine="567"/>
        <w:jc w:val="center"/>
        <w:rPr>
          <w:rFonts w:ascii="Times New Roman" w:eastAsia="@Arial Unicode MS" w:hAnsi="Times New Roman"/>
          <w:b/>
          <w:sz w:val="24"/>
          <w:szCs w:val="24"/>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1719"/>
        <w:gridCol w:w="2693"/>
        <w:gridCol w:w="1418"/>
        <w:gridCol w:w="1275"/>
        <w:gridCol w:w="1134"/>
        <w:gridCol w:w="1276"/>
      </w:tblGrid>
      <w:tr w:rsidR="007A640D" w:rsidRPr="00A16E8C" w:rsidTr="009333FE">
        <w:trPr>
          <w:jc w:val="center"/>
        </w:trPr>
        <w:tc>
          <w:tcPr>
            <w:tcW w:w="550" w:type="dxa"/>
          </w:tcPr>
          <w:p w:rsidR="007A640D" w:rsidRPr="00A16E8C" w:rsidRDefault="007A640D" w:rsidP="00664ACE">
            <w:pPr>
              <w:spacing w:after="0" w:line="240" w:lineRule="auto"/>
              <w:jc w:val="both"/>
              <w:rPr>
                <w:rFonts w:ascii="Times New Roman" w:eastAsia="@Arial Unicode MS" w:hAnsi="Times New Roman"/>
                <w:sz w:val="24"/>
                <w:szCs w:val="24"/>
              </w:rPr>
            </w:pPr>
            <w:r w:rsidRPr="00A16E8C">
              <w:rPr>
                <w:rFonts w:ascii="Times New Roman" w:eastAsia="@Arial Unicode MS" w:hAnsi="Times New Roman"/>
                <w:sz w:val="24"/>
                <w:szCs w:val="24"/>
              </w:rPr>
              <w:t>№ п/п</w:t>
            </w:r>
          </w:p>
        </w:tc>
        <w:tc>
          <w:tcPr>
            <w:tcW w:w="1719" w:type="dxa"/>
          </w:tcPr>
          <w:p w:rsidR="007A640D" w:rsidRPr="00A16E8C" w:rsidRDefault="007A640D" w:rsidP="00664ACE">
            <w:pPr>
              <w:spacing w:after="0" w:line="240" w:lineRule="auto"/>
              <w:jc w:val="both"/>
              <w:rPr>
                <w:rFonts w:ascii="Times New Roman" w:eastAsia="@Arial Unicode MS" w:hAnsi="Times New Roman"/>
                <w:sz w:val="24"/>
                <w:szCs w:val="24"/>
              </w:rPr>
            </w:pPr>
            <w:r w:rsidRPr="00A16E8C">
              <w:rPr>
                <w:rFonts w:ascii="Times New Roman" w:eastAsia="@Arial Unicode MS" w:hAnsi="Times New Roman"/>
                <w:sz w:val="24"/>
                <w:szCs w:val="24"/>
              </w:rPr>
              <w:t>Процедура оценивания</w:t>
            </w:r>
          </w:p>
        </w:tc>
        <w:tc>
          <w:tcPr>
            <w:tcW w:w="2693" w:type="dxa"/>
          </w:tcPr>
          <w:p w:rsidR="007A640D" w:rsidRPr="00A16E8C" w:rsidRDefault="007A640D" w:rsidP="00664ACE">
            <w:pPr>
              <w:spacing w:after="0" w:line="240" w:lineRule="auto"/>
              <w:jc w:val="both"/>
              <w:rPr>
                <w:rFonts w:ascii="Times New Roman" w:eastAsia="@Arial Unicode MS" w:hAnsi="Times New Roman"/>
                <w:sz w:val="24"/>
                <w:szCs w:val="24"/>
              </w:rPr>
            </w:pPr>
            <w:r w:rsidRPr="00A16E8C">
              <w:rPr>
                <w:rFonts w:ascii="Times New Roman" w:eastAsia="@Arial Unicode MS" w:hAnsi="Times New Roman"/>
                <w:sz w:val="24"/>
                <w:szCs w:val="24"/>
              </w:rPr>
              <w:t>Содержание</w:t>
            </w:r>
          </w:p>
        </w:tc>
        <w:tc>
          <w:tcPr>
            <w:tcW w:w="1418" w:type="dxa"/>
          </w:tcPr>
          <w:p w:rsidR="007A640D" w:rsidRPr="00A16E8C" w:rsidRDefault="007A640D" w:rsidP="00664ACE">
            <w:pPr>
              <w:spacing w:after="0" w:line="240" w:lineRule="auto"/>
              <w:jc w:val="both"/>
              <w:rPr>
                <w:rFonts w:ascii="Times New Roman" w:eastAsia="@Arial Unicode MS" w:hAnsi="Times New Roman"/>
                <w:sz w:val="24"/>
                <w:szCs w:val="24"/>
              </w:rPr>
            </w:pPr>
            <w:r w:rsidRPr="00A16E8C">
              <w:rPr>
                <w:rFonts w:ascii="Times New Roman" w:eastAsia="@Arial Unicode MS" w:hAnsi="Times New Roman"/>
                <w:sz w:val="24"/>
                <w:szCs w:val="24"/>
              </w:rPr>
              <w:t>Критерии оценивания</w:t>
            </w:r>
          </w:p>
        </w:tc>
        <w:tc>
          <w:tcPr>
            <w:tcW w:w="1275" w:type="dxa"/>
          </w:tcPr>
          <w:p w:rsidR="007A640D" w:rsidRPr="00A16E8C" w:rsidRDefault="007A640D" w:rsidP="00664ACE">
            <w:pPr>
              <w:spacing w:after="0" w:line="240" w:lineRule="auto"/>
              <w:jc w:val="both"/>
              <w:rPr>
                <w:rFonts w:ascii="Times New Roman" w:eastAsia="@Arial Unicode MS" w:hAnsi="Times New Roman"/>
                <w:sz w:val="24"/>
                <w:szCs w:val="24"/>
              </w:rPr>
            </w:pPr>
            <w:r w:rsidRPr="00A16E8C">
              <w:rPr>
                <w:rFonts w:ascii="Times New Roman" w:eastAsia="@Arial Unicode MS" w:hAnsi="Times New Roman"/>
                <w:sz w:val="24"/>
                <w:szCs w:val="24"/>
              </w:rPr>
              <w:t>Кто оц</w:t>
            </w:r>
            <w:r w:rsidRPr="00A16E8C">
              <w:rPr>
                <w:rFonts w:ascii="Times New Roman" w:eastAsia="@Arial Unicode MS" w:hAnsi="Times New Roman"/>
                <w:sz w:val="24"/>
                <w:szCs w:val="24"/>
              </w:rPr>
              <w:t>е</w:t>
            </w:r>
            <w:r w:rsidRPr="00A16E8C">
              <w:rPr>
                <w:rFonts w:ascii="Times New Roman" w:eastAsia="@Arial Unicode MS" w:hAnsi="Times New Roman"/>
                <w:sz w:val="24"/>
                <w:szCs w:val="24"/>
              </w:rPr>
              <w:t>нивает</w:t>
            </w:r>
          </w:p>
        </w:tc>
        <w:tc>
          <w:tcPr>
            <w:tcW w:w="1134" w:type="dxa"/>
          </w:tcPr>
          <w:p w:rsidR="007A640D" w:rsidRPr="00A16E8C" w:rsidRDefault="007A640D" w:rsidP="00664ACE">
            <w:pPr>
              <w:spacing w:after="0" w:line="240" w:lineRule="auto"/>
              <w:jc w:val="both"/>
              <w:rPr>
                <w:rFonts w:ascii="Times New Roman" w:eastAsia="@Arial Unicode MS" w:hAnsi="Times New Roman"/>
                <w:sz w:val="24"/>
                <w:szCs w:val="24"/>
              </w:rPr>
            </w:pPr>
            <w:r w:rsidRPr="00A16E8C">
              <w:rPr>
                <w:rFonts w:ascii="Times New Roman" w:eastAsia="@Arial Unicode MS" w:hAnsi="Times New Roman"/>
                <w:sz w:val="24"/>
                <w:szCs w:val="24"/>
              </w:rPr>
              <w:t>Сроки</w:t>
            </w:r>
          </w:p>
        </w:tc>
        <w:tc>
          <w:tcPr>
            <w:tcW w:w="1276" w:type="dxa"/>
          </w:tcPr>
          <w:p w:rsidR="007A640D" w:rsidRPr="00A16E8C" w:rsidRDefault="007A640D" w:rsidP="00664ACE">
            <w:pPr>
              <w:spacing w:after="0" w:line="240" w:lineRule="auto"/>
              <w:jc w:val="both"/>
              <w:rPr>
                <w:rFonts w:ascii="Times New Roman" w:eastAsia="@Arial Unicode MS" w:hAnsi="Times New Roman"/>
                <w:sz w:val="24"/>
                <w:szCs w:val="24"/>
              </w:rPr>
            </w:pPr>
            <w:r w:rsidRPr="00A16E8C">
              <w:rPr>
                <w:rFonts w:ascii="Times New Roman" w:eastAsia="@Arial Unicode MS" w:hAnsi="Times New Roman"/>
                <w:sz w:val="24"/>
                <w:szCs w:val="24"/>
              </w:rPr>
              <w:t>Фиксация</w:t>
            </w:r>
          </w:p>
          <w:p w:rsidR="007A640D" w:rsidRPr="00A16E8C" w:rsidRDefault="007A640D" w:rsidP="00664ACE">
            <w:pPr>
              <w:spacing w:after="0" w:line="240" w:lineRule="auto"/>
              <w:jc w:val="both"/>
              <w:rPr>
                <w:rFonts w:ascii="Times New Roman" w:eastAsia="@Arial Unicode MS" w:hAnsi="Times New Roman"/>
                <w:sz w:val="24"/>
                <w:szCs w:val="24"/>
              </w:rPr>
            </w:pPr>
            <w:r w:rsidRPr="00A16E8C">
              <w:rPr>
                <w:rFonts w:ascii="Times New Roman" w:eastAsia="@Arial Unicode MS" w:hAnsi="Times New Roman"/>
                <w:sz w:val="24"/>
                <w:szCs w:val="24"/>
              </w:rPr>
              <w:t>Результ</w:t>
            </w:r>
            <w:r w:rsidRPr="00A16E8C">
              <w:rPr>
                <w:rFonts w:ascii="Times New Roman" w:eastAsia="@Arial Unicode MS" w:hAnsi="Times New Roman"/>
                <w:sz w:val="24"/>
                <w:szCs w:val="24"/>
              </w:rPr>
              <w:t>а</w:t>
            </w:r>
            <w:r w:rsidRPr="00A16E8C">
              <w:rPr>
                <w:rFonts w:ascii="Times New Roman" w:eastAsia="@Arial Unicode MS" w:hAnsi="Times New Roman"/>
                <w:sz w:val="24"/>
                <w:szCs w:val="24"/>
              </w:rPr>
              <w:t>тов</w:t>
            </w:r>
          </w:p>
        </w:tc>
      </w:tr>
      <w:tr w:rsidR="007A640D" w:rsidRPr="00A16E8C" w:rsidTr="009333FE">
        <w:trPr>
          <w:jc w:val="center"/>
        </w:trPr>
        <w:tc>
          <w:tcPr>
            <w:tcW w:w="550" w:type="dxa"/>
          </w:tcPr>
          <w:p w:rsidR="007A640D" w:rsidRPr="00A16E8C" w:rsidRDefault="007A640D" w:rsidP="00664ACE">
            <w:pPr>
              <w:spacing w:after="0" w:line="240" w:lineRule="auto"/>
              <w:jc w:val="both"/>
              <w:rPr>
                <w:rFonts w:ascii="Times New Roman" w:eastAsia="@Arial Unicode MS" w:hAnsi="Times New Roman"/>
                <w:sz w:val="24"/>
                <w:szCs w:val="24"/>
              </w:rPr>
            </w:pPr>
            <w:r w:rsidRPr="00A16E8C">
              <w:rPr>
                <w:rFonts w:ascii="Times New Roman" w:eastAsia="@Arial Unicode MS" w:hAnsi="Times New Roman"/>
                <w:sz w:val="24"/>
                <w:szCs w:val="24"/>
              </w:rPr>
              <w:t>1</w:t>
            </w:r>
          </w:p>
        </w:tc>
        <w:tc>
          <w:tcPr>
            <w:tcW w:w="1719" w:type="dxa"/>
          </w:tcPr>
          <w:p w:rsidR="007A640D" w:rsidRPr="00A16E8C" w:rsidRDefault="001475D6" w:rsidP="00664ACE">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Вв</w:t>
            </w:r>
            <w:r w:rsidR="007A640D" w:rsidRPr="00A16E8C">
              <w:rPr>
                <w:rFonts w:ascii="Times New Roman" w:eastAsia="@Arial Unicode MS" w:hAnsi="Times New Roman"/>
                <w:sz w:val="24"/>
                <w:szCs w:val="24"/>
              </w:rPr>
              <w:t>одная ко</w:t>
            </w:r>
            <w:r w:rsidR="007A640D" w:rsidRPr="00A16E8C">
              <w:rPr>
                <w:rFonts w:ascii="Times New Roman" w:eastAsia="@Arial Unicode MS" w:hAnsi="Times New Roman"/>
                <w:sz w:val="24"/>
                <w:szCs w:val="24"/>
              </w:rPr>
              <w:t>н</w:t>
            </w:r>
            <w:r w:rsidR="007A640D" w:rsidRPr="00A16E8C">
              <w:rPr>
                <w:rFonts w:ascii="Times New Roman" w:eastAsia="@Arial Unicode MS" w:hAnsi="Times New Roman"/>
                <w:sz w:val="24"/>
                <w:szCs w:val="24"/>
              </w:rPr>
              <w:t>трольная р</w:t>
            </w:r>
            <w:r w:rsidR="007A640D" w:rsidRPr="00A16E8C">
              <w:rPr>
                <w:rFonts w:ascii="Times New Roman" w:eastAsia="@Arial Unicode MS" w:hAnsi="Times New Roman"/>
                <w:sz w:val="24"/>
                <w:szCs w:val="24"/>
              </w:rPr>
              <w:t>а</w:t>
            </w:r>
            <w:r w:rsidR="007A640D" w:rsidRPr="00A16E8C">
              <w:rPr>
                <w:rFonts w:ascii="Times New Roman" w:eastAsia="@Arial Unicode MS" w:hAnsi="Times New Roman"/>
                <w:sz w:val="24"/>
                <w:szCs w:val="24"/>
              </w:rPr>
              <w:t>бота</w:t>
            </w:r>
          </w:p>
        </w:tc>
        <w:tc>
          <w:tcPr>
            <w:tcW w:w="2693" w:type="dxa"/>
          </w:tcPr>
          <w:p w:rsidR="007A640D" w:rsidRPr="00A16E8C" w:rsidRDefault="007A640D" w:rsidP="00664ACE">
            <w:pPr>
              <w:spacing w:after="0" w:line="240" w:lineRule="auto"/>
              <w:jc w:val="both"/>
              <w:rPr>
                <w:rFonts w:ascii="Times New Roman" w:eastAsia="@Arial Unicode MS" w:hAnsi="Times New Roman"/>
                <w:sz w:val="24"/>
                <w:szCs w:val="24"/>
              </w:rPr>
            </w:pPr>
            <w:r w:rsidRPr="00A16E8C">
              <w:rPr>
                <w:rFonts w:ascii="Times New Roman" w:eastAsia="@Arial Unicode MS" w:hAnsi="Times New Roman"/>
                <w:sz w:val="24"/>
                <w:szCs w:val="24"/>
              </w:rPr>
              <w:t>Определяет актуальный уровень знаний, нео</w:t>
            </w:r>
            <w:r w:rsidRPr="00A16E8C">
              <w:rPr>
                <w:rFonts w:ascii="Times New Roman" w:eastAsia="@Arial Unicode MS" w:hAnsi="Times New Roman"/>
                <w:sz w:val="24"/>
                <w:szCs w:val="24"/>
              </w:rPr>
              <w:t>б</w:t>
            </w:r>
            <w:r w:rsidRPr="00A16E8C">
              <w:rPr>
                <w:rFonts w:ascii="Times New Roman" w:eastAsia="@Arial Unicode MS" w:hAnsi="Times New Roman"/>
                <w:sz w:val="24"/>
                <w:szCs w:val="24"/>
              </w:rPr>
              <w:t>ходимый для продо</w:t>
            </w:r>
            <w:r w:rsidRPr="00A16E8C">
              <w:rPr>
                <w:rFonts w:ascii="Times New Roman" w:eastAsia="@Arial Unicode MS" w:hAnsi="Times New Roman"/>
                <w:sz w:val="24"/>
                <w:szCs w:val="24"/>
              </w:rPr>
              <w:t>л</w:t>
            </w:r>
            <w:r w:rsidRPr="00A16E8C">
              <w:rPr>
                <w:rFonts w:ascii="Times New Roman" w:eastAsia="@Arial Unicode MS" w:hAnsi="Times New Roman"/>
                <w:sz w:val="24"/>
                <w:szCs w:val="24"/>
              </w:rPr>
              <w:t>жения обучения, а та</w:t>
            </w:r>
            <w:r w:rsidRPr="00A16E8C">
              <w:rPr>
                <w:rFonts w:ascii="Times New Roman" w:eastAsia="@Arial Unicode MS" w:hAnsi="Times New Roman"/>
                <w:sz w:val="24"/>
                <w:szCs w:val="24"/>
              </w:rPr>
              <w:t>к</w:t>
            </w:r>
            <w:r w:rsidRPr="00A16E8C">
              <w:rPr>
                <w:rFonts w:ascii="Times New Roman" w:eastAsia="@Arial Unicode MS" w:hAnsi="Times New Roman"/>
                <w:sz w:val="24"/>
                <w:szCs w:val="24"/>
              </w:rPr>
              <w:t xml:space="preserve">же намечает </w:t>
            </w:r>
          </w:p>
          <w:p w:rsidR="007A640D" w:rsidRPr="00A16E8C" w:rsidRDefault="007A640D" w:rsidP="00664ACE">
            <w:pPr>
              <w:spacing w:after="0" w:line="240" w:lineRule="auto"/>
              <w:jc w:val="both"/>
              <w:rPr>
                <w:rFonts w:ascii="Times New Roman" w:eastAsia="@Arial Unicode MS" w:hAnsi="Times New Roman"/>
                <w:sz w:val="24"/>
                <w:szCs w:val="24"/>
              </w:rPr>
            </w:pPr>
            <w:r w:rsidRPr="00A16E8C">
              <w:rPr>
                <w:rFonts w:ascii="Times New Roman" w:eastAsia="@Arial Unicode MS" w:hAnsi="Times New Roman"/>
                <w:sz w:val="24"/>
                <w:szCs w:val="24"/>
              </w:rPr>
              <w:t>«зону ближайшего ра</w:t>
            </w:r>
            <w:r w:rsidRPr="00A16E8C">
              <w:rPr>
                <w:rFonts w:ascii="Times New Roman" w:eastAsia="@Arial Unicode MS" w:hAnsi="Times New Roman"/>
                <w:sz w:val="24"/>
                <w:szCs w:val="24"/>
              </w:rPr>
              <w:t>з</w:t>
            </w:r>
            <w:r w:rsidRPr="00A16E8C">
              <w:rPr>
                <w:rFonts w:ascii="Times New Roman" w:eastAsia="@Arial Unicode MS" w:hAnsi="Times New Roman"/>
                <w:sz w:val="24"/>
                <w:szCs w:val="24"/>
              </w:rPr>
              <w:t>вития» и предметных знаний, организует коррекционную работу в зоне актуальных зн</w:t>
            </w:r>
            <w:r w:rsidRPr="00A16E8C">
              <w:rPr>
                <w:rFonts w:ascii="Times New Roman" w:eastAsia="@Arial Unicode MS" w:hAnsi="Times New Roman"/>
                <w:sz w:val="24"/>
                <w:szCs w:val="24"/>
              </w:rPr>
              <w:t>а</w:t>
            </w:r>
            <w:r w:rsidRPr="00A16E8C">
              <w:rPr>
                <w:rFonts w:ascii="Times New Roman" w:eastAsia="@Arial Unicode MS" w:hAnsi="Times New Roman"/>
                <w:sz w:val="24"/>
                <w:szCs w:val="24"/>
              </w:rPr>
              <w:t>ний</w:t>
            </w:r>
          </w:p>
        </w:tc>
        <w:tc>
          <w:tcPr>
            <w:tcW w:w="1418" w:type="dxa"/>
          </w:tcPr>
          <w:p w:rsidR="007A640D" w:rsidRPr="00A16E8C" w:rsidRDefault="00557F76" w:rsidP="00664ACE">
            <w:pPr>
              <w:spacing w:after="0" w:line="240" w:lineRule="auto"/>
              <w:jc w:val="both"/>
              <w:rPr>
                <w:rFonts w:ascii="Times New Roman" w:eastAsia="@Arial Unicode MS" w:hAnsi="Times New Roman"/>
                <w:sz w:val="24"/>
                <w:szCs w:val="24"/>
              </w:rPr>
            </w:pPr>
            <w:r w:rsidRPr="00486456">
              <w:rPr>
                <w:rFonts w:ascii="Times New Roman" w:eastAsia="@Arial Unicode MS" w:hAnsi="Times New Roman"/>
                <w:color w:val="000000" w:themeColor="text1"/>
                <w:sz w:val="24"/>
                <w:szCs w:val="24"/>
              </w:rPr>
              <w:t>4</w:t>
            </w:r>
            <w:r w:rsidR="007A640D" w:rsidRPr="00486456">
              <w:rPr>
                <w:rFonts w:ascii="Times New Roman" w:eastAsia="@Arial Unicode MS" w:hAnsi="Times New Roman"/>
                <w:color w:val="000000" w:themeColor="text1"/>
                <w:sz w:val="24"/>
                <w:szCs w:val="24"/>
              </w:rPr>
              <w:t>-</w:t>
            </w:r>
            <w:r w:rsidR="007A640D" w:rsidRPr="00A16E8C">
              <w:rPr>
                <w:rFonts w:ascii="Times New Roman" w:eastAsia="@Arial Unicode MS" w:hAnsi="Times New Roman"/>
                <w:sz w:val="24"/>
                <w:szCs w:val="24"/>
              </w:rPr>
              <w:t>балльная</w:t>
            </w:r>
          </w:p>
        </w:tc>
        <w:tc>
          <w:tcPr>
            <w:tcW w:w="1275" w:type="dxa"/>
          </w:tcPr>
          <w:p w:rsidR="007A640D" w:rsidRPr="00A16E8C" w:rsidRDefault="007A640D" w:rsidP="00664ACE">
            <w:pPr>
              <w:spacing w:after="0" w:line="240" w:lineRule="auto"/>
              <w:jc w:val="both"/>
              <w:rPr>
                <w:rFonts w:ascii="Times New Roman" w:eastAsia="@Arial Unicode MS" w:hAnsi="Times New Roman"/>
                <w:sz w:val="24"/>
                <w:szCs w:val="24"/>
              </w:rPr>
            </w:pPr>
            <w:r w:rsidRPr="00A16E8C">
              <w:rPr>
                <w:rFonts w:ascii="Times New Roman" w:eastAsia="@Arial Unicode MS" w:hAnsi="Times New Roman"/>
                <w:sz w:val="24"/>
                <w:szCs w:val="24"/>
              </w:rPr>
              <w:t>Учитель</w:t>
            </w:r>
          </w:p>
        </w:tc>
        <w:tc>
          <w:tcPr>
            <w:tcW w:w="1134" w:type="dxa"/>
          </w:tcPr>
          <w:p w:rsidR="007A640D" w:rsidRPr="00A16E8C" w:rsidRDefault="009333FE" w:rsidP="00664ACE">
            <w:pPr>
              <w:spacing w:after="0" w:line="240" w:lineRule="auto"/>
              <w:ind w:hanging="108"/>
              <w:jc w:val="both"/>
              <w:rPr>
                <w:rFonts w:ascii="Times New Roman" w:eastAsia="@Arial Unicode MS" w:hAnsi="Times New Roman"/>
                <w:sz w:val="24"/>
                <w:szCs w:val="24"/>
              </w:rPr>
            </w:pPr>
            <w:r>
              <w:rPr>
                <w:rFonts w:ascii="Times New Roman" w:eastAsia="@Arial Unicode MS" w:hAnsi="Times New Roman"/>
                <w:sz w:val="24"/>
                <w:szCs w:val="24"/>
              </w:rPr>
              <w:t xml:space="preserve"> сентябрь</w:t>
            </w:r>
          </w:p>
        </w:tc>
        <w:tc>
          <w:tcPr>
            <w:tcW w:w="1276" w:type="dxa"/>
          </w:tcPr>
          <w:p w:rsidR="007A640D" w:rsidRPr="00A16E8C" w:rsidRDefault="007A640D" w:rsidP="00664ACE">
            <w:pPr>
              <w:spacing w:after="0" w:line="240" w:lineRule="auto"/>
              <w:jc w:val="both"/>
              <w:rPr>
                <w:rFonts w:ascii="Times New Roman" w:eastAsia="@Arial Unicode MS" w:hAnsi="Times New Roman"/>
                <w:sz w:val="24"/>
                <w:szCs w:val="24"/>
              </w:rPr>
            </w:pPr>
            <w:r w:rsidRPr="00A16E8C">
              <w:rPr>
                <w:rFonts w:ascii="Times New Roman" w:eastAsia="@Arial Unicode MS" w:hAnsi="Times New Roman"/>
                <w:sz w:val="24"/>
                <w:szCs w:val="24"/>
              </w:rPr>
              <w:t>Классный журнал</w:t>
            </w:r>
          </w:p>
        </w:tc>
      </w:tr>
      <w:tr w:rsidR="007A640D" w:rsidRPr="00A16E8C" w:rsidTr="009333FE">
        <w:trPr>
          <w:jc w:val="center"/>
        </w:trPr>
        <w:tc>
          <w:tcPr>
            <w:tcW w:w="550" w:type="dxa"/>
          </w:tcPr>
          <w:p w:rsidR="007A640D" w:rsidRPr="00A16E8C" w:rsidRDefault="007A640D" w:rsidP="00664ACE">
            <w:pPr>
              <w:spacing w:after="0" w:line="240" w:lineRule="auto"/>
              <w:jc w:val="both"/>
              <w:rPr>
                <w:rFonts w:ascii="Times New Roman" w:eastAsia="@Arial Unicode MS" w:hAnsi="Times New Roman"/>
                <w:sz w:val="24"/>
                <w:szCs w:val="24"/>
              </w:rPr>
            </w:pPr>
            <w:r w:rsidRPr="00A16E8C">
              <w:rPr>
                <w:rFonts w:ascii="Times New Roman" w:eastAsia="@Arial Unicode MS" w:hAnsi="Times New Roman"/>
                <w:sz w:val="24"/>
                <w:szCs w:val="24"/>
              </w:rPr>
              <w:t>2</w:t>
            </w:r>
          </w:p>
        </w:tc>
        <w:tc>
          <w:tcPr>
            <w:tcW w:w="1719" w:type="dxa"/>
          </w:tcPr>
          <w:p w:rsidR="007A640D" w:rsidRPr="00A16E8C" w:rsidRDefault="007A640D" w:rsidP="00664ACE">
            <w:pPr>
              <w:spacing w:after="0" w:line="240" w:lineRule="auto"/>
              <w:jc w:val="both"/>
              <w:rPr>
                <w:rFonts w:ascii="Times New Roman" w:eastAsia="@Arial Unicode MS" w:hAnsi="Times New Roman"/>
                <w:sz w:val="24"/>
                <w:szCs w:val="24"/>
              </w:rPr>
            </w:pPr>
            <w:r w:rsidRPr="00A16E8C">
              <w:rPr>
                <w:rFonts w:ascii="Times New Roman" w:eastAsia="@Arial Unicode MS" w:hAnsi="Times New Roman"/>
                <w:sz w:val="24"/>
                <w:szCs w:val="24"/>
              </w:rPr>
              <w:t>Текущие ко</w:t>
            </w:r>
            <w:r w:rsidRPr="00A16E8C">
              <w:rPr>
                <w:rFonts w:ascii="Times New Roman" w:eastAsia="@Arial Unicode MS" w:hAnsi="Times New Roman"/>
                <w:sz w:val="24"/>
                <w:szCs w:val="24"/>
              </w:rPr>
              <w:t>н</w:t>
            </w:r>
            <w:r w:rsidRPr="00A16E8C">
              <w:rPr>
                <w:rFonts w:ascii="Times New Roman" w:eastAsia="@Arial Unicode MS" w:hAnsi="Times New Roman"/>
                <w:sz w:val="24"/>
                <w:szCs w:val="24"/>
              </w:rPr>
              <w:t>трольные р</w:t>
            </w:r>
            <w:r w:rsidRPr="00A16E8C">
              <w:rPr>
                <w:rFonts w:ascii="Times New Roman" w:eastAsia="@Arial Unicode MS" w:hAnsi="Times New Roman"/>
                <w:sz w:val="24"/>
                <w:szCs w:val="24"/>
              </w:rPr>
              <w:t>а</w:t>
            </w:r>
            <w:r w:rsidRPr="00A16E8C">
              <w:rPr>
                <w:rFonts w:ascii="Times New Roman" w:eastAsia="@Arial Unicode MS" w:hAnsi="Times New Roman"/>
                <w:sz w:val="24"/>
                <w:szCs w:val="24"/>
              </w:rPr>
              <w:t>боты и срезы</w:t>
            </w:r>
          </w:p>
        </w:tc>
        <w:tc>
          <w:tcPr>
            <w:tcW w:w="2693" w:type="dxa"/>
          </w:tcPr>
          <w:p w:rsidR="007A640D" w:rsidRPr="00A16E8C" w:rsidRDefault="007A640D" w:rsidP="00664ACE">
            <w:pPr>
              <w:spacing w:after="0" w:line="240" w:lineRule="auto"/>
              <w:jc w:val="both"/>
              <w:rPr>
                <w:rFonts w:ascii="Times New Roman" w:eastAsia="@Arial Unicode MS" w:hAnsi="Times New Roman"/>
                <w:sz w:val="24"/>
                <w:szCs w:val="24"/>
              </w:rPr>
            </w:pPr>
            <w:r w:rsidRPr="00A16E8C">
              <w:rPr>
                <w:rFonts w:ascii="Times New Roman" w:eastAsia="@Arial Unicode MS" w:hAnsi="Times New Roman"/>
                <w:sz w:val="24"/>
                <w:szCs w:val="24"/>
              </w:rPr>
              <w:t>Направлена на прове</w:t>
            </w:r>
            <w:r w:rsidRPr="00A16E8C">
              <w:rPr>
                <w:rFonts w:ascii="Times New Roman" w:eastAsia="@Arial Unicode MS" w:hAnsi="Times New Roman"/>
                <w:sz w:val="24"/>
                <w:szCs w:val="24"/>
              </w:rPr>
              <w:t>р</w:t>
            </w:r>
            <w:r w:rsidRPr="00A16E8C">
              <w:rPr>
                <w:rFonts w:ascii="Times New Roman" w:eastAsia="@Arial Unicode MS" w:hAnsi="Times New Roman"/>
                <w:sz w:val="24"/>
                <w:szCs w:val="24"/>
              </w:rPr>
              <w:t>ку пооперационного состава действия, кот</w:t>
            </w:r>
            <w:r w:rsidRPr="00A16E8C">
              <w:rPr>
                <w:rFonts w:ascii="Times New Roman" w:eastAsia="@Arial Unicode MS" w:hAnsi="Times New Roman"/>
                <w:sz w:val="24"/>
                <w:szCs w:val="24"/>
              </w:rPr>
              <w:t>о</w:t>
            </w:r>
            <w:r w:rsidRPr="00A16E8C">
              <w:rPr>
                <w:rFonts w:ascii="Times New Roman" w:eastAsia="@Arial Unicode MS" w:hAnsi="Times New Roman"/>
                <w:sz w:val="24"/>
                <w:szCs w:val="24"/>
              </w:rPr>
              <w:t>рым необходимо овл</w:t>
            </w:r>
            <w:r w:rsidRPr="00A16E8C">
              <w:rPr>
                <w:rFonts w:ascii="Times New Roman" w:eastAsia="@Arial Unicode MS" w:hAnsi="Times New Roman"/>
                <w:sz w:val="24"/>
                <w:szCs w:val="24"/>
              </w:rPr>
              <w:t>а</w:t>
            </w:r>
            <w:r w:rsidRPr="00A16E8C">
              <w:rPr>
                <w:rFonts w:ascii="Times New Roman" w:eastAsia="@Arial Unicode MS" w:hAnsi="Times New Roman"/>
                <w:sz w:val="24"/>
                <w:szCs w:val="24"/>
              </w:rPr>
              <w:t>деть учащимся в ра</w:t>
            </w:r>
            <w:r w:rsidRPr="00A16E8C">
              <w:rPr>
                <w:rFonts w:ascii="Times New Roman" w:eastAsia="@Arial Unicode MS" w:hAnsi="Times New Roman"/>
                <w:sz w:val="24"/>
                <w:szCs w:val="24"/>
              </w:rPr>
              <w:t>м</w:t>
            </w:r>
            <w:r w:rsidRPr="00A16E8C">
              <w:rPr>
                <w:rFonts w:ascii="Times New Roman" w:eastAsia="@Arial Unicode MS" w:hAnsi="Times New Roman"/>
                <w:sz w:val="24"/>
                <w:szCs w:val="24"/>
              </w:rPr>
              <w:t>ках решения учебной задачи</w:t>
            </w:r>
          </w:p>
        </w:tc>
        <w:tc>
          <w:tcPr>
            <w:tcW w:w="1418" w:type="dxa"/>
          </w:tcPr>
          <w:p w:rsidR="007A640D" w:rsidRPr="00A16E8C" w:rsidRDefault="00557F76" w:rsidP="00664ACE">
            <w:pPr>
              <w:spacing w:after="0" w:line="240" w:lineRule="auto"/>
              <w:jc w:val="both"/>
              <w:rPr>
                <w:rFonts w:ascii="Times New Roman" w:eastAsia="@Arial Unicode MS" w:hAnsi="Times New Roman"/>
                <w:b/>
                <w:sz w:val="24"/>
                <w:szCs w:val="24"/>
              </w:rPr>
            </w:pPr>
            <w:r w:rsidRPr="00486456">
              <w:rPr>
                <w:rFonts w:ascii="Times New Roman" w:eastAsia="@Arial Unicode MS" w:hAnsi="Times New Roman"/>
                <w:color w:val="000000" w:themeColor="text1"/>
                <w:sz w:val="24"/>
                <w:szCs w:val="24"/>
              </w:rPr>
              <w:t>4</w:t>
            </w:r>
            <w:r w:rsidR="007A640D" w:rsidRPr="00486456">
              <w:rPr>
                <w:rFonts w:ascii="Times New Roman" w:eastAsia="@Arial Unicode MS" w:hAnsi="Times New Roman"/>
                <w:color w:val="000000" w:themeColor="text1"/>
                <w:sz w:val="24"/>
                <w:szCs w:val="24"/>
              </w:rPr>
              <w:t>-</w:t>
            </w:r>
            <w:r w:rsidR="007A640D" w:rsidRPr="00A16E8C">
              <w:rPr>
                <w:rFonts w:ascii="Times New Roman" w:eastAsia="@Arial Unicode MS" w:hAnsi="Times New Roman"/>
                <w:sz w:val="24"/>
                <w:szCs w:val="24"/>
              </w:rPr>
              <w:t>балльная</w:t>
            </w:r>
          </w:p>
        </w:tc>
        <w:tc>
          <w:tcPr>
            <w:tcW w:w="1275" w:type="dxa"/>
          </w:tcPr>
          <w:p w:rsidR="007A640D" w:rsidRPr="00A16E8C" w:rsidRDefault="007A640D" w:rsidP="00664ACE">
            <w:pPr>
              <w:spacing w:after="0" w:line="240" w:lineRule="auto"/>
              <w:jc w:val="both"/>
              <w:rPr>
                <w:rFonts w:ascii="Times New Roman" w:eastAsia="@Arial Unicode MS" w:hAnsi="Times New Roman"/>
                <w:b/>
                <w:sz w:val="24"/>
                <w:szCs w:val="24"/>
              </w:rPr>
            </w:pPr>
            <w:r w:rsidRPr="00A16E8C">
              <w:rPr>
                <w:rFonts w:ascii="Times New Roman" w:eastAsia="@Arial Unicode MS" w:hAnsi="Times New Roman"/>
                <w:sz w:val="24"/>
                <w:szCs w:val="24"/>
              </w:rPr>
              <w:t>Учитель</w:t>
            </w:r>
          </w:p>
        </w:tc>
        <w:tc>
          <w:tcPr>
            <w:tcW w:w="1134" w:type="dxa"/>
          </w:tcPr>
          <w:p w:rsidR="007A640D" w:rsidRPr="00A16E8C" w:rsidRDefault="009333FE" w:rsidP="00664ACE">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В соо</w:t>
            </w:r>
            <w:r>
              <w:rPr>
                <w:rFonts w:ascii="Times New Roman" w:eastAsia="@Arial Unicode MS" w:hAnsi="Times New Roman"/>
                <w:sz w:val="24"/>
                <w:szCs w:val="24"/>
              </w:rPr>
              <w:t>т</w:t>
            </w:r>
            <w:r>
              <w:rPr>
                <w:rFonts w:ascii="Times New Roman" w:eastAsia="@Arial Unicode MS" w:hAnsi="Times New Roman"/>
                <w:sz w:val="24"/>
                <w:szCs w:val="24"/>
              </w:rPr>
              <w:t>ветствии с к</w:t>
            </w:r>
            <w:r w:rsidR="007A640D" w:rsidRPr="00A16E8C">
              <w:rPr>
                <w:rFonts w:ascii="Times New Roman" w:eastAsia="@Arial Unicode MS" w:hAnsi="Times New Roman"/>
                <w:sz w:val="24"/>
                <w:szCs w:val="24"/>
              </w:rPr>
              <w:t>але</w:t>
            </w:r>
            <w:r w:rsidR="007A640D" w:rsidRPr="00A16E8C">
              <w:rPr>
                <w:rFonts w:ascii="Times New Roman" w:eastAsia="@Arial Unicode MS" w:hAnsi="Times New Roman"/>
                <w:sz w:val="24"/>
                <w:szCs w:val="24"/>
              </w:rPr>
              <w:t>н</w:t>
            </w:r>
            <w:r w:rsidR="007A640D" w:rsidRPr="00A16E8C">
              <w:rPr>
                <w:rFonts w:ascii="Times New Roman" w:eastAsia="@Arial Unicode MS" w:hAnsi="Times New Roman"/>
                <w:sz w:val="24"/>
                <w:szCs w:val="24"/>
              </w:rPr>
              <w:t>дарно-темат</w:t>
            </w:r>
            <w:r w:rsidR="007A640D" w:rsidRPr="00A16E8C">
              <w:rPr>
                <w:rFonts w:ascii="Times New Roman" w:eastAsia="@Arial Unicode MS" w:hAnsi="Times New Roman"/>
                <w:sz w:val="24"/>
                <w:szCs w:val="24"/>
              </w:rPr>
              <w:t>и</w:t>
            </w:r>
            <w:r>
              <w:rPr>
                <w:rFonts w:ascii="Times New Roman" w:eastAsia="@Arial Unicode MS" w:hAnsi="Times New Roman"/>
                <w:sz w:val="24"/>
                <w:szCs w:val="24"/>
              </w:rPr>
              <w:t>ческим</w:t>
            </w:r>
            <w:r w:rsidR="007A640D" w:rsidRPr="00A16E8C">
              <w:rPr>
                <w:rFonts w:ascii="Times New Roman" w:eastAsia="@Arial Unicode MS" w:hAnsi="Times New Roman"/>
                <w:sz w:val="24"/>
                <w:szCs w:val="24"/>
              </w:rPr>
              <w:t xml:space="preserve"> план</w:t>
            </w:r>
            <w:r w:rsidR="007A640D" w:rsidRPr="00A16E8C">
              <w:rPr>
                <w:rFonts w:ascii="Times New Roman" w:eastAsia="@Arial Unicode MS" w:hAnsi="Times New Roman"/>
                <w:sz w:val="24"/>
                <w:szCs w:val="24"/>
              </w:rPr>
              <w:t>и</w:t>
            </w:r>
            <w:r w:rsidR="007A640D" w:rsidRPr="00A16E8C">
              <w:rPr>
                <w:rFonts w:ascii="Times New Roman" w:eastAsia="@Arial Unicode MS" w:hAnsi="Times New Roman"/>
                <w:sz w:val="24"/>
                <w:szCs w:val="24"/>
              </w:rPr>
              <w:t>рован</w:t>
            </w:r>
            <w:r w:rsidR="007A640D" w:rsidRPr="00A16E8C">
              <w:rPr>
                <w:rFonts w:ascii="Times New Roman" w:eastAsia="@Arial Unicode MS" w:hAnsi="Times New Roman"/>
                <w:sz w:val="24"/>
                <w:szCs w:val="24"/>
              </w:rPr>
              <w:t>и</w:t>
            </w:r>
            <w:r w:rsidR="007A640D" w:rsidRPr="00A16E8C">
              <w:rPr>
                <w:rFonts w:ascii="Times New Roman" w:eastAsia="@Arial Unicode MS" w:hAnsi="Times New Roman"/>
                <w:sz w:val="24"/>
                <w:szCs w:val="24"/>
              </w:rPr>
              <w:t>е</w:t>
            </w:r>
            <w:r>
              <w:rPr>
                <w:rFonts w:ascii="Times New Roman" w:eastAsia="@Arial Unicode MS" w:hAnsi="Times New Roman"/>
                <w:sz w:val="24"/>
                <w:szCs w:val="24"/>
              </w:rPr>
              <w:t>м</w:t>
            </w:r>
          </w:p>
        </w:tc>
        <w:tc>
          <w:tcPr>
            <w:tcW w:w="1276" w:type="dxa"/>
          </w:tcPr>
          <w:p w:rsidR="007A640D" w:rsidRPr="00A16E8C" w:rsidRDefault="007A640D" w:rsidP="00664ACE">
            <w:pPr>
              <w:spacing w:after="0" w:line="240" w:lineRule="auto"/>
              <w:jc w:val="both"/>
              <w:rPr>
                <w:rFonts w:ascii="Times New Roman" w:eastAsia="@Arial Unicode MS" w:hAnsi="Times New Roman"/>
                <w:b/>
                <w:sz w:val="24"/>
                <w:szCs w:val="24"/>
              </w:rPr>
            </w:pPr>
            <w:r w:rsidRPr="00A16E8C">
              <w:rPr>
                <w:rFonts w:ascii="Times New Roman" w:eastAsia="@Arial Unicode MS" w:hAnsi="Times New Roman"/>
                <w:sz w:val="24"/>
                <w:szCs w:val="24"/>
              </w:rPr>
              <w:t>Классный журнал</w:t>
            </w:r>
          </w:p>
        </w:tc>
      </w:tr>
      <w:tr w:rsidR="009333FE" w:rsidRPr="00A16E8C" w:rsidTr="009333FE">
        <w:trPr>
          <w:jc w:val="center"/>
        </w:trPr>
        <w:tc>
          <w:tcPr>
            <w:tcW w:w="550" w:type="dxa"/>
          </w:tcPr>
          <w:p w:rsidR="009333FE" w:rsidRPr="007B0842" w:rsidRDefault="009333FE" w:rsidP="00664ACE">
            <w:pPr>
              <w:spacing w:after="0" w:line="240" w:lineRule="auto"/>
              <w:ind w:firstLine="567"/>
              <w:rPr>
                <w:rFonts w:ascii="Times New Roman" w:hAnsi="Times New Roman"/>
                <w:sz w:val="24"/>
                <w:szCs w:val="24"/>
              </w:rPr>
            </w:pPr>
            <w:r w:rsidRPr="007B0842">
              <w:rPr>
                <w:rFonts w:ascii="Times New Roman" w:hAnsi="Times New Roman"/>
                <w:sz w:val="24"/>
                <w:szCs w:val="24"/>
              </w:rPr>
              <w:t>33</w:t>
            </w:r>
          </w:p>
        </w:tc>
        <w:tc>
          <w:tcPr>
            <w:tcW w:w="1719" w:type="dxa"/>
          </w:tcPr>
          <w:p w:rsidR="009333FE" w:rsidRPr="007B0842" w:rsidRDefault="009333FE" w:rsidP="00664ACE">
            <w:pPr>
              <w:spacing w:after="0" w:line="240" w:lineRule="auto"/>
              <w:rPr>
                <w:rFonts w:ascii="Times New Roman" w:hAnsi="Times New Roman"/>
                <w:sz w:val="24"/>
                <w:szCs w:val="24"/>
              </w:rPr>
            </w:pPr>
            <w:r>
              <w:rPr>
                <w:rFonts w:ascii="Times New Roman" w:hAnsi="Times New Roman"/>
                <w:sz w:val="24"/>
                <w:szCs w:val="24"/>
              </w:rPr>
              <w:t>Промежуто</w:t>
            </w:r>
            <w:r>
              <w:rPr>
                <w:rFonts w:ascii="Times New Roman" w:hAnsi="Times New Roman"/>
                <w:sz w:val="24"/>
                <w:szCs w:val="24"/>
              </w:rPr>
              <w:t>ч</w:t>
            </w:r>
            <w:r>
              <w:rPr>
                <w:rFonts w:ascii="Times New Roman" w:hAnsi="Times New Roman"/>
                <w:sz w:val="24"/>
                <w:szCs w:val="24"/>
              </w:rPr>
              <w:t xml:space="preserve">ный </w:t>
            </w:r>
            <w:r w:rsidRPr="007B0842">
              <w:rPr>
                <w:rFonts w:ascii="Times New Roman" w:hAnsi="Times New Roman"/>
                <w:sz w:val="24"/>
                <w:szCs w:val="24"/>
              </w:rPr>
              <w:t xml:space="preserve">контроль </w:t>
            </w:r>
          </w:p>
        </w:tc>
        <w:tc>
          <w:tcPr>
            <w:tcW w:w="2693" w:type="dxa"/>
          </w:tcPr>
          <w:p w:rsidR="009333FE" w:rsidRPr="007B0842" w:rsidRDefault="009333FE" w:rsidP="00664ACE">
            <w:pPr>
              <w:spacing w:after="0" w:line="240" w:lineRule="auto"/>
              <w:rPr>
                <w:rFonts w:ascii="Times New Roman" w:hAnsi="Times New Roman"/>
                <w:sz w:val="24"/>
                <w:szCs w:val="24"/>
              </w:rPr>
            </w:pPr>
            <w:r w:rsidRPr="007B0842">
              <w:rPr>
                <w:rFonts w:ascii="Times New Roman" w:hAnsi="Times New Roman"/>
                <w:sz w:val="24"/>
                <w:szCs w:val="24"/>
              </w:rPr>
              <w:t>Направлена на прове</w:t>
            </w:r>
            <w:r w:rsidRPr="007B0842">
              <w:rPr>
                <w:rFonts w:ascii="Times New Roman" w:hAnsi="Times New Roman"/>
                <w:sz w:val="24"/>
                <w:szCs w:val="24"/>
              </w:rPr>
              <w:t>р</w:t>
            </w:r>
            <w:r w:rsidRPr="007B0842">
              <w:rPr>
                <w:rFonts w:ascii="Times New Roman" w:hAnsi="Times New Roman"/>
                <w:sz w:val="24"/>
                <w:szCs w:val="24"/>
              </w:rPr>
              <w:t>ку пооперационногос</w:t>
            </w:r>
            <w:r w:rsidRPr="007B0842">
              <w:rPr>
                <w:rFonts w:ascii="Times New Roman" w:hAnsi="Times New Roman"/>
                <w:sz w:val="24"/>
                <w:szCs w:val="24"/>
              </w:rPr>
              <w:t>о</w:t>
            </w:r>
            <w:r w:rsidRPr="007B0842">
              <w:rPr>
                <w:rFonts w:ascii="Times New Roman" w:hAnsi="Times New Roman"/>
                <w:sz w:val="24"/>
                <w:szCs w:val="24"/>
              </w:rPr>
              <w:t>става действия, кот</w:t>
            </w:r>
            <w:r w:rsidRPr="007B0842">
              <w:rPr>
                <w:rFonts w:ascii="Times New Roman" w:hAnsi="Times New Roman"/>
                <w:sz w:val="24"/>
                <w:szCs w:val="24"/>
              </w:rPr>
              <w:t>о</w:t>
            </w:r>
            <w:r w:rsidRPr="007B0842">
              <w:rPr>
                <w:rFonts w:ascii="Times New Roman" w:hAnsi="Times New Roman"/>
                <w:sz w:val="24"/>
                <w:szCs w:val="24"/>
              </w:rPr>
              <w:t>рым необходимо овл</w:t>
            </w:r>
            <w:r w:rsidRPr="007B0842">
              <w:rPr>
                <w:rFonts w:ascii="Times New Roman" w:hAnsi="Times New Roman"/>
                <w:sz w:val="24"/>
                <w:szCs w:val="24"/>
              </w:rPr>
              <w:t>а</w:t>
            </w:r>
            <w:r w:rsidRPr="007B0842">
              <w:rPr>
                <w:rFonts w:ascii="Times New Roman" w:hAnsi="Times New Roman"/>
                <w:sz w:val="24"/>
                <w:szCs w:val="24"/>
              </w:rPr>
              <w:t>деть обучающимся в рамках решения уче</w:t>
            </w:r>
            <w:r w:rsidRPr="007B0842">
              <w:rPr>
                <w:rFonts w:ascii="Times New Roman" w:hAnsi="Times New Roman"/>
                <w:sz w:val="24"/>
                <w:szCs w:val="24"/>
              </w:rPr>
              <w:t>б</w:t>
            </w:r>
            <w:r w:rsidRPr="007B0842">
              <w:rPr>
                <w:rFonts w:ascii="Times New Roman" w:hAnsi="Times New Roman"/>
                <w:sz w:val="24"/>
                <w:szCs w:val="24"/>
              </w:rPr>
              <w:t>ной задачи</w:t>
            </w:r>
          </w:p>
        </w:tc>
        <w:tc>
          <w:tcPr>
            <w:tcW w:w="1418" w:type="dxa"/>
          </w:tcPr>
          <w:p w:rsidR="009333FE" w:rsidRPr="007B0842" w:rsidRDefault="00557F76" w:rsidP="00664ACE">
            <w:pPr>
              <w:spacing w:after="0" w:line="240" w:lineRule="auto"/>
              <w:rPr>
                <w:rFonts w:ascii="Times New Roman" w:hAnsi="Times New Roman"/>
                <w:sz w:val="24"/>
                <w:szCs w:val="24"/>
              </w:rPr>
            </w:pPr>
            <w:r w:rsidRPr="00486456">
              <w:rPr>
                <w:rFonts w:ascii="Times New Roman" w:hAnsi="Times New Roman"/>
                <w:color w:val="000000" w:themeColor="text1"/>
                <w:sz w:val="24"/>
                <w:szCs w:val="24"/>
              </w:rPr>
              <w:t>4</w:t>
            </w:r>
            <w:r w:rsidR="009333FE" w:rsidRPr="007B0842">
              <w:rPr>
                <w:rFonts w:ascii="Times New Roman" w:hAnsi="Times New Roman"/>
                <w:sz w:val="24"/>
                <w:szCs w:val="24"/>
              </w:rPr>
              <w:t>-балльная</w:t>
            </w:r>
          </w:p>
          <w:p w:rsidR="009333FE" w:rsidRPr="007B0842" w:rsidRDefault="009333FE" w:rsidP="00664ACE">
            <w:pPr>
              <w:spacing w:after="0" w:line="240" w:lineRule="auto"/>
              <w:rPr>
                <w:rFonts w:ascii="Times New Roman" w:hAnsi="Times New Roman"/>
                <w:sz w:val="24"/>
                <w:szCs w:val="24"/>
              </w:rPr>
            </w:pPr>
          </w:p>
        </w:tc>
        <w:tc>
          <w:tcPr>
            <w:tcW w:w="1275" w:type="dxa"/>
          </w:tcPr>
          <w:p w:rsidR="009333FE" w:rsidRPr="007B0842" w:rsidRDefault="009333FE" w:rsidP="00664ACE">
            <w:pPr>
              <w:spacing w:after="0" w:line="240" w:lineRule="auto"/>
              <w:rPr>
                <w:rFonts w:ascii="Times New Roman" w:hAnsi="Times New Roman"/>
                <w:sz w:val="24"/>
                <w:szCs w:val="24"/>
              </w:rPr>
            </w:pPr>
            <w:r w:rsidRPr="007B0842">
              <w:rPr>
                <w:rFonts w:ascii="Times New Roman" w:hAnsi="Times New Roman"/>
                <w:sz w:val="24"/>
                <w:szCs w:val="24"/>
              </w:rPr>
              <w:t>Учитель</w:t>
            </w:r>
          </w:p>
        </w:tc>
        <w:tc>
          <w:tcPr>
            <w:tcW w:w="1134" w:type="dxa"/>
          </w:tcPr>
          <w:p w:rsidR="009333FE" w:rsidRPr="007B0842" w:rsidRDefault="009333FE" w:rsidP="00664ACE">
            <w:pPr>
              <w:spacing w:after="0" w:line="240" w:lineRule="auto"/>
              <w:rPr>
                <w:rFonts w:ascii="Times New Roman" w:hAnsi="Times New Roman"/>
                <w:sz w:val="24"/>
                <w:szCs w:val="24"/>
              </w:rPr>
            </w:pPr>
            <w:r w:rsidRPr="007B0842">
              <w:rPr>
                <w:rFonts w:ascii="Times New Roman" w:hAnsi="Times New Roman"/>
                <w:sz w:val="24"/>
                <w:szCs w:val="24"/>
              </w:rPr>
              <w:t>декабрь</w:t>
            </w:r>
          </w:p>
        </w:tc>
        <w:tc>
          <w:tcPr>
            <w:tcW w:w="1276" w:type="dxa"/>
          </w:tcPr>
          <w:p w:rsidR="009333FE" w:rsidRPr="007B0842" w:rsidRDefault="009333FE" w:rsidP="00664ACE">
            <w:pPr>
              <w:spacing w:after="0" w:line="240" w:lineRule="auto"/>
              <w:rPr>
                <w:rFonts w:ascii="Times New Roman" w:hAnsi="Times New Roman"/>
                <w:sz w:val="24"/>
                <w:szCs w:val="24"/>
              </w:rPr>
            </w:pPr>
            <w:r w:rsidRPr="007B0842">
              <w:rPr>
                <w:rFonts w:ascii="Times New Roman" w:hAnsi="Times New Roman"/>
                <w:sz w:val="24"/>
                <w:szCs w:val="24"/>
              </w:rPr>
              <w:t>Классный</w:t>
            </w:r>
          </w:p>
          <w:p w:rsidR="009333FE" w:rsidRPr="007B0842" w:rsidRDefault="009333FE" w:rsidP="00664ACE">
            <w:pPr>
              <w:spacing w:after="0" w:line="240" w:lineRule="auto"/>
              <w:rPr>
                <w:rFonts w:ascii="Times New Roman" w:hAnsi="Times New Roman"/>
                <w:sz w:val="24"/>
                <w:szCs w:val="24"/>
              </w:rPr>
            </w:pPr>
            <w:r w:rsidRPr="007B0842">
              <w:rPr>
                <w:rFonts w:ascii="Times New Roman" w:hAnsi="Times New Roman"/>
                <w:sz w:val="24"/>
                <w:szCs w:val="24"/>
              </w:rPr>
              <w:t>журнал</w:t>
            </w:r>
          </w:p>
        </w:tc>
      </w:tr>
      <w:tr w:rsidR="009333FE" w:rsidRPr="00A16E8C" w:rsidTr="009333FE">
        <w:trPr>
          <w:jc w:val="center"/>
        </w:trPr>
        <w:tc>
          <w:tcPr>
            <w:tcW w:w="550" w:type="dxa"/>
          </w:tcPr>
          <w:p w:rsidR="009333FE" w:rsidRPr="007B0842" w:rsidRDefault="009333FE" w:rsidP="00664ACE">
            <w:pPr>
              <w:spacing w:after="0" w:line="240" w:lineRule="auto"/>
              <w:ind w:firstLine="567"/>
              <w:rPr>
                <w:rFonts w:ascii="Times New Roman" w:hAnsi="Times New Roman"/>
                <w:sz w:val="24"/>
                <w:szCs w:val="24"/>
              </w:rPr>
            </w:pPr>
            <w:r w:rsidRPr="007B0842">
              <w:rPr>
                <w:rFonts w:ascii="Times New Roman" w:hAnsi="Times New Roman"/>
                <w:sz w:val="24"/>
                <w:szCs w:val="24"/>
              </w:rPr>
              <w:t>44</w:t>
            </w:r>
          </w:p>
          <w:p w:rsidR="009333FE" w:rsidRPr="007B0842" w:rsidRDefault="009333FE" w:rsidP="00664ACE">
            <w:pPr>
              <w:spacing w:after="0" w:line="240" w:lineRule="auto"/>
              <w:ind w:firstLine="567"/>
              <w:rPr>
                <w:rFonts w:ascii="Times New Roman" w:hAnsi="Times New Roman"/>
                <w:sz w:val="24"/>
                <w:szCs w:val="24"/>
              </w:rPr>
            </w:pPr>
          </w:p>
          <w:p w:rsidR="009333FE" w:rsidRPr="007B0842" w:rsidRDefault="009333FE" w:rsidP="00664ACE">
            <w:pPr>
              <w:spacing w:after="0" w:line="240" w:lineRule="auto"/>
              <w:ind w:firstLine="567"/>
              <w:rPr>
                <w:rFonts w:ascii="Times New Roman" w:hAnsi="Times New Roman"/>
                <w:sz w:val="24"/>
                <w:szCs w:val="24"/>
              </w:rPr>
            </w:pPr>
            <w:r w:rsidRPr="007B0842">
              <w:rPr>
                <w:rFonts w:ascii="Times New Roman" w:hAnsi="Times New Roman"/>
                <w:sz w:val="24"/>
                <w:szCs w:val="24"/>
              </w:rPr>
              <w:t>5</w:t>
            </w:r>
          </w:p>
        </w:tc>
        <w:tc>
          <w:tcPr>
            <w:tcW w:w="1719" w:type="dxa"/>
          </w:tcPr>
          <w:p w:rsidR="009333FE" w:rsidRPr="007B0842" w:rsidRDefault="009333FE" w:rsidP="00664ACE">
            <w:pPr>
              <w:spacing w:after="0" w:line="240" w:lineRule="auto"/>
              <w:rPr>
                <w:rFonts w:ascii="Times New Roman" w:hAnsi="Times New Roman"/>
                <w:sz w:val="24"/>
                <w:szCs w:val="24"/>
              </w:rPr>
            </w:pPr>
            <w:r w:rsidRPr="007B0842">
              <w:rPr>
                <w:rFonts w:ascii="Times New Roman" w:hAnsi="Times New Roman"/>
                <w:sz w:val="24"/>
                <w:szCs w:val="24"/>
              </w:rPr>
              <w:t xml:space="preserve">Итоговый контроль </w:t>
            </w:r>
          </w:p>
        </w:tc>
        <w:tc>
          <w:tcPr>
            <w:tcW w:w="2693" w:type="dxa"/>
          </w:tcPr>
          <w:p w:rsidR="009333FE" w:rsidRPr="007B0842" w:rsidRDefault="009333FE" w:rsidP="00664ACE">
            <w:pPr>
              <w:spacing w:after="0" w:line="240" w:lineRule="auto"/>
              <w:rPr>
                <w:rFonts w:ascii="Times New Roman" w:hAnsi="Times New Roman"/>
                <w:sz w:val="24"/>
                <w:szCs w:val="24"/>
              </w:rPr>
            </w:pPr>
            <w:r w:rsidRPr="007B0842">
              <w:rPr>
                <w:rFonts w:ascii="Times New Roman" w:hAnsi="Times New Roman"/>
                <w:sz w:val="24"/>
                <w:szCs w:val="24"/>
              </w:rPr>
              <w:t>Включает основные темы учебного года. Задания  базового уровня сложности</w:t>
            </w:r>
          </w:p>
        </w:tc>
        <w:tc>
          <w:tcPr>
            <w:tcW w:w="1418" w:type="dxa"/>
          </w:tcPr>
          <w:p w:rsidR="009333FE" w:rsidRPr="007B0842" w:rsidRDefault="00557F76" w:rsidP="00664ACE">
            <w:pPr>
              <w:spacing w:after="0" w:line="240" w:lineRule="auto"/>
              <w:rPr>
                <w:rFonts w:ascii="Times New Roman" w:hAnsi="Times New Roman"/>
                <w:sz w:val="24"/>
                <w:szCs w:val="24"/>
              </w:rPr>
            </w:pPr>
            <w:r>
              <w:rPr>
                <w:rFonts w:ascii="Times New Roman" w:hAnsi="Times New Roman"/>
                <w:sz w:val="24"/>
                <w:szCs w:val="24"/>
              </w:rPr>
              <w:t>4</w:t>
            </w:r>
            <w:r w:rsidR="009333FE" w:rsidRPr="007B0842">
              <w:rPr>
                <w:rFonts w:ascii="Times New Roman" w:hAnsi="Times New Roman"/>
                <w:sz w:val="24"/>
                <w:szCs w:val="24"/>
              </w:rPr>
              <w:t>-балльная</w:t>
            </w:r>
          </w:p>
          <w:p w:rsidR="009333FE" w:rsidRPr="007B0842" w:rsidRDefault="009333FE" w:rsidP="00664ACE">
            <w:pPr>
              <w:spacing w:after="0" w:line="240" w:lineRule="auto"/>
              <w:rPr>
                <w:rFonts w:ascii="Times New Roman" w:hAnsi="Times New Roman"/>
                <w:sz w:val="24"/>
                <w:szCs w:val="24"/>
              </w:rPr>
            </w:pPr>
          </w:p>
        </w:tc>
        <w:tc>
          <w:tcPr>
            <w:tcW w:w="1275" w:type="dxa"/>
          </w:tcPr>
          <w:p w:rsidR="009333FE" w:rsidRPr="007B0842" w:rsidRDefault="009333FE" w:rsidP="00664ACE">
            <w:pPr>
              <w:spacing w:after="0" w:line="240" w:lineRule="auto"/>
              <w:rPr>
                <w:rFonts w:ascii="Times New Roman" w:hAnsi="Times New Roman"/>
                <w:sz w:val="24"/>
                <w:szCs w:val="24"/>
              </w:rPr>
            </w:pPr>
            <w:r w:rsidRPr="007B0842">
              <w:rPr>
                <w:rFonts w:ascii="Times New Roman" w:hAnsi="Times New Roman"/>
                <w:sz w:val="24"/>
                <w:szCs w:val="24"/>
              </w:rPr>
              <w:t>Учитель</w:t>
            </w:r>
          </w:p>
        </w:tc>
        <w:tc>
          <w:tcPr>
            <w:tcW w:w="1134" w:type="dxa"/>
          </w:tcPr>
          <w:p w:rsidR="009333FE" w:rsidRPr="007B0842" w:rsidRDefault="009333FE" w:rsidP="00664ACE">
            <w:pPr>
              <w:spacing w:after="0" w:line="240" w:lineRule="auto"/>
              <w:rPr>
                <w:rFonts w:ascii="Times New Roman" w:hAnsi="Times New Roman"/>
                <w:sz w:val="24"/>
                <w:szCs w:val="24"/>
              </w:rPr>
            </w:pPr>
            <w:r w:rsidRPr="007B0842">
              <w:rPr>
                <w:rFonts w:ascii="Times New Roman" w:hAnsi="Times New Roman"/>
                <w:sz w:val="24"/>
                <w:szCs w:val="24"/>
              </w:rPr>
              <w:t>май</w:t>
            </w:r>
          </w:p>
        </w:tc>
        <w:tc>
          <w:tcPr>
            <w:tcW w:w="1276" w:type="dxa"/>
          </w:tcPr>
          <w:p w:rsidR="009333FE" w:rsidRPr="007B0842" w:rsidRDefault="009333FE" w:rsidP="00664ACE">
            <w:pPr>
              <w:spacing w:after="0" w:line="240" w:lineRule="auto"/>
              <w:rPr>
                <w:rFonts w:ascii="Times New Roman" w:hAnsi="Times New Roman"/>
                <w:sz w:val="24"/>
                <w:szCs w:val="24"/>
              </w:rPr>
            </w:pPr>
            <w:r w:rsidRPr="007B0842">
              <w:rPr>
                <w:rFonts w:ascii="Times New Roman" w:hAnsi="Times New Roman"/>
                <w:sz w:val="24"/>
                <w:szCs w:val="24"/>
              </w:rPr>
              <w:t>Классный</w:t>
            </w:r>
          </w:p>
          <w:p w:rsidR="009333FE" w:rsidRPr="007B0842" w:rsidRDefault="009333FE" w:rsidP="00664ACE">
            <w:pPr>
              <w:spacing w:after="0" w:line="240" w:lineRule="auto"/>
              <w:rPr>
                <w:rFonts w:ascii="Times New Roman" w:hAnsi="Times New Roman"/>
                <w:sz w:val="24"/>
                <w:szCs w:val="24"/>
              </w:rPr>
            </w:pPr>
            <w:r w:rsidRPr="007B0842">
              <w:rPr>
                <w:rFonts w:ascii="Times New Roman" w:hAnsi="Times New Roman"/>
                <w:sz w:val="24"/>
                <w:szCs w:val="24"/>
              </w:rPr>
              <w:t>журнал</w:t>
            </w:r>
          </w:p>
        </w:tc>
      </w:tr>
      <w:tr w:rsidR="007A640D" w:rsidRPr="00A16E8C" w:rsidTr="009333FE">
        <w:trPr>
          <w:jc w:val="center"/>
        </w:trPr>
        <w:tc>
          <w:tcPr>
            <w:tcW w:w="550" w:type="dxa"/>
          </w:tcPr>
          <w:p w:rsidR="007A640D" w:rsidRPr="00A16E8C" w:rsidRDefault="009333FE" w:rsidP="00664ACE">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5</w:t>
            </w:r>
          </w:p>
        </w:tc>
        <w:tc>
          <w:tcPr>
            <w:tcW w:w="1719" w:type="dxa"/>
          </w:tcPr>
          <w:p w:rsidR="007A640D" w:rsidRPr="00A16E8C" w:rsidRDefault="007A640D" w:rsidP="00664ACE">
            <w:pPr>
              <w:spacing w:after="0" w:line="240" w:lineRule="auto"/>
              <w:ind w:firstLine="33"/>
              <w:jc w:val="both"/>
              <w:rPr>
                <w:rFonts w:ascii="Times New Roman" w:hAnsi="Times New Roman"/>
                <w:sz w:val="24"/>
                <w:szCs w:val="24"/>
              </w:rPr>
            </w:pPr>
            <w:r w:rsidRPr="00A16E8C">
              <w:rPr>
                <w:rFonts w:ascii="Times New Roman" w:hAnsi="Times New Roman"/>
                <w:sz w:val="24"/>
                <w:szCs w:val="24"/>
              </w:rPr>
              <w:t>Предметные олимпиады разного уро</w:t>
            </w:r>
            <w:r w:rsidRPr="00A16E8C">
              <w:rPr>
                <w:rFonts w:ascii="Times New Roman" w:hAnsi="Times New Roman"/>
                <w:sz w:val="24"/>
                <w:szCs w:val="24"/>
              </w:rPr>
              <w:t>в</w:t>
            </w:r>
            <w:r w:rsidRPr="00A16E8C">
              <w:rPr>
                <w:rFonts w:ascii="Times New Roman" w:hAnsi="Times New Roman"/>
                <w:sz w:val="24"/>
                <w:szCs w:val="24"/>
              </w:rPr>
              <w:t>ня</w:t>
            </w:r>
          </w:p>
        </w:tc>
        <w:tc>
          <w:tcPr>
            <w:tcW w:w="2693" w:type="dxa"/>
          </w:tcPr>
          <w:p w:rsidR="007A640D" w:rsidRPr="00A16E8C" w:rsidRDefault="007A640D" w:rsidP="00664ACE">
            <w:pPr>
              <w:spacing w:after="0" w:line="240" w:lineRule="auto"/>
              <w:ind w:firstLine="33"/>
              <w:jc w:val="both"/>
              <w:rPr>
                <w:rFonts w:ascii="Times New Roman" w:hAnsi="Times New Roman"/>
                <w:sz w:val="24"/>
                <w:szCs w:val="24"/>
              </w:rPr>
            </w:pPr>
            <w:r w:rsidRPr="00A16E8C">
              <w:rPr>
                <w:rFonts w:ascii="Times New Roman" w:hAnsi="Times New Roman"/>
                <w:sz w:val="24"/>
                <w:szCs w:val="24"/>
              </w:rPr>
              <w:t>Задания рассчитаны на проверку не только знаний, но и разв</w:t>
            </w:r>
            <w:r w:rsidRPr="00A16E8C">
              <w:rPr>
                <w:rFonts w:ascii="Times New Roman" w:hAnsi="Times New Roman"/>
                <w:sz w:val="24"/>
                <w:szCs w:val="24"/>
              </w:rPr>
              <w:t>и</w:t>
            </w:r>
            <w:r w:rsidRPr="00A16E8C">
              <w:rPr>
                <w:rFonts w:ascii="Times New Roman" w:hAnsi="Times New Roman"/>
                <w:sz w:val="24"/>
                <w:szCs w:val="24"/>
              </w:rPr>
              <w:t>вающего эффекта об</w:t>
            </w:r>
            <w:r w:rsidRPr="00A16E8C">
              <w:rPr>
                <w:rFonts w:ascii="Times New Roman" w:hAnsi="Times New Roman"/>
                <w:sz w:val="24"/>
                <w:szCs w:val="24"/>
              </w:rPr>
              <w:t>у</w:t>
            </w:r>
            <w:r w:rsidRPr="00A16E8C">
              <w:rPr>
                <w:rFonts w:ascii="Times New Roman" w:hAnsi="Times New Roman"/>
                <w:sz w:val="24"/>
                <w:szCs w:val="24"/>
              </w:rPr>
              <w:t>чения. Задания пов</w:t>
            </w:r>
            <w:r w:rsidRPr="00A16E8C">
              <w:rPr>
                <w:rFonts w:ascii="Times New Roman" w:hAnsi="Times New Roman"/>
                <w:sz w:val="24"/>
                <w:szCs w:val="24"/>
              </w:rPr>
              <w:t>ы</w:t>
            </w:r>
            <w:r w:rsidRPr="00A16E8C">
              <w:rPr>
                <w:rFonts w:ascii="Times New Roman" w:hAnsi="Times New Roman"/>
                <w:sz w:val="24"/>
                <w:szCs w:val="24"/>
              </w:rPr>
              <w:t>шенного уровня</w:t>
            </w:r>
          </w:p>
        </w:tc>
        <w:tc>
          <w:tcPr>
            <w:tcW w:w="1418" w:type="dxa"/>
          </w:tcPr>
          <w:p w:rsidR="007A640D" w:rsidRPr="00A16E8C" w:rsidRDefault="007A640D" w:rsidP="00664ACE">
            <w:pPr>
              <w:spacing w:after="0" w:line="240" w:lineRule="auto"/>
              <w:ind w:firstLine="33"/>
              <w:jc w:val="both"/>
              <w:rPr>
                <w:rFonts w:ascii="Times New Roman" w:hAnsi="Times New Roman"/>
                <w:sz w:val="24"/>
                <w:szCs w:val="24"/>
              </w:rPr>
            </w:pPr>
            <w:r w:rsidRPr="00A16E8C">
              <w:rPr>
                <w:rFonts w:ascii="Times New Roman" w:hAnsi="Times New Roman"/>
                <w:sz w:val="24"/>
                <w:szCs w:val="24"/>
              </w:rPr>
              <w:t>По усл</w:t>
            </w:r>
            <w:r w:rsidRPr="00A16E8C">
              <w:rPr>
                <w:rFonts w:ascii="Times New Roman" w:hAnsi="Times New Roman"/>
                <w:sz w:val="24"/>
                <w:szCs w:val="24"/>
              </w:rPr>
              <w:t>о</w:t>
            </w:r>
            <w:r w:rsidRPr="00A16E8C">
              <w:rPr>
                <w:rFonts w:ascii="Times New Roman" w:hAnsi="Times New Roman"/>
                <w:sz w:val="24"/>
                <w:szCs w:val="24"/>
              </w:rPr>
              <w:t>виям пр</w:t>
            </w:r>
            <w:r w:rsidRPr="00A16E8C">
              <w:rPr>
                <w:rFonts w:ascii="Times New Roman" w:hAnsi="Times New Roman"/>
                <w:sz w:val="24"/>
                <w:szCs w:val="24"/>
              </w:rPr>
              <w:t>о</w:t>
            </w:r>
            <w:r w:rsidRPr="00A16E8C">
              <w:rPr>
                <w:rFonts w:ascii="Times New Roman" w:hAnsi="Times New Roman"/>
                <w:sz w:val="24"/>
                <w:szCs w:val="24"/>
              </w:rPr>
              <w:t>ведения</w:t>
            </w:r>
          </w:p>
        </w:tc>
        <w:tc>
          <w:tcPr>
            <w:tcW w:w="1275" w:type="dxa"/>
          </w:tcPr>
          <w:p w:rsidR="007A640D" w:rsidRPr="00A16E8C" w:rsidRDefault="007A640D" w:rsidP="00664ACE">
            <w:pPr>
              <w:spacing w:after="0" w:line="240" w:lineRule="auto"/>
              <w:ind w:firstLine="33"/>
              <w:jc w:val="both"/>
              <w:rPr>
                <w:rFonts w:ascii="Times New Roman" w:hAnsi="Times New Roman"/>
                <w:sz w:val="24"/>
                <w:szCs w:val="24"/>
              </w:rPr>
            </w:pPr>
            <w:r w:rsidRPr="00A16E8C">
              <w:rPr>
                <w:rFonts w:ascii="Times New Roman" w:hAnsi="Times New Roman"/>
                <w:sz w:val="24"/>
                <w:szCs w:val="24"/>
              </w:rPr>
              <w:t>Орган</w:t>
            </w:r>
            <w:r w:rsidRPr="00A16E8C">
              <w:rPr>
                <w:rFonts w:ascii="Times New Roman" w:hAnsi="Times New Roman"/>
                <w:sz w:val="24"/>
                <w:szCs w:val="24"/>
              </w:rPr>
              <w:t>и</w:t>
            </w:r>
            <w:r w:rsidRPr="00A16E8C">
              <w:rPr>
                <w:rFonts w:ascii="Times New Roman" w:hAnsi="Times New Roman"/>
                <w:sz w:val="24"/>
                <w:szCs w:val="24"/>
              </w:rPr>
              <w:t>заторы конкурса</w:t>
            </w:r>
          </w:p>
        </w:tc>
        <w:tc>
          <w:tcPr>
            <w:tcW w:w="1134" w:type="dxa"/>
          </w:tcPr>
          <w:p w:rsidR="007A640D" w:rsidRPr="00A16E8C" w:rsidRDefault="007A640D" w:rsidP="00664ACE">
            <w:pPr>
              <w:spacing w:after="0" w:line="240" w:lineRule="auto"/>
              <w:ind w:firstLine="33"/>
              <w:jc w:val="both"/>
              <w:rPr>
                <w:rFonts w:ascii="Times New Roman" w:hAnsi="Times New Roman"/>
                <w:sz w:val="24"/>
                <w:szCs w:val="24"/>
              </w:rPr>
            </w:pPr>
            <w:r w:rsidRPr="00A16E8C">
              <w:rPr>
                <w:rFonts w:ascii="Times New Roman" w:hAnsi="Times New Roman"/>
                <w:sz w:val="24"/>
                <w:szCs w:val="24"/>
              </w:rPr>
              <w:t>По о</w:t>
            </w:r>
            <w:r w:rsidRPr="00A16E8C">
              <w:rPr>
                <w:rFonts w:ascii="Times New Roman" w:hAnsi="Times New Roman"/>
                <w:sz w:val="24"/>
                <w:szCs w:val="24"/>
              </w:rPr>
              <w:t>т</w:t>
            </w:r>
            <w:r w:rsidRPr="00A16E8C">
              <w:rPr>
                <w:rFonts w:ascii="Times New Roman" w:hAnsi="Times New Roman"/>
                <w:sz w:val="24"/>
                <w:szCs w:val="24"/>
              </w:rPr>
              <w:t>дельн</w:t>
            </w:r>
            <w:r w:rsidRPr="00A16E8C">
              <w:rPr>
                <w:rFonts w:ascii="Times New Roman" w:hAnsi="Times New Roman"/>
                <w:sz w:val="24"/>
                <w:szCs w:val="24"/>
              </w:rPr>
              <w:t>о</w:t>
            </w:r>
            <w:r w:rsidRPr="00A16E8C">
              <w:rPr>
                <w:rFonts w:ascii="Times New Roman" w:hAnsi="Times New Roman"/>
                <w:sz w:val="24"/>
                <w:szCs w:val="24"/>
              </w:rPr>
              <w:t>му пл</w:t>
            </w:r>
            <w:r w:rsidRPr="00A16E8C">
              <w:rPr>
                <w:rFonts w:ascii="Times New Roman" w:hAnsi="Times New Roman"/>
                <w:sz w:val="24"/>
                <w:szCs w:val="24"/>
              </w:rPr>
              <w:t>а</w:t>
            </w:r>
            <w:r w:rsidRPr="00A16E8C">
              <w:rPr>
                <w:rFonts w:ascii="Times New Roman" w:hAnsi="Times New Roman"/>
                <w:sz w:val="24"/>
                <w:szCs w:val="24"/>
              </w:rPr>
              <w:t>ну</w:t>
            </w:r>
          </w:p>
        </w:tc>
        <w:tc>
          <w:tcPr>
            <w:tcW w:w="1276" w:type="dxa"/>
          </w:tcPr>
          <w:p w:rsidR="007A640D" w:rsidRPr="00A16E8C" w:rsidRDefault="007A640D" w:rsidP="00664ACE">
            <w:pPr>
              <w:spacing w:after="0" w:line="240" w:lineRule="auto"/>
              <w:ind w:firstLine="33"/>
              <w:jc w:val="both"/>
              <w:rPr>
                <w:rFonts w:ascii="Times New Roman" w:hAnsi="Times New Roman"/>
                <w:sz w:val="24"/>
                <w:szCs w:val="24"/>
              </w:rPr>
            </w:pPr>
            <w:r w:rsidRPr="00A16E8C">
              <w:rPr>
                <w:rFonts w:ascii="Times New Roman" w:hAnsi="Times New Roman"/>
                <w:sz w:val="24"/>
                <w:szCs w:val="24"/>
              </w:rPr>
              <w:t>Портфель  достиж</w:t>
            </w:r>
            <w:r w:rsidRPr="00A16E8C">
              <w:rPr>
                <w:rFonts w:ascii="Times New Roman" w:hAnsi="Times New Roman"/>
                <w:sz w:val="24"/>
                <w:szCs w:val="24"/>
              </w:rPr>
              <w:t>е</w:t>
            </w:r>
            <w:r w:rsidRPr="00A16E8C">
              <w:rPr>
                <w:rFonts w:ascii="Times New Roman" w:hAnsi="Times New Roman"/>
                <w:sz w:val="24"/>
                <w:szCs w:val="24"/>
              </w:rPr>
              <w:t>ний</w:t>
            </w:r>
          </w:p>
        </w:tc>
      </w:tr>
      <w:tr w:rsidR="007A640D" w:rsidRPr="00A16E8C" w:rsidTr="009333FE">
        <w:trPr>
          <w:jc w:val="center"/>
        </w:trPr>
        <w:tc>
          <w:tcPr>
            <w:tcW w:w="550" w:type="dxa"/>
          </w:tcPr>
          <w:p w:rsidR="007A640D" w:rsidRPr="00A16E8C" w:rsidRDefault="005949AC" w:rsidP="00664ACE">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6</w:t>
            </w:r>
          </w:p>
        </w:tc>
        <w:tc>
          <w:tcPr>
            <w:tcW w:w="1719" w:type="dxa"/>
          </w:tcPr>
          <w:p w:rsidR="007A640D" w:rsidRPr="00A16E8C" w:rsidRDefault="007A640D" w:rsidP="005949AC">
            <w:pPr>
              <w:spacing w:after="0" w:line="240" w:lineRule="auto"/>
              <w:jc w:val="both"/>
              <w:rPr>
                <w:rFonts w:ascii="Times New Roman" w:hAnsi="Times New Roman"/>
                <w:sz w:val="24"/>
                <w:szCs w:val="24"/>
              </w:rPr>
            </w:pPr>
            <w:r w:rsidRPr="00A16E8C">
              <w:rPr>
                <w:rFonts w:ascii="Times New Roman" w:hAnsi="Times New Roman"/>
                <w:sz w:val="24"/>
                <w:szCs w:val="24"/>
              </w:rPr>
              <w:t>Мониторинг активности участия об</w:t>
            </w:r>
            <w:r w:rsidRPr="00A16E8C">
              <w:rPr>
                <w:rFonts w:ascii="Times New Roman" w:hAnsi="Times New Roman"/>
                <w:sz w:val="24"/>
                <w:szCs w:val="24"/>
              </w:rPr>
              <w:t>у</w:t>
            </w:r>
            <w:r w:rsidRPr="00A16E8C">
              <w:rPr>
                <w:rFonts w:ascii="Times New Roman" w:hAnsi="Times New Roman"/>
                <w:sz w:val="24"/>
                <w:szCs w:val="24"/>
              </w:rPr>
              <w:t>чающихся в образовател</w:t>
            </w:r>
            <w:r w:rsidRPr="00A16E8C">
              <w:rPr>
                <w:rFonts w:ascii="Times New Roman" w:hAnsi="Times New Roman"/>
                <w:sz w:val="24"/>
                <w:szCs w:val="24"/>
              </w:rPr>
              <w:t>ь</w:t>
            </w:r>
            <w:r w:rsidRPr="00A16E8C">
              <w:rPr>
                <w:rFonts w:ascii="Times New Roman" w:hAnsi="Times New Roman"/>
                <w:sz w:val="24"/>
                <w:szCs w:val="24"/>
              </w:rPr>
              <w:t>ных событиях разного уро</w:t>
            </w:r>
            <w:r w:rsidRPr="00A16E8C">
              <w:rPr>
                <w:rFonts w:ascii="Times New Roman" w:hAnsi="Times New Roman"/>
                <w:sz w:val="24"/>
                <w:szCs w:val="24"/>
              </w:rPr>
              <w:t>в</w:t>
            </w:r>
            <w:r w:rsidRPr="00A16E8C">
              <w:rPr>
                <w:rFonts w:ascii="Times New Roman" w:hAnsi="Times New Roman"/>
                <w:sz w:val="24"/>
                <w:szCs w:val="24"/>
              </w:rPr>
              <w:t>ня</w:t>
            </w:r>
          </w:p>
        </w:tc>
        <w:tc>
          <w:tcPr>
            <w:tcW w:w="2693" w:type="dxa"/>
          </w:tcPr>
          <w:p w:rsidR="007A640D" w:rsidRPr="00A16E8C" w:rsidRDefault="007A640D" w:rsidP="00664ACE">
            <w:pPr>
              <w:spacing w:after="0" w:line="240" w:lineRule="auto"/>
              <w:ind w:firstLine="33"/>
              <w:jc w:val="both"/>
              <w:rPr>
                <w:rFonts w:ascii="Times New Roman" w:hAnsi="Times New Roman"/>
                <w:sz w:val="24"/>
                <w:szCs w:val="24"/>
              </w:rPr>
            </w:pPr>
            <w:r w:rsidRPr="00A16E8C">
              <w:rPr>
                <w:rFonts w:ascii="Times New Roman" w:hAnsi="Times New Roman"/>
                <w:sz w:val="24"/>
                <w:szCs w:val="24"/>
              </w:rPr>
              <w:t>Выявление степени а</w:t>
            </w:r>
            <w:r w:rsidRPr="00A16E8C">
              <w:rPr>
                <w:rFonts w:ascii="Times New Roman" w:hAnsi="Times New Roman"/>
                <w:sz w:val="24"/>
                <w:szCs w:val="24"/>
              </w:rPr>
              <w:t>к</w:t>
            </w:r>
            <w:r w:rsidRPr="00A16E8C">
              <w:rPr>
                <w:rFonts w:ascii="Times New Roman" w:hAnsi="Times New Roman"/>
                <w:sz w:val="24"/>
                <w:szCs w:val="24"/>
              </w:rPr>
              <w:t>тивности ученика</w:t>
            </w:r>
          </w:p>
        </w:tc>
        <w:tc>
          <w:tcPr>
            <w:tcW w:w="1418" w:type="dxa"/>
          </w:tcPr>
          <w:p w:rsidR="007A640D" w:rsidRPr="00A16E8C" w:rsidRDefault="007A640D" w:rsidP="00664ACE">
            <w:pPr>
              <w:spacing w:after="0" w:line="240" w:lineRule="auto"/>
              <w:ind w:firstLine="33"/>
              <w:jc w:val="both"/>
              <w:rPr>
                <w:rFonts w:ascii="Times New Roman" w:hAnsi="Times New Roman"/>
                <w:sz w:val="24"/>
                <w:szCs w:val="24"/>
              </w:rPr>
            </w:pPr>
            <w:r w:rsidRPr="00A16E8C">
              <w:rPr>
                <w:rFonts w:ascii="Times New Roman" w:hAnsi="Times New Roman"/>
                <w:sz w:val="24"/>
                <w:szCs w:val="24"/>
              </w:rPr>
              <w:t>Степень активн</w:t>
            </w:r>
            <w:r w:rsidRPr="00A16E8C">
              <w:rPr>
                <w:rFonts w:ascii="Times New Roman" w:hAnsi="Times New Roman"/>
                <w:sz w:val="24"/>
                <w:szCs w:val="24"/>
              </w:rPr>
              <w:t>о</w:t>
            </w:r>
            <w:r w:rsidRPr="00A16E8C">
              <w:rPr>
                <w:rFonts w:ascii="Times New Roman" w:hAnsi="Times New Roman"/>
                <w:sz w:val="24"/>
                <w:szCs w:val="24"/>
              </w:rPr>
              <w:t>сти:</w:t>
            </w:r>
          </w:p>
          <w:p w:rsidR="007A640D" w:rsidRPr="00A16E8C" w:rsidRDefault="007A640D" w:rsidP="00664ACE">
            <w:pPr>
              <w:spacing w:after="0" w:line="240" w:lineRule="auto"/>
              <w:ind w:firstLine="33"/>
              <w:jc w:val="both"/>
              <w:rPr>
                <w:rFonts w:ascii="Times New Roman" w:hAnsi="Times New Roman"/>
                <w:sz w:val="24"/>
                <w:szCs w:val="24"/>
              </w:rPr>
            </w:pPr>
            <w:r w:rsidRPr="00A16E8C">
              <w:rPr>
                <w:rFonts w:ascii="Times New Roman" w:hAnsi="Times New Roman"/>
                <w:sz w:val="24"/>
                <w:szCs w:val="24"/>
              </w:rPr>
              <w:t>Высокая</w:t>
            </w:r>
          </w:p>
          <w:p w:rsidR="007A640D" w:rsidRPr="00A16E8C" w:rsidRDefault="007A640D" w:rsidP="00664ACE">
            <w:pPr>
              <w:spacing w:after="0" w:line="240" w:lineRule="auto"/>
              <w:ind w:firstLine="33"/>
              <w:jc w:val="both"/>
              <w:rPr>
                <w:rFonts w:ascii="Times New Roman" w:hAnsi="Times New Roman"/>
                <w:sz w:val="24"/>
                <w:szCs w:val="24"/>
              </w:rPr>
            </w:pPr>
            <w:r w:rsidRPr="00A16E8C">
              <w:rPr>
                <w:rFonts w:ascii="Times New Roman" w:hAnsi="Times New Roman"/>
                <w:sz w:val="24"/>
                <w:szCs w:val="24"/>
              </w:rPr>
              <w:t>Средняя</w:t>
            </w:r>
          </w:p>
          <w:p w:rsidR="007A640D" w:rsidRPr="00A16E8C" w:rsidRDefault="007A640D" w:rsidP="00664ACE">
            <w:pPr>
              <w:spacing w:after="0" w:line="240" w:lineRule="auto"/>
              <w:ind w:firstLine="33"/>
              <w:jc w:val="both"/>
              <w:rPr>
                <w:rFonts w:ascii="Times New Roman" w:hAnsi="Times New Roman"/>
                <w:sz w:val="24"/>
                <w:szCs w:val="24"/>
              </w:rPr>
            </w:pPr>
            <w:r w:rsidRPr="00A16E8C">
              <w:rPr>
                <w:rFonts w:ascii="Times New Roman" w:hAnsi="Times New Roman"/>
                <w:sz w:val="24"/>
                <w:szCs w:val="24"/>
              </w:rPr>
              <w:t>Низкая</w:t>
            </w:r>
          </w:p>
        </w:tc>
        <w:tc>
          <w:tcPr>
            <w:tcW w:w="1275" w:type="dxa"/>
          </w:tcPr>
          <w:p w:rsidR="007A640D" w:rsidRPr="00A16E8C" w:rsidRDefault="007A640D" w:rsidP="00664ACE">
            <w:pPr>
              <w:spacing w:after="0" w:line="240" w:lineRule="auto"/>
              <w:ind w:firstLine="33"/>
              <w:jc w:val="both"/>
              <w:rPr>
                <w:rFonts w:ascii="Times New Roman" w:hAnsi="Times New Roman"/>
                <w:sz w:val="24"/>
                <w:szCs w:val="24"/>
              </w:rPr>
            </w:pPr>
            <w:r w:rsidRPr="00A16E8C">
              <w:rPr>
                <w:rFonts w:ascii="Times New Roman" w:hAnsi="Times New Roman"/>
                <w:sz w:val="24"/>
                <w:szCs w:val="24"/>
              </w:rPr>
              <w:t>Классный руков</w:t>
            </w:r>
            <w:r w:rsidRPr="00A16E8C">
              <w:rPr>
                <w:rFonts w:ascii="Times New Roman" w:hAnsi="Times New Roman"/>
                <w:sz w:val="24"/>
                <w:szCs w:val="24"/>
              </w:rPr>
              <w:t>о</w:t>
            </w:r>
            <w:r w:rsidRPr="00A16E8C">
              <w:rPr>
                <w:rFonts w:ascii="Times New Roman" w:hAnsi="Times New Roman"/>
                <w:sz w:val="24"/>
                <w:szCs w:val="24"/>
              </w:rPr>
              <w:t>дитель</w:t>
            </w:r>
          </w:p>
        </w:tc>
        <w:tc>
          <w:tcPr>
            <w:tcW w:w="1134" w:type="dxa"/>
          </w:tcPr>
          <w:p w:rsidR="007A640D" w:rsidRPr="00A16E8C" w:rsidRDefault="007A640D" w:rsidP="00664ACE">
            <w:pPr>
              <w:spacing w:after="0" w:line="240" w:lineRule="auto"/>
              <w:ind w:firstLine="33"/>
              <w:jc w:val="both"/>
              <w:rPr>
                <w:rFonts w:ascii="Times New Roman" w:hAnsi="Times New Roman"/>
                <w:sz w:val="24"/>
                <w:szCs w:val="24"/>
              </w:rPr>
            </w:pPr>
            <w:r w:rsidRPr="00A16E8C">
              <w:rPr>
                <w:rFonts w:ascii="Times New Roman" w:hAnsi="Times New Roman"/>
                <w:sz w:val="24"/>
                <w:szCs w:val="24"/>
              </w:rPr>
              <w:t>По оконч</w:t>
            </w:r>
            <w:r w:rsidRPr="00A16E8C">
              <w:rPr>
                <w:rFonts w:ascii="Times New Roman" w:hAnsi="Times New Roman"/>
                <w:sz w:val="24"/>
                <w:szCs w:val="24"/>
              </w:rPr>
              <w:t>а</w:t>
            </w:r>
            <w:r w:rsidRPr="00A16E8C">
              <w:rPr>
                <w:rFonts w:ascii="Times New Roman" w:hAnsi="Times New Roman"/>
                <w:sz w:val="24"/>
                <w:szCs w:val="24"/>
              </w:rPr>
              <w:t>нии к</w:t>
            </w:r>
            <w:r w:rsidRPr="00A16E8C">
              <w:rPr>
                <w:rFonts w:ascii="Times New Roman" w:hAnsi="Times New Roman"/>
                <w:sz w:val="24"/>
                <w:szCs w:val="24"/>
              </w:rPr>
              <w:t>а</w:t>
            </w:r>
            <w:r w:rsidRPr="00A16E8C">
              <w:rPr>
                <w:rFonts w:ascii="Times New Roman" w:hAnsi="Times New Roman"/>
                <w:sz w:val="24"/>
                <w:szCs w:val="24"/>
              </w:rPr>
              <w:t>ждого учебн</w:t>
            </w:r>
            <w:r w:rsidRPr="00A16E8C">
              <w:rPr>
                <w:rFonts w:ascii="Times New Roman" w:hAnsi="Times New Roman"/>
                <w:sz w:val="24"/>
                <w:szCs w:val="24"/>
              </w:rPr>
              <w:t>о</w:t>
            </w:r>
            <w:r w:rsidRPr="00A16E8C">
              <w:rPr>
                <w:rFonts w:ascii="Times New Roman" w:hAnsi="Times New Roman"/>
                <w:sz w:val="24"/>
                <w:szCs w:val="24"/>
              </w:rPr>
              <w:t>го года</w:t>
            </w:r>
          </w:p>
        </w:tc>
        <w:tc>
          <w:tcPr>
            <w:tcW w:w="1276" w:type="dxa"/>
          </w:tcPr>
          <w:p w:rsidR="007A640D" w:rsidRPr="00A16E8C" w:rsidRDefault="007A640D" w:rsidP="00664ACE">
            <w:pPr>
              <w:spacing w:after="0" w:line="240" w:lineRule="auto"/>
              <w:ind w:firstLine="33"/>
              <w:jc w:val="both"/>
              <w:rPr>
                <w:rFonts w:ascii="Times New Roman" w:hAnsi="Times New Roman"/>
                <w:sz w:val="24"/>
                <w:szCs w:val="24"/>
              </w:rPr>
            </w:pPr>
            <w:r w:rsidRPr="00A16E8C">
              <w:rPr>
                <w:rFonts w:ascii="Times New Roman" w:hAnsi="Times New Roman"/>
                <w:sz w:val="24"/>
                <w:szCs w:val="24"/>
              </w:rPr>
              <w:t>Аналит</w:t>
            </w:r>
            <w:r w:rsidRPr="00A16E8C">
              <w:rPr>
                <w:rFonts w:ascii="Times New Roman" w:hAnsi="Times New Roman"/>
                <w:sz w:val="24"/>
                <w:szCs w:val="24"/>
              </w:rPr>
              <w:t>и</w:t>
            </w:r>
            <w:r w:rsidRPr="00A16E8C">
              <w:rPr>
                <w:rFonts w:ascii="Times New Roman" w:hAnsi="Times New Roman"/>
                <w:sz w:val="24"/>
                <w:szCs w:val="24"/>
              </w:rPr>
              <w:t>ческая справка классного руков</w:t>
            </w:r>
            <w:r w:rsidRPr="00A16E8C">
              <w:rPr>
                <w:rFonts w:ascii="Times New Roman" w:hAnsi="Times New Roman"/>
                <w:sz w:val="24"/>
                <w:szCs w:val="24"/>
              </w:rPr>
              <w:t>о</w:t>
            </w:r>
            <w:r w:rsidRPr="00A16E8C">
              <w:rPr>
                <w:rFonts w:ascii="Times New Roman" w:hAnsi="Times New Roman"/>
                <w:sz w:val="24"/>
                <w:szCs w:val="24"/>
              </w:rPr>
              <w:t>дителя</w:t>
            </w:r>
          </w:p>
        </w:tc>
      </w:tr>
    </w:tbl>
    <w:p w:rsidR="007A640D" w:rsidRDefault="007A640D" w:rsidP="00664ACE">
      <w:pPr>
        <w:spacing w:after="0" w:line="240" w:lineRule="auto"/>
        <w:jc w:val="both"/>
        <w:rPr>
          <w:rFonts w:ascii="Times New Roman" w:hAnsi="Times New Roman"/>
          <w:b/>
          <w:bCs/>
          <w:sz w:val="24"/>
          <w:szCs w:val="24"/>
        </w:rPr>
      </w:pPr>
    </w:p>
    <w:p w:rsidR="005949AC" w:rsidRPr="00A6381B" w:rsidRDefault="005949AC" w:rsidP="005949AC">
      <w:pPr>
        <w:autoSpaceDE w:val="0"/>
        <w:autoSpaceDN w:val="0"/>
        <w:adjustRightInd w:val="0"/>
        <w:spacing w:after="0" w:line="240" w:lineRule="auto"/>
        <w:ind w:firstLine="708"/>
        <w:jc w:val="both"/>
        <w:rPr>
          <w:rFonts w:ascii="Times New Roman" w:hAnsi="Times New Roman"/>
          <w:sz w:val="24"/>
          <w:szCs w:val="24"/>
        </w:rPr>
      </w:pPr>
      <w:r w:rsidRPr="00A6381B">
        <w:rPr>
          <w:rFonts w:ascii="Times New Roman" w:hAnsi="Times New Roman"/>
          <w:sz w:val="24"/>
          <w:szCs w:val="24"/>
        </w:rPr>
        <w:lastRenderedPageBreak/>
        <w:t xml:space="preserve">Организация </w:t>
      </w:r>
      <w:r w:rsidRPr="00A6381B">
        <w:rPr>
          <w:rFonts w:ascii="Times New Roman" w:hAnsi="Times New Roman"/>
          <w:bCs/>
          <w:iCs/>
          <w:sz w:val="24"/>
          <w:szCs w:val="24"/>
        </w:rPr>
        <w:t>текущего педагогического контроля результатов</w:t>
      </w:r>
      <w:r w:rsidRPr="00A6381B">
        <w:rPr>
          <w:rFonts w:ascii="Times New Roman" w:hAnsi="Times New Roman"/>
          <w:sz w:val="24"/>
          <w:szCs w:val="24"/>
        </w:rPr>
        <w:t xml:space="preserve"> расширения кругозора, развития общей культуры обучающихся, знакомства обучающихся с общечеловеческими це</w:t>
      </w:r>
      <w:r w:rsidRPr="00A6381B">
        <w:rPr>
          <w:rFonts w:ascii="Times New Roman" w:hAnsi="Times New Roman"/>
          <w:sz w:val="24"/>
          <w:szCs w:val="24"/>
        </w:rPr>
        <w:t>н</w:t>
      </w:r>
      <w:r w:rsidRPr="00A6381B">
        <w:rPr>
          <w:rFonts w:ascii="Times New Roman" w:hAnsi="Times New Roman"/>
          <w:sz w:val="24"/>
          <w:szCs w:val="24"/>
        </w:rPr>
        <w:t>ностями мировой культуры, духовными ценностями отечественной культуры, нравственно-этическими ценностями народов России и мира предполагает</w:t>
      </w:r>
      <w:r w:rsidR="0000421E">
        <w:rPr>
          <w:rFonts w:ascii="Times New Roman" w:hAnsi="Times New Roman"/>
          <w:sz w:val="24"/>
          <w:szCs w:val="24"/>
        </w:rPr>
        <w:t>:</w:t>
      </w:r>
    </w:p>
    <w:p w:rsidR="005949AC" w:rsidRPr="00A6381B" w:rsidRDefault="005949AC" w:rsidP="00E55667">
      <w:pPr>
        <w:pStyle w:val="a8"/>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A6381B">
        <w:rPr>
          <w:rFonts w:ascii="Times New Roman" w:hAnsi="Times New Roman"/>
          <w:sz w:val="24"/>
          <w:szCs w:val="24"/>
        </w:rPr>
        <w:t>Наблюдение за поведением как отдельного ребенка, так и группы детей, детей всего класса во время проведения тренингов и игр в условиях урочной и внеурочной дея</w:t>
      </w:r>
      <w:r w:rsidR="0000421E">
        <w:rPr>
          <w:rFonts w:ascii="Times New Roman" w:hAnsi="Times New Roman"/>
          <w:sz w:val="24"/>
          <w:szCs w:val="24"/>
        </w:rPr>
        <w:t>тельности.</w:t>
      </w:r>
    </w:p>
    <w:p w:rsidR="005949AC" w:rsidRPr="00A6381B" w:rsidRDefault="005949AC" w:rsidP="00E55667">
      <w:pPr>
        <w:pStyle w:val="a8"/>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A6381B">
        <w:rPr>
          <w:rFonts w:ascii="Times New Roman" w:hAnsi="Times New Roman"/>
          <w:sz w:val="24"/>
          <w:szCs w:val="24"/>
        </w:rPr>
        <w:t>Тестирование и анкетирование.</w:t>
      </w:r>
    </w:p>
    <w:p w:rsidR="005949AC" w:rsidRPr="00A6381B" w:rsidRDefault="005949AC" w:rsidP="005949AC">
      <w:pPr>
        <w:autoSpaceDE w:val="0"/>
        <w:autoSpaceDN w:val="0"/>
        <w:adjustRightInd w:val="0"/>
        <w:spacing w:after="0" w:line="240" w:lineRule="auto"/>
        <w:ind w:firstLine="708"/>
        <w:jc w:val="both"/>
        <w:rPr>
          <w:rFonts w:ascii="Times New Roman" w:hAnsi="Times New Roman"/>
          <w:sz w:val="24"/>
          <w:szCs w:val="24"/>
        </w:rPr>
      </w:pPr>
      <w:r w:rsidRPr="00A6381B">
        <w:rPr>
          <w:rFonts w:ascii="Times New Roman" w:hAnsi="Times New Roman"/>
          <w:sz w:val="24"/>
          <w:szCs w:val="24"/>
        </w:rPr>
        <w:t xml:space="preserve">Во время проведения </w:t>
      </w:r>
      <w:r w:rsidRPr="00A6381B">
        <w:rPr>
          <w:rFonts w:ascii="Times New Roman" w:hAnsi="Times New Roman"/>
          <w:b/>
          <w:i/>
          <w:sz w:val="24"/>
          <w:szCs w:val="24"/>
        </w:rPr>
        <w:t>наблюдения</w:t>
      </w:r>
      <w:r w:rsidRPr="00A6381B">
        <w:rPr>
          <w:rFonts w:ascii="Times New Roman" w:hAnsi="Times New Roman"/>
          <w:sz w:val="24"/>
          <w:szCs w:val="24"/>
        </w:rPr>
        <w:t xml:space="preserve"> педагогу рекомендуется</w:t>
      </w:r>
      <w:r w:rsidR="0000421E">
        <w:rPr>
          <w:rFonts w:ascii="Times New Roman" w:hAnsi="Times New Roman"/>
          <w:sz w:val="24"/>
          <w:szCs w:val="24"/>
        </w:rPr>
        <w:t>:</w:t>
      </w:r>
    </w:p>
    <w:p w:rsidR="005949AC" w:rsidRPr="00A6381B" w:rsidRDefault="005949AC" w:rsidP="00E55667">
      <w:pPr>
        <w:pStyle w:val="a8"/>
        <w:numPr>
          <w:ilvl w:val="0"/>
          <w:numId w:val="27"/>
        </w:numPr>
        <w:autoSpaceDE w:val="0"/>
        <w:autoSpaceDN w:val="0"/>
        <w:adjustRightInd w:val="0"/>
        <w:spacing w:after="0" w:line="240" w:lineRule="auto"/>
        <w:jc w:val="both"/>
        <w:rPr>
          <w:rFonts w:ascii="Times New Roman" w:hAnsi="Times New Roman"/>
          <w:sz w:val="24"/>
          <w:szCs w:val="24"/>
        </w:rPr>
      </w:pPr>
      <w:r w:rsidRPr="00A6381B">
        <w:rPr>
          <w:rFonts w:ascii="Times New Roman" w:hAnsi="Times New Roman"/>
          <w:sz w:val="24"/>
          <w:szCs w:val="24"/>
        </w:rPr>
        <w:t>обращать внимание на позицию и поступки детей, которые они проявляют в условиях созданной педагогом учебной ситуации, с целью определения соответствия позиции и поступков детей запланированным промежуточным результатам, проведения коррекции педагогических условий социального взросления детей класса.</w:t>
      </w:r>
    </w:p>
    <w:p w:rsidR="005949AC" w:rsidRPr="00A6381B" w:rsidRDefault="005949AC" w:rsidP="00E55667">
      <w:pPr>
        <w:pStyle w:val="a8"/>
        <w:numPr>
          <w:ilvl w:val="0"/>
          <w:numId w:val="27"/>
        </w:numPr>
        <w:autoSpaceDE w:val="0"/>
        <w:autoSpaceDN w:val="0"/>
        <w:adjustRightInd w:val="0"/>
        <w:spacing w:after="0" w:line="240" w:lineRule="auto"/>
        <w:jc w:val="both"/>
        <w:rPr>
          <w:rFonts w:ascii="Times New Roman" w:hAnsi="Times New Roman"/>
          <w:sz w:val="24"/>
          <w:szCs w:val="24"/>
        </w:rPr>
      </w:pPr>
      <w:r w:rsidRPr="00A6381B">
        <w:rPr>
          <w:rFonts w:ascii="Times New Roman" w:hAnsi="Times New Roman"/>
          <w:sz w:val="24"/>
          <w:szCs w:val="24"/>
        </w:rPr>
        <w:t>хвалить детей за стремление проявлять себя как активного партнера в условиях социал</w:t>
      </w:r>
      <w:r w:rsidRPr="00A6381B">
        <w:rPr>
          <w:rFonts w:ascii="Times New Roman" w:hAnsi="Times New Roman"/>
          <w:sz w:val="24"/>
          <w:szCs w:val="24"/>
        </w:rPr>
        <w:t>ь</w:t>
      </w:r>
      <w:r w:rsidRPr="00A6381B">
        <w:rPr>
          <w:rFonts w:ascii="Times New Roman" w:hAnsi="Times New Roman"/>
          <w:sz w:val="24"/>
          <w:szCs w:val="24"/>
        </w:rPr>
        <w:t>ной практики,</w:t>
      </w:r>
    </w:p>
    <w:p w:rsidR="005949AC" w:rsidRPr="00A6381B" w:rsidRDefault="005949AC" w:rsidP="00E55667">
      <w:pPr>
        <w:pStyle w:val="a8"/>
        <w:numPr>
          <w:ilvl w:val="0"/>
          <w:numId w:val="27"/>
        </w:numPr>
        <w:autoSpaceDE w:val="0"/>
        <w:autoSpaceDN w:val="0"/>
        <w:adjustRightInd w:val="0"/>
        <w:spacing w:after="0" w:line="240" w:lineRule="auto"/>
        <w:jc w:val="both"/>
        <w:rPr>
          <w:rFonts w:ascii="Times New Roman" w:hAnsi="Times New Roman"/>
          <w:sz w:val="24"/>
          <w:szCs w:val="24"/>
        </w:rPr>
      </w:pPr>
      <w:r w:rsidRPr="00A6381B">
        <w:rPr>
          <w:rFonts w:ascii="Times New Roman" w:hAnsi="Times New Roman"/>
          <w:sz w:val="24"/>
          <w:szCs w:val="24"/>
        </w:rPr>
        <w:t xml:space="preserve">тактично корректировать поведение и позицию детей при наличии у них нежелательных социальных характеристик, </w:t>
      </w:r>
    </w:p>
    <w:p w:rsidR="005949AC" w:rsidRPr="00A6381B" w:rsidRDefault="005949AC" w:rsidP="00E55667">
      <w:pPr>
        <w:pStyle w:val="a8"/>
        <w:numPr>
          <w:ilvl w:val="0"/>
          <w:numId w:val="27"/>
        </w:numPr>
        <w:autoSpaceDE w:val="0"/>
        <w:autoSpaceDN w:val="0"/>
        <w:adjustRightInd w:val="0"/>
        <w:spacing w:after="0" w:line="240" w:lineRule="auto"/>
        <w:jc w:val="both"/>
        <w:rPr>
          <w:rFonts w:ascii="Times New Roman" w:hAnsi="Times New Roman"/>
          <w:sz w:val="24"/>
          <w:szCs w:val="24"/>
        </w:rPr>
      </w:pPr>
      <w:r w:rsidRPr="00A6381B">
        <w:rPr>
          <w:rFonts w:ascii="Times New Roman" w:hAnsi="Times New Roman"/>
          <w:sz w:val="24"/>
          <w:szCs w:val="24"/>
        </w:rPr>
        <w:t>следить за соблюдением детьми оговоренных правил поведения,</w:t>
      </w:r>
    </w:p>
    <w:p w:rsidR="005949AC" w:rsidRPr="00A6381B" w:rsidRDefault="005949AC" w:rsidP="00E55667">
      <w:pPr>
        <w:pStyle w:val="a8"/>
        <w:numPr>
          <w:ilvl w:val="0"/>
          <w:numId w:val="27"/>
        </w:numPr>
        <w:autoSpaceDE w:val="0"/>
        <w:autoSpaceDN w:val="0"/>
        <w:adjustRightInd w:val="0"/>
        <w:spacing w:after="0" w:line="240" w:lineRule="auto"/>
        <w:jc w:val="both"/>
        <w:rPr>
          <w:rFonts w:ascii="Times New Roman" w:hAnsi="Times New Roman"/>
          <w:sz w:val="24"/>
          <w:szCs w:val="24"/>
        </w:rPr>
      </w:pPr>
      <w:r w:rsidRPr="00A6381B">
        <w:rPr>
          <w:rFonts w:ascii="Times New Roman" w:hAnsi="Times New Roman"/>
          <w:sz w:val="24"/>
          <w:szCs w:val="24"/>
        </w:rPr>
        <w:t>подчеркивать наличие у детей позитивных социальных качеств.</w:t>
      </w:r>
    </w:p>
    <w:p w:rsidR="005949AC" w:rsidRPr="00A6381B" w:rsidRDefault="005949AC" w:rsidP="005949AC">
      <w:pPr>
        <w:autoSpaceDE w:val="0"/>
        <w:autoSpaceDN w:val="0"/>
        <w:adjustRightInd w:val="0"/>
        <w:spacing w:after="0" w:line="240" w:lineRule="auto"/>
        <w:ind w:firstLine="709"/>
        <w:jc w:val="both"/>
        <w:rPr>
          <w:rFonts w:ascii="Times New Roman" w:hAnsi="Times New Roman"/>
          <w:sz w:val="24"/>
          <w:szCs w:val="24"/>
        </w:rPr>
      </w:pPr>
      <w:r w:rsidRPr="00A6381B">
        <w:rPr>
          <w:rFonts w:ascii="Times New Roman" w:hAnsi="Times New Roman"/>
          <w:sz w:val="24"/>
          <w:szCs w:val="24"/>
        </w:rPr>
        <w:t xml:space="preserve">Во время проведения </w:t>
      </w:r>
      <w:r w:rsidRPr="00A6381B">
        <w:rPr>
          <w:rFonts w:ascii="Times New Roman" w:hAnsi="Times New Roman"/>
          <w:b/>
          <w:i/>
          <w:sz w:val="24"/>
          <w:szCs w:val="24"/>
        </w:rPr>
        <w:t xml:space="preserve">тестирования и анкетирования </w:t>
      </w:r>
      <w:r w:rsidRPr="00A6381B">
        <w:rPr>
          <w:rFonts w:ascii="Times New Roman" w:hAnsi="Times New Roman"/>
          <w:sz w:val="24"/>
          <w:szCs w:val="24"/>
        </w:rPr>
        <w:t xml:space="preserve">педагогу рекомендуется </w:t>
      </w:r>
    </w:p>
    <w:p w:rsidR="005949AC" w:rsidRPr="00A6381B" w:rsidRDefault="005949AC" w:rsidP="00E55667">
      <w:pPr>
        <w:pStyle w:val="a8"/>
        <w:numPr>
          <w:ilvl w:val="0"/>
          <w:numId w:val="29"/>
        </w:numPr>
        <w:autoSpaceDE w:val="0"/>
        <w:autoSpaceDN w:val="0"/>
        <w:adjustRightInd w:val="0"/>
        <w:spacing w:after="0" w:line="240" w:lineRule="auto"/>
        <w:ind w:left="851" w:hanging="425"/>
        <w:jc w:val="both"/>
        <w:rPr>
          <w:rFonts w:ascii="Times New Roman" w:hAnsi="Times New Roman"/>
          <w:sz w:val="24"/>
          <w:szCs w:val="24"/>
        </w:rPr>
      </w:pPr>
      <w:r w:rsidRPr="00A6381B">
        <w:rPr>
          <w:rFonts w:ascii="Times New Roman" w:hAnsi="Times New Roman"/>
          <w:sz w:val="24"/>
          <w:szCs w:val="24"/>
        </w:rPr>
        <w:t>не давать разъяснений на предлагаемые детям ситуации и вопросы,</w:t>
      </w:r>
    </w:p>
    <w:p w:rsidR="005949AC" w:rsidRPr="00A6381B" w:rsidRDefault="005949AC" w:rsidP="00E55667">
      <w:pPr>
        <w:pStyle w:val="a8"/>
        <w:numPr>
          <w:ilvl w:val="0"/>
          <w:numId w:val="29"/>
        </w:numPr>
        <w:autoSpaceDE w:val="0"/>
        <w:autoSpaceDN w:val="0"/>
        <w:adjustRightInd w:val="0"/>
        <w:spacing w:after="0" w:line="240" w:lineRule="auto"/>
        <w:ind w:left="851" w:hanging="425"/>
        <w:jc w:val="both"/>
        <w:rPr>
          <w:rFonts w:ascii="Times New Roman" w:hAnsi="Times New Roman"/>
          <w:sz w:val="24"/>
          <w:szCs w:val="24"/>
        </w:rPr>
      </w:pPr>
      <w:r w:rsidRPr="00A6381B">
        <w:rPr>
          <w:rFonts w:ascii="Times New Roman" w:hAnsi="Times New Roman"/>
          <w:sz w:val="24"/>
          <w:szCs w:val="24"/>
        </w:rPr>
        <w:t>не позволять детям проговаривать ответы друг другу и задавать учителю дополнител</w:t>
      </w:r>
      <w:r w:rsidRPr="00A6381B">
        <w:rPr>
          <w:rFonts w:ascii="Times New Roman" w:hAnsi="Times New Roman"/>
          <w:sz w:val="24"/>
          <w:szCs w:val="24"/>
        </w:rPr>
        <w:t>ь</w:t>
      </w:r>
      <w:r w:rsidRPr="00A6381B">
        <w:rPr>
          <w:rFonts w:ascii="Times New Roman" w:hAnsi="Times New Roman"/>
          <w:sz w:val="24"/>
          <w:szCs w:val="24"/>
        </w:rPr>
        <w:t>ные вопросы, направленные на получение от учителя возможного варианта ответов.</w:t>
      </w:r>
    </w:p>
    <w:p w:rsidR="0044185F" w:rsidRPr="002238BA" w:rsidRDefault="0044185F" w:rsidP="00664ACE">
      <w:pPr>
        <w:autoSpaceDE w:val="0"/>
        <w:autoSpaceDN w:val="0"/>
        <w:adjustRightInd w:val="0"/>
        <w:spacing w:after="0" w:line="240" w:lineRule="auto"/>
        <w:rPr>
          <w:rFonts w:ascii="Times New Roman" w:hAnsi="Times New Roman"/>
          <w:sz w:val="24"/>
          <w:szCs w:val="24"/>
          <w:lang w:eastAsia="ru-RU"/>
        </w:rPr>
      </w:pPr>
    </w:p>
    <w:p w:rsidR="009F145A" w:rsidRPr="002238BA" w:rsidRDefault="009F145A" w:rsidP="00664ACE">
      <w:pPr>
        <w:autoSpaceDE w:val="0"/>
        <w:autoSpaceDN w:val="0"/>
        <w:adjustRightInd w:val="0"/>
        <w:spacing w:after="0" w:line="240" w:lineRule="auto"/>
        <w:rPr>
          <w:rFonts w:ascii="Times New Roman" w:hAnsi="Times New Roman"/>
          <w:b/>
          <w:bCs/>
          <w:sz w:val="24"/>
          <w:szCs w:val="24"/>
          <w:lang w:eastAsia="ru-RU"/>
        </w:rPr>
      </w:pPr>
      <w:r w:rsidRPr="002238BA">
        <w:rPr>
          <w:rFonts w:ascii="Times New Roman" w:hAnsi="Times New Roman"/>
          <w:b/>
          <w:bCs/>
          <w:sz w:val="24"/>
          <w:szCs w:val="24"/>
          <w:lang w:eastAsia="ru-RU"/>
        </w:rPr>
        <w:t>Характеристика цифровой оценки (отметки)</w:t>
      </w:r>
    </w:p>
    <w:p w:rsidR="009F145A" w:rsidRPr="002238BA" w:rsidRDefault="009F145A" w:rsidP="00C230BD">
      <w:pPr>
        <w:autoSpaceDE w:val="0"/>
        <w:autoSpaceDN w:val="0"/>
        <w:adjustRightInd w:val="0"/>
        <w:spacing w:after="0" w:line="240" w:lineRule="auto"/>
        <w:jc w:val="both"/>
        <w:rPr>
          <w:rFonts w:ascii="Times New Roman" w:hAnsi="Times New Roman"/>
          <w:sz w:val="24"/>
          <w:szCs w:val="24"/>
          <w:lang w:eastAsia="ru-RU"/>
        </w:rPr>
      </w:pPr>
      <w:r w:rsidRPr="002238BA">
        <w:rPr>
          <w:rFonts w:ascii="Times New Roman" w:hAnsi="Times New Roman"/>
          <w:sz w:val="24"/>
          <w:szCs w:val="24"/>
          <w:lang w:eastAsia="ru-RU"/>
        </w:rPr>
        <w:t>«5» («отлично») - уровень выполнения требований значительно выше удовлетворительного: о</w:t>
      </w:r>
      <w:r w:rsidRPr="002238BA">
        <w:rPr>
          <w:rFonts w:ascii="Times New Roman" w:hAnsi="Times New Roman"/>
          <w:sz w:val="24"/>
          <w:szCs w:val="24"/>
          <w:lang w:eastAsia="ru-RU"/>
        </w:rPr>
        <w:t>т</w:t>
      </w:r>
      <w:r w:rsidRPr="002238BA">
        <w:rPr>
          <w:rFonts w:ascii="Times New Roman" w:hAnsi="Times New Roman"/>
          <w:sz w:val="24"/>
          <w:szCs w:val="24"/>
          <w:lang w:eastAsia="ru-RU"/>
        </w:rPr>
        <w:t>сутствие</w:t>
      </w:r>
      <w:r w:rsidR="00345219">
        <w:rPr>
          <w:rFonts w:ascii="Times New Roman" w:hAnsi="Times New Roman"/>
          <w:sz w:val="24"/>
          <w:szCs w:val="24"/>
          <w:lang w:eastAsia="ru-RU"/>
        </w:rPr>
        <w:t xml:space="preserve"> </w:t>
      </w:r>
      <w:r w:rsidRPr="002238BA">
        <w:rPr>
          <w:rFonts w:ascii="Times New Roman" w:hAnsi="Times New Roman"/>
          <w:sz w:val="24"/>
          <w:szCs w:val="24"/>
          <w:lang w:eastAsia="ru-RU"/>
        </w:rPr>
        <w:t>ошибок как по текущему, так и по предыдущему учебному материалу; не более одного недочета; логичность</w:t>
      </w:r>
      <w:r w:rsidR="00345219">
        <w:rPr>
          <w:rFonts w:ascii="Times New Roman" w:hAnsi="Times New Roman"/>
          <w:sz w:val="24"/>
          <w:szCs w:val="24"/>
          <w:lang w:eastAsia="ru-RU"/>
        </w:rPr>
        <w:t xml:space="preserve"> </w:t>
      </w:r>
      <w:r w:rsidRPr="002238BA">
        <w:rPr>
          <w:rFonts w:ascii="Times New Roman" w:hAnsi="Times New Roman"/>
          <w:sz w:val="24"/>
          <w:szCs w:val="24"/>
          <w:lang w:eastAsia="ru-RU"/>
        </w:rPr>
        <w:t>и полнота изложения.</w:t>
      </w:r>
    </w:p>
    <w:p w:rsidR="009F145A" w:rsidRPr="002238BA" w:rsidRDefault="009F145A" w:rsidP="00C230BD">
      <w:pPr>
        <w:autoSpaceDE w:val="0"/>
        <w:autoSpaceDN w:val="0"/>
        <w:adjustRightInd w:val="0"/>
        <w:spacing w:after="0" w:line="240" w:lineRule="auto"/>
        <w:jc w:val="both"/>
        <w:rPr>
          <w:rFonts w:ascii="Times New Roman" w:hAnsi="Times New Roman"/>
          <w:sz w:val="24"/>
          <w:szCs w:val="24"/>
          <w:lang w:eastAsia="ru-RU"/>
        </w:rPr>
      </w:pPr>
      <w:r w:rsidRPr="002238BA">
        <w:rPr>
          <w:rFonts w:ascii="Times New Roman" w:hAnsi="Times New Roman"/>
          <w:sz w:val="24"/>
          <w:szCs w:val="24"/>
          <w:lang w:eastAsia="ru-RU"/>
        </w:rPr>
        <w:t>«4» («хорошо») - уровень выполнения требований выше удовлетворительного: использован</w:t>
      </w:r>
      <w:r w:rsidR="00345219">
        <w:rPr>
          <w:rFonts w:ascii="Times New Roman" w:hAnsi="Times New Roman"/>
          <w:sz w:val="24"/>
          <w:szCs w:val="24"/>
          <w:lang w:eastAsia="ru-RU"/>
        </w:rPr>
        <w:t xml:space="preserve">ие </w:t>
      </w:r>
      <w:r w:rsidRPr="002238BA">
        <w:rPr>
          <w:rFonts w:ascii="Times New Roman" w:hAnsi="Times New Roman"/>
          <w:sz w:val="24"/>
          <w:szCs w:val="24"/>
          <w:lang w:eastAsia="ru-RU"/>
        </w:rPr>
        <w:t>дополнительного материала, полнота и логичность раскрытия вопроса; самостоятельность су</w:t>
      </w:r>
      <w:r w:rsidRPr="002238BA">
        <w:rPr>
          <w:rFonts w:ascii="Times New Roman" w:hAnsi="Times New Roman"/>
          <w:sz w:val="24"/>
          <w:szCs w:val="24"/>
          <w:lang w:eastAsia="ru-RU"/>
        </w:rPr>
        <w:t>ж</w:t>
      </w:r>
      <w:r w:rsidRPr="002238BA">
        <w:rPr>
          <w:rFonts w:ascii="Times New Roman" w:hAnsi="Times New Roman"/>
          <w:sz w:val="24"/>
          <w:szCs w:val="24"/>
          <w:lang w:eastAsia="ru-RU"/>
        </w:rPr>
        <w:t>дений,</w:t>
      </w:r>
      <w:r w:rsidR="00345219">
        <w:rPr>
          <w:rFonts w:ascii="Times New Roman" w:hAnsi="Times New Roman"/>
          <w:sz w:val="24"/>
          <w:szCs w:val="24"/>
          <w:lang w:eastAsia="ru-RU"/>
        </w:rPr>
        <w:t xml:space="preserve"> </w:t>
      </w:r>
      <w:r w:rsidRPr="002238BA">
        <w:rPr>
          <w:rFonts w:ascii="Times New Roman" w:hAnsi="Times New Roman"/>
          <w:sz w:val="24"/>
          <w:szCs w:val="24"/>
          <w:lang w:eastAsia="ru-RU"/>
        </w:rPr>
        <w:t>отражение своего отношения; к предмету обсуждения. Наличие 2-3 ошибок или 4—б н</w:t>
      </w:r>
      <w:r w:rsidRPr="002238BA">
        <w:rPr>
          <w:rFonts w:ascii="Times New Roman" w:hAnsi="Times New Roman"/>
          <w:sz w:val="24"/>
          <w:szCs w:val="24"/>
          <w:lang w:eastAsia="ru-RU"/>
        </w:rPr>
        <w:t>е</w:t>
      </w:r>
      <w:r w:rsidRPr="002238BA">
        <w:rPr>
          <w:rFonts w:ascii="Times New Roman" w:hAnsi="Times New Roman"/>
          <w:sz w:val="24"/>
          <w:szCs w:val="24"/>
          <w:lang w:eastAsia="ru-RU"/>
        </w:rPr>
        <w:t>дочетов по</w:t>
      </w:r>
      <w:r w:rsidR="00345219">
        <w:rPr>
          <w:rFonts w:ascii="Times New Roman" w:hAnsi="Times New Roman"/>
          <w:sz w:val="24"/>
          <w:szCs w:val="24"/>
          <w:lang w:eastAsia="ru-RU"/>
        </w:rPr>
        <w:t xml:space="preserve"> </w:t>
      </w:r>
      <w:r w:rsidRPr="002238BA">
        <w:rPr>
          <w:rFonts w:ascii="Times New Roman" w:hAnsi="Times New Roman"/>
          <w:sz w:val="24"/>
          <w:szCs w:val="24"/>
          <w:lang w:eastAsia="ru-RU"/>
        </w:rPr>
        <w:t>текущему учебному материалу; не более. 2 ошибок или 4 недочетов по пройденному материалу;</w:t>
      </w:r>
      <w:r w:rsidR="00345219">
        <w:rPr>
          <w:rFonts w:ascii="Times New Roman" w:hAnsi="Times New Roman"/>
          <w:sz w:val="24"/>
          <w:szCs w:val="24"/>
          <w:lang w:eastAsia="ru-RU"/>
        </w:rPr>
        <w:t xml:space="preserve"> </w:t>
      </w:r>
      <w:r w:rsidRPr="002238BA">
        <w:rPr>
          <w:rFonts w:ascii="Times New Roman" w:hAnsi="Times New Roman"/>
          <w:sz w:val="24"/>
          <w:szCs w:val="24"/>
          <w:lang w:eastAsia="ru-RU"/>
        </w:rPr>
        <w:t>незначительные нарушения логики изложения материала; использование нераци</w:t>
      </w:r>
      <w:r w:rsidRPr="002238BA">
        <w:rPr>
          <w:rFonts w:ascii="Times New Roman" w:hAnsi="Times New Roman"/>
          <w:sz w:val="24"/>
          <w:szCs w:val="24"/>
          <w:lang w:eastAsia="ru-RU"/>
        </w:rPr>
        <w:t>о</w:t>
      </w:r>
      <w:r w:rsidRPr="002238BA">
        <w:rPr>
          <w:rFonts w:ascii="Times New Roman" w:hAnsi="Times New Roman"/>
          <w:sz w:val="24"/>
          <w:szCs w:val="24"/>
          <w:lang w:eastAsia="ru-RU"/>
        </w:rPr>
        <w:t>нальных приемов решения</w:t>
      </w:r>
      <w:r w:rsidR="00345219">
        <w:rPr>
          <w:rFonts w:ascii="Times New Roman" w:hAnsi="Times New Roman"/>
          <w:sz w:val="24"/>
          <w:szCs w:val="24"/>
          <w:lang w:eastAsia="ru-RU"/>
        </w:rPr>
        <w:t xml:space="preserve"> </w:t>
      </w:r>
      <w:r w:rsidRPr="002238BA">
        <w:rPr>
          <w:rFonts w:ascii="Times New Roman" w:hAnsi="Times New Roman"/>
          <w:sz w:val="24"/>
          <w:szCs w:val="24"/>
          <w:lang w:eastAsia="ru-RU"/>
        </w:rPr>
        <w:t>учебной задачи; отдельные неточности в изложении материала;</w:t>
      </w:r>
    </w:p>
    <w:p w:rsidR="009F145A" w:rsidRPr="002238BA" w:rsidRDefault="009F145A" w:rsidP="00C230BD">
      <w:pPr>
        <w:autoSpaceDE w:val="0"/>
        <w:autoSpaceDN w:val="0"/>
        <w:adjustRightInd w:val="0"/>
        <w:spacing w:after="0" w:line="240" w:lineRule="auto"/>
        <w:jc w:val="both"/>
        <w:rPr>
          <w:rFonts w:ascii="Times New Roman" w:hAnsi="Times New Roman"/>
          <w:sz w:val="24"/>
          <w:szCs w:val="24"/>
          <w:lang w:eastAsia="ru-RU"/>
        </w:rPr>
      </w:pPr>
      <w:r w:rsidRPr="002238BA">
        <w:rPr>
          <w:rFonts w:ascii="Times New Roman" w:hAnsi="Times New Roman"/>
          <w:sz w:val="24"/>
          <w:szCs w:val="24"/>
          <w:lang w:eastAsia="ru-RU"/>
        </w:rPr>
        <w:t>«3» («удовлетворительно»)- достаточный минимальный уровень выполнения требований, предъявляемых к</w:t>
      </w:r>
      <w:r w:rsidR="00345219">
        <w:rPr>
          <w:rFonts w:ascii="Times New Roman" w:hAnsi="Times New Roman"/>
          <w:sz w:val="24"/>
          <w:szCs w:val="24"/>
          <w:lang w:eastAsia="ru-RU"/>
        </w:rPr>
        <w:t xml:space="preserve"> </w:t>
      </w:r>
      <w:r w:rsidRPr="002238BA">
        <w:rPr>
          <w:rFonts w:ascii="Times New Roman" w:hAnsi="Times New Roman"/>
          <w:sz w:val="24"/>
          <w:szCs w:val="24"/>
          <w:lang w:eastAsia="ru-RU"/>
        </w:rPr>
        <w:t>конкретной работе; не более 4—6 ошибок или 10 недочетов по текущему учебному материалу; не более 3-5ошибок или не более 8 недочетов по пройденному учебному материалу; отдельные нарушения логики</w:t>
      </w:r>
      <w:r w:rsidR="00345219">
        <w:rPr>
          <w:rFonts w:ascii="Times New Roman" w:hAnsi="Times New Roman"/>
          <w:sz w:val="24"/>
          <w:szCs w:val="24"/>
          <w:lang w:eastAsia="ru-RU"/>
        </w:rPr>
        <w:t xml:space="preserve"> </w:t>
      </w:r>
      <w:r w:rsidRPr="002238BA">
        <w:rPr>
          <w:rFonts w:ascii="Times New Roman" w:hAnsi="Times New Roman"/>
          <w:sz w:val="24"/>
          <w:szCs w:val="24"/>
          <w:lang w:eastAsia="ru-RU"/>
        </w:rPr>
        <w:t>изложения материала; неполнота раскрытия вопроса;</w:t>
      </w:r>
    </w:p>
    <w:p w:rsidR="009F145A" w:rsidRPr="002238BA" w:rsidRDefault="009F145A" w:rsidP="00C230BD">
      <w:pPr>
        <w:autoSpaceDE w:val="0"/>
        <w:autoSpaceDN w:val="0"/>
        <w:adjustRightInd w:val="0"/>
        <w:spacing w:after="0" w:line="240" w:lineRule="auto"/>
        <w:jc w:val="both"/>
        <w:rPr>
          <w:rFonts w:ascii="Times New Roman" w:hAnsi="Times New Roman"/>
          <w:sz w:val="24"/>
          <w:szCs w:val="24"/>
          <w:lang w:eastAsia="ru-RU"/>
        </w:rPr>
      </w:pPr>
      <w:r w:rsidRPr="002238BA">
        <w:rPr>
          <w:rFonts w:ascii="Times New Roman" w:hAnsi="Times New Roman"/>
          <w:sz w:val="24"/>
          <w:szCs w:val="24"/>
          <w:lang w:eastAsia="ru-RU"/>
        </w:rPr>
        <w:t>«2» («плохо») - уровень выполнения требований ниже удовлетворительного: наличие более б ошибок или 10недочетов по текущему материалу; более 5 ошибок или более 8 недочетов по пройденному материалу;</w:t>
      </w:r>
      <w:r w:rsidR="00345219">
        <w:rPr>
          <w:rFonts w:ascii="Times New Roman" w:hAnsi="Times New Roman"/>
          <w:sz w:val="24"/>
          <w:szCs w:val="24"/>
          <w:lang w:eastAsia="ru-RU"/>
        </w:rPr>
        <w:t xml:space="preserve"> </w:t>
      </w:r>
      <w:r w:rsidRPr="002238BA">
        <w:rPr>
          <w:rFonts w:ascii="Times New Roman" w:hAnsi="Times New Roman"/>
          <w:sz w:val="24"/>
          <w:szCs w:val="24"/>
          <w:lang w:eastAsia="ru-RU"/>
        </w:rPr>
        <w:t>нарушение логики, неполнота, нераскрытость обсуждаемого вопроса, отсутствие аргументации либо</w:t>
      </w:r>
      <w:r w:rsidR="00345219">
        <w:rPr>
          <w:rFonts w:ascii="Times New Roman" w:hAnsi="Times New Roman"/>
          <w:sz w:val="24"/>
          <w:szCs w:val="24"/>
          <w:lang w:eastAsia="ru-RU"/>
        </w:rPr>
        <w:t xml:space="preserve"> </w:t>
      </w:r>
      <w:r w:rsidRPr="002238BA">
        <w:rPr>
          <w:rFonts w:ascii="Times New Roman" w:hAnsi="Times New Roman"/>
          <w:sz w:val="24"/>
          <w:szCs w:val="24"/>
          <w:lang w:eastAsia="ru-RU"/>
        </w:rPr>
        <w:t>ошибочность ее основных положений.</w:t>
      </w:r>
    </w:p>
    <w:p w:rsidR="0044185F" w:rsidRDefault="0044185F" w:rsidP="00664ACE">
      <w:pPr>
        <w:autoSpaceDE w:val="0"/>
        <w:autoSpaceDN w:val="0"/>
        <w:adjustRightInd w:val="0"/>
        <w:spacing w:after="0" w:line="240" w:lineRule="auto"/>
        <w:rPr>
          <w:rFonts w:ascii="Times New Roman" w:hAnsi="Times New Roman"/>
          <w:b/>
          <w:bCs/>
          <w:sz w:val="24"/>
          <w:szCs w:val="24"/>
          <w:lang w:eastAsia="ru-RU"/>
        </w:rPr>
      </w:pPr>
    </w:p>
    <w:p w:rsidR="009F145A" w:rsidRPr="002238BA" w:rsidRDefault="009F145A" w:rsidP="00664ACE">
      <w:pPr>
        <w:autoSpaceDE w:val="0"/>
        <w:autoSpaceDN w:val="0"/>
        <w:adjustRightInd w:val="0"/>
        <w:spacing w:after="0" w:line="240" w:lineRule="auto"/>
        <w:rPr>
          <w:rFonts w:ascii="Times New Roman" w:hAnsi="Times New Roman"/>
          <w:b/>
          <w:bCs/>
          <w:sz w:val="24"/>
          <w:szCs w:val="24"/>
          <w:lang w:eastAsia="ru-RU"/>
        </w:rPr>
      </w:pPr>
      <w:r w:rsidRPr="002238BA">
        <w:rPr>
          <w:rFonts w:ascii="Times New Roman" w:hAnsi="Times New Roman"/>
          <w:b/>
          <w:bCs/>
          <w:sz w:val="24"/>
          <w:szCs w:val="24"/>
          <w:lang w:eastAsia="ru-RU"/>
        </w:rPr>
        <w:t>Характеристика словесной оценки (оценочное суждение)</w:t>
      </w:r>
    </w:p>
    <w:p w:rsidR="009F145A" w:rsidRPr="002238BA" w:rsidRDefault="009F145A" w:rsidP="00345219">
      <w:pPr>
        <w:autoSpaceDE w:val="0"/>
        <w:autoSpaceDN w:val="0"/>
        <w:adjustRightInd w:val="0"/>
        <w:spacing w:after="0" w:line="240" w:lineRule="auto"/>
        <w:ind w:firstLine="708"/>
        <w:jc w:val="both"/>
        <w:rPr>
          <w:rFonts w:ascii="Times New Roman" w:hAnsi="Times New Roman"/>
          <w:sz w:val="24"/>
          <w:szCs w:val="24"/>
          <w:lang w:eastAsia="ru-RU"/>
        </w:rPr>
      </w:pPr>
      <w:r w:rsidRPr="002238BA">
        <w:rPr>
          <w:rFonts w:ascii="Times New Roman" w:hAnsi="Times New Roman"/>
          <w:sz w:val="24"/>
          <w:szCs w:val="24"/>
          <w:lang w:eastAsia="ru-RU"/>
        </w:rPr>
        <w:t>Словесная оценка есть краткая характеристика результатов учебного труда школьников. Эта форма</w:t>
      </w:r>
      <w:r w:rsidR="00345219">
        <w:rPr>
          <w:rFonts w:ascii="Times New Roman" w:hAnsi="Times New Roman"/>
          <w:sz w:val="24"/>
          <w:szCs w:val="24"/>
          <w:lang w:eastAsia="ru-RU"/>
        </w:rPr>
        <w:t xml:space="preserve"> </w:t>
      </w:r>
      <w:r w:rsidRPr="002238BA">
        <w:rPr>
          <w:rFonts w:ascii="Times New Roman" w:hAnsi="Times New Roman"/>
          <w:sz w:val="24"/>
          <w:szCs w:val="24"/>
          <w:lang w:eastAsia="ru-RU"/>
        </w:rPr>
        <w:t>оценочного суждения позволяет раскрыть перед учеником динамику результатов его учебной деятельности,</w:t>
      </w:r>
      <w:r w:rsidR="00345219">
        <w:rPr>
          <w:rFonts w:ascii="Times New Roman" w:hAnsi="Times New Roman"/>
          <w:sz w:val="24"/>
          <w:szCs w:val="24"/>
          <w:lang w:eastAsia="ru-RU"/>
        </w:rPr>
        <w:t xml:space="preserve"> </w:t>
      </w:r>
      <w:r w:rsidRPr="002238BA">
        <w:rPr>
          <w:rFonts w:ascii="Times New Roman" w:hAnsi="Times New Roman"/>
          <w:sz w:val="24"/>
          <w:szCs w:val="24"/>
          <w:lang w:eastAsia="ru-RU"/>
        </w:rPr>
        <w:t>проанализировать его возможности и прилежание. Особенностью сл</w:t>
      </w:r>
      <w:r w:rsidRPr="002238BA">
        <w:rPr>
          <w:rFonts w:ascii="Times New Roman" w:hAnsi="Times New Roman"/>
          <w:sz w:val="24"/>
          <w:szCs w:val="24"/>
          <w:lang w:eastAsia="ru-RU"/>
        </w:rPr>
        <w:t>о</w:t>
      </w:r>
      <w:r w:rsidRPr="002238BA">
        <w:rPr>
          <w:rFonts w:ascii="Times New Roman" w:hAnsi="Times New Roman"/>
          <w:sz w:val="24"/>
          <w:szCs w:val="24"/>
          <w:lang w:eastAsia="ru-RU"/>
        </w:rPr>
        <w:t>весной оценки являются ее</w:t>
      </w:r>
      <w:r w:rsidR="00345219">
        <w:rPr>
          <w:rFonts w:ascii="Times New Roman" w:hAnsi="Times New Roman"/>
          <w:sz w:val="24"/>
          <w:szCs w:val="24"/>
          <w:lang w:eastAsia="ru-RU"/>
        </w:rPr>
        <w:t xml:space="preserve"> </w:t>
      </w:r>
      <w:r w:rsidRPr="002238BA">
        <w:rPr>
          <w:rFonts w:ascii="Times New Roman" w:hAnsi="Times New Roman"/>
          <w:sz w:val="24"/>
          <w:szCs w:val="24"/>
          <w:lang w:eastAsia="ru-RU"/>
        </w:rPr>
        <w:t>содержательность, анализ работы школьника, четкая фиксация (прежде всего!) успешных результатов и</w:t>
      </w:r>
      <w:r w:rsidR="00345219">
        <w:rPr>
          <w:rFonts w:ascii="Times New Roman" w:hAnsi="Times New Roman"/>
          <w:sz w:val="24"/>
          <w:szCs w:val="24"/>
          <w:lang w:eastAsia="ru-RU"/>
        </w:rPr>
        <w:t xml:space="preserve"> </w:t>
      </w:r>
      <w:r w:rsidRPr="002238BA">
        <w:rPr>
          <w:rFonts w:ascii="Times New Roman" w:hAnsi="Times New Roman"/>
          <w:sz w:val="24"/>
          <w:szCs w:val="24"/>
          <w:lang w:eastAsia="ru-RU"/>
        </w:rPr>
        <w:t>раскрытие причин неудач. Причем эти причины не должны касаться личностных характеристик учащегося</w:t>
      </w:r>
      <w:r w:rsidR="00345219">
        <w:rPr>
          <w:rFonts w:ascii="Times New Roman" w:hAnsi="Times New Roman"/>
          <w:sz w:val="24"/>
          <w:szCs w:val="24"/>
          <w:lang w:eastAsia="ru-RU"/>
        </w:rPr>
        <w:t xml:space="preserve"> </w:t>
      </w:r>
      <w:r w:rsidRPr="002238BA">
        <w:rPr>
          <w:rFonts w:ascii="Times New Roman" w:hAnsi="Times New Roman"/>
          <w:sz w:val="24"/>
          <w:szCs w:val="24"/>
          <w:lang w:eastAsia="ru-RU"/>
        </w:rPr>
        <w:t>(«ленив», «невнимателен»), «не стара</w:t>
      </w:r>
      <w:r w:rsidRPr="002238BA">
        <w:rPr>
          <w:rFonts w:ascii="Times New Roman" w:hAnsi="Times New Roman"/>
          <w:sz w:val="24"/>
          <w:szCs w:val="24"/>
          <w:lang w:eastAsia="ru-RU"/>
        </w:rPr>
        <w:t>л</w:t>
      </w:r>
      <w:r w:rsidRPr="002238BA">
        <w:rPr>
          <w:rFonts w:ascii="Times New Roman" w:hAnsi="Times New Roman"/>
          <w:sz w:val="24"/>
          <w:szCs w:val="24"/>
          <w:lang w:eastAsia="ru-RU"/>
        </w:rPr>
        <w:t>ся»).</w:t>
      </w:r>
    </w:p>
    <w:p w:rsidR="009F145A" w:rsidRDefault="009F145A" w:rsidP="00345219">
      <w:pPr>
        <w:autoSpaceDE w:val="0"/>
        <w:autoSpaceDN w:val="0"/>
        <w:adjustRightInd w:val="0"/>
        <w:spacing w:after="0" w:line="240" w:lineRule="auto"/>
        <w:ind w:firstLine="708"/>
        <w:jc w:val="both"/>
        <w:rPr>
          <w:rFonts w:ascii="Times New Roman" w:hAnsi="Times New Roman"/>
          <w:sz w:val="24"/>
          <w:szCs w:val="24"/>
          <w:lang w:eastAsia="ru-RU"/>
        </w:rPr>
      </w:pPr>
      <w:r w:rsidRPr="002238BA">
        <w:rPr>
          <w:rFonts w:ascii="Times New Roman" w:hAnsi="Times New Roman"/>
          <w:sz w:val="24"/>
          <w:szCs w:val="24"/>
          <w:lang w:eastAsia="ru-RU"/>
        </w:rPr>
        <w:t>Оценочное суждение сопровождает любую отметку в качестве заключения по существу работы,</w:t>
      </w:r>
      <w:r w:rsidR="00345219">
        <w:rPr>
          <w:rFonts w:ascii="Times New Roman" w:hAnsi="Times New Roman"/>
          <w:sz w:val="24"/>
          <w:szCs w:val="24"/>
          <w:lang w:eastAsia="ru-RU"/>
        </w:rPr>
        <w:t xml:space="preserve"> </w:t>
      </w:r>
      <w:r w:rsidRPr="002238BA">
        <w:rPr>
          <w:rFonts w:ascii="Times New Roman" w:hAnsi="Times New Roman"/>
          <w:sz w:val="24"/>
          <w:szCs w:val="24"/>
          <w:lang w:eastAsia="ru-RU"/>
        </w:rPr>
        <w:t xml:space="preserve">раскрывающего как положительные, так и отрицательные ее стороны, а также способы </w:t>
      </w:r>
      <w:r w:rsidR="00345219">
        <w:rPr>
          <w:rFonts w:ascii="Times New Roman" w:hAnsi="Times New Roman"/>
          <w:sz w:val="24"/>
          <w:szCs w:val="24"/>
          <w:lang w:eastAsia="ru-RU"/>
        </w:rPr>
        <w:t xml:space="preserve">устранения </w:t>
      </w:r>
      <w:r w:rsidRPr="002238BA">
        <w:rPr>
          <w:rFonts w:ascii="Times New Roman" w:hAnsi="Times New Roman"/>
          <w:sz w:val="24"/>
          <w:szCs w:val="24"/>
          <w:lang w:eastAsia="ru-RU"/>
        </w:rPr>
        <w:t>недочетов и ошибок.</w:t>
      </w:r>
    </w:p>
    <w:p w:rsidR="0044185F" w:rsidRDefault="0044185F" w:rsidP="0061320F">
      <w:pPr>
        <w:spacing w:after="0" w:line="240" w:lineRule="auto"/>
        <w:rPr>
          <w:rFonts w:ascii="Times New Roman" w:hAnsi="Times New Roman"/>
          <w:b/>
          <w:bCs/>
          <w:sz w:val="24"/>
          <w:szCs w:val="24"/>
        </w:rPr>
      </w:pPr>
    </w:p>
    <w:p w:rsidR="007A640D" w:rsidRPr="00A16E8C" w:rsidRDefault="007A640D" w:rsidP="00664ACE">
      <w:pPr>
        <w:spacing w:after="0" w:line="240" w:lineRule="auto"/>
        <w:jc w:val="center"/>
        <w:rPr>
          <w:rFonts w:ascii="Times New Roman" w:hAnsi="Times New Roman"/>
          <w:b/>
          <w:bCs/>
          <w:sz w:val="24"/>
          <w:szCs w:val="24"/>
        </w:rPr>
      </w:pPr>
      <w:r w:rsidRPr="00A16E8C">
        <w:rPr>
          <w:rFonts w:ascii="Times New Roman" w:hAnsi="Times New Roman"/>
          <w:b/>
          <w:bCs/>
          <w:sz w:val="24"/>
          <w:szCs w:val="24"/>
        </w:rPr>
        <w:lastRenderedPageBreak/>
        <w:t>Особенности оценивания курса</w:t>
      </w:r>
    </w:p>
    <w:p w:rsidR="00DA1863" w:rsidRDefault="007A640D" w:rsidP="0044185F">
      <w:pPr>
        <w:spacing w:after="0" w:line="240" w:lineRule="auto"/>
        <w:jc w:val="center"/>
        <w:rPr>
          <w:rFonts w:ascii="Times New Roman" w:hAnsi="Times New Roman"/>
          <w:b/>
          <w:bCs/>
          <w:sz w:val="24"/>
          <w:szCs w:val="24"/>
        </w:rPr>
      </w:pPr>
      <w:r w:rsidRPr="00A16E8C">
        <w:rPr>
          <w:rFonts w:ascii="Times New Roman" w:hAnsi="Times New Roman"/>
          <w:b/>
          <w:bCs/>
          <w:sz w:val="24"/>
          <w:szCs w:val="24"/>
        </w:rPr>
        <w:t>«Основы религиозных культур и светской этики»</w:t>
      </w:r>
    </w:p>
    <w:p w:rsidR="0044185F" w:rsidRPr="00A16E8C" w:rsidRDefault="0044185F" w:rsidP="0044185F">
      <w:pPr>
        <w:spacing w:after="0" w:line="240" w:lineRule="auto"/>
        <w:jc w:val="center"/>
        <w:rPr>
          <w:rFonts w:ascii="Times New Roman" w:hAnsi="Times New Roman"/>
          <w:b/>
          <w:bCs/>
          <w:sz w:val="24"/>
          <w:szCs w:val="24"/>
        </w:rPr>
      </w:pPr>
    </w:p>
    <w:p w:rsidR="007A640D" w:rsidRDefault="007A640D" w:rsidP="00345219">
      <w:pPr>
        <w:spacing w:after="0" w:line="240" w:lineRule="auto"/>
        <w:ind w:firstLine="708"/>
        <w:jc w:val="both"/>
        <w:rPr>
          <w:rFonts w:ascii="Times New Roman" w:hAnsi="Times New Roman"/>
          <w:bCs/>
          <w:sz w:val="24"/>
          <w:szCs w:val="24"/>
        </w:rPr>
      </w:pPr>
      <w:r w:rsidRPr="00A16E8C">
        <w:rPr>
          <w:rFonts w:ascii="Times New Roman" w:hAnsi="Times New Roman"/>
          <w:bCs/>
          <w:sz w:val="24"/>
          <w:szCs w:val="24"/>
        </w:rPr>
        <w:t>Система оценивания курса содержит диагностику теоретических знаний и диагностику личностных изменений учащихся. Оценка усвоения учебного курса включает предметные, м</w:t>
      </w:r>
      <w:r w:rsidRPr="00A16E8C">
        <w:rPr>
          <w:rFonts w:ascii="Times New Roman" w:hAnsi="Times New Roman"/>
          <w:bCs/>
          <w:sz w:val="24"/>
          <w:szCs w:val="24"/>
        </w:rPr>
        <w:t>е</w:t>
      </w:r>
      <w:r w:rsidRPr="00A16E8C">
        <w:rPr>
          <w:rFonts w:ascii="Times New Roman" w:hAnsi="Times New Roman"/>
          <w:bCs/>
          <w:sz w:val="24"/>
          <w:szCs w:val="24"/>
        </w:rPr>
        <w:t>тапредметные результаты и результаты развития личностных качеств.</w:t>
      </w:r>
    </w:p>
    <w:p w:rsidR="007A640D" w:rsidRPr="00A16E8C" w:rsidRDefault="007A640D" w:rsidP="00664ACE">
      <w:pPr>
        <w:spacing w:after="0" w:line="240" w:lineRule="auto"/>
        <w:ind w:firstLine="426"/>
        <w:jc w:val="both"/>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5"/>
        <w:gridCol w:w="4865"/>
      </w:tblGrid>
      <w:tr w:rsidR="007A640D" w:rsidRPr="00A16E8C" w:rsidTr="00DA1863">
        <w:trPr>
          <w:trHeight w:val="395"/>
        </w:trPr>
        <w:tc>
          <w:tcPr>
            <w:tcW w:w="4865" w:type="dxa"/>
            <w:shd w:val="clear" w:color="auto" w:fill="auto"/>
          </w:tcPr>
          <w:p w:rsidR="007A640D" w:rsidRPr="00A16E8C" w:rsidRDefault="007A640D" w:rsidP="00664ACE">
            <w:pPr>
              <w:spacing w:after="0" w:line="240" w:lineRule="auto"/>
              <w:jc w:val="both"/>
              <w:rPr>
                <w:rFonts w:ascii="Times New Roman" w:hAnsi="Times New Roman"/>
                <w:b/>
                <w:bCs/>
                <w:sz w:val="24"/>
                <w:szCs w:val="24"/>
              </w:rPr>
            </w:pPr>
            <w:r w:rsidRPr="00A16E8C">
              <w:rPr>
                <w:rFonts w:ascii="Times New Roman" w:hAnsi="Times New Roman"/>
                <w:b/>
                <w:bCs/>
                <w:sz w:val="24"/>
                <w:szCs w:val="24"/>
              </w:rPr>
              <w:t>Критерии результатов усвоения курса</w:t>
            </w:r>
          </w:p>
        </w:tc>
        <w:tc>
          <w:tcPr>
            <w:tcW w:w="4865" w:type="dxa"/>
            <w:shd w:val="clear" w:color="auto" w:fill="auto"/>
          </w:tcPr>
          <w:p w:rsidR="007A640D" w:rsidRPr="00A16E8C" w:rsidRDefault="007A640D" w:rsidP="00664ACE">
            <w:pPr>
              <w:spacing w:after="0" w:line="240" w:lineRule="auto"/>
              <w:jc w:val="both"/>
              <w:rPr>
                <w:rFonts w:ascii="Times New Roman" w:hAnsi="Times New Roman"/>
                <w:b/>
                <w:bCs/>
                <w:sz w:val="24"/>
                <w:szCs w:val="24"/>
              </w:rPr>
            </w:pPr>
            <w:r w:rsidRPr="00A16E8C">
              <w:rPr>
                <w:rFonts w:ascii="Times New Roman" w:hAnsi="Times New Roman"/>
                <w:b/>
                <w:bCs/>
                <w:sz w:val="24"/>
                <w:szCs w:val="24"/>
              </w:rPr>
              <w:t>Инструментарий</w:t>
            </w:r>
          </w:p>
        </w:tc>
      </w:tr>
      <w:tr w:rsidR="007A640D" w:rsidRPr="00A16E8C" w:rsidTr="00DA1863">
        <w:trPr>
          <w:trHeight w:val="1974"/>
        </w:trPr>
        <w:tc>
          <w:tcPr>
            <w:tcW w:w="4865" w:type="dxa"/>
            <w:shd w:val="clear" w:color="auto" w:fill="auto"/>
          </w:tcPr>
          <w:p w:rsidR="007A640D" w:rsidRPr="009B7AE0" w:rsidRDefault="007A640D" w:rsidP="00664ACE">
            <w:pPr>
              <w:spacing w:after="0" w:line="240" w:lineRule="auto"/>
              <w:jc w:val="both"/>
              <w:rPr>
                <w:rFonts w:ascii="Times New Roman" w:hAnsi="Times New Roman"/>
                <w:bCs/>
                <w:sz w:val="24"/>
                <w:szCs w:val="24"/>
              </w:rPr>
            </w:pPr>
            <w:r w:rsidRPr="009B7AE0">
              <w:rPr>
                <w:rFonts w:ascii="Times New Roman" w:hAnsi="Times New Roman"/>
                <w:bCs/>
                <w:sz w:val="24"/>
                <w:szCs w:val="24"/>
              </w:rPr>
              <w:t>Предметные результаты:</w:t>
            </w:r>
          </w:p>
          <w:p w:rsidR="007A640D" w:rsidRPr="009B7AE0" w:rsidRDefault="007A640D" w:rsidP="00664ACE">
            <w:pPr>
              <w:spacing w:after="0" w:line="240" w:lineRule="auto"/>
              <w:jc w:val="both"/>
              <w:rPr>
                <w:rFonts w:ascii="Times New Roman" w:hAnsi="Times New Roman"/>
                <w:bCs/>
                <w:sz w:val="24"/>
                <w:szCs w:val="24"/>
              </w:rPr>
            </w:pPr>
            <w:r w:rsidRPr="009B7AE0">
              <w:rPr>
                <w:rFonts w:ascii="Times New Roman" w:hAnsi="Times New Roman"/>
                <w:bCs/>
                <w:sz w:val="24"/>
                <w:szCs w:val="24"/>
              </w:rPr>
              <w:t>- знание и принятие ценностей;</w:t>
            </w:r>
          </w:p>
          <w:p w:rsidR="007A640D" w:rsidRPr="009B7AE0" w:rsidRDefault="007A640D" w:rsidP="00664ACE">
            <w:pPr>
              <w:spacing w:after="0" w:line="240" w:lineRule="auto"/>
              <w:jc w:val="both"/>
              <w:rPr>
                <w:rFonts w:ascii="Times New Roman" w:hAnsi="Times New Roman"/>
                <w:bCs/>
                <w:sz w:val="24"/>
                <w:szCs w:val="24"/>
              </w:rPr>
            </w:pPr>
            <w:r w:rsidRPr="009B7AE0">
              <w:rPr>
                <w:rFonts w:ascii="Times New Roman" w:hAnsi="Times New Roman"/>
                <w:bCs/>
                <w:sz w:val="24"/>
                <w:szCs w:val="24"/>
              </w:rPr>
              <w:t>- понимание светской и религиозной морали для выстраивания конструктивных отнош</w:t>
            </w:r>
            <w:r w:rsidRPr="009B7AE0">
              <w:rPr>
                <w:rFonts w:ascii="Times New Roman" w:hAnsi="Times New Roman"/>
                <w:bCs/>
                <w:sz w:val="24"/>
                <w:szCs w:val="24"/>
              </w:rPr>
              <w:t>е</w:t>
            </w:r>
            <w:r w:rsidRPr="009B7AE0">
              <w:rPr>
                <w:rFonts w:ascii="Times New Roman" w:hAnsi="Times New Roman"/>
                <w:bCs/>
                <w:sz w:val="24"/>
                <w:szCs w:val="24"/>
              </w:rPr>
              <w:t>ний;</w:t>
            </w:r>
          </w:p>
          <w:p w:rsidR="007A640D" w:rsidRPr="009B7AE0" w:rsidRDefault="007A640D" w:rsidP="00664ACE">
            <w:pPr>
              <w:spacing w:after="0" w:line="240" w:lineRule="auto"/>
              <w:jc w:val="both"/>
              <w:rPr>
                <w:rFonts w:ascii="Times New Roman" w:hAnsi="Times New Roman"/>
                <w:bCs/>
                <w:sz w:val="24"/>
                <w:szCs w:val="24"/>
              </w:rPr>
            </w:pPr>
            <w:r w:rsidRPr="009B7AE0">
              <w:rPr>
                <w:rFonts w:ascii="Times New Roman" w:hAnsi="Times New Roman"/>
                <w:bCs/>
                <w:sz w:val="24"/>
                <w:szCs w:val="24"/>
              </w:rPr>
              <w:t>- осознание и принятие нравственной нра</w:t>
            </w:r>
            <w:r w:rsidRPr="009B7AE0">
              <w:rPr>
                <w:rFonts w:ascii="Times New Roman" w:hAnsi="Times New Roman"/>
                <w:bCs/>
                <w:sz w:val="24"/>
                <w:szCs w:val="24"/>
              </w:rPr>
              <w:t>в</w:t>
            </w:r>
            <w:r w:rsidRPr="009B7AE0">
              <w:rPr>
                <w:rFonts w:ascii="Times New Roman" w:hAnsi="Times New Roman"/>
                <w:bCs/>
                <w:sz w:val="24"/>
                <w:szCs w:val="24"/>
              </w:rPr>
              <w:t>ственности и духовности в жизни.</w:t>
            </w:r>
          </w:p>
        </w:tc>
        <w:tc>
          <w:tcPr>
            <w:tcW w:w="4865" w:type="dxa"/>
            <w:shd w:val="clear" w:color="auto" w:fill="auto"/>
          </w:tcPr>
          <w:p w:rsidR="007A640D" w:rsidRPr="009B7AE0" w:rsidRDefault="007A640D" w:rsidP="00664ACE">
            <w:pPr>
              <w:spacing w:after="0" w:line="240" w:lineRule="auto"/>
              <w:jc w:val="both"/>
              <w:rPr>
                <w:rFonts w:ascii="Times New Roman" w:hAnsi="Times New Roman"/>
                <w:bCs/>
                <w:sz w:val="24"/>
                <w:szCs w:val="24"/>
              </w:rPr>
            </w:pPr>
            <w:r w:rsidRPr="009B7AE0">
              <w:rPr>
                <w:rFonts w:ascii="Times New Roman" w:hAnsi="Times New Roman"/>
                <w:bCs/>
                <w:sz w:val="24"/>
                <w:szCs w:val="24"/>
              </w:rPr>
              <w:t>- тесты,</w:t>
            </w:r>
          </w:p>
          <w:p w:rsidR="007A640D" w:rsidRPr="009B7AE0" w:rsidRDefault="007A640D" w:rsidP="00664ACE">
            <w:pPr>
              <w:spacing w:after="0" w:line="240" w:lineRule="auto"/>
              <w:jc w:val="both"/>
              <w:rPr>
                <w:rFonts w:ascii="Times New Roman" w:hAnsi="Times New Roman"/>
                <w:bCs/>
                <w:sz w:val="24"/>
                <w:szCs w:val="24"/>
              </w:rPr>
            </w:pPr>
            <w:r w:rsidRPr="009B7AE0">
              <w:rPr>
                <w:rFonts w:ascii="Times New Roman" w:hAnsi="Times New Roman"/>
                <w:bCs/>
                <w:sz w:val="24"/>
                <w:szCs w:val="24"/>
              </w:rPr>
              <w:t>- составление словарей терминов и понятий,</w:t>
            </w:r>
          </w:p>
          <w:p w:rsidR="007A640D" w:rsidRPr="009B7AE0" w:rsidRDefault="007A640D" w:rsidP="00664ACE">
            <w:pPr>
              <w:spacing w:after="0" w:line="240" w:lineRule="auto"/>
              <w:jc w:val="both"/>
              <w:rPr>
                <w:rFonts w:ascii="Times New Roman" w:hAnsi="Times New Roman"/>
                <w:bCs/>
                <w:sz w:val="24"/>
                <w:szCs w:val="24"/>
              </w:rPr>
            </w:pPr>
            <w:r w:rsidRPr="009B7AE0">
              <w:rPr>
                <w:rFonts w:ascii="Times New Roman" w:hAnsi="Times New Roman"/>
                <w:bCs/>
                <w:sz w:val="24"/>
                <w:szCs w:val="24"/>
              </w:rPr>
              <w:t>- защита проектов.</w:t>
            </w:r>
          </w:p>
        </w:tc>
      </w:tr>
      <w:tr w:rsidR="007A640D" w:rsidRPr="00A16E8C" w:rsidTr="00DA1863">
        <w:trPr>
          <w:trHeight w:val="1407"/>
        </w:trPr>
        <w:tc>
          <w:tcPr>
            <w:tcW w:w="4865" w:type="dxa"/>
            <w:shd w:val="clear" w:color="auto" w:fill="auto"/>
          </w:tcPr>
          <w:p w:rsidR="007A640D" w:rsidRPr="009B7AE0" w:rsidRDefault="007A640D" w:rsidP="00664ACE">
            <w:pPr>
              <w:spacing w:after="0" w:line="240" w:lineRule="auto"/>
              <w:jc w:val="both"/>
              <w:rPr>
                <w:rFonts w:ascii="Times New Roman" w:hAnsi="Times New Roman"/>
                <w:bCs/>
                <w:sz w:val="24"/>
                <w:szCs w:val="24"/>
              </w:rPr>
            </w:pPr>
            <w:r w:rsidRPr="009B7AE0">
              <w:rPr>
                <w:rFonts w:ascii="Times New Roman" w:hAnsi="Times New Roman"/>
                <w:bCs/>
                <w:sz w:val="24"/>
                <w:szCs w:val="24"/>
              </w:rPr>
              <w:t>Метапредметные результаты</w:t>
            </w:r>
          </w:p>
        </w:tc>
        <w:tc>
          <w:tcPr>
            <w:tcW w:w="4865" w:type="dxa"/>
            <w:shd w:val="clear" w:color="auto" w:fill="auto"/>
          </w:tcPr>
          <w:p w:rsidR="007A640D" w:rsidRPr="009B7AE0" w:rsidRDefault="007A640D" w:rsidP="00664ACE">
            <w:pPr>
              <w:spacing w:after="0" w:line="240" w:lineRule="auto"/>
              <w:jc w:val="both"/>
              <w:rPr>
                <w:rFonts w:ascii="Times New Roman" w:hAnsi="Times New Roman"/>
                <w:bCs/>
                <w:sz w:val="24"/>
                <w:szCs w:val="24"/>
              </w:rPr>
            </w:pPr>
            <w:r w:rsidRPr="009B7AE0">
              <w:rPr>
                <w:rFonts w:ascii="Times New Roman" w:hAnsi="Times New Roman"/>
                <w:bCs/>
                <w:sz w:val="24"/>
                <w:szCs w:val="24"/>
              </w:rPr>
              <w:t>- творческие работы,</w:t>
            </w:r>
          </w:p>
          <w:p w:rsidR="007A640D" w:rsidRPr="009B7AE0" w:rsidRDefault="007A640D" w:rsidP="00664ACE">
            <w:pPr>
              <w:spacing w:after="0" w:line="240" w:lineRule="auto"/>
              <w:jc w:val="both"/>
              <w:rPr>
                <w:rFonts w:ascii="Times New Roman" w:hAnsi="Times New Roman"/>
                <w:bCs/>
                <w:sz w:val="24"/>
                <w:szCs w:val="24"/>
              </w:rPr>
            </w:pPr>
            <w:r w:rsidRPr="009B7AE0">
              <w:rPr>
                <w:rFonts w:ascii="Times New Roman" w:hAnsi="Times New Roman"/>
                <w:bCs/>
                <w:sz w:val="24"/>
                <w:szCs w:val="24"/>
              </w:rPr>
              <w:t>- участие в конференциях,</w:t>
            </w:r>
          </w:p>
          <w:p w:rsidR="007A640D" w:rsidRPr="009B7AE0" w:rsidRDefault="007A640D" w:rsidP="00664ACE">
            <w:pPr>
              <w:spacing w:after="0" w:line="240" w:lineRule="auto"/>
              <w:jc w:val="both"/>
              <w:rPr>
                <w:rFonts w:ascii="Times New Roman" w:hAnsi="Times New Roman"/>
                <w:bCs/>
                <w:sz w:val="24"/>
                <w:szCs w:val="24"/>
              </w:rPr>
            </w:pPr>
            <w:r w:rsidRPr="009B7AE0">
              <w:rPr>
                <w:rFonts w:ascii="Times New Roman" w:hAnsi="Times New Roman"/>
                <w:bCs/>
                <w:sz w:val="24"/>
                <w:szCs w:val="24"/>
              </w:rPr>
              <w:t>- диспуты,</w:t>
            </w:r>
          </w:p>
          <w:p w:rsidR="007A640D" w:rsidRPr="009B7AE0" w:rsidRDefault="007A640D" w:rsidP="00664ACE">
            <w:pPr>
              <w:spacing w:after="0" w:line="240" w:lineRule="auto"/>
              <w:jc w:val="both"/>
              <w:rPr>
                <w:rFonts w:ascii="Times New Roman" w:hAnsi="Times New Roman"/>
                <w:bCs/>
                <w:sz w:val="24"/>
                <w:szCs w:val="24"/>
              </w:rPr>
            </w:pPr>
            <w:r w:rsidRPr="009B7AE0">
              <w:rPr>
                <w:rFonts w:ascii="Times New Roman" w:hAnsi="Times New Roman"/>
                <w:bCs/>
                <w:sz w:val="24"/>
                <w:szCs w:val="24"/>
              </w:rPr>
              <w:t>- ролевые игры,</w:t>
            </w:r>
          </w:p>
          <w:p w:rsidR="007A640D" w:rsidRPr="009B7AE0" w:rsidRDefault="007A640D" w:rsidP="00664ACE">
            <w:pPr>
              <w:spacing w:after="0" w:line="240" w:lineRule="auto"/>
              <w:jc w:val="both"/>
              <w:rPr>
                <w:rFonts w:ascii="Times New Roman" w:hAnsi="Times New Roman"/>
                <w:bCs/>
                <w:sz w:val="24"/>
                <w:szCs w:val="24"/>
              </w:rPr>
            </w:pPr>
            <w:r w:rsidRPr="009B7AE0">
              <w:rPr>
                <w:rFonts w:ascii="Times New Roman" w:hAnsi="Times New Roman"/>
                <w:bCs/>
                <w:sz w:val="24"/>
                <w:szCs w:val="24"/>
              </w:rPr>
              <w:t>- тренинги.</w:t>
            </w:r>
          </w:p>
        </w:tc>
      </w:tr>
      <w:tr w:rsidR="007A640D" w:rsidRPr="00A16E8C" w:rsidTr="009B7AE0">
        <w:trPr>
          <w:trHeight w:val="647"/>
        </w:trPr>
        <w:tc>
          <w:tcPr>
            <w:tcW w:w="4865" w:type="dxa"/>
            <w:shd w:val="clear" w:color="auto" w:fill="auto"/>
          </w:tcPr>
          <w:p w:rsidR="007A640D" w:rsidRPr="009B7AE0" w:rsidRDefault="007A640D" w:rsidP="00664ACE">
            <w:pPr>
              <w:spacing w:after="0" w:line="240" w:lineRule="auto"/>
              <w:jc w:val="both"/>
              <w:rPr>
                <w:rFonts w:ascii="Times New Roman" w:hAnsi="Times New Roman"/>
                <w:bCs/>
                <w:sz w:val="24"/>
                <w:szCs w:val="24"/>
              </w:rPr>
            </w:pPr>
            <w:r w:rsidRPr="009B7AE0">
              <w:rPr>
                <w:rFonts w:ascii="Times New Roman" w:hAnsi="Times New Roman"/>
                <w:bCs/>
                <w:sz w:val="24"/>
                <w:szCs w:val="24"/>
              </w:rPr>
              <w:t>Личностные качества</w:t>
            </w:r>
          </w:p>
        </w:tc>
        <w:tc>
          <w:tcPr>
            <w:tcW w:w="4865" w:type="dxa"/>
            <w:shd w:val="clear" w:color="auto" w:fill="auto"/>
          </w:tcPr>
          <w:p w:rsidR="007A640D" w:rsidRPr="009B7AE0" w:rsidRDefault="007A640D" w:rsidP="00664ACE">
            <w:pPr>
              <w:spacing w:after="0" w:line="240" w:lineRule="auto"/>
              <w:jc w:val="both"/>
              <w:rPr>
                <w:rFonts w:ascii="Times New Roman" w:hAnsi="Times New Roman"/>
                <w:bCs/>
                <w:sz w:val="24"/>
                <w:szCs w:val="24"/>
              </w:rPr>
            </w:pPr>
            <w:r w:rsidRPr="009B7AE0">
              <w:rPr>
                <w:rFonts w:ascii="Times New Roman" w:hAnsi="Times New Roman"/>
                <w:bCs/>
                <w:sz w:val="24"/>
                <w:szCs w:val="24"/>
              </w:rPr>
              <w:t>- диагностика качеств личности,</w:t>
            </w:r>
          </w:p>
          <w:p w:rsidR="007A640D" w:rsidRPr="009B7AE0" w:rsidRDefault="007A640D" w:rsidP="00664ACE">
            <w:pPr>
              <w:spacing w:after="0" w:line="240" w:lineRule="auto"/>
              <w:jc w:val="both"/>
              <w:rPr>
                <w:rFonts w:ascii="Times New Roman" w:hAnsi="Times New Roman"/>
                <w:bCs/>
                <w:sz w:val="24"/>
                <w:szCs w:val="24"/>
              </w:rPr>
            </w:pPr>
            <w:r w:rsidRPr="009B7AE0">
              <w:rPr>
                <w:rFonts w:ascii="Times New Roman" w:hAnsi="Times New Roman"/>
                <w:bCs/>
                <w:sz w:val="24"/>
                <w:szCs w:val="24"/>
              </w:rPr>
              <w:t>- портфолио</w:t>
            </w:r>
          </w:p>
        </w:tc>
      </w:tr>
    </w:tbl>
    <w:p w:rsidR="009B7AE0" w:rsidRDefault="009B7AE0" w:rsidP="00664ACE">
      <w:pPr>
        <w:spacing w:after="0" w:line="240" w:lineRule="auto"/>
        <w:jc w:val="both"/>
        <w:rPr>
          <w:rFonts w:ascii="Times New Roman" w:hAnsi="Times New Roman"/>
          <w:sz w:val="24"/>
          <w:szCs w:val="24"/>
          <w:lang w:eastAsia="ru-RU"/>
        </w:rPr>
      </w:pPr>
    </w:p>
    <w:p w:rsidR="007A640D" w:rsidRPr="00A16E8C" w:rsidRDefault="007A640D" w:rsidP="00345219">
      <w:pPr>
        <w:spacing w:after="0" w:line="240" w:lineRule="auto"/>
        <w:ind w:firstLine="708"/>
        <w:jc w:val="both"/>
        <w:rPr>
          <w:rFonts w:ascii="Times New Roman" w:hAnsi="Times New Roman"/>
          <w:sz w:val="24"/>
          <w:szCs w:val="24"/>
          <w:lang w:eastAsia="ru-RU"/>
        </w:rPr>
      </w:pPr>
      <w:r w:rsidRPr="00A16E8C">
        <w:rPr>
          <w:rFonts w:ascii="Times New Roman" w:hAnsi="Times New Roman"/>
          <w:sz w:val="24"/>
          <w:szCs w:val="24"/>
          <w:lang w:eastAsia="ru-RU"/>
        </w:rPr>
        <w:t>Оценивание уровня подготовки учащихся по комплексному учебному курсу «Основы религиозных культур и светской этики» (далее ОРКСЭ).</w:t>
      </w:r>
    </w:p>
    <w:p w:rsidR="007A640D" w:rsidRPr="00A16E8C" w:rsidRDefault="007A640D" w:rsidP="00345219">
      <w:pPr>
        <w:spacing w:after="0" w:line="240" w:lineRule="auto"/>
        <w:ind w:firstLine="708"/>
        <w:jc w:val="both"/>
        <w:rPr>
          <w:rFonts w:ascii="Times New Roman" w:hAnsi="Times New Roman"/>
          <w:sz w:val="24"/>
          <w:szCs w:val="24"/>
          <w:lang w:eastAsia="ru-RU"/>
        </w:rPr>
      </w:pPr>
      <w:r w:rsidRPr="00A16E8C">
        <w:rPr>
          <w:rFonts w:ascii="Times New Roman" w:hAnsi="Times New Roman"/>
          <w:sz w:val="24"/>
          <w:szCs w:val="24"/>
          <w:lang w:eastAsia="ru-RU"/>
        </w:rPr>
        <w:t>При преподавании курса ОРКСЭ предполагается безотметочная система оценивания уровня подготовки учащихся. Оценка результатов по модулям предусмотрена в основном в рамках последнего, завершающего раздела курса, в форме индивидуальных и коллективных творческих работ учащихся и их обсуждения в классе.</w:t>
      </w:r>
    </w:p>
    <w:p w:rsidR="007A640D" w:rsidRPr="00A16E8C" w:rsidRDefault="007A640D" w:rsidP="00345219">
      <w:pPr>
        <w:spacing w:after="0" w:line="240" w:lineRule="auto"/>
        <w:ind w:firstLine="708"/>
        <w:jc w:val="both"/>
        <w:rPr>
          <w:rFonts w:ascii="Times New Roman" w:hAnsi="Times New Roman"/>
          <w:sz w:val="24"/>
          <w:szCs w:val="24"/>
          <w:lang w:eastAsia="ru-RU"/>
        </w:rPr>
      </w:pPr>
      <w:r w:rsidRPr="00A16E8C">
        <w:rPr>
          <w:rFonts w:ascii="Times New Roman" w:hAnsi="Times New Roman"/>
          <w:sz w:val="24"/>
          <w:szCs w:val="24"/>
          <w:lang w:eastAsia="ru-RU"/>
        </w:rPr>
        <w:t>При оценивании достижений учащихся при изучении курса ОРКСЭ используется кач</w:t>
      </w:r>
      <w:r w:rsidRPr="00A16E8C">
        <w:rPr>
          <w:rFonts w:ascii="Times New Roman" w:hAnsi="Times New Roman"/>
          <w:sz w:val="24"/>
          <w:szCs w:val="24"/>
          <w:lang w:eastAsia="ru-RU"/>
        </w:rPr>
        <w:t>е</w:t>
      </w:r>
      <w:r w:rsidRPr="00A16E8C">
        <w:rPr>
          <w:rFonts w:ascii="Times New Roman" w:hAnsi="Times New Roman"/>
          <w:sz w:val="24"/>
          <w:szCs w:val="24"/>
          <w:lang w:eastAsia="ru-RU"/>
        </w:rPr>
        <w:t>ственная</w:t>
      </w:r>
      <w:r w:rsidR="00345219">
        <w:rPr>
          <w:rFonts w:ascii="Times New Roman" w:hAnsi="Times New Roman"/>
          <w:sz w:val="24"/>
          <w:szCs w:val="24"/>
          <w:lang w:eastAsia="ru-RU"/>
        </w:rPr>
        <w:t xml:space="preserve"> </w:t>
      </w:r>
      <w:r w:rsidRPr="00A16E8C">
        <w:rPr>
          <w:rFonts w:ascii="Times New Roman" w:hAnsi="Times New Roman"/>
          <w:sz w:val="24"/>
          <w:szCs w:val="24"/>
          <w:lang w:eastAsia="ru-RU"/>
        </w:rPr>
        <w:t>взаимооценка в виде создания и презентации творческих проектов. Результаты подг</w:t>
      </w:r>
      <w:r w:rsidRPr="00A16E8C">
        <w:rPr>
          <w:rFonts w:ascii="Times New Roman" w:hAnsi="Times New Roman"/>
          <w:sz w:val="24"/>
          <w:szCs w:val="24"/>
          <w:lang w:eastAsia="ru-RU"/>
        </w:rPr>
        <w:t>о</w:t>
      </w:r>
      <w:r w:rsidRPr="00A16E8C">
        <w:rPr>
          <w:rFonts w:ascii="Times New Roman" w:hAnsi="Times New Roman"/>
          <w:sz w:val="24"/>
          <w:szCs w:val="24"/>
          <w:lang w:eastAsia="ru-RU"/>
        </w:rPr>
        <w:t>товки и защиты творческих продуктов и проектов могут учитываться при формировании пор</w:t>
      </w:r>
      <w:r w:rsidRPr="00A16E8C">
        <w:rPr>
          <w:rFonts w:ascii="Times New Roman" w:hAnsi="Times New Roman"/>
          <w:sz w:val="24"/>
          <w:szCs w:val="24"/>
          <w:lang w:eastAsia="ru-RU"/>
        </w:rPr>
        <w:t>т</w:t>
      </w:r>
      <w:r w:rsidRPr="00A16E8C">
        <w:rPr>
          <w:rFonts w:ascii="Times New Roman" w:hAnsi="Times New Roman"/>
          <w:sz w:val="24"/>
          <w:szCs w:val="24"/>
          <w:lang w:eastAsia="ru-RU"/>
        </w:rPr>
        <w:t>феля достижений учащихся.</w:t>
      </w:r>
    </w:p>
    <w:p w:rsidR="007A640D" w:rsidRPr="00A16E8C" w:rsidRDefault="007A640D" w:rsidP="00345219">
      <w:pPr>
        <w:spacing w:after="0" w:line="240" w:lineRule="auto"/>
        <w:ind w:firstLine="708"/>
        <w:jc w:val="both"/>
        <w:rPr>
          <w:rFonts w:ascii="Times New Roman" w:hAnsi="Times New Roman"/>
          <w:sz w:val="24"/>
          <w:szCs w:val="24"/>
          <w:lang w:eastAsia="ru-RU"/>
        </w:rPr>
      </w:pPr>
      <w:r w:rsidRPr="00A16E8C">
        <w:rPr>
          <w:rFonts w:ascii="Times New Roman" w:hAnsi="Times New Roman"/>
          <w:sz w:val="24"/>
          <w:szCs w:val="24"/>
          <w:lang w:eastAsia="ru-RU"/>
        </w:rPr>
        <w:t xml:space="preserve">В течение года индивидуально или в группах учащиеся выполняют проектные работы. Все итоговые работы выполняются с учетом общих задач курса и с выходом на диалог культур и традиции многонационального народа России. </w:t>
      </w:r>
    </w:p>
    <w:p w:rsidR="007A640D" w:rsidRPr="00A16E8C" w:rsidRDefault="007A640D" w:rsidP="00345219">
      <w:pPr>
        <w:spacing w:after="0" w:line="240" w:lineRule="auto"/>
        <w:ind w:firstLine="708"/>
        <w:jc w:val="both"/>
        <w:rPr>
          <w:rFonts w:ascii="Times New Roman" w:hAnsi="Times New Roman"/>
          <w:sz w:val="24"/>
          <w:szCs w:val="24"/>
          <w:lang w:eastAsia="ru-RU"/>
        </w:rPr>
      </w:pPr>
      <w:r w:rsidRPr="00A16E8C">
        <w:rPr>
          <w:rFonts w:ascii="Times New Roman" w:hAnsi="Times New Roman"/>
          <w:sz w:val="24"/>
          <w:szCs w:val="24"/>
          <w:lang w:eastAsia="ru-RU"/>
        </w:rPr>
        <w:t xml:space="preserve">По учебному курсу «ОРКСЭ» контрольные работы не проводятся. </w:t>
      </w:r>
    </w:p>
    <w:p w:rsidR="007A640D" w:rsidRPr="00345219" w:rsidRDefault="007A640D" w:rsidP="00345219">
      <w:pPr>
        <w:pStyle w:val="Default"/>
        <w:jc w:val="both"/>
        <w:rPr>
          <w:rFonts w:eastAsia="Calibri"/>
          <w:color w:val="auto"/>
        </w:rPr>
      </w:pPr>
      <w:r w:rsidRPr="00A16E8C">
        <w:rPr>
          <w:rFonts w:eastAsia="Calibri"/>
          <w:color w:val="auto"/>
        </w:rPr>
        <w:t>Уровень освоения образовательной программы учащихся 4-х классов по предметной области «Основы религиозных культур и светской этики» проводится в конце изучения курсов и уст</w:t>
      </w:r>
      <w:r w:rsidRPr="00A16E8C">
        <w:rPr>
          <w:rFonts w:eastAsia="Calibri"/>
          <w:color w:val="auto"/>
        </w:rPr>
        <w:t>а</w:t>
      </w:r>
      <w:r w:rsidRPr="00A16E8C">
        <w:rPr>
          <w:rFonts w:eastAsia="Calibri"/>
          <w:color w:val="auto"/>
        </w:rPr>
        <w:t>навливается  по уровням: высокий, хороший, средний.</w:t>
      </w:r>
      <w:r w:rsidR="00345219">
        <w:rPr>
          <w:rFonts w:eastAsia="Calibri"/>
          <w:color w:val="auto"/>
        </w:rPr>
        <w:t xml:space="preserve"> </w:t>
      </w:r>
      <w:r w:rsidRPr="00A16E8C">
        <w:t>По итогам года учащиеся не аттестую</w:t>
      </w:r>
      <w:r w:rsidRPr="00A16E8C">
        <w:t>т</w:t>
      </w:r>
      <w:r w:rsidRPr="00A16E8C">
        <w:t>ся.</w:t>
      </w:r>
    </w:p>
    <w:p w:rsidR="0044185F" w:rsidRDefault="0044185F" w:rsidP="00664ACE">
      <w:pPr>
        <w:spacing w:after="0" w:line="240" w:lineRule="auto"/>
        <w:rPr>
          <w:rFonts w:ascii="Times New Roman" w:hAnsi="Times New Roman"/>
          <w:sz w:val="24"/>
          <w:szCs w:val="24"/>
        </w:rPr>
      </w:pPr>
    </w:p>
    <w:p w:rsidR="0044185F" w:rsidRPr="00E25E51" w:rsidRDefault="009F145A" w:rsidP="00E25E51">
      <w:pPr>
        <w:pStyle w:val="a8"/>
        <w:numPr>
          <w:ilvl w:val="2"/>
          <w:numId w:val="16"/>
        </w:numPr>
        <w:suppressAutoHyphens/>
        <w:autoSpaceDE w:val="0"/>
        <w:spacing w:after="0" w:line="240" w:lineRule="auto"/>
        <w:jc w:val="center"/>
        <w:rPr>
          <w:rFonts w:ascii="Times New Roman" w:hAnsi="Times New Roman"/>
          <w:b/>
          <w:color w:val="000000"/>
          <w:sz w:val="24"/>
          <w:szCs w:val="24"/>
        </w:rPr>
      </w:pPr>
      <w:r w:rsidRPr="00DA1863">
        <w:rPr>
          <w:rFonts w:ascii="Times New Roman" w:hAnsi="Times New Roman"/>
          <w:b/>
          <w:color w:val="000000"/>
          <w:sz w:val="24"/>
          <w:szCs w:val="24"/>
        </w:rPr>
        <w:t>Портфель достижений как инструмент оценки динамики индивидуальных образовательных достижений</w:t>
      </w:r>
    </w:p>
    <w:p w:rsidR="009F145A" w:rsidRPr="00A16E8C" w:rsidRDefault="009F145A" w:rsidP="00664ACE">
      <w:pPr>
        <w:spacing w:after="0" w:line="240" w:lineRule="auto"/>
        <w:ind w:firstLine="567"/>
        <w:jc w:val="both"/>
        <w:rPr>
          <w:rFonts w:ascii="Times New Roman" w:eastAsia="@Arial Unicode MS" w:hAnsi="Times New Roman"/>
          <w:sz w:val="24"/>
          <w:szCs w:val="24"/>
        </w:rPr>
      </w:pPr>
      <w:r w:rsidRPr="00A16E8C">
        <w:rPr>
          <w:rFonts w:ascii="Times New Roman" w:eastAsia="TimesNewRomanPSMT" w:hAnsi="Times New Roman"/>
          <w:sz w:val="24"/>
          <w:szCs w:val="24"/>
        </w:rPr>
        <w:tab/>
      </w:r>
      <w:r w:rsidRPr="00A16E8C">
        <w:rPr>
          <w:rFonts w:ascii="Times New Roman" w:eastAsia="@Arial Unicode MS" w:hAnsi="Times New Roman"/>
          <w:sz w:val="24"/>
          <w:szCs w:val="24"/>
        </w:rPr>
        <w:t xml:space="preserve">Портфель достижений – это один из способов организации накопительной системы оценки, фиксирования индивидуальных достижений школьника в определенный период его обучения в школе. </w:t>
      </w:r>
    </w:p>
    <w:p w:rsidR="009F145A" w:rsidRPr="00A16E8C" w:rsidRDefault="009F145A" w:rsidP="00664ACE">
      <w:pPr>
        <w:spacing w:after="0" w:line="240" w:lineRule="auto"/>
        <w:ind w:firstLine="567"/>
        <w:jc w:val="both"/>
        <w:rPr>
          <w:rFonts w:ascii="Times New Roman" w:eastAsia="@Arial Unicode MS" w:hAnsi="Times New Roman"/>
          <w:sz w:val="24"/>
          <w:szCs w:val="24"/>
        </w:rPr>
      </w:pPr>
      <w:r w:rsidRPr="00A16E8C">
        <w:rPr>
          <w:rFonts w:ascii="Times New Roman" w:eastAsia="@Arial Unicode MS" w:hAnsi="Times New Roman"/>
          <w:sz w:val="24"/>
          <w:szCs w:val="24"/>
        </w:rPr>
        <w:t>Портфель достижений служит для сбора информации о продвижении учащегося в учебной деятельности, для оценки достижения планируемых результатов освоения основной образов</w:t>
      </w:r>
      <w:r w:rsidRPr="00A16E8C">
        <w:rPr>
          <w:rFonts w:ascii="Times New Roman" w:eastAsia="@Arial Unicode MS" w:hAnsi="Times New Roman"/>
          <w:sz w:val="24"/>
          <w:szCs w:val="24"/>
        </w:rPr>
        <w:t>а</w:t>
      </w:r>
      <w:r w:rsidRPr="00A16E8C">
        <w:rPr>
          <w:rFonts w:ascii="Times New Roman" w:eastAsia="@Arial Unicode MS" w:hAnsi="Times New Roman"/>
          <w:sz w:val="24"/>
          <w:szCs w:val="24"/>
        </w:rPr>
        <w:t>тельной программы основного общего образования, отвечающих требованиям стандарта к о</w:t>
      </w:r>
      <w:r w:rsidRPr="00A16E8C">
        <w:rPr>
          <w:rFonts w:ascii="Times New Roman" w:eastAsia="@Arial Unicode MS" w:hAnsi="Times New Roman"/>
          <w:sz w:val="24"/>
          <w:szCs w:val="24"/>
        </w:rPr>
        <w:t>с</w:t>
      </w:r>
      <w:r w:rsidRPr="00A16E8C">
        <w:rPr>
          <w:rFonts w:ascii="Times New Roman" w:eastAsia="@Arial Unicode MS" w:hAnsi="Times New Roman"/>
          <w:sz w:val="24"/>
          <w:szCs w:val="24"/>
        </w:rPr>
        <w:t xml:space="preserve">новным результатам начального и основного образования. </w:t>
      </w:r>
    </w:p>
    <w:p w:rsidR="009F145A" w:rsidRPr="00A16E8C" w:rsidRDefault="009F145A" w:rsidP="00664ACE">
      <w:pPr>
        <w:spacing w:after="0" w:line="240" w:lineRule="auto"/>
        <w:ind w:firstLine="567"/>
        <w:jc w:val="both"/>
        <w:rPr>
          <w:rFonts w:ascii="Times New Roman" w:eastAsia="@Arial Unicode MS" w:hAnsi="Times New Roman"/>
          <w:sz w:val="24"/>
          <w:szCs w:val="24"/>
        </w:rPr>
      </w:pPr>
      <w:r w:rsidRPr="00A16E8C">
        <w:rPr>
          <w:rFonts w:ascii="Times New Roman" w:eastAsia="@Arial Unicode MS" w:hAnsi="Times New Roman"/>
          <w:sz w:val="24"/>
          <w:szCs w:val="24"/>
        </w:rPr>
        <w:t xml:space="preserve"> Портфель достижений является  обязательным компонентом определения итоговой оце</w:t>
      </w:r>
      <w:r w:rsidRPr="00A16E8C">
        <w:rPr>
          <w:rFonts w:ascii="Times New Roman" w:eastAsia="@Arial Unicode MS" w:hAnsi="Times New Roman"/>
          <w:sz w:val="24"/>
          <w:szCs w:val="24"/>
        </w:rPr>
        <w:t>н</w:t>
      </w:r>
      <w:r w:rsidRPr="00A16E8C">
        <w:rPr>
          <w:rFonts w:ascii="Times New Roman" w:eastAsia="@Arial Unicode MS" w:hAnsi="Times New Roman"/>
          <w:sz w:val="24"/>
          <w:szCs w:val="24"/>
        </w:rPr>
        <w:t>ки учащегося начального и основного уровней образования.</w:t>
      </w:r>
    </w:p>
    <w:p w:rsidR="009F145A" w:rsidRPr="00A16E8C" w:rsidRDefault="009F145A" w:rsidP="00664ACE">
      <w:pPr>
        <w:spacing w:after="0" w:line="240" w:lineRule="auto"/>
        <w:ind w:firstLine="567"/>
        <w:jc w:val="both"/>
        <w:rPr>
          <w:rFonts w:ascii="Times New Roman" w:eastAsia="@Arial Unicode MS" w:hAnsi="Times New Roman"/>
          <w:sz w:val="24"/>
          <w:szCs w:val="24"/>
        </w:rPr>
      </w:pPr>
      <w:r w:rsidRPr="00A16E8C">
        <w:rPr>
          <w:rFonts w:ascii="Times New Roman" w:eastAsia="@Arial Unicode MS" w:hAnsi="Times New Roman"/>
          <w:sz w:val="24"/>
          <w:szCs w:val="24"/>
        </w:rPr>
        <w:lastRenderedPageBreak/>
        <w:t xml:space="preserve">Цель создания Портфеля достижений:  </w:t>
      </w:r>
    </w:p>
    <w:p w:rsidR="009F145A" w:rsidRPr="00A16E8C" w:rsidRDefault="009F145A" w:rsidP="00664ACE">
      <w:pPr>
        <w:spacing w:after="0" w:line="240" w:lineRule="auto"/>
        <w:ind w:firstLine="567"/>
        <w:jc w:val="both"/>
        <w:rPr>
          <w:rFonts w:ascii="Times New Roman" w:eastAsia="@Arial Unicode MS" w:hAnsi="Times New Roman"/>
          <w:sz w:val="24"/>
          <w:szCs w:val="24"/>
        </w:rPr>
      </w:pPr>
      <w:r w:rsidRPr="00A16E8C">
        <w:rPr>
          <w:rFonts w:ascii="Times New Roman" w:eastAsia="@Arial Unicode MS" w:hAnsi="Times New Roman"/>
          <w:sz w:val="24"/>
          <w:szCs w:val="24"/>
        </w:rPr>
        <w:t>- собрать, систематизировать и зафиксировать результаты развития учащегося, его усилий, достижения в различных областях, демонстрировать весь спектр его способностей, интересов, склонностей, знаний и умений;</w:t>
      </w:r>
    </w:p>
    <w:p w:rsidR="009F145A" w:rsidRPr="00A16E8C" w:rsidRDefault="009F145A" w:rsidP="00664ACE">
      <w:pPr>
        <w:spacing w:after="0" w:line="240" w:lineRule="auto"/>
        <w:ind w:firstLine="567"/>
        <w:jc w:val="both"/>
        <w:rPr>
          <w:rFonts w:ascii="Times New Roman" w:eastAsia="@Arial Unicode MS" w:hAnsi="Times New Roman"/>
          <w:sz w:val="24"/>
          <w:szCs w:val="24"/>
        </w:rPr>
      </w:pPr>
      <w:r w:rsidRPr="00A16E8C">
        <w:rPr>
          <w:rFonts w:ascii="Times New Roman" w:eastAsia="@Arial Unicode MS" w:hAnsi="Times New Roman"/>
          <w:sz w:val="24"/>
          <w:szCs w:val="24"/>
        </w:rPr>
        <w:t>- обеспечить отслеживание индивидуального прогресса учащегося в широком образов</w:t>
      </w:r>
      <w:r w:rsidRPr="00A16E8C">
        <w:rPr>
          <w:rFonts w:ascii="Times New Roman" w:eastAsia="@Arial Unicode MS" w:hAnsi="Times New Roman"/>
          <w:sz w:val="24"/>
          <w:szCs w:val="24"/>
        </w:rPr>
        <w:t>а</w:t>
      </w:r>
      <w:r w:rsidRPr="00A16E8C">
        <w:rPr>
          <w:rFonts w:ascii="Times New Roman" w:eastAsia="@Arial Unicode MS" w:hAnsi="Times New Roman"/>
          <w:sz w:val="24"/>
          <w:szCs w:val="24"/>
        </w:rPr>
        <w:t>тельном процессе.</w:t>
      </w:r>
    </w:p>
    <w:p w:rsidR="009F145A" w:rsidRPr="00A16E8C" w:rsidRDefault="009F145A" w:rsidP="00664ACE">
      <w:pPr>
        <w:spacing w:after="0" w:line="240" w:lineRule="auto"/>
        <w:ind w:firstLine="567"/>
        <w:jc w:val="both"/>
        <w:rPr>
          <w:rFonts w:ascii="Times New Roman" w:eastAsia="@Arial Unicode MS" w:hAnsi="Times New Roman"/>
          <w:sz w:val="24"/>
          <w:szCs w:val="24"/>
        </w:rPr>
      </w:pPr>
      <w:r w:rsidRPr="00A16E8C">
        <w:rPr>
          <w:rFonts w:ascii="Times New Roman" w:eastAsia="@Arial Unicode MS" w:hAnsi="Times New Roman"/>
          <w:sz w:val="24"/>
          <w:szCs w:val="24"/>
        </w:rPr>
        <w:t>Задачи Портфеля достижений:</w:t>
      </w:r>
    </w:p>
    <w:p w:rsidR="009F145A" w:rsidRPr="00A16E8C" w:rsidRDefault="009F145A" w:rsidP="00664ACE">
      <w:pPr>
        <w:spacing w:after="0" w:line="240" w:lineRule="auto"/>
        <w:ind w:firstLine="567"/>
        <w:jc w:val="both"/>
        <w:rPr>
          <w:rFonts w:ascii="Times New Roman" w:eastAsia="@Arial Unicode MS" w:hAnsi="Times New Roman"/>
          <w:sz w:val="24"/>
          <w:szCs w:val="24"/>
        </w:rPr>
      </w:pPr>
      <w:r w:rsidRPr="00A16E8C">
        <w:rPr>
          <w:rFonts w:ascii="Times New Roman" w:eastAsia="@Arial Unicode MS" w:hAnsi="Times New Roman"/>
          <w:sz w:val="24"/>
          <w:szCs w:val="24"/>
        </w:rPr>
        <w:t>- поддерживать высокую учебно-познавательную мотивацию учащихся;</w:t>
      </w:r>
    </w:p>
    <w:p w:rsidR="009F145A" w:rsidRPr="00A16E8C" w:rsidRDefault="009F145A" w:rsidP="00664ACE">
      <w:pPr>
        <w:spacing w:after="0" w:line="240" w:lineRule="auto"/>
        <w:ind w:firstLine="567"/>
        <w:jc w:val="both"/>
        <w:rPr>
          <w:rFonts w:ascii="Times New Roman" w:eastAsia="@Arial Unicode MS" w:hAnsi="Times New Roman"/>
          <w:sz w:val="24"/>
          <w:szCs w:val="24"/>
        </w:rPr>
      </w:pPr>
      <w:r w:rsidRPr="00A16E8C">
        <w:rPr>
          <w:rFonts w:ascii="Times New Roman" w:eastAsia="@Arial Unicode MS" w:hAnsi="Times New Roman"/>
          <w:sz w:val="24"/>
          <w:szCs w:val="24"/>
        </w:rPr>
        <w:t>- поощрять их активность и самостоятельность, расширять возможности обучения и сам</w:t>
      </w:r>
      <w:r w:rsidRPr="00A16E8C">
        <w:rPr>
          <w:rFonts w:ascii="Times New Roman" w:eastAsia="@Arial Unicode MS" w:hAnsi="Times New Roman"/>
          <w:sz w:val="24"/>
          <w:szCs w:val="24"/>
        </w:rPr>
        <w:t>о</w:t>
      </w:r>
      <w:r w:rsidRPr="00A16E8C">
        <w:rPr>
          <w:rFonts w:ascii="Times New Roman" w:eastAsia="@Arial Unicode MS" w:hAnsi="Times New Roman"/>
          <w:sz w:val="24"/>
          <w:szCs w:val="24"/>
        </w:rPr>
        <w:t>обучения;</w:t>
      </w:r>
    </w:p>
    <w:p w:rsidR="009F145A" w:rsidRPr="00A16E8C" w:rsidRDefault="009F145A" w:rsidP="00664ACE">
      <w:pPr>
        <w:spacing w:after="0" w:line="240" w:lineRule="auto"/>
        <w:ind w:firstLine="567"/>
        <w:jc w:val="both"/>
        <w:rPr>
          <w:rFonts w:ascii="Times New Roman" w:eastAsia="@Arial Unicode MS" w:hAnsi="Times New Roman"/>
          <w:sz w:val="24"/>
          <w:szCs w:val="24"/>
        </w:rPr>
      </w:pPr>
      <w:r w:rsidRPr="00A16E8C">
        <w:rPr>
          <w:rFonts w:ascii="Times New Roman" w:eastAsia="@Arial Unicode MS" w:hAnsi="Times New Roman"/>
          <w:sz w:val="24"/>
          <w:szCs w:val="24"/>
        </w:rPr>
        <w:t>- развивать навыки рефлексивной и оценочной (самооценочной) деятельности обуча</w:t>
      </w:r>
      <w:r w:rsidRPr="00A16E8C">
        <w:rPr>
          <w:rFonts w:ascii="Times New Roman" w:eastAsia="@Arial Unicode MS" w:hAnsi="Times New Roman"/>
          <w:sz w:val="24"/>
          <w:szCs w:val="24"/>
        </w:rPr>
        <w:t>ю</w:t>
      </w:r>
      <w:r w:rsidRPr="00A16E8C">
        <w:rPr>
          <w:rFonts w:ascii="Times New Roman" w:eastAsia="@Arial Unicode MS" w:hAnsi="Times New Roman"/>
          <w:sz w:val="24"/>
          <w:szCs w:val="24"/>
        </w:rPr>
        <w:t>щихся;</w:t>
      </w:r>
    </w:p>
    <w:p w:rsidR="009F145A" w:rsidRPr="00A16E8C" w:rsidRDefault="009F145A" w:rsidP="00664ACE">
      <w:pPr>
        <w:spacing w:after="0" w:line="240" w:lineRule="auto"/>
        <w:ind w:firstLine="567"/>
        <w:jc w:val="both"/>
        <w:rPr>
          <w:rFonts w:ascii="Times New Roman" w:eastAsia="@Arial Unicode MS" w:hAnsi="Times New Roman"/>
          <w:sz w:val="24"/>
          <w:szCs w:val="24"/>
        </w:rPr>
      </w:pPr>
      <w:r w:rsidRPr="00A16E8C">
        <w:rPr>
          <w:rFonts w:ascii="Times New Roman" w:eastAsia="@Arial Unicode MS" w:hAnsi="Times New Roman"/>
          <w:sz w:val="24"/>
          <w:szCs w:val="24"/>
        </w:rPr>
        <w:t>- формировать умение учиться — ставить цели, планировать и организовывать собстве</w:t>
      </w:r>
      <w:r w:rsidRPr="00A16E8C">
        <w:rPr>
          <w:rFonts w:ascii="Times New Roman" w:eastAsia="@Arial Unicode MS" w:hAnsi="Times New Roman"/>
          <w:sz w:val="24"/>
          <w:szCs w:val="24"/>
        </w:rPr>
        <w:t>н</w:t>
      </w:r>
      <w:r w:rsidRPr="00A16E8C">
        <w:rPr>
          <w:rFonts w:ascii="Times New Roman" w:eastAsia="@Arial Unicode MS" w:hAnsi="Times New Roman"/>
          <w:sz w:val="24"/>
          <w:szCs w:val="24"/>
        </w:rPr>
        <w:t>ную учебную деятельность;</w:t>
      </w:r>
    </w:p>
    <w:p w:rsidR="009F145A" w:rsidRPr="00A16E8C" w:rsidRDefault="009F145A" w:rsidP="00664ACE">
      <w:pPr>
        <w:spacing w:after="0" w:line="240" w:lineRule="auto"/>
        <w:ind w:firstLine="567"/>
        <w:jc w:val="both"/>
        <w:rPr>
          <w:rFonts w:ascii="Times New Roman" w:eastAsia="@Arial Unicode MS" w:hAnsi="Times New Roman"/>
          <w:sz w:val="24"/>
          <w:szCs w:val="24"/>
        </w:rPr>
      </w:pPr>
      <w:r w:rsidRPr="00A16E8C">
        <w:rPr>
          <w:rFonts w:ascii="Times New Roman" w:eastAsia="@Arial Unicode MS" w:hAnsi="Times New Roman"/>
          <w:sz w:val="24"/>
          <w:szCs w:val="24"/>
        </w:rPr>
        <w:t>-  поддерживать интерес ребенка к определенному виду деятельности;</w:t>
      </w:r>
    </w:p>
    <w:p w:rsidR="009F145A" w:rsidRPr="00A16E8C" w:rsidRDefault="009F145A" w:rsidP="00664ACE">
      <w:pPr>
        <w:spacing w:after="0" w:line="240" w:lineRule="auto"/>
        <w:ind w:firstLine="567"/>
        <w:jc w:val="both"/>
        <w:rPr>
          <w:rFonts w:ascii="Times New Roman" w:eastAsia="@Arial Unicode MS" w:hAnsi="Times New Roman"/>
          <w:sz w:val="24"/>
          <w:szCs w:val="24"/>
        </w:rPr>
      </w:pPr>
      <w:r w:rsidRPr="00A16E8C">
        <w:rPr>
          <w:rFonts w:ascii="Times New Roman" w:eastAsia="@Arial Unicode MS" w:hAnsi="Times New Roman"/>
          <w:sz w:val="24"/>
          <w:szCs w:val="24"/>
        </w:rPr>
        <w:t>-  создать для каждого обучающегося ситуацию переживания успеха;</w:t>
      </w:r>
    </w:p>
    <w:p w:rsidR="009F145A" w:rsidRDefault="009F145A" w:rsidP="00664ACE">
      <w:pPr>
        <w:spacing w:after="0" w:line="240" w:lineRule="auto"/>
        <w:ind w:firstLine="567"/>
        <w:jc w:val="both"/>
        <w:rPr>
          <w:rFonts w:ascii="Times New Roman" w:eastAsia="@Arial Unicode MS" w:hAnsi="Times New Roman"/>
          <w:sz w:val="24"/>
          <w:szCs w:val="24"/>
        </w:rPr>
      </w:pPr>
      <w:r w:rsidRPr="00A16E8C">
        <w:rPr>
          <w:rFonts w:ascii="Times New Roman" w:eastAsia="@Arial Unicode MS" w:hAnsi="Times New Roman"/>
          <w:sz w:val="24"/>
          <w:szCs w:val="24"/>
        </w:rPr>
        <w:t>- закладывать дополнительные предпосылки и возможности для его успешной социализ</w:t>
      </w:r>
      <w:r w:rsidRPr="00A16E8C">
        <w:rPr>
          <w:rFonts w:ascii="Times New Roman" w:eastAsia="@Arial Unicode MS" w:hAnsi="Times New Roman"/>
          <w:sz w:val="24"/>
          <w:szCs w:val="24"/>
        </w:rPr>
        <w:t>а</w:t>
      </w:r>
      <w:r w:rsidRPr="00A16E8C">
        <w:rPr>
          <w:rFonts w:ascii="Times New Roman" w:eastAsia="@Arial Unicode MS" w:hAnsi="Times New Roman"/>
          <w:sz w:val="24"/>
          <w:szCs w:val="24"/>
        </w:rPr>
        <w:t>ции;</w:t>
      </w:r>
    </w:p>
    <w:p w:rsidR="009F145A" w:rsidRPr="00A16E8C" w:rsidRDefault="009F145A" w:rsidP="00664ACE">
      <w:pPr>
        <w:spacing w:after="0" w:line="240" w:lineRule="auto"/>
        <w:jc w:val="both"/>
        <w:rPr>
          <w:rFonts w:ascii="Times New Roman" w:eastAsia="@Arial Unicode MS" w:hAnsi="Times New Roman"/>
          <w:sz w:val="24"/>
          <w:szCs w:val="24"/>
        </w:rPr>
      </w:pPr>
      <w:r w:rsidRPr="00A16E8C">
        <w:rPr>
          <w:rFonts w:ascii="Times New Roman" w:eastAsia="@Arial Unicode MS" w:hAnsi="Times New Roman"/>
          <w:sz w:val="24"/>
          <w:szCs w:val="24"/>
        </w:rPr>
        <w:t>- укреплять взаимодействие школы и семьи, повышать заинтересованность родителей (зако</w:t>
      </w:r>
      <w:r w:rsidRPr="00A16E8C">
        <w:rPr>
          <w:rFonts w:ascii="Times New Roman" w:eastAsia="@Arial Unicode MS" w:hAnsi="Times New Roman"/>
          <w:sz w:val="24"/>
          <w:szCs w:val="24"/>
        </w:rPr>
        <w:t>н</w:t>
      </w:r>
      <w:r w:rsidRPr="00A16E8C">
        <w:rPr>
          <w:rFonts w:ascii="Times New Roman" w:eastAsia="@Arial Unicode MS" w:hAnsi="Times New Roman"/>
          <w:sz w:val="24"/>
          <w:szCs w:val="24"/>
        </w:rPr>
        <w:t>ных представителей) в результатах развития ребенка и совместной деятельности с общеобраз</w:t>
      </w:r>
      <w:r w:rsidRPr="00A16E8C">
        <w:rPr>
          <w:rFonts w:ascii="Times New Roman" w:eastAsia="@Arial Unicode MS" w:hAnsi="Times New Roman"/>
          <w:sz w:val="24"/>
          <w:szCs w:val="24"/>
        </w:rPr>
        <w:t>о</w:t>
      </w:r>
      <w:r w:rsidRPr="00A16E8C">
        <w:rPr>
          <w:rFonts w:ascii="Times New Roman" w:eastAsia="@Arial Unicode MS" w:hAnsi="Times New Roman"/>
          <w:sz w:val="24"/>
          <w:szCs w:val="24"/>
        </w:rPr>
        <w:t>вательным учреждением.</w:t>
      </w:r>
    </w:p>
    <w:p w:rsidR="009F145A" w:rsidRPr="00A16E8C" w:rsidRDefault="009F145A" w:rsidP="00664ACE">
      <w:pPr>
        <w:spacing w:after="0" w:line="240" w:lineRule="auto"/>
        <w:ind w:firstLine="567"/>
        <w:jc w:val="both"/>
        <w:rPr>
          <w:rFonts w:ascii="Times New Roman" w:eastAsia="@Arial Unicode MS" w:hAnsi="Times New Roman"/>
          <w:sz w:val="24"/>
          <w:szCs w:val="24"/>
        </w:rPr>
      </w:pPr>
      <w:r w:rsidRPr="00A16E8C">
        <w:rPr>
          <w:rFonts w:ascii="Times New Roman" w:eastAsia="@Arial Unicode MS" w:hAnsi="Times New Roman"/>
          <w:sz w:val="24"/>
          <w:szCs w:val="24"/>
        </w:rPr>
        <w:t>За</w:t>
      </w:r>
      <w:r>
        <w:rPr>
          <w:rFonts w:ascii="Times New Roman" w:eastAsia="@Arial Unicode MS" w:hAnsi="Times New Roman"/>
          <w:sz w:val="24"/>
          <w:szCs w:val="24"/>
        </w:rPr>
        <w:t>дачи участников образовательных отношений</w:t>
      </w:r>
      <w:r w:rsidRPr="00A16E8C">
        <w:rPr>
          <w:rFonts w:ascii="Times New Roman" w:eastAsia="@Arial Unicode MS" w:hAnsi="Times New Roman"/>
          <w:sz w:val="24"/>
          <w:szCs w:val="24"/>
        </w:rPr>
        <w:t>.</w:t>
      </w:r>
    </w:p>
    <w:p w:rsidR="009F145A" w:rsidRPr="00A16E8C" w:rsidRDefault="009F145A" w:rsidP="00664ACE">
      <w:pPr>
        <w:spacing w:after="0" w:line="240" w:lineRule="auto"/>
        <w:ind w:firstLine="567"/>
        <w:jc w:val="both"/>
        <w:rPr>
          <w:rFonts w:ascii="Times New Roman" w:eastAsia="@Arial Unicode MS" w:hAnsi="Times New Roman"/>
          <w:sz w:val="24"/>
          <w:szCs w:val="24"/>
        </w:rPr>
      </w:pPr>
      <w:r w:rsidRPr="00A16E8C">
        <w:rPr>
          <w:rFonts w:ascii="Times New Roman" w:eastAsia="@Arial Unicode MS" w:hAnsi="Times New Roman"/>
          <w:sz w:val="24"/>
          <w:szCs w:val="24"/>
        </w:rPr>
        <w:t>Учащихся:</w:t>
      </w:r>
    </w:p>
    <w:p w:rsidR="009F145A" w:rsidRPr="00A16E8C" w:rsidRDefault="009F145A" w:rsidP="00664ACE">
      <w:pPr>
        <w:spacing w:after="0" w:line="240" w:lineRule="auto"/>
        <w:ind w:firstLine="567"/>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Pr="00A16E8C">
        <w:rPr>
          <w:rFonts w:ascii="Times New Roman" w:eastAsia="@Arial Unicode MS" w:hAnsi="Times New Roman"/>
          <w:sz w:val="24"/>
          <w:szCs w:val="24"/>
        </w:rPr>
        <w:tab/>
        <w:t>научиться пополнять и оценивать материалы своего Портфеля достижений.</w:t>
      </w:r>
    </w:p>
    <w:p w:rsidR="009F145A" w:rsidRPr="00A16E8C" w:rsidRDefault="009F145A" w:rsidP="00664ACE">
      <w:pPr>
        <w:spacing w:after="0" w:line="240" w:lineRule="auto"/>
        <w:ind w:firstLine="567"/>
        <w:jc w:val="both"/>
        <w:rPr>
          <w:rFonts w:ascii="Times New Roman" w:eastAsia="@Arial Unicode MS" w:hAnsi="Times New Roman"/>
          <w:sz w:val="24"/>
          <w:szCs w:val="24"/>
        </w:rPr>
      </w:pPr>
      <w:r w:rsidRPr="00A16E8C">
        <w:rPr>
          <w:rFonts w:ascii="Times New Roman" w:eastAsia="@Arial Unicode MS" w:hAnsi="Times New Roman"/>
          <w:sz w:val="24"/>
          <w:szCs w:val="24"/>
        </w:rPr>
        <w:t>Учителя:</w:t>
      </w:r>
    </w:p>
    <w:p w:rsidR="009F145A" w:rsidRPr="00A16E8C" w:rsidRDefault="009F145A" w:rsidP="00664ACE">
      <w:pPr>
        <w:spacing w:after="0" w:line="240" w:lineRule="auto"/>
        <w:ind w:firstLine="567"/>
        <w:jc w:val="both"/>
        <w:rPr>
          <w:rFonts w:ascii="Times New Roman" w:eastAsia="@Arial Unicode MS" w:hAnsi="Times New Roman"/>
          <w:sz w:val="24"/>
          <w:szCs w:val="24"/>
        </w:rPr>
      </w:pPr>
      <w:r w:rsidRPr="00A16E8C">
        <w:rPr>
          <w:rFonts w:ascii="Times New Roman" w:eastAsia="@Arial Unicode MS" w:hAnsi="Times New Roman"/>
          <w:sz w:val="24"/>
          <w:szCs w:val="24"/>
        </w:rPr>
        <w:t>- обучать ребенка порядку пополнения Портфеля основным набором материалов и их оц</w:t>
      </w:r>
      <w:r w:rsidRPr="00A16E8C">
        <w:rPr>
          <w:rFonts w:ascii="Times New Roman" w:eastAsia="@Arial Unicode MS" w:hAnsi="Times New Roman"/>
          <w:sz w:val="24"/>
          <w:szCs w:val="24"/>
        </w:rPr>
        <w:t>е</w:t>
      </w:r>
      <w:r w:rsidRPr="00A16E8C">
        <w:rPr>
          <w:rFonts w:ascii="Times New Roman" w:eastAsia="@Arial Unicode MS" w:hAnsi="Times New Roman"/>
          <w:sz w:val="24"/>
          <w:szCs w:val="24"/>
        </w:rPr>
        <w:t>ниванию по качественной шкале;</w:t>
      </w:r>
    </w:p>
    <w:p w:rsidR="009F145A" w:rsidRPr="00A16E8C" w:rsidRDefault="009F145A" w:rsidP="00664ACE">
      <w:pPr>
        <w:spacing w:after="0" w:line="240" w:lineRule="auto"/>
        <w:ind w:firstLine="567"/>
        <w:jc w:val="both"/>
        <w:rPr>
          <w:rFonts w:ascii="Times New Roman" w:eastAsia="@Arial Unicode MS" w:hAnsi="Times New Roman"/>
          <w:sz w:val="24"/>
          <w:szCs w:val="24"/>
        </w:rPr>
      </w:pPr>
      <w:r w:rsidRPr="00A16E8C">
        <w:rPr>
          <w:rFonts w:ascii="Times New Roman" w:eastAsia="@Arial Unicode MS" w:hAnsi="Times New Roman"/>
          <w:sz w:val="24"/>
          <w:szCs w:val="24"/>
        </w:rPr>
        <w:t>- заполнять таблицы результатов после проведения итоговых контрольных работ по пре</w:t>
      </w:r>
      <w:r w:rsidRPr="00A16E8C">
        <w:rPr>
          <w:rFonts w:ascii="Times New Roman" w:eastAsia="@Arial Unicode MS" w:hAnsi="Times New Roman"/>
          <w:sz w:val="24"/>
          <w:szCs w:val="24"/>
        </w:rPr>
        <w:t>д</w:t>
      </w:r>
      <w:r w:rsidRPr="00A16E8C">
        <w:rPr>
          <w:rFonts w:ascii="Times New Roman" w:eastAsia="@Arial Unicode MS" w:hAnsi="Times New Roman"/>
          <w:sz w:val="24"/>
          <w:szCs w:val="24"/>
        </w:rPr>
        <w:t xml:space="preserve">метам  и диагностик метапредметных результатов. </w:t>
      </w:r>
    </w:p>
    <w:p w:rsidR="009F145A" w:rsidRPr="00A16E8C" w:rsidRDefault="009F145A" w:rsidP="00664ACE">
      <w:pPr>
        <w:spacing w:after="0" w:line="240" w:lineRule="auto"/>
        <w:ind w:firstLine="567"/>
        <w:jc w:val="both"/>
        <w:rPr>
          <w:rFonts w:ascii="Times New Roman" w:eastAsia="@Arial Unicode MS" w:hAnsi="Times New Roman"/>
          <w:sz w:val="24"/>
          <w:szCs w:val="24"/>
        </w:rPr>
      </w:pPr>
      <w:r w:rsidRPr="00A16E8C">
        <w:rPr>
          <w:rFonts w:ascii="Times New Roman" w:eastAsia="@Arial Unicode MS" w:hAnsi="Times New Roman"/>
          <w:sz w:val="24"/>
          <w:szCs w:val="24"/>
        </w:rPr>
        <w:t xml:space="preserve">Родителей: помочь ребёнку: </w:t>
      </w:r>
    </w:p>
    <w:p w:rsidR="009F145A" w:rsidRPr="00A16E8C" w:rsidRDefault="009F145A" w:rsidP="00664ACE">
      <w:pPr>
        <w:spacing w:after="0" w:line="240" w:lineRule="auto"/>
        <w:ind w:firstLine="567"/>
        <w:jc w:val="both"/>
        <w:rPr>
          <w:rFonts w:ascii="Times New Roman" w:eastAsia="@Arial Unicode MS" w:hAnsi="Times New Roman"/>
          <w:sz w:val="24"/>
          <w:szCs w:val="24"/>
        </w:rPr>
      </w:pPr>
      <w:r>
        <w:rPr>
          <w:rFonts w:ascii="Times New Roman" w:eastAsia="@Arial Unicode MS" w:hAnsi="Times New Roman"/>
          <w:sz w:val="24"/>
          <w:szCs w:val="24"/>
        </w:rPr>
        <w:t>-</w:t>
      </w:r>
      <w:r w:rsidRPr="00A16E8C">
        <w:rPr>
          <w:rFonts w:ascii="Times New Roman" w:eastAsia="@Arial Unicode MS" w:hAnsi="Times New Roman"/>
          <w:sz w:val="24"/>
          <w:szCs w:val="24"/>
        </w:rPr>
        <w:tab/>
        <w:t>в сборе и оформлении материалов Портфеля достижений;</w:t>
      </w:r>
    </w:p>
    <w:p w:rsidR="009F145A" w:rsidRPr="00A16E8C" w:rsidRDefault="009F145A" w:rsidP="00664ACE">
      <w:pPr>
        <w:spacing w:after="0" w:line="240" w:lineRule="auto"/>
        <w:ind w:firstLine="567"/>
        <w:jc w:val="both"/>
        <w:rPr>
          <w:rFonts w:ascii="Times New Roman" w:eastAsia="@Arial Unicode MS" w:hAnsi="Times New Roman"/>
          <w:sz w:val="24"/>
          <w:szCs w:val="24"/>
        </w:rPr>
      </w:pPr>
      <w:r>
        <w:rPr>
          <w:rFonts w:ascii="Times New Roman" w:eastAsia="@Arial Unicode MS" w:hAnsi="Times New Roman"/>
          <w:sz w:val="24"/>
          <w:szCs w:val="24"/>
        </w:rPr>
        <w:t>-</w:t>
      </w:r>
      <w:r w:rsidRPr="00A16E8C">
        <w:rPr>
          <w:rFonts w:ascii="Times New Roman" w:eastAsia="@Arial Unicode MS" w:hAnsi="Times New Roman"/>
          <w:sz w:val="24"/>
          <w:szCs w:val="24"/>
        </w:rPr>
        <w:tab/>
        <w:t>в анализе и самооценке своих достижений;</w:t>
      </w:r>
    </w:p>
    <w:p w:rsidR="009F145A" w:rsidRPr="00664ACE" w:rsidRDefault="009F145A" w:rsidP="00664ACE">
      <w:pPr>
        <w:spacing w:after="0" w:line="240" w:lineRule="auto"/>
        <w:ind w:firstLine="567"/>
        <w:jc w:val="both"/>
        <w:rPr>
          <w:rFonts w:ascii="Times New Roman" w:eastAsia="@Arial Unicode MS" w:hAnsi="Times New Roman"/>
          <w:sz w:val="24"/>
          <w:szCs w:val="24"/>
        </w:rPr>
      </w:pPr>
      <w:r>
        <w:rPr>
          <w:rFonts w:ascii="Times New Roman" w:eastAsia="@Arial Unicode MS" w:hAnsi="Times New Roman"/>
          <w:sz w:val="24"/>
          <w:szCs w:val="24"/>
        </w:rPr>
        <w:t>-</w:t>
      </w:r>
      <w:r w:rsidRPr="00A16E8C">
        <w:rPr>
          <w:rFonts w:ascii="Times New Roman" w:eastAsia="@Arial Unicode MS" w:hAnsi="Times New Roman"/>
          <w:sz w:val="24"/>
          <w:szCs w:val="24"/>
        </w:rPr>
        <w:tab/>
        <w:t>в обдумывании мотивов своих действий, учить ставить цель, планировать и организов</w:t>
      </w:r>
      <w:r w:rsidRPr="00A16E8C">
        <w:rPr>
          <w:rFonts w:ascii="Times New Roman" w:eastAsia="@Arial Unicode MS" w:hAnsi="Times New Roman"/>
          <w:sz w:val="24"/>
          <w:szCs w:val="24"/>
        </w:rPr>
        <w:t>ы</w:t>
      </w:r>
      <w:r w:rsidRPr="00A16E8C">
        <w:rPr>
          <w:rFonts w:ascii="Times New Roman" w:eastAsia="@Arial Unicode MS" w:hAnsi="Times New Roman"/>
          <w:sz w:val="24"/>
          <w:szCs w:val="24"/>
        </w:rPr>
        <w:t>вать её достижение, самостоятельно оценивать результат.</w:t>
      </w:r>
    </w:p>
    <w:p w:rsidR="0044185F" w:rsidRDefault="0044185F" w:rsidP="0044185F">
      <w:pPr>
        <w:spacing w:after="0" w:line="240" w:lineRule="auto"/>
        <w:jc w:val="center"/>
        <w:rPr>
          <w:rFonts w:ascii="Times New Roman" w:eastAsia="@Arial Unicode MS" w:hAnsi="Times New Roman"/>
          <w:b/>
          <w:sz w:val="24"/>
          <w:szCs w:val="24"/>
        </w:rPr>
      </w:pPr>
    </w:p>
    <w:p w:rsidR="009F145A" w:rsidRPr="00A16E8C" w:rsidRDefault="009F145A" w:rsidP="0044185F">
      <w:pPr>
        <w:spacing w:after="0" w:line="240" w:lineRule="auto"/>
        <w:jc w:val="center"/>
        <w:rPr>
          <w:rFonts w:ascii="Times New Roman" w:eastAsia="@Arial Unicode MS" w:hAnsi="Times New Roman"/>
          <w:b/>
          <w:sz w:val="24"/>
          <w:szCs w:val="24"/>
        </w:rPr>
      </w:pPr>
      <w:r w:rsidRPr="00A16E8C">
        <w:rPr>
          <w:rFonts w:ascii="Times New Roman" w:eastAsia="@Arial Unicode MS" w:hAnsi="Times New Roman"/>
          <w:b/>
          <w:sz w:val="24"/>
          <w:szCs w:val="24"/>
        </w:rPr>
        <w:t>Форма представления Портфеля достижений</w:t>
      </w:r>
    </w:p>
    <w:p w:rsidR="009F145A" w:rsidRPr="00A16E8C" w:rsidRDefault="009F145A" w:rsidP="00664ACE">
      <w:pPr>
        <w:spacing w:after="0" w:line="240" w:lineRule="auto"/>
        <w:ind w:firstLine="567"/>
        <w:jc w:val="both"/>
        <w:rPr>
          <w:rFonts w:ascii="Times New Roman" w:eastAsia="@Arial Unicode MS" w:hAnsi="Times New Roman"/>
          <w:sz w:val="24"/>
          <w:szCs w:val="24"/>
        </w:rPr>
      </w:pPr>
      <w:r w:rsidRPr="00A16E8C">
        <w:rPr>
          <w:rFonts w:ascii="Times New Roman" w:eastAsia="@Arial Unicode MS" w:hAnsi="Times New Roman"/>
          <w:sz w:val="24"/>
          <w:szCs w:val="24"/>
        </w:rPr>
        <w:t xml:space="preserve">   Портфель достижений представляет собой специально организованную подборку работ, оформленную в скоросшиватель (папку), структурированную в соответствии с данным Пол</w:t>
      </w:r>
      <w:r w:rsidRPr="00A16E8C">
        <w:rPr>
          <w:rFonts w:ascii="Times New Roman" w:eastAsia="@Arial Unicode MS" w:hAnsi="Times New Roman"/>
          <w:sz w:val="24"/>
          <w:szCs w:val="24"/>
        </w:rPr>
        <w:t>о</w:t>
      </w:r>
      <w:r w:rsidRPr="00A16E8C">
        <w:rPr>
          <w:rFonts w:ascii="Times New Roman" w:eastAsia="@Arial Unicode MS" w:hAnsi="Times New Roman"/>
          <w:sz w:val="24"/>
          <w:szCs w:val="24"/>
        </w:rPr>
        <w:t>жением, систематически пополняющуюся и обновляющуюся и отражающую в полной мере д</w:t>
      </w:r>
      <w:r w:rsidRPr="00A16E8C">
        <w:rPr>
          <w:rFonts w:ascii="Times New Roman" w:eastAsia="@Arial Unicode MS" w:hAnsi="Times New Roman"/>
          <w:sz w:val="24"/>
          <w:szCs w:val="24"/>
        </w:rPr>
        <w:t>и</w:t>
      </w:r>
      <w:r w:rsidRPr="00A16E8C">
        <w:rPr>
          <w:rFonts w:ascii="Times New Roman" w:eastAsia="@Arial Unicode MS" w:hAnsi="Times New Roman"/>
          <w:sz w:val="24"/>
          <w:szCs w:val="24"/>
        </w:rPr>
        <w:t>намику достижений учащегося в различных областях деятельности. Материалы должны быть представлены в оптимальной для них форме на бумажных носителях.</w:t>
      </w:r>
    </w:p>
    <w:p w:rsidR="0044185F" w:rsidRDefault="0044185F" w:rsidP="00664ACE">
      <w:pPr>
        <w:spacing w:after="0" w:line="240" w:lineRule="auto"/>
        <w:ind w:firstLine="567"/>
        <w:jc w:val="both"/>
        <w:rPr>
          <w:rFonts w:ascii="Times New Roman" w:eastAsia="@Arial Unicode MS" w:hAnsi="Times New Roman"/>
          <w:b/>
          <w:sz w:val="24"/>
          <w:szCs w:val="24"/>
        </w:rPr>
      </w:pPr>
    </w:p>
    <w:p w:rsidR="009F145A" w:rsidRPr="00A16E8C" w:rsidRDefault="009F145A" w:rsidP="00345219">
      <w:pPr>
        <w:spacing w:after="0" w:line="240" w:lineRule="auto"/>
        <w:ind w:firstLine="567"/>
        <w:jc w:val="center"/>
        <w:rPr>
          <w:rFonts w:ascii="Times New Roman" w:eastAsia="@Arial Unicode MS" w:hAnsi="Times New Roman"/>
          <w:b/>
          <w:sz w:val="24"/>
          <w:szCs w:val="24"/>
        </w:rPr>
      </w:pPr>
      <w:r w:rsidRPr="00A16E8C">
        <w:rPr>
          <w:rFonts w:ascii="Times New Roman" w:eastAsia="@Arial Unicode MS" w:hAnsi="Times New Roman"/>
          <w:b/>
          <w:sz w:val="24"/>
          <w:szCs w:val="24"/>
        </w:rPr>
        <w:t>Структура и содержание Портфеля достижений</w:t>
      </w:r>
    </w:p>
    <w:p w:rsidR="009F145A" w:rsidRPr="00A16E8C" w:rsidRDefault="009F145A" w:rsidP="00664ACE">
      <w:pPr>
        <w:spacing w:after="0" w:line="240" w:lineRule="auto"/>
        <w:ind w:firstLine="567"/>
        <w:jc w:val="both"/>
        <w:rPr>
          <w:rFonts w:ascii="Times New Roman" w:eastAsia="@Arial Unicode MS" w:hAnsi="Times New Roman"/>
          <w:sz w:val="24"/>
          <w:szCs w:val="24"/>
        </w:rPr>
      </w:pPr>
      <w:r w:rsidRPr="00A16E8C">
        <w:rPr>
          <w:rFonts w:ascii="Times New Roman" w:eastAsia="@Arial Unicode MS" w:hAnsi="Times New Roman"/>
          <w:sz w:val="24"/>
          <w:szCs w:val="24"/>
        </w:rPr>
        <w:t xml:space="preserve">  </w:t>
      </w:r>
      <w:r w:rsidR="00345219">
        <w:rPr>
          <w:rFonts w:ascii="Times New Roman" w:eastAsia="@Arial Unicode MS" w:hAnsi="Times New Roman"/>
          <w:sz w:val="24"/>
          <w:szCs w:val="24"/>
        </w:rPr>
        <w:tab/>
      </w:r>
      <w:r w:rsidR="00345219">
        <w:rPr>
          <w:rFonts w:ascii="Times New Roman" w:eastAsia="@Arial Unicode MS" w:hAnsi="Times New Roman"/>
          <w:sz w:val="24"/>
          <w:szCs w:val="24"/>
        </w:rPr>
        <w:tab/>
      </w:r>
      <w:r w:rsidRPr="00A16E8C">
        <w:rPr>
          <w:rFonts w:ascii="Times New Roman" w:eastAsia="@Arial Unicode MS" w:hAnsi="Times New Roman"/>
          <w:sz w:val="24"/>
          <w:szCs w:val="24"/>
        </w:rPr>
        <w:t>Портфель достижений учащегося имеет следующую структуру:</w:t>
      </w:r>
    </w:p>
    <w:p w:rsidR="009F145A" w:rsidRPr="00A16E8C" w:rsidRDefault="009F145A" w:rsidP="00664ACE">
      <w:pPr>
        <w:spacing w:after="0" w:line="240" w:lineRule="auto"/>
        <w:ind w:firstLine="567"/>
        <w:jc w:val="both"/>
        <w:rPr>
          <w:rFonts w:ascii="Times New Roman" w:eastAsia="@Arial Unicode MS" w:hAnsi="Times New Roman"/>
          <w:sz w:val="24"/>
          <w:szCs w:val="24"/>
        </w:rPr>
      </w:pPr>
      <w:r w:rsidRPr="00A16E8C">
        <w:rPr>
          <w:rFonts w:ascii="Times New Roman" w:eastAsia="@Arial Unicode MS" w:hAnsi="Times New Roman"/>
          <w:sz w:val="24"/>
          <w:szCs w:val="24"/>
        </w:rPr>
        <w:t>- титульный лист;</w:t>
      </w:r>
    </w:p>
    <w:p w:rsidR="009F145A" w:rsidRPr="00A16E8C" w:rsidRDefault="009F145A" w:rsidP="00664ACE">
      <w:pPr>
        <w:spacing w:after="0" w:line="240" w:lineRule="auto"/>
        <w:ind w:firstLine="567"/>
        <w:jc w:val="both"/>
        <w:rPr>
          <w:rFonts w:ascii="Times New Roman" w:eastAsia="@Arial Unicode MS" w:hAnsi="Times New Roman"/>
          <w:sz w:val="24"/>
          <w:szCs w:val="24"/>
        </w:rPr>
      </w:pPr>
      <w:r w:rsidRPr="00A16E8C">
        <w:rPr>
          <w:rFonts w:ascii="Times New Roman" w:eastAsia="@Arial Unicode MS" w:hAnsi="Times New Roman"/>
          <w:sz w:val="24"/>
          <w:szCs w:val="24"/>
        </w:rPr>
        <w:t>- содержание;</w:t>
      </w:r>
    </w:p>
    <w:p w:rsidR="009F145A" w:rsidRDefault="009F145A" w:rsidP="00664ACE">
      <w:pPr>
        <w:spacing w:after="0" w:line="240" w:lineRule="auto"/>
        <w:ind w:firstLine="567"/>
        <w:jc w:val="both"/>
        <w:rPr>
          <w:rFonts w:ascii="Times New Roman" w:eastAsia="@Arial Unicode MS" w:hAnsi="Times New Roman"/>
          <w:sz w:val="24"/>
          <w:szCs w:val="24"/>
        </w:rPr>
      </w:pPr>
      <w:r w:rsidRPr="00A16E8C">
        <w:rPr>
          <w:rFonts w:ascii="Times New Roman" w:eastAsia="@Arial Unicode MS" w:hAnsi="Times New Roman"/>
          <w:sz w:val="24"/>
          <w:szCs w:val="24"/>
        </w:rPr>
        <w:t>- разделы.</w:t>
      </w:r>
    </w:p>
    <w:p w:rsidR="00345219" w:rsidRDefault="009F145A" w:rsidP="00345219">
      <w:pPr>
        <w:spacing w:after="0" w:line="240" w:lineRule="auto"/>
        <w:ind w:left="567" w:firstLine="708"/>
        <w:jc w:val="both"/>
        <w:rPr>
          <w:rFonts w:ascii="Times New Roman" w:eastAsia="@Arial Unicode MS" w:hAnsi="Times New Roman"/>
          <w:sz w:val="24"/>
          <w:szCs w:val="24"/>
        </w:rPr>
      </w:pPr>
      <w:r w:rsidRPr="00A16E8C">
        <w:rPr>
          <w:rFonts w:ascii="Times New Roman" w:eastAsia="@Arial Unicode MS" w:hAnsi="Times New Roman"/>
          <w:sz w:val="24"/>
          <w:szCs w:val="24"/>
        </w:rPr>
        <w:t>Титульный лист Портфеля достижений должен содержать основные сведения (н</w:t>
      </w:r>
      <w:r w:rsidRPr="00A16E8C">
        <w:rPr>
          <w:rFonts w:ascii="Times New Roman" w:eastAsia="@Arial Unicode MS" w:hAnsi="Times New Roman"/>
          <w:sz w:val="24"/>
          <w:szCs w:val="24"/>
        </w:rPr>
        <w:t>а</w:t>
      </w:r>
      <w:r w:rsidRPr="00A16E8C">
        <w:rPr>
          <w:rFonts w:ascii="Times New Roman" w:eastAsia="@Arial Unicode MS" w:hAnsi="Times New Roman"/>
          <w:sz w:val="24"/>
          <w:szCs w:val="24"/>
        </w:rPr>
        <w:t>звание общеобразовательной организации, фамилия, имя учащегося, класс). Основным требованием к оформлению титульного листа должен быть критерий эстетичности.</w:t>
      </w:r>
    </w:p>
    <w:p w:rsidR="009F145A" w:rsidRPr="00A16E8C" w:rsidRDefault="009F145A" w:rsidP="00345219">
      <w:pPr>
        <w:spacing w:after="0" w:line="240" w:lineRule="auto"/>
        <w:ind w:left="567" w:firstLine="708"/>
        <w:jc w:val="both"/>
        <w:rPr>
          <w:rFonts w:ascii="Times New Roman" w:eastAsia="@Arial Unicode MS" w:hAnsi="Times New Roman"/>
          <w:sz w:val="24"/>
          <w:szCs w:val="24"/>
        </w:rPr>
      </w:pPr>
      <w:r w:rsidRPr="00A16E8C">
        <w:rPr>
          <w:rFonts w:ascii="Times New Roman" w:eastAsia="@Arial Unicode MS" w:hAnsi="Times New Roman"/>
          <w:sz w:val="24"/>
          <w:szCs w:val="24"/>
        </w:rPr>
        <w:t>Содержание Портфеля достижений должно отражать:</w:t>
      </w:r>
    </w:p>
    <w:p w:rsidR="009F145A" w:rsidRPr="00A16E8C" w:rsidRDefault="009F145A" w:rsidP="00664ACE">
      <w:pPr>
        <w:spacing w:after="0" w:line="240" w:lineRule="auto"/>
        <w:jc w:val="both"/>
        <w:rPr>
          <w:rFonts w:ascii="Times New Roman" w:eastAsia="@Arial Unicode MS" w:hAnsi="Times New Roman"/>
          <w:sz w:val="24"/>
          <w:szCs w:val="24"/>
        </w:rPr>
      </w:pPr>
      <w:r w:rsidRPr="00A16E8C">
        <w:rPr>
          <w:rFonts w:ascii="Times New Roman" w:eastAsia="@Arial Unicode MS" w:hAnsi="Times New Roman"/>
          <w:sz w:val="24"/>
          <w:szCs w:val="24"/>
        </w:rPr>
        <w:t>- показатели предметных результатов;</w:t>
      </w:r>
    </w:p>
    <w:p w:rsidR="009F145A" w:rsidRPr="00A16E8C" w:rsidRDefault="009F145A" w:rsidP="00664ACE">
      <w:pPr>
        <w:spacing w:after="0" w:line="240" w:lineRule="auto"/>
        <w:jc w:val="both"/>
        <w:rPr>
          <w:rFonts w:ascii="Times New Roman" w:eastAsia="@Arial Unicode MS" w:hAnsi="Times New Roman"/>
          <w:sz w:val="24"/>
          <w:szCs w:val="24"/>
        </w:rPr>
      </w:pPr>
      <w:r w:rsidRPr="00A16E8C">
        <w:rPr>
          <w:rFonts w:ascii="Times New Roman" w:eastAsia="@Arial Unicode MS" w:hAnsi="Times New Roman"/>
          <w:sz w:val="24"/>
          <w:szCs w:val="24"/>
        </w:rPr>
        <w:t>- показатели метапредметных результатов;</w:t>
      </w:r>
    </w:p>
    <w:p w:rsidR="009F145A" w:rsidRPr="00A16E8C" w:rsidRDefault="009F145A" w:rsidP="00664ACE">
      <w:pPr>
        <w:spacing w:after="0" w:line="240" w:lineRule="auto"/>
        <w:jc w:val="both"/>
        <w:rPr>
          <w:rFonts w:ascii="Times New Roman" w:eastAsia="@Arial Unicode MS" w:hAnsi="Times New Roman"/>
          <w:sz w:val="24"/>
          <w:szCs w:val="24"/>
        </w:rPr>
      </w:pPr>
      <w:r w:rsidRPr="00A16E8C">
        <w:rPr>
          <w:rFonts w:ascii="Times New Roman" w:eastAsia="@Arial Unicode MS" w:hAnsi="Times New Roman"/>
          <w:sz w:val="24"/>
          <w:szCs w:val="24"/>
        </w:rPr>
        <w:t xml:space="preserve"> - показатели  результатов во внеучебной деятельности;</w:t>
      </w:r>
    </w:p>
    <w:p w:rsidR="009F145A" w:rsidRPr="00A16E8C" w:rsidRDefault="009F145A" w:rsidP="00664ACE">
      <w:pPr>
        <w:spacing w:after="0" w:line="240" w:lineRule="auto"/>
        <w:jc w:val="both"/>
        <w:rPr>
          <w:rFonts w:ascii="Times New Roman" w:eastAsia="@Arial Unicode MS" w:hAnsi="Times New Roman"/>
          <w:sz w:val="24"/>
          <w:szCs w:val="24"/>
        </w:rPr>
      </w:pPr>
      <w:r w:rsidRPr="00A16E8C">
        <w:rPr>
          <w:rFonts w:ascii="Times New Roman" w:eastAsia="@Arial Unicode MS" w:hAnsi="Times New Roman"/>
          <w:sz w:val="24"/>
          <w:szCs w:val="24"/>
        </w:rPr>
        <w:lastRenderedPageBreak/>
        <w:t xml:space="preserve"> - развитие навыков рефлексии.</w:t>
      </w:r>
    </w:p>
    <w:p w:rsidR="009F145A" w:rsidRPr="00A16E8C" w:rsidRDefault="009F145A" w:rsidP="00664ACE">
      <w:pPr>
        <w:spacing w:after="0" w:line="240" w:lineRule="auto"/>
        <w:ind w:firstLine="567"/>
        <w:jc w:val="both"/>
        <w:rPr>
          <w:rFonts w:ascii="Times New Roman" w:eastAsia="@Arial Unicode MS" w:hAnsi="Times New Roman"/>
          <w:sz w:val="24"/>
          <w:szCs w:val="24"/>
        </w:rPr>
      </w:pPr>
      <w:r w:rsidRPr="00A16E8C">
        <w:rPr>
          <w:rFonts w:ascii="Times New Roman" w:eastAsia="@Arial Unicode MS" w:hAnsi="Times New Roman"/>
          <w:sz w:val="24"/>
          <w:szCs w:val="24"/>
        </w:rPr>
        <w:t xml:space="preserve">    </w:t>
      </w:r>
      <w:r w:rsidR="00345219">
        <w:rPr>
          <w:rFonts w:ascii="Times New Roman" w:eastAsia="@Arial Unicode MS" w:hAnsi="Times New Roman"/>
          <w:sz w:val="24"/>
          <w:szCs w:val="24"/>
        </w:rPr>
        <w:tab/>
      </w:r>
      <w:r w:rsidRPr="00A16E8C">
        <w:rPr>
          <w:rFonts w:ascii="Times New Roman" w:eastAsia="@Arial Unicode MS" w:hAnsi="Times New Roman"/>
          <w:sz w:val="24"/>
          <w:szCs w:val="24"/>
        </w:rPr>
        <w:t xml:space="preserve">Портфель достижений содержит следующие разделы: </w:t>
      </w:r>
    </w:p>
    <w:p w:rsidR="009F145A" w:rsidRPr="00A16E8C" w:rsidRDefault="009F145A" w:rsidP="00664ACE">
      <w:pPr>
        <w:spacing w:after="0" w:line="240" w:lineRule="auto"/>
        <w:ind w:firstLine="567"/>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Pr="00A16E8C">
        <w:rPr>
          <w:rFonts w:ascii="Times New Roman" w:eastAsia="@Arial Unicode MS" w:hAnsi="Times New Roman"/>
          <w:sz w:val="24"/>
          <w:szCs w:val="24"/>
        </w:rPr>
        <w:t xml:space="preserve"> «</w:t>
      </w:r>
      <w:r>
        <w:rPr>
          <w:rFonts w:ascii="Times New Roman" w:eastAsia="@Arial Unicode MS" w:hAnsi="Times New Roman"/>
          <w:sz w:val="24"/>
          <w:szCs w:val="24"/>
        </w:rPr>
        <w:t>Мой мир</w:t>
      </w:r>
      <w:r w:rsidRPr="00A16E8C">
        <w:rPr>
          <w:rFonts w:ascii="Times New Roman" w:eastAsia="@Arial Unicode MS" w:hAnsi="Times New Roman"/>
          <w:sz w:val="24"/>
          <w:szCs w:val="24"/>
        </w:rPr>
        <w:t xml:space="preserve">» - помещается информация, которая важна и интересна для ребенка («Мое имя», «Моя семья», «Мои увлечения», «Моя школа», «Мои друзья» и т.д.); </w:t>
      </w:r>
    </w:p>
    <w:p w:rsidR="009F145A" w:rsidRPr="00A16E8C" w:rsidRDefault="009F145A" w:rsidP="00664ACE">
      <w:pPr>
        <w:spacing w:after="0" w:line="240" w:lineRule="auto"/>
        <w:ind w:firstLine="567"/>
        <w:jc w:val="both"/>
        <w:rPr>
          <w:rFonts w:ascii="Times New Roman" w:eastAsia="@Arial Unicode MS" w:hAnsi="Times New Roman"/>
          <w:sz w:val="24"/>
          <w:szCs w:val="24"/>
        </w:rPr>
      </w:pPr>
      <w:r>
        <w:rPr>
          <w:rFonts w:ascii="Times New Roman" w:eastAsia="@Arial Unicode MS" w:hAnsi="Times New Roman"/>
          <w:sz w:val="24"/>
          <w:szCs w:val="24"/>
        </w:rPr>
        <w:t>-   «Моя учеба</w:t>
      </w:r>
      <w:r w:rsidRPr="00A16E8C">
        <w:rPr>
          <w:rFonts w:ascii="Times New Roman" w:eastAsia="@Arial Unicode MS" w:hAnsi="Times New Roman"/>
          <w:sz w:val="24"/>
          <w:szCs w:val="24"/>
        </w:rPr>
        <w:t>» - материалы комплексных работ по отдельным предметам, итоговые о</w:t>
      </w:r>
      <w:r w:rsidRPr="00A16E8C">
        <w:rPr>
          <w:rFonts w:ascii="Times New Roman" w:eastAsia="@Arial Unicode MS" w:hAnsi="Times New Roman"/>
          <w:sz w:val="24"/>
          <w:szCs w:val="24"/>
        </w:rPr>
        <w:t>т</w:t>
      </w:r>
      <w:r w:rsidRPr="00A16E8C">
        <w:rPr>
          <w:rFonts w:ascii="Times New Roman" w:eastAsia="@Arial Unicode MS" w:hAnsi="Times New Roman"/>
          <w:sz w:val="24"/>
          <w:szCs w:val="24"/>
        </w:rPr>
        <w:t xml:space="preserve">метки по предметам (табель успеваемости); </w:t>
      </w:r>
    </w:p>
    <w:p w:rsidR="009F145A" w:rsidRPr="00A16E8C" w:rsidRDefault="009F145A" w:rsidP="00664ACE">
      <w:pPr>
        <w:spacing w:after="0" w:line="240" w:lineRule="auto"/>
        <w:ind w:firstLine="567"/>
        <w:jc w:val="both"/>
        <w:rPr>
          <w:rFonts w:ascii="Times New Roman" w:eastAsia="@Arial Unicode MS" w:hAnsi="Times New Roman"/>
          <w:sz w:val="24"/>
          <w:szCs w:val="24"/>
        </w:rPr>
      </w:pPr>
      <w:r w:rsidRPr="00A16E8C">
        <w:rPr>
          <w:rFonts w:ascii="Times New Roman" w:eastAsia="@Arial Unicode MS" w:hAnsi="Times New Roman"/>
          <w:sz w:val="24"/>
          <w:szCs w:val="24"/>
        </w:rPr>
        <w:t xml:space="preserve">- контрольные, диагностические, мониторинговые работы; </w:t>
      </w:r>
    </w:p>
    <w:p w:rsidR="009F145A" w:rsidRPr="00A16E8C" w:rsidRDefault="009F145A" w:rsidP="00345219">
      <w:pPr>
        <w:spacing w:after="0" w:line="240" w:lineRule="auto"/>
        <w:ind w:firstLine="708"/>
        <w:jc w:val="both"/>
        <w:rPr>
          <w:rFonts w:ascii="Times New Roman" w:eastAsia="@Arial Unicode MS" w:hAnsi="Times New Roman"/>
          <w:sz w:val="24"/>
          <w:szCs w:val="24"/>
        </w:rPr>
      </w:pPr>
      <w:r w:rsidRPr="00A16E8C">
        <w:rPr>
          <w:rFonts w:ascii="Times New Roman" w:eastAsia="@Arial Unicode MS" w:hAnsi="Times New Roman"/>
          <w:sz w:val="24"/>
          <w:szCs w:val="24"/>
        </w:rPr>
        <w:t xml:space="preserve">Примерами такого рода работ могут быть: </w:t>
      </w:r>
    </w:p>
    <w:p w:rsidR="009F145A" w:rsidRPr="00A16E8C" w:rsidRDefault="009F145A" w:rsidP="00664ACE">
      <w:pPr>
        <w:spacing w:after="0" w:line="240" w:lineRule="auto"/>
        <w:ind w:firstLine="567"/>
        <w:jc w:val="both"/>
        <w:rPr>
          <w:rFonts w:ascii="Times New Roman" w:eastAsia="@Arial Unicode MS" w:hAnsi="Times New Roman"/>
          <w:sz w:val="24"/>
          <w:szCs w:val="24"/>
        </w:rPr>
      </w:pPr>
      <w:r w:rsidRPr="00A16E8C">
        <w:rPr>
          <w:rFonts w:ascii="Times New Roman" w:eastAsia="@Arial Unicode MS" w:hAnsi="Times New Roman"/>
          <w:sz w:val="24"/>
          <w:szCs w:val="24"/>
        </w:rPr>
        <w:t>- по русскому и литературе, иностранному языку — диктанты и изложения, сочинения на заданную тему, сочинения на произвольную тему, аудиозаписи монологических и диалогич</w:t>
      </w:r>
      <w:r w:rsidRPr="00A16E8C">
        <w:rPr>
          <w:rFonts w:ascii="Times New Roman" w:eastAsia="@Arial Unicode MS" w:hAnsi="Times New Roman"/>
          <w:sz w:val="24"/>
          <w:szCs w:val="24"/>
        </w:rPr>
        <w:t>е</w:t>
      </w:r>
      <w:r w:rsidRPr="00A16E8C">
        <w:rPr>
          <w:rFonts w:ascii="Times New Roman" w:eastAsia="@Arial Unicode MS" w:hAnsi="Times New Roman"/>
          <w:sz w:val="24"/>
          <w:szCs w:val="24"/>
        </w:rPr>
        <w:t>ских высказываний, «дневники читателя», иллюстрированные «авторские» работы детей, мат</w:t>
      </w:r>
      <w:r w:rsidRPr="00A16E8C">
        <w:rPr>
          <w:rFonts w:ascii="Times New Roman" w:eastAsia="@Arial Unicode MS" w:hAnsi="Times New Roman"/>
          <w:sz w:val="24"/>
          <w:szCs w:val="24"/>
        </w:rPr>
        <w:t>е</w:t>
      </w:r>
      <w:r w:rsidRPr="00A16E8C">
        <w:rPr>
          <w:rFonts w:ascii="Times New Roman" w:eastAsia="@Arial Unicode MS" w:hAnsi="Times New Roman"/>
          <w:sz w:val="24"/>
          <w:szCs w:val="24"/>
        </w:rPr>
        <w:t xml:space="preserve">риалы их самоанализа и т.п.; </w:t>
      </w:r>
    </w:p>
    <w:p w:rsidR="009F145A" w:rsidRPr="00A16E8C" w:rsidRDefault="009F145A" w:rsidP="00664ACE">
      <w:pPr>
        <w:spacing w:after="0" w:line="240" w:lineRule="auto"/>
        <w:ind w:firstLine="567"/>
        <w:jc w:val="both"/>
        <w:rPr>
          <w:rFonts w:ascii="Times New Roman" w:eastAsia="@Arial Unicode MS" w:hAnsi="Times New Roman"/>
          <w:sz w:val="24"/>
          <w:szCs w:val="24"/>
        </w:rPr>
      </w:pPr>
      <w:r w:rsidRPr="00A16E8C">
        <w:rPr>
          <w:rFonts w:ascii="Times New Roman" w:eastAsia="@Arial Unicode MS" w:hAnsi="Times New Roman"/>
          <w:sz w:val="24"/>
          <w:szCs w:val="24"/>
        </w:rPr>
        <w:t>- 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w:t>
      </w:r>
      <w:r w:rsidRPr="00A16E8C">
        <w:rPr>
          <w:rFonts w:ascii="Times New Roman" w:eastAsia="@Arial Unicode MS" w:hAnsi="Times New Roman"/>
          <w:sz w:val="24"/>
          <w:szCs w:val="24"/>
        </w:rPr>
        <w:t>а</w:t>
      </w:r>
      <w:r w:rsidRPr="00A16E8C">
        <w:rPr>
          <w:rFonts w:ascii="Times New Roman" w:eastAsia="@Arial Unicode MS" w:hAnsi="Times New Roman"/>
          <w:sz w:val="24"/>
          <w:szCs w:val="24"/>
        </w:rPr>
        <w:t xml:space="preserve">тические модели, материалы самоанализа и рефлексии и т.п.; </w:t>
      </w:r>
    </w:p>
    <w:p w:rsidR="009F145A" w:rsidRPr="00A16E8C" w:rsidRDefault="009F145A" w:rsidP="00664ACE">
      <w:pPr>
        <w:spacing w:after="0" w:line="240" w:lineRule="auto"/>
        <w:ind w:firstLine="567"/>
        <w:jc w:val="both"/>
        <w:rPr>
          <w:rFonts w:ascii="Times New Roman" w:eastAsia="@Arial Unicode MS" w:hAnsi="Times New Roman"/>
          <w:sz w:val="24"/>
          <w:szCs w:val="24"/>
        </w:rPr>
      </w:pPr>
      <w:r w:rsidRPr="00A16E8C">
        <w:rPr>
          <w:rFonts w:ascii="Times New Roman" w:eastAsia="@Arial Unicode MS" w:hAnsi="Times New Roman"/>
          <w:sz w:val="24"/>
          <w:szCs w:val="24"/>
        </w:rPr>
        <w:t>- по предметам естественнонаучного цикла — дневники наблюдений, оформленные р</w:t>
      </w:r>
      <w:r w:rsidRPr="00A16E8C">
        <w:rPr>
          <w:rFonts w:ascii="Times New Roman" w:eastAsia="@Arial Unicode MS" w:hAnsi="Times New Roman"/>
          <w:sz w:val="24"/>
          <w:szCs w:val="24"/>
        </w:rPr>
        <w:t>е</w:t>
      </w:r>
      <w:r w:rsidRPr="00A16E8C">
        <w:rPr>
          <w:rFonts w:ascii="Times New Roman" w:eastAsia="@Arial Unicode MS" w:hAnsi="Times New Roman"/>
          <w:sz w:val="24"/>
          <w:szCs w:val="24"/>
        </w:rPr>
        <w:t>зультаты мини-исследований и мини-проектов, интервью, аудиозаписи устных ответов, творч</w:t>
      </w:r>
      <w:r w:rsidRPr="00A16E8C">
        <w:rPr>
          <w:rFonts w:ascii="Times New Roman" w:eastAsia="@Arial Unicode MS" w:hAnsi="Times New Roman"/>
          <w:sz w:val="24"/>
          <w:szCs w:val="24"/>
        </w:rPr>
        <w:t>е</w:t>
      </w:r>
      <w:r w:rsidRPr="00A16E8C">
        <w:rPr>
          <w:rFonts w:ascii="Times New Roman" w:eastAsia="@Arial Unicode MS" w:hAnsi="Times New Roman"/>
          <w:sz w:val="24"/>
          <w:szCs w:val="24"/>
        </w:rPr>
        <w:t xml:space="preserve">ские работы, материалы самоанализа и рефлексии и•т.п.; </w:t>
      </w:r>
    </w:p>
    <w:p w:rsidR="009F145A" w:rsidRPr="007645DC" w:rsidRDefault="009F145A" w:rsidP="00664ACE">
      <w:pPr>
        <w:spacing w:after="0" w:line="240" w:lineRule="auto"/>
        <w:ind w:firstLine="567"/>
        <w:jc w:val="both"/>
        <w:rPr>
          <w:rFonts w:ascii="Times New Roman" w:eastAsia="@Arial Unicode MS" w:hAnsi="Times New Roman"/>
          <w:color w:val="000000" w:themeColor="text1"/>
          <w:sz w:val="24"/>
          <w:szCs w:val="24"/>
        </w:rPr>
      </w:pPr>
      <w:r w:rsidRPr="007645DC">
        <w:rPr>
          <w:rFonts w:ascii="Times New Roman" w:eastAsia="@Arial Unicode MS" w:hAnsi="Times New Roman"/>
          <w:color w:val="000000" w:themeColor="text1"/>
          <w:sz w:val="24"/>
          <w:szCs w:val="24"/>
        </w:rPr>
        <w:t>- 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w:t>
      </w:r>
      <w:r w:rsidRPr="007645DC">
        <w:rPr>
          <w:rFonts w:ascii="Times New Roman" w:eastAsia="@Arial Unicode MS" w:hAnsi="Times New Roman"/>
          <w:color w:val="000000" w:themeColor="text1"/>
          <w:sz w:val="24"/>
          <w:szCs w:val="24"/>
        </w:rPr>
        <w:t>а</w:t>
      </w:r>
      <w:r w:rsidRPr="007645DC">
        <w:rPr>
          <w:rFonts w:ascii="Times New Roman" w:eastAsia="@Arial Unicode MS" w:hAnsi="Times New Roman"/>
          <w:color w:val="000000" w:themeColor="text1"/>
          <w:sz w:val="24"/>
          <w:szCs w:val="24"/>
        </w:rPr>
        <w:t xml:space="preserve">ний-описаний, материалы самоанализа и рефлексии и т. п.; </w:t>
      </w:r>
    </w:p>
    <w:p w:rsidR="009F145A" w:rsidRPr="00A16E8C" w:rsidRDefault="009F145A" w:rsidP="00664ACE">
      <w:pPr>
        <w:spacing w:after="0" w:line="240" w:lineRule="auto"/>
        <w:ind w:firstLine="567"/>
        <w:jc w:val="both"/>
        <w:rPr>
          <w:rFonts w:ascii="Times New Roman" w:eastAsia="@Arial Unicode MS" w:hAnsi="Times New Roman"/>
          <w:sz w:val="24"/>
          <w:szCs w:val="24"/>
        </w:rPr>
      </w:pPr>
      <w:r w:rsidRPr="00A16E8C">
        <w:rPr>
          <w:rFonts w:ascii="Times New Roman" w:eastAsia="@Arial Unicode MS" w:hAnsi="Times New Roman"/>
          <w:sz w:val="24"/>
          <w:szCs w:val="24"/>
        </w:rPr>
        <w:t>- по технологии — фото-</w:t>
      </w:r>
      <w:r w:rsidR="00345219">
        <w:rPr>
          <w:rFonts w:ascii="Times New Roman" w:eastAsia="@Arial Unicode MS" w:hAnsi="Times New Roman"/>
          <w:sz w:val="24"/>
          <w:szCs w:val="24"/>
        </w:rPr>
        <w:t xml:space="preserve"> </w:t>
      </w:r>
      <w:r w:rsidRPr="00A16E8C">
        <w:rPr>
          <w:rFonts w:ascii="Times New Roman" w:eastAsia="@Arial Unicode MS" w:hAnsi="Times New Roman"/>
          <w:sz w:val="24"/>
          <w:szCs w:val="24"/>
        </w:rPr>
        <w:t xml:space="preserve">и видеоизображения продуктов исполнительской деятельности, продукты собственного творчества, материалы самоанализа и рефлексии и т. п.; </w:t>
      </w:r>
    </w:p>
    <w:p w:rsidR="009F145A" w:rsidRPr="007645DC" w:rsidRDefault="009F145A" w:rsidP="00664ACE">
      <w:pPr>
        <w:spacing w:after="0" w:line="240" w:lineRule="auto"/>
        <w:ind w:firstLine="567"/>
        <w:jc w:val="both"/>
        <w:rPr>
          <w:rFonts w:ascii="Times New Roman" w:eastAsia="@Arial Unicode MS" w:hAnsi="Times New Roman"/>
          <w:color w:val="000000" w:themeColor="text1"/>
          <w:sz w:val="24"/>
          <w:szCs w:val="24"/>
        </w:rPr>
      </w:pPr>
      <w:r w:rsidRPr="007645DC">
        <w:rPr>
          <w:rFonts w:ascii="Times New Roman" w:eastAsia="@Arial Unicode MS" w:hAnsi="Times New Roman"/>
          <w:color w:val="000000" w:themeColor="text1"/>
          <w:sz w:val="24"/>
          <w:szCs w:val="24"/>
        </w:rPr>
        <w:t>- по физической культуре - дневники наблюдений и самоконтроля, самостоятельно с</w:t>
      </w:r>
      <w:r w:rsidRPr="007645DC">
        <w:rPr>
          <w:rFonts w:ascii="Times New Roman" w:eastAsia="@Arial Unicode MS" w:hAnsi="Times New Roman"/>
          <w:color w:val="000000" w:themeColor="text1"/>
          <w:sz w:val="24"/>
          <w:szCs w:val="24"/>
        </w:rPr>
        <w:t>о</w:t>
      </w:r>
      <w:r w:rsidRPr="007645DC">
        <w:rPr>
          <w:rFonts w:ascii="Times New Roman" w:eastAsia="@Arial Unicode MS" w:hAnsi="Times New Roman"/>
          <w:color w:val="000000" w:themeColor="text1"/>
          <w:sz w:val="24"/>
          <w:szCs w:val="24"/>
        </w:rPr>
        <w:t xml:space="preserve">ставленные расписания и режим дня, комплексы физических упражнений, </w:t>
      </w:r>
      <w:r w:rsidR="007645DC" w:rsidRPr="007645DC">
        <w:rPr>
          <w:rFonts w:ascii="Times New Roman" w:eastAsia="@Arial Unicode MS" w:hAnsi="Times New Roman"/>
          <w:color w:val="000000" w:themeColor="text1"/>
          <w:sz w:val="24"/>
          <w:szCs w:val="24"/>
        </w:rPr>
        <w:t>мониторинг выпо</w:t>
      </w:r>
      <w:r w:rsidR="007645DC" w:rsidRPr="007645DC">
        <w:rPr>
          <w:rFonts w:ascii="Times New Roman" w:eastAsia="@Arial Unicode MS" w:hAnsi="Times New Roman"/>
          <w:color w:val="000000" w:themeColor="text1"/>
          <w:sz w:val="24"/>
          <w:szCs w:val="24"/>
        </w:rPr>
        <w:t>л</w:t>
      </w:r>
      <w:r w:rsidR="007645DC" w:rsidRPr="007645DC">
        <w:rPr>
          <w:rFonts w:ascii="Times New Roman" w:eastAsia="@Arial Unicode MS" w:hAnsi="Times New Roman"/>
          <w:color w:val="000000" w:themeColor="text1"/>
          <w:sz w:val="24"/>
          <w:szCs w:val="24"/>
        </w:rPr>
        <w:t>нения нормативов по физической культуре, сдача нормативов ГТО, памятки по формированию здорового образа жизни, спортивные дости</w:t>
      </w:r>
      <w:r w:rsidR="007645DC">
        <w:rPr>
          <w:rFonts w:ascii="Times New Roman" w:eastAsia="@Arial Unicode MS" w:hAnsi="Times New Roman"/>
          <w:color w:val="000000" w:themeColor="text1"/>
          <w:sz w:val="24"/>
          <w:szCs w:val="24"/>
        </w:rPr>
        <w:t>жения,</w:t>
      </w:r>
      <w:r w:rsidR="00345219">
        <w:rPr>
          <w:rFonts w:ascii="Times New Roman" w:eastAsia="@Arial Unicode MS" w:hAnsi="Times New Roman"/>
          <w:color w:val="000000" w:themeColor="text1"/>
          <w:sz w:val="24"/>
          <w:szCs w:val="24"/>
        </w:rPr>
        <w:t xml:space="preserve"> </w:t>
      </w:r>
      <w:r w:rsidRPr="007645DC">
        <w:rPr>
          <w:rFonts w:ascii="Times New Roman" w:eastAsia="@Arial Unicode MS" w:hAnsi="Times New Roman"/>
          <w:color w:val="000000" w:themeColor="text1"/>
          <w:sz w:val="24"/>
          <w:szCs w:val="24"/>
        </w:rPr>
        <w:t xml:space="preserve">материалы самоанализа и рефлексии и т. п. </w:t>
      </w:r>
    </w:p>
    <w:p w:rsidR="009F145A" w:rsidRPr="00A16E8C" w:rsidRDefault="009F145A" w:rsidP="00345219">
      <w:pPr>
        <w:spacing w:after="0" w:line="240" w:lineRule="auto"/>
        <w:ind w:firstLine="708"/>
        <w:jc w:val="both"/>
        <w:rPr>
          <w:rFonts w:ascii="Times New Roman" w:eastAsia="@Arial Unicode MS" w:hAnsi="Times New Roman"/>
          <w:sz w:val="24"/>
          <w:szCs w:val="24"/>
        </w:rPr>
      </w:pPr>
      <w:r w:rsidRPr="00A16E8C">
        <w:rPr>
          <w:rFonts w:ascii="Times New Roman" w:eastAsia="@Arial Unicode MS" w:hAnsi="Times New Roman"/>
          <w:sz w:val="24"/>
          <w:szCs w:val="24"/>
        </w:rPr>
        <w:t>Информация одостигаемых учащимся образовательных результатов должна быть пре</w:t>
      </w:r>
      <w:r w:rsidRPr="00A16E8C">
        <w:rPr>
          <w:rFonts w:ascii="Times New Roman" w:eastAsia="@Arial Unicode MS" w:hAnsi="Times New Roman"/>
          <w:sz w:val="24"/>
          <w:szCs w:val="24"/>
        </w:rPr>
        <w:t>д</w:t>
      </w:r>
      <w:r w:rsidRPr="00A16E8C">
        <w:rPr>
          <w:rFonts w:ascii="Times New Roman" w:eastAsia="@Arial Unicode MS" w:hAnsi="Times New Roman"/>
          <w:sz w:val="24"/>
          <w:szCs w:val="24"/>
        </w:rPr>
        <w:t xml:space="preserve">ставлена только в форме, не представляющей угрозы личности, психологической безопасности и эмоциональному статусу учащегося. </w:t>
      </w:r>
    </w:p>
    <w:p w:rsidR="009F145A" w:rsidRPr="00A16E8C" w:rsidRDefault="009F145A" w:rsidP="00664ACE">
      <w:pPr>
        <w:spacing w:after="0" w:line="240" w:lineRule="auto"/>
        <w:ind w:firstLine="567"/>
        <w:jc w:val="both"/>
        <w:rPr>
          <w:rFonts w:ascii="Times New Roman" w:eastAsia="@Arial Unicode MS" w:hAnsi="Times New Roman"/>
          <w:sz w:val="24"/>
          <w:szCs w:val="24"/>
        </w:rPr>
      </w:pPr>
      <w:r>
        <w:rPr>
          <w:rFonts w:ascii="Times New Roman" w:eastAsia="@Arial Unicode MS" w:hAnsi="Times New Roman"/>
          <w:sz w:val="24"/>
          <w:szCs w:val="24"/>
        </w:rPr>
        <w:t xml:space="preserve">  «Мои </w:t>
      </w:r>
      <w:r w:rsidRPr="00A16E8C">
        <w:rPr>
          <w:rFonts w:ascii="Times New Roman" w:eastAsia="@Arial Unicode MS" w:hAnsi="Times New Roman"/>
          <w:sz w:val="24"/>
          <w:szCs w:val="24"/>
        </w:rPr>
        <w:t>дости</w:t>
      </w:r>
      <w:r>
        <w:rPr>
          <w:rFonts w:ascii="Times New Roman" w:eastAsia="@Arial Unicode MS" w:hAnsi="Times New Roman"/>
          <w:sz w:val="24"/>
          <w:szCs w:val="24"/>
        </w:rPr>
        <w:t>жения</w:t>
      </w:r>
      <w:r w:rsidRPr="00A16E8C">
        <w:rPr>
          <w:rFonts w:ascii="Times New Roman" w:eastAsia="@Arial Unicode MS" w:hAnsi="Times New Roman"/>
          <w:sz w:val="24"/>
          <w:szCs w:val="24"/>
        </w:rPr>
        <w:t>» - в этот раздел размещаются грамоты, сертификаты, дипломы, благ</w:t>
      </w:r>
      <w:r w:rsidRPr="00A16E8C">
        <w:rPr>
          <w:rFonts w:ascii="Times New Roman" w:eastAsia="@Arial Unicode MS" w:hAnsi="Times New Roman"/>
          <w:sz w:val="24"/>
          <w:szCs w:val="24"/>
        </w:rPr>
        <w:t>о</w:t>
      </w:r>
      <w:r w:rsidRPr="00A16E8C">
        <w:rPr>
          <w:rFonts w:ascii="Times New Roman" w:eastAsia="@Arial Unicode MS" w:hAnsi="Times New Roman"/>
          <w:sz w:val="24"/>
          <w:szCs w:val="24"/>
        </w:rPr>
        <w:t xml:space="preserve">дарственные письма, сведение о занятости в кружках, участии в конкурсах и олимпиадах; </w:t>
      </w:r>
    </w:p>
    <w:p w:rsidR="009F145A" w:rsidRPr="00A16E8C" w:rsidRDefault="009F145A" w:rsidP="00664ACE">
      <w:pPr>
        <w:spacing w:after="0" w:line="240" w:lineRule="auto"/>
        <w:ind w:firstLine="567"/>
        <w:jc w:val="both"/>
        <w:rPr>
          <w:rFonts w:ascii="Times New Roman" w:eastAsia="@Arial Unicode MS" w:hAnsi="Times New Roman"/>
          <w:sz w:val="24"/>
          <w:szCs w:val="24"/>
        </w:rPr>
      </w:pPr>
      <w:r w:rsidRPr="00A16E8C">
        <w:rPr>
          <w:rFonts w:ascii="Times New Roman" w:eastAsia="@Arial Unicode MS" w:hAnsi="Times New Roman"/>
          <w:sz w:val="24"/>
          <w:szCs w:val="24"/>
        </w:rPr>
        <w:t xml:space="preserve">  «Отзывы и пожелания» - рефлексия учащегося работы за учебный год и материалы н</w:t>
      </w:r>
      <w:r w:rsidRPr="00A16E8C">
        <w:rPr>
          <w:rFonts w:ascii="Times New Roman" w:eastAsia="@Arial Unicode MS" w:hAnsi="Times New Roman"/>
          <w:sz w:val="24"/>
          <w:szCs w:val="24"/>
        </w:rPr>
        <w:t>а</w:t>
      </w:r>
      <w:r w:rsidRPr="00A16E8C">
        <w:rPr>
          <w:rFonts w:ascii="Times New Roman" w:eastAsia="@Arial Unicode MS" w:hAnsi="Times New Roman"/>
          <w:sz w:val="24"/>
          <w:szCs w:val="24"/>
        </w:rPr>
        <w:t>блюдений (оценочные листы, материалы и листы наблюдений и т.п.) за процессом овладения универсальными учебными действиями, которые ведут учителя-предметники, школьный пс</w:t>
      </w:r>
      <w:r w:rsidRPr="00A16E8C">
        <w:rPr>
          <w:rFonts w:ascii="Times New Roman" w:eastAsia="@Arial Unicode MS" w:hAnsi="Times New Roman"/>
          <w:sz w:val="24"/>
          <w:szCs w:val="24"/>
        </w:rPr>
        <w:t>и</w:t>
      </w:r>
      <w:r w:rsidRPr="00A16E8C">
        <w:rPr>
          <w:rFonts w:ascii="Times New Roman" w:eastAsia="@Arial Unicode MS" w:hAnsi="Times New Roman"/>
          <w:sz w:val="24"/>
          <w:szCs w:val="24"/>
        </w:rPr>
        <w:t>холог и другие непосредственные участники образовательн</w:t>
      </w:r>
      <w:r>
        <w:rPr>
          <w:rFonts w:ascii="Times New Roman" w:eastAsia="@Arial Unicode MS" w:hAnsi="Times New Roman"/>
          <w:sz w:val="24"/>
          <w:szCs w:val="24"/>
        </w:rPr>
        <w:t>ых отношений</w:t>
      </w:r>
      <w:r w:rsidRPr="00A16E8C">
        <w:rPr>
          <w:rFonts w:ascii="Times New Roman" w:eastAsia="@Arial Unicode MS" w:hAnsi="Times New Roman"/>
          <w:sz w:val="24"/>
          <w:szCs w:val="24"/>
        </w:rPr>
        <w:t>; характеристики о</w:t>
      </w:r>
      <w:r w:rsidRPr="00A16E8C">
        <w:rPr>
          <w:rFonts w:ascii="Times New Roman" w:eastAsia="@Arial Unicode MS" w:hAnsi="Times New Roman"/>
          <w:sz w:val="24"/>
          <w:szCs w:val="24"/>
        </w:rPr>
        <w:t>т</w:t>
      </w:r>
      <w:r w:rsidRPr="00A16E8C">
        <w:rPr>
          <w:rFonts w:ascii="Times New Roman" w:eastAsia="@Arial Unicode MS" w:hAnsi="Times New Roman"/>
          <w:sz w:val="24"/>
          <w:szCs w:val="24"/>
        </w:rPr>
        <w:t>ношения ученика к различным видам деятельности, представленные учителями, родителями, педагогами дополнительного образования, одноклассниками, представителями общественности (тексты заключений, рецензии, отзывы, письма и пр.); анализ самим школьником своей де</w:t>
      </w:r>
      <w:r w:rsidRPr="00A16E8C">
        <w:rPr>
          <w:rFonts w:ascii="Times New Roman" w:eastAsia="@Arial Unicode MS" w:hAnsi="Times New Roman"/>
          <w:sz w:val="24"/>
          <w:szCs w:val="24"/>
        </w:rPr>
        <w:t>я</w:t>
      </w:r>
      <w:r w:rsidRPr="00A16E8C">
        <w:rPr>
          <w:rFonts w:ascii="Times New Roman" w:eastAsia="@Arial Unicode MS" w:hAnsi="Times New Roman"/>
          <w:sz w:val="24"/>
          <w:szCs w:val="24"/>
        </w:rPr>
        <w:t xml:space="preserve">тельности. </w:t>
      </w:r>
    </w:p>
    <w:p w:rsidR="009F145A" w:rsidRPr="00A16E8C" w:rsidRDefault="009F145A" w:rsidP="00664ACE">
      <w:pPr>
        <w:spacing w:after="0" w:line="240" w:lineRule="auto"/>
        <w:jc w:val="both"/>
        <w:rPr>
          <w:rFonts w:ascii="Times New Roman" w:eastAsia="@Arial Unicode MS" w:hAnsi="Times New Roman"/>
          <w:sz w:val="24"/>
          <w:szCs w:val="24"/>
        </w:rPr>
      </w:pPr>
      <w:r w:rsidRPr="00A16E8C">
        <w:rPr>
          <w:rFonts w:ascii="Times New Roman" w:eastAsia="@Arial Unicode MS" w:hAnsi="Times New Roman"/>
          <w:sz w:val="24"/>
          <w:szCs w:val="24"/>
        </w:rPr>
        <w:t xml:space="preserve"> </w:t>
      </w:r>
      <w:r w:rsidR="00345219">
        <w:rPr>
          <w:rFonts w:ascii="Times New Roman" w:eastAsia="@Arial Unicode MS" w:hAnsi="Times New Roman"/>
          <w:sz w:val="24"/>
          <w:szCs w:val="24"/>
        </w:rPr>
        <w:tab/>
      </w:r>
      <w:r w:rsidRPr="00A16E8C">
        <w:rPr>
          <w:rFonts w:ascii="Times New Roman" w:eastAsia="@Arial Unicode MS" w:hAnsi="Times New Roman"/>
          <w:sz w:val="24"/>
          <w:szCs w:val="24"/>
        </w:rPr>
        <w:t>«Работы, которыми я горжусь» - в этот раздел помещаются творческие работы учащихся: рисунки, сказки, стихи. Если выполнена объемная работа (поделка)</w:t>
      </w:r>
      <w:r w:rsidR="007645DC">
        <w:rPr>
          <w:rFonts w:ascii="Times New Roman" w:eastAsia="@Arial Unicode MS" w:hAnsi="Times New Roman"/>
          <w:sz w:val="24"/>
          <w:szCs w:val="24"/>
        </w:rPr>
        <w:t>,</w:t>
      </w:r>
      <w:r w:rsidRPr="00A16E8C">
        <w:rPr>
          <w:rFonts w:ascii="Times New Roman" w:eastAsia="@Arial Unicode MS" w:hAnsi="Times New Roman"/>
          <w:sz w:val="24"/>
          <w:szCs w:val="24"/>
        </w:rPr>
        <w:t xml:space="preserve"> можно поместить ее фот</w:t>
      </w:r>
      <w:r w:rsidRPr="00A16E8C">
        <w:rPr>
          <w:rFonts w:ascii="Times New Roman" w:eastAsia="@Arial Unicode MS" w:hAnsi="Times New Roman"/>
          <w:sz w:val="24"/>
          <w:szCs w:val="24"/>
        </w:rPr>
        <w:t>о</w:t>
      </w:r>
      <w:r w:rsidRPr="00A16E8C">
        <w:rPr>
          <w:rFonts w:ascii="Times New Roman" w:eastAsia="@Arial Unicode MS" w:hAnsi="Times New Roman"/>
          <w:sz w:val="24"/>
          <w:szCs w:val="24"/>
        </w:rPr>
        <w:t xml:space="preserve">графию. </w:t>
      </w:r>
    </w:p>
    <w:p w:rsidR="009F145A" w:rsidRPr="00A16E8C" w:rsidRDefault="009F145A" w:rsidP="00345219">
      <w:pPr>
        <w:spacing w:after="0" w:line="240" w:lineRule="auto"/>
        <w:ind w:firstLine="708"/>
        <w:jc w:val="both"/>
        <w:rPr>
          <w:rFonts w:ascii="Times New Roman" w:eastAsia="@Arial Unicode MS" w:hAnsi="Times New Roman"/>
          <w:sz w:val="24"/>
          <w:szCs w:val="24"/>
        </w:rPr>
      </w:pPr>
      <w:r w:rsidRPr="00A16E8C">
        <w:rPr>
          <w:rFonts w:ascii="Times New Roman" w:eastAsia="@Arial Unicode MS" w:hAnsi="Times New Roman"/>
          <w:sz w:val="24"/>
          <w:szCs w:val="24"/>
        </w:rPr>
        <w:t>Ответственность за организацию формирования Портфеля достижений и систематич</w:t>
      </w:r>
      <w:r w:rsidRPr="00A16E8C">
        <w:rPr>
          <w:rFonts w:ascii="Times New Roman" w:eastAsia="@Arial Unicode MS" w:hAnsi="Times New Roman"/>
          <w:sz w:val="24"/>
          <w:szCs w:val="24"/>
        </w:rPr>
        <w:t>е</w:t>
      </w:r>
      <w:r w:rsidRPr="00A16E8C">
        <w:rPr>
          <w:rFonts w:ascii="Times New Roman" w:eastAsia="@Arial Unicode MS" w:hAnsi="Times New Roman"/>
          <w:sz w:val="24"/>
          <w:szCs w:val="24"/>
        </w:rPr>
        <w:t>ское знакомство родителей (законных представителей) с его содержанием возлагается на клас</w:t>
      </w:r>
      <w:r w:rsidRPr="00A16E8C">
        <w:rPr>
          <w:rFonts w:ascii="Times New Roman" w:eastAsia="@Arial Unicode MS" w:hAnsi="Times New Roman"/>
          <w:sz w:val="24"/>
          <w:szCs w:val="24"/>
        </w:rPr>
        <w:t>с</w:t>
      </w:r>
      <w:r w:rsidRPr="00A16E8C">
        <w:rPr>
          <w:rFonts w:ascii="Times New Roman" w:eastAsia="@Arial Unicode MS" w:hAnsi="Times New Roman"/>
          <w:sz w:val="24"/>
          <w:szCs w:val="24"/>
        </w:rPr>
        <w:t>ного руководителя.</w:t>
      </w:r>
    </w:p>
    <w:p w:rsidR="009F145A" w:rsidRDefault="009F145A" w:rsidP="00345219">
      <w:pPr>
        <w:spacing w:after="0" w:line="240" w:lineRule="auto"/>
        <w:ind w:firstLine="360"/>
        <w:jc w:val="both"/>
        <w:rPr>
          <w:rFonts w:ascii="Times New Roman" w:eastAsia="@Arial Unicode MS" w:hAnsi="Times New Roman"/>
          <w:sz w:val="24"/>
          <w:szCs w:val="24"/>
        </w:rPr>
      </w:pPr>
      <w:r w:rsidRPr="00A16E8C">
        <w:rPr>
          <w:rFonts w:ascii="Times New Roman" w:eastAsia="@Arial Unicode MS" w:hAnsi="Times New Roman"/>
          <w:sz w:val="24"/>
          <w:szCs w:val="24"/>
        </w:rPr>
        <w:t>Портфель достижений хранится в общеобразовательном учреждении в течение всего пери</w:t>
      </w:r>
      <w:r w:rsidRPr="00A16E8C">
        <w:rPr>
          <w:rFonts w:ascii="Times New Roman" w:eastAsia="@Arial Unicode MS" w:hAnsi="Times New Roman"/>
          <w:sz w:val="24"/>
          <w:szCs w:val="24"/>
        </w:rPr>
        <w:t>о</w:t>
      </w:r>
      <w:r w:rsidRPr="00A16E8C">
        <w:rPr>
          <w:rFonts w:ascii="Times New Roman" w:eastAsia="@Arial Unicode MS" w:hAnsi="Times New Roman"/>
          <w:sz w:val="24"/>
          <w:szCs w:val="24"/>
        </w:rPr>
        <w:t>да обучения. При переводе ребенка в друг</w:t>
      </w:r>
      <w:r>
        <w:rPr>
          <w:rFonts w:ascii="Times New Roman" w:eastAsia="@Arial Unicode MS" w:hAnsi="Times New Roman"/>
          <w:sz w:val="24"/>
          <w:szCs w:val="24"/>
        </w:rPr>
        <w:t>ую</w:t>
      </w:r>
      <w:r w:rsidR="00345219">
        <w:rPr>
          <w:rFonts w:ascii="Times New Roman" w:eastAsia="@Arial Unicode MS" w:hAnsi="Times New Roman"/>
          <w:sz w:val="24"/>
          <w:szCs w:val="24"/>
        </w:rPr>
        <w:t xml:space="preserve"> </w:t>
      </w:r>
      <w:r>
        <w:rPr>
          <w:rFonts w:ascii="Times New Roman" w:eastAsia="@Arial Unicode MS" w:hAnsi="Times New Roman"/>
          <w:sz w:val="24"/>
          <w:szCs w:val="24"/>
        </w:rPr>
        <w:t xml:space="preserve">школу </w:t>
      </w:r>
      <w:r w:rsidRPr="00A16E8C">
        <w:rPr>
          <w:rFonts w:ascii="Times New Roman" w:eastAsia="@Arial Unicode MS" w:hAnsi="Times New Roman"/>
          <w:sz w:val="24"/>
          <w:szCs w:val="24"/>
        </w:rPr>
        <w:t xml:space="preserve"> Портфель достижений выдается родителям (законным представителям) вместе с личным делом, медицинской картой обучающегося.</w:t>
      </w:r>
    </w:p>
    <w:p w:rsidR="00DA1863" w:rsidRDefault="00DA1863" w:rsidP="00664ACE">
      <w:pPr>
        <w:spacing w:after="0" w:line="240" w:lineRule="auto"/>
        <w:jc w:val="both"/>
        <w:rPr>
          <w:rFonts w:ascii="Times New Roman" w:eastAsia="@Arial Unicode MS" w:hAnsi="Times New Roman"/>
          <w:sz w:val="24"/>
          <w:szCs w:val="24"/>
        </w:rPr>
      </w:pPr>
    </w:p>
    <w:p w:rsidR="0044185F" w:rsidRDefault="0044185F" w:rsidP="00664ACE">
      <w:pPr>
        <w:spacing w:after="0" w:line="240" w:lineRule="auto"/>
        <w:jc w:val="both"/>
        <w:rPr>
          <w:rFonts w:ascii="Times New Roman" w:eastAsia="@Arial Unicode MS" w:hAnsi="Times New Roman"/>
          <w:sz w:val="24"/>
          <w:szCs w:val="24"/>
        </w:rPr>
      </w:pPr>
    </w:p>
    <w:p w:rsidR="009F145A" w:rsidRPr="00E25E51" w:rsidRDefault="009F145A" w:rsidP="00E25E51">
      <w:pPr>
        <w:pStyle w:val="a8"/>
        <w:numPr>
          <w:ilvl w:val="2"/>
          <w:numId w:val="16"/>
        </w:numPr>
        <w:spacing w:after="0" w:line="240" w:lineRule="auto"/>
        <w:jc w:val="center"/>
        <w:rPr>
          <w:rFonts w:ascii="Times New Roman" w:hAnsi="Times New Roman"/>
          <w:b/>
          <w:bCs/>
          <w:sz w:val="24"/>
          <w:szCs w:val="24"/>
        </w:rPr>
      </w:pPr>
      <w:r w:rsidRPr="00DA1863">
        <w:rPr>
          <w:rFonts w:ascii="Times New Roman" w:hAnsi="Times New Roman"/>
          <w:b/>
          <w:bCs/>
          <w:sz w:val="24"/>
          <w:szCs w:val="24"/>
        </w:rPr>
        <w:t>Итоговая оценка качества освоения учащимися основной общеобразовательной программы начального общего образования</w:t>
      </w:r>
    </w:p>
    <w:p w:rsidR="007005DE" w:rsidRPr="007005DE" w:rsidRDefault="007005DE" w:rsidP="007005DE">
      <w:pPr>
        <w:pStyle w:val="aff8"/>
        <w:spacing w:line="240" w:lineRule="auto"/>
        <w:ind w:firstLine="454"/>
        <w:rPr>
          <w:rFonts w:ascii="Times New Roman" w:hAnsi="Times New Roman"/>
          <w:color w:val="auto"/>
          <w:sz w:val="24"/>
          <w:szCs w:val="24"/>
        </w:rPr>
      </w:pPr>
      <w:r w:rsidRPr="007005DE">
        <w:rPr>
          <w:rFonts w:ascii="Times New Roman" w:hAnsi="Times New Roman"/>
          <w:color w:val="auto"/>
          <w:sz w:val="24"/>
          <w:szCs w:val="24"/>
        </w:rPr>
        <w:lastRenderedPageBreak/>
        <w:t>Итоговая оценка выпускника формируется на основе на</w:t>
      </w:r>
      <w:r w:rsidRPr="007005DE">
        <w:rPr>
          <w:rFonts w:ascii="Times New Roman" w:hAnsi="Times New Roman"/>
          <w:color w:val="auto"/>
          <w:spacing w:val="2"/>
          <w:sz w:val="24"/>
          <w:szCs w:val="24"/>
        </w:rPr>
        <w:t>копленной оценки, зафиксирова</w:t>
      </w:r>
      <w:r w:rsidRPr="007005DE">
        <w:rPr>
          <w:rFonts w:ascii="Times New Roman" w:hAnsi="Times New Roman"/>
          <w:color w:val="auto"/>
          <w:spacing w:val="2"/>
          <w:sz w:val="24"/>
          <w:szCs w:val="24"/>
        </w:rPr>
        <w:t>н</w:t>
      </w:r>
      <w:r w:rsidRPr="007005DE">
        <w:rPr>
          <w:rFonts w:ascii="Times New Roman" w:hAnsi="Times New Roman"/>
          <w:color w:val="auto"/>
          <w:spacing w:val="2"/>
          <w:sz w:val="24"/>
          <w:szCs w:val="24"/>
        </w:rPr>
        <w:t>ной в портфеле достиже</w:t>
      </w:r>
      <w:r w:rsidRPr="007005DE">
        <w:rPr>
          <w:rFonts w:ascii="Times New Roman" w:hAnsi="Times New Roman"/>
          <w:color w:val="auto"/>
          <w:sz w:val="24"/>
          <w:szCs w:val="24"/>
        </w:rPr>
        <w:t>ний, по всем учебным предметам и оценок за выполнение</w:t>
      </w:r>
      <w:r w:rsidR="00345219">
        <w:rPr>
          <w:rFonts w:ascii="Times New Roman" w:hAnsi="Times New Roman"/>
          <w:color w:val="auto"/>
          <w:sz w:val="24"/>
          <w:szCs w:val="24"/>
        </w:rPr>
        <w:t xml:space="preserve"> </w:t>
      </w:r>
      <w:r w:rsidRPr="007005DE">
        <w:rPr>
          <w:rFonts w:ascii="Times New Roman" w:hAnsi="Times New Roman"/>
          <w:color w:val="auto"/>
          <w:spacing w:val="2"/>
          <w:sz w:val="24"/>
          <w:szCs w:val="24"/>
        </w:rPr>
        <w:t>трёх итог</w:t>
      </w:r>
      <w:r w:rsidRPr="007005DE">
        <w:rPr>
          <w:rFonts w:ascii="Times New Roman" w:hAnsi="Times New Roman"/>
          <w:color w:val="auto"/>
          <w:spacing w:val="2"/>
          <w:sz w:val="24"/>
          <w:szCs w:val="24"/>
        </w:rPr>
        <w:t>о</w:t>
      </w:r>
      <w:r w:rsidRPr="007005DE">
        <w:rPr>
          <w:rFonts w:ascii="Times New Roman" w:hAnsi="Times New Roman"/>
          <w:color w:val="auto"/>
          <w:spacing w:val="2"/>
          <w:sz w:val="24"/>
          <w:szCs w:val="24"/>
        </w:rPr>
        <w:t xml:space="preserve">вых работ (по русскому </w:t>
      </w:r>
      <w:r w:rsidRPr="007005DE">
        <w:rPr>
          <w:rFonts w:ascii="Times New Roman" w:hAnsi="Times New Roman"/>
          <w:color w:val="auto"/>
          <w:sz w:val="24"/>
          <w:szCs w:val="24"/>
        </w:rPr>
        <w:t>языку, математике и комплексной работы на межпредметной основе).</w:t>
      </w:r>
    </w:p>
    <w:p w:rsidR="007005DE" w:rsidRPr="007005DE" w:rsidRDefault="007005DE" w:rsidP="007005DE">
      <w:pPr>
        <w:pStyle w:val="aff8"/>
        <w:spacing w:line="240" w:lineRule="auto"/>
        <w:ind w:firstLine="454"/>
        <w:rPr>
          <w:rFonts w:ascii="Times New Roman" w:hAnsi="Times New Roman"/>
          <w:color w:val="auto"/>
          <w:sz w:val="24"/>
          <w:szCs w:val="24"/>
        </w:rPr>
      </w:pPr>
      <w:r w:rsidRPr="007005DE">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7005DE">
        <w:rPr>
          <w:rFonts w:ascii="Times New Roman" w:hAnsi="Times New Roman"/>
          <w:color w:val="auto"/>
          <w:spacing w:val="2"/>
          <w:sz w:val="24"/>
          <w:szCs w:val="24"/>
        </w:rPr>
        <w:t xml:space="preserve">мику образовательных достижений обучающихся за период </w:t>
      </w:r>
      <w:r w:rsidRPr="007005DE">
        <w:rPr>
          <w:rFonts w:ascii="Times New Roman" w:hAnsi="Times New Roman"/>
          <w:color w:val="auto"/>
          <w:sz w:val="24"/>
          <w:szCs w:val="24"/>
        </w:rPr>
        <w:t>обуч</w:t>
      </w:r>
      <w:r w:rsidRPr="007005DE">
        <w:rPr>
          <w:rFonts w:ascii="Times New Roman" w:hAnsi="Times New Roman"/>
          <w:color w:val="auto"/>
          <w:sz w:val="24"/>
          <w:szCs w:val="24"/>
        </w:rPr>
        <w:t>е</w:t>
      </w:r>
      <w:r w:rsidRPr="007005DE">
        <w:rPr>
          <w:rFonts w:ascii="Times New Roman" w:hAnsi="Times New Roman"/>
          <w:color w:val="auto"/>
          <w:sz w:val="24"/>
          <w:szCs w:val="24"/>
        </w:rPr>
        <w:t>ния. А оценки за</w:t>
      </w:r>
      <w:r>
        <w:rPr>
          <w:rFonts w:ascii="Times New Roman" w:hAnsi="Times New Roman"/>
          <w:color w:val="auto"/>
          <w:sz w:val="24"/>
          <w:szCs w:val="24"/>
        </w:rPr>
        <w:t xml:space="preserve"> итоговые работы характеризуют </w:t>
      </w:r>
      <w:r w:rsidRPr="007005DE">
        <w:rPr>
          <w:rFonts w:ascii="Times New Roman" w:hAnsi="Times New Roman"/>
          <w:color w:val="auto"/>
          <w:sz w:val="24"/>
          <w:szCs w:val="24"/>
        </w:rPr>
        <w:t>уровень усвоения обучающимися опорной си</w:t>
      </w:r>
      <w:r>
        <w:rPr>
          <w:rFonts w:ascii="Times New Roman" w:hAnsi="Times New Roman"/>
          <w:color w:val="auto"/>
          <w:sz w:val="24"/>
          <w:szCs w:val="24"/>
        </w:rPr>
        <w:t xml:space="preserve">стемы знаний по русскому языку </w:t>
      </w:r>
      <w:r w:rsidRPr="007005DE">
        <w:rPr>
          <w:rFonts w:ascii="Times New Roman" w:hAnsi="Times New Roman"/>
          <w:color w:val="auto"/>
          <w:sz w:val="24"/>
          <w:szCs w:val="24"/>
        </w:rPr>
        <w:t>и математике,</w:t>
      </w:r>
      <w:r w:rsidR="00345219">
        <w:rPr>
          <w:rFonts w:ascii="Times New Roman" w:hAnsi="Times New Roman"/>
          <w:color w:val="auto"/>
          <w:sz w:val="24"/>
          <w:szCs w:val="24"/>
        </w:rPr>
        <w:t xml:space="preserve"> </w:t>
      </w:r>
      <w:r w:rsidRPr="007005DE">
        <w:rPr>
          <w:rFonts w:ascii="Times New Roman" w:hAnsi="Times New Roman"/>
          <w:color w:val="auto"/>
          <w:sz w:val="24"/>
          <w:szCs w:val="24"/>
        </w:rPr>
        <w:t>а также уровень овладения метапредметными действиями.</w:t>
      </w:r>
    </w:p>
    <w:p w:rsidR="007005DE" w:rsidRPr="007005DE" w:rsidRDefault="007005DE" w:rsidP="007005DE">
      <w:pPr>
        <w:pStyle w:val="aff8"/>
        <w:spacing w:line="240" w:lineRule="auto"/>
        <w:ind w:firstLine="454"/>
        <w:rPr>
          <w:rFonts w:ascii="Times New Roman" w:hAnsi="Times New Roman"/>
          <w:color w:val="auto"/>
          <w:sz w:val="24"/>
          <w:szCs w:val="24"/>
        </w:rPr>
      </w:pPr>
      <w:r w:rsidRPr="007005DE">
        <w:rPr>
          <w:rFonts w:ascii="Times New Roman" w:hAnsi="Times New Roman"/>
          <w:color w:val="auto"/>
          <w:spacing w:val="2"/>
          <w:sz w:val="24"/>
          <w:szCs w:val="24"/>
        </w:rPr>
        <w:t xml:space="preserve">На основании этих оценок по каждому предмету и по </w:t>
      </w:r>
      <w:r w:rsidRPr="007005DE">
        <w:rPr>
          <w:rFonts w:ascii="Times New Roman" w:hAnsi="Times New Roman"/>
          <w:color w:val="auto"/>
          <w:sz w:val="24"/>
          <w:szCs w:val="24"/>
        </w:rPr>
        <w:t>программе формирования униве</w:t>
      </w:r>
      <w:r w:rsidRPr="007005DE">
        <w:rPr>
          <w:rFonts w:ascii="Times New Roman" w:hAnsi="Times New Roman"/>
          <w:color w:val="auto"/>
          <w:sz w:val="24"/>
          <w:szCs w:val="24"/>
        </w:rPr>
        <w:t>р</w:t>
      </w:r>
      <w:r w:rsidRPr="007005DE">
        <w:rPr>
          <w:rFonts w:ascii="Times New Roman" w:hAnsi="Times New Roman"/>
          <w:color w:val="auto"/>
          <w:sz w:val="24"/>
          <w:szCs w:val="24"/>
        </w:rPr>
        <w:t>сальных учебных действий делаются выводы о достижении планируемых результатов.</w:t>
      </w:r>
    </w:p>
    <w:p w:rsidR="00DA1863" w:rsidRPr="00A16E8C" w:rsidRDefault="00DA1863" w:rsidP="00664ACE">
      <w:pPr>
        <w:spacing w:after="0" w:line="240" w:lineRule="auto"/>
        <w:ind w:firstLine="851"/>
        <w:jc w:val="both"/>
        <w:rPr>
          <w:rFonts w:ascii="Times New Roman" w:hAnsi="Times New Roman"/>
          <w:bCs/>
          <w:sz w:val="24"/>
          <w:szCs w:val="24"/>
        </w:rPr>
      </w:pPr>
    </w:p>
    <w:tbl>
      <w:tblPr>
        <w:tblW w:w="9630" w:type="dxa"/>
        <w:tblInd w:w="-30" w:type="dxa"/>
        <w:tblLayout w:type="fixed"/>
        <w:tblLook w:val="0000"/>
      </w:tblPr>
      <w:tblGrid>
        <w:gridCol w:w="3026"/>
        <w:gridCol w:w="3491"/>
        <w:gridCol w:w="3113"/>
      </w:tblGrid>
      <w:tr w:rsidR="009F145A" w:rsidRPr="00A16E8C" w:rsidTr="005864EA">
        <w:tc>
          <w:tcPr>
            <w:tcW w:w="3026" w:type="dxa"/>
            <w:vMerge w:val="restart"/>
            <w:tcBorders>
              <w:top w:val="single" w:sz="4" w:space="0" w:color="000000"/>
              <w:left w:val="single" w:sz="4" w:space="0" w:color="000000"/>
              <w:bottom w:val="single" w:sz="4" w:space="0" w:color="000000"/>
            </w:tcBorders>
            <w:shd w:val="clear" w:color="auto" w:fill="auto"/>
          </w:tcPr>
          <w:p w:rsidR="009F145A" w:rsidRPr="00A16E8C" w:rsidRDefault="009F145A" w:rsidP="00664ACE">
            <w:pPr>
              <w:snapToGrid w:val="0"/>
              <w:spacing w:after="0" w:line="240" w:lineRule="auto"/>
              <w:jc w:val="both"/>
              <w:rPr>
                <w:rFonts w:ascii="Times New Roman" w:hAnsi="Times New Roman"/>
                <w:sz w:val="24"/>
                <w:szCs w:val="24"/>
              </w:rPr>
            </w:pPr>
            <w:r w:rsidRPr="00A16E8C">
              <w:rPr>
                <w:rFonts w:ascii="Times New Roman" w:hAnsi="Times New Roman"/>
                <w:sz w:val="24"/>
                <w:szCs w:val="24"/>
              </w:rPr>
              <w:t xml:space="preserve">Вывод-оценка </w:t>
            </w:r>
          </w:p>
          <w:p w:rsidR="009F145A" w:rsidRPr="00A16E8C" w:rsidRDefault="009F145A" w:rsidP="00664ACE">
            <w:pPr>
              <w:spacing w:after="0" w:line="240" w:lineRule="auto"/>
              <w:jc w:val="both"/>
              <w:rPr>
                <w:rFonts w:ascii="Times New Roman" w:hAnsi="Times New Roman"/>
                <w:sz w:val="24"/>
                <w:szCs w:val="24"/>
              </w:rPr>
            </w:pPr>
            <w:r w:rsidRPr="00A16E8C">
              <w:rPr>
                <w:rFonts w:ascii="Times New Roman" w:hAnsi="Times New Roman"/>
                <w:sz w:val="24"/>
                <w:szCs w:val="24"/>
              </w:rPr>
              <w:t>(о возможности продолж</w:t>
            </w:r>
            <w:r w:rsidRPr="00A16E8C">
              <w:rPr>
                <w:rFonts w:ascii="Times New Roman" w:hAnsi="Times New Roman"/>
                <w:sz w:val="24"/>
                <w:szCs w:val="24"/>
              </w:rPr>
              <w:t>е</w:t>
            </w:r>
            <w:r w:rsidRPr="00A16E8C">
              <w:rPr>
                <w:rFonts w:ascii="Times New Roman" w:hAnsi="Times New Roman"/>
                <w:sz w:val="24"/>
                <w:szCs w:val="24"/>
              </w:rPr>
              <w:t>ния образования на сл</w:t>
            </w:r>
            <w:r w:rsidRPr="00A16E8C">
              <w:rPr>
                <w:rFonts w:ascii="Times New Roman" w:hAnsi="Times New Roman"/>
                <w:sz w:val="24"/>
                <w:szCs w:val="24"/>
              </w:rPr>
              <w:t>е</w:t>
            </w:r>
            <w:r w:rsidRPr="00A16E8C">
              <w:rPr>
                <w:rFonts w:ascii="Times New Roman" w:hAnsi="Times New Roman"/>
                <w:sz w:val="24"/>
                <w:szCs w:val="24"/>
              </w:rPr>
              <w:t>дующем уровне)</w:t>
            </w:r>
          </w:p>
        </w:tc>
        <w:tc>
          <w:tcPr>
            <w:tcW w:w="6604" w:type="dxa"/>
            <w:gridSpan w:val="2"/>
            <w:tcBorders>
              <w:top w:val="single" w:sz="4" w:space="0" w:color="000000"/>
              <w:left w:val="single" w:sz="4" w:space="0" w:color="000000"/>
              <w:bottom w:val="single" w:sz="4" w:space="0" w:color="000000"/>
              <w:right w:val="single" w:sz="4" w:space="0" w:color="000000"/>
            </w:tcBorders>
            <w:shd w:val="clear" w:color="auto" w:fill="auto"/>
          </w:tcPr>
          <w:p w:rsidR="009F145A" w:rsidRPr="00A16E8C" w:rsidRDefault="009F145A" w:rsidP="00664ACE">
            <w:pPr>
              <w:snapToGrid w:val="0"/>
              <w:spacing w:after="0" w:line="240" w:lineRule="auto"/>
              <w:jc w:val="both"/>
              <w:rPr>
                <w:rFonts w:ascii="Times New Roman" w:hAnsi="Times New Roman"/>
                <w:sz w:val="24"/>
                <w:szCs w:val="24"/>
              </w:rPr>
            </w:pPr>
            <w:r w:rsidRPr="00A16E8C">
              <w:rPr>
                <w:rFonts w:ascii="Times New Roman" w:hAnsi="Times New Roman"/>
                <w:sz w:val="24"/>
                <w:szCs w:val="24"/>
              </w:rPr>
              <w:t>Показатели</w:t>
            </w:r>
          </w:p>
        </w:tc>
      </w:tr>
      <w:tr w:rsidR="009F145A" w:rsidRPr="00A16E8C" w:rsidTr="005864EA">
        <w:tc>
          <w:tcPr>
            <w:tcW w:w="3026" w:type="dxa"/>
            <w:vMerge/>
            <w:tcBorders>
              <w:top w:val="single" w:sz="4" w:space="0" w:color="000000"/>
              <w:left w:val="single" w:sz="4" w:space="0" w:color="000000"/>
              <w:bottom w:val="single" w:sz="4" w:space="0" w:color="000000"/>
            </w:tcBorders>
            <w:shd w:val="clear" w:color="auto" w:fill="auto"/>
          </w:tcPr>
          <w:p w:rsidR="009F145A" w:rsidRPr="00A16E8C" w:rsidRDefault="009F145A" w:rsidP="00664ACE">
            <w:pPr>
              <w:snapToGrid w:val="0"/>
              <w:spacing w:after="0" w:line="240" w:lineRule="auto"/>
              <w:jc w:val="both"/>
              <w:rPr>
                <w:rFonts w:ascii="Times New Roman" w:hAnsi="Times New Roman"/>
                <w:sz w:val="24"/>
                <w:szCs w:val="24"/>
              </w:rPr>
            </w:pPr>
          </w:p>
        </w:tc>
        <w:tc>
          <w:tcPr>
            <w:tcW w:w="3491" w:type="dxa"/>
            <w:tcBorders>
              <w:top w:val="single" w:sz="4" w:space="0" w:color="000000"/>
              <w:left w:val="single" w:sz="4" w:space="0" w:color="000000"/>
              <w:bottom w:val="single" w:sz="4" w:space="0" w:color="000000"/>
            </w:tcBorders>
            <w:shd w:val="clear" w:color="auto" w:fill="auto"/>
          </w:tcPr>
          <w:p w:rsidR="009F145A" w:rsidRPr="00A16E8C" w:rsidRDefault="009F145A" w:rsidP="00664ACE">
            <w:pPr>
              <w:snapToGrid w:val="0"/>
              <w:spacing w:after="0" w:line="240" w:lineRule="auto"/>
              <w:jc w:val="both"/>
              <w:rPr>
                <w:rFonts w:ascii="Times New Roman" w:hAnsi="Times New Roman"/>
                <w:sz w:val="24"/>
                <w:szCs w:val="24"/>
              </w:rPr>
            </w:pPr>
            <w:r w:rsidRPr="00A16E8C">
              <w:rPr>
                <w:rFonts w:ascii="Times New Roman" w:hAnsi="Times New Roman"/>
                <w:sz w:val="24"/>
                <w:szCs w:val="24"/>
              </w:rPr>
              <w:t>Комплексная оценка (данные «Портфеля достижений»)</w:t>
            </w:r>
          </w:p>
        </w:tc>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9F145A" w:rsidRPr="00A16E8C" w:rsidRDefault="009F145A" w:rsidP="005949AC">
            <w:pPr>
              <w:snapToGrid w:val="0"/>
              <w:spacing w:after="0" w:line="240" w:lineRule="auto"/>
              <w:jc w:val="both"/>
              <w:rPr>
                <w:rFonts w:ascii="Times New Roman" w:hAnsi="Times New Roman"/>
                <w:sz w:val="24"/>
                <w:szCs w:val="24"/>
              </w:rPr>
            </w:pPr>
            <w:r w:rsidRPr="00A16E8C">
              <w:rPr>
                <w:rFonts w:ascii="Times New Roman" w:hAnsi="Times New Roman"/>
                <w:sz w:val="24"/>
                <w:szCs w:val="24"/>
              </w:rPr>
              <w:t>Итоговые работы (</w:t>
            </w:r>
            <w:r w:rsidR="006C7667" w:rsidRPr="00445954">
              <w:rPr>
                <w:rStyle w:val="Zag11"/>
                <w:rFonts w:ascii="Times New Roman" w:eastAsia="@Arial Unicode MS" w:hAnsi="Times New Roman"/>
                <w:sz w:val="24"/>
                <w:szCs w:val="24"/>
              </w:rPr>
              <w:t>русский язык, математика</w:t>
            </w:r>
            <w:r w:rsidR="00345219">
              <w:rPr>
                <w:rStyle w:val="Zag11"/>
                <w:rFonts w:ascii="Times New Roman" w:eastAsia="@Arial Unicode MS" w:hAnsi="Times New Roman"/>
                <w:sz w:val="24"/>
                <w:szCs w:val="24"/>
              </w:rPr>
              <w:t xml:space="preserve"> </w:t>
            </w:r>
            <w:r w:rsidRPr="00A16E8C">
              <w:rPr>
                <w:rFonts w:ascii="Times New Roman" w:hAnsi="Times New Roman"/>
                <w:sz w:val="24"/>
                <w:szCs w:val="24"/>
              </w:rPr>
              <w:t>и</w:t>
            </w:r>
            <w:r w:rsidR="00345219">
              <w:rPr>
                <w:rFonts w:ascii="Times New Roman" w:hAnsi="Times New Roman"/>
                <w:sz w:val="24"/>
                <w:szCs w:val="24"/>
              </w:rPr>
              <w:t xml:space="preserve"> </w:t>
            </w:r>
            <w:r w:rsidR="0061320F" w:rsidRPr="0061320F">
              <w:rPr>
                <w:rFonts w:ascii="Times New Roman" w:hAnsi="Times New Roman"/>
                <w:sz w:val="24"/>
                <w:szCs w:val="24"/>
              </w:rPr>
              <w:t>ко</w:t>
            </w:r>
            <w:r w:rsidR="0061320F" w:rsidRPr="0061320F">
              <w:rPr>
                <w:rFonts w:ascii="Times New Roman" w:hAnsi="Times New Roman"/>
                <w:sz w:val="24"/>
                <w:szCs w:val="24"/>
              </w:rPr>
              <w:t>м</w:t>
            </w:r>
            <w:r w:rsidR="0061320F" w:rsidRPr="0061320F">
              <w:rPr>
                <w:rFonts w:ascii="Times New Roman" w:hAnsi="Times New Roman"/>
                <w:sz w:val="24"/>
                <w:szCs w:val="24"/>
              </w:rPr>
              <w:t>плексная работа на ме</w:t>
            </w:r>
            <w:r w:rsidR="0061320F" w:rsidRPr="0061320F">
              <w:rPr>
                <w:rFonts w:ascii="Times New Roman" w:hAnsi="Times New Roman"/>
                <w:sz w:val="24"/>
                <w:szCs w:val="24"/>
              </w:rPr>
              <w:t>ж</w:t>
            </w:r>
            <w:r w:rsidR="0061320F" w:rsidRPr="0061320F">
              <w:rPr>
                <w:rFonts w:ascii="Times New Roman" w:hAnsi="Times New Roman"/>
                <w:sz w:val="24"/>
                <w:szCs w:val="24"/>
              </w:rPr>
              <w:t>пре</w:t>
            </w:r>
            <w:r w:rsidR="006C7667">
              <w:rPr>
                <w:rFonts w:ascii="Times New Roman" w:hAnsi="Times New Roman"/>
                <w:sz w:val="24"/>
                <w:szCs w:val="24"/>
              </w:rPr>
              <w:t>д</w:t>
            </w:r>
            <w:r w:rsidR="0061320F" w:rsidRPr="0061320F">
              <w:rPr>
                <w:rFonts w:ascii="Times New Roman" w:hAnsi="Times New Roman"/>
                <w:sz w:val="24"/>
                <w:szCs w:val="24"/>
              </w:rPr>
              <w:t>метной основе</w:t>
            </w:r>
            <w:r w:rsidRPr="0061320F">
              <w:rPr>
                <w:rFonts w:ascii="Times New Roman" w:hAnsi="Times New Roman"/>
                <w:sz w:val="24"/>
                <w:szCs w:val="24"/>
              </w:rPr>
              <w:t>)</w:t>
            </w:r>
          </w:p>
        </w:tc>
      </w:tr>
      <w:tr w:rsidR="009F145A" w:rsidRPr="00A16E8C" w:rsidTr="005864EA">
        <w:tc>
          <w:tcPr>
            <w:tcW w:w="3026" w:type="dxa"/>
            <w:tcBorders>
              <w:top w:val="single" w:sz="4" w:space="0" w:color="000000"/>
              <w:left w:val="single" w:sz="4" w:space="0" w:color="000000"/>
              <w:bottom w:val="single" w:sz="4" w:space="0" w:color="000000"/>
            </w:tcBorders>
            <w:shd w:val="clear" w:color="auto" w:fill="auto"/>
          </w:tcPr>
          <w:p w:rsidR="009F145A" w:rsidRPr="00A16E8C" w:rsidRDefault="009F145A" w:rsidP="00664ACE">
            <w:pPr>
              <w:snapToGrid w:val="0"/>
              <w:spacing w:after="0" w:line="240" w:lineRule="auto"/>
              <w:jc w:val="both"/>
              <w:rPr>
                <w:rFonts w:ascii="Times New Roman" w:hAnsi="Times New Roman"/>
                <w:sz w:val="24"/>
                <w:szCs w:val="24"/>
              </w:rPr>
            </w:pPr>
            <w:r w:rsidRPr="00A16E8C">
              <w:rPr>
                <w:rFonts w:ascii="Times New Roman" w:hAnsi="Times New Roman"/>
                <w:sz w:val="24"/>
                <w:szCs w:val="24"/>
              </w:rPr>
              <w:t>1. Не овладел опорной системой знаний и нео</w:t>
            </w:r>
            <w:r w:rsidRPr="00A16E8C">
              <w:rPr>
                <w:rFonts w:ascii="Times New Roman" w:hAnsi="Times New Roman"/>
                <w:sz w:val="24"/>
                <w:szCs w:val="24"/>
              </w:rPr>
              <w:t>б</w:t>
            </w:r>
            <w:r w:rsidRPr="00A16E8C">
              <w:rPr>
                <w:rFonts w:ascii="Times New Roman" w:hAnsi="Times New Roman"/>
                <w:sz w:val="24"/>
                <w:szCs w:val="24"/>
              </w:rPr>
              <w:t>ходимыми учебными де</w:t>
            </w:r>
            <w:r w:rsidRPr="00A16E8C">
              <w:rPr>
                <w:rFonts w:ascii="Times New Roman" w:hAnsi="Times New Roman"/>
                <w:sz w:val="24"/>
                <w:szCs w:val="24"/>
              </w:rPr>
              <w:t>й</w:t>
            </w:r>
            <w:r w:rsidRPr="00A16E8C">
              <w:rPr>
                <w:rFonts w:ascii="Times New Roman" w:hAnsi="Times New Roman"/>
                <w:sz w:val="24"/>
                <w:szCs w:val="24"/>
              </w:rPr>
              <w:t>ствиями</w:t>
            </w:r>
          </w:p>
        </w:tc>
        <w:tc>
          <w:tcPr>
            <w:tcW w:w="3491" w:type="dxa"/>
            <w:tcBorders>
              <w:top w:val="single" w:sz="4" w:space="0" w:color="000000"/>
              <w:left w:val="single" w:sz="4" w:space="0" w:color="000000"/>
              <w:bottom w:val="single" w:sz="4" w:space="0" w:color="000000"/>
            </w:tcBorders>
            <w:shd w:val="clear" w:color="auto" w:fill="auto"/>
          </w:tcPr>
          <w:p w:rsidR="009F145A" w:rsidRPr="00A16E8C" w:rsidRDefault="009F145A" w:rsidP="00664ACE">
            <w:pPr>
              <w:snapToGrid w:val="0"/>
              <w:spacing w:after="0" w:line="240" w:lineRule="auto"/>
              <w:jc w:val="both"/>
              <w:rPr>
                <w:rFonts w:ascii="Times New Roman" w:hAnsi="Times New Roman"/>
                <w:sz w:val="24"/>
                <w:szCs w:val="24"/>
              </w:rPr>
            </w:pPr>
            <w:r w:rsidRPr="00A16E8C">
              <w:rPr>
                <w:rFonts w:ascii="Times New Roman" w:hAnsi="Times New Roman"/>
                <w:sz w:val="24"/>
                <w:szCs w:val="24"/>
              </w:rPr>
              <w:t>Не зафиксировано достижение планируемых результатов по всем разделам образовательной программы (предметные, мет</w:t>
            </w:r>
            <w:r w:rsidRPr="00A16E8C">
              <w:rPr>
                <w:rFonts w:ascii="Times New Roman" w:hAnsi="Times New Roman"/>
                <w:sz w:val="24"/>
                <w:szCs w:val="24"/>
              </w:rPr>
              <w:t>а</w:t>
            </w:r>
            <w:r w:rsidRPr="00A16E8C">
              <w:rPr>
                <w:rFonts w:ascii="Times New Roman" w:hAnsi="Times New Roman"/>
                <w:sz w:val="24"/>
                <w:szCs w:val="24"/>
              </w:rPr>
              <w:t>предметные, личностные р</w:t>
            </w:r>
            <w:r w:rsidRPr="00A16E8C">
              <w:rPr>
                <w:rFonts w:ascii="Times New Roman" w:hAnsi="Times New Roman"/>
                <w:sz w:val="24"/>
                <w:szCs w:val="24"/>
              </w:rPr>
              <w:t>е</w:t>
            </w:r>
            <w:r w:rsidRPr="00A16E8C">
              <w:rPr>
                <w:rFonts w:ascii="Times New Roman" w:hAnsi="Times New Roman"/>
                <w:sz w:val="24"/>
                <w:szCs w:val="24"/>
              </w:rPr>
              <w:t>зультаты)</w:t>
            </w:r>
          </w:p>
        </w:tc>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9F145A" w:rsidRPr="00A16E8C" w:rsidRDefault="009F145A" w:rsidP="00664ACE">
            <w:pPr>
              <w:snapToGrid w:val="0"/>
              <w:spacing w:after="0" w:line="240" w:lineRule="auto"/>
              <w:jc w:val="both"/>
              <w:rPr>
                <w:rFonts w:ascii="Times New Roman" w:hAnsi="Times New Roman"/>
                <w:sz w:val="24"/>
                <w:szCs w:val="24"/>
              </w:rPr>
            </w:pPr>
            <w:r w:rsidRPr="00A16E8C">
              <w:rPr>
                <w:rFonts w:ascii="Times New Roman" w:hAnsi="Times New Roman"/>
                <w:sz w:val="24"/>
                <w:szCs w:val="24"/>
              </w:rPr>
              <w:t>Правильно выполнено м</w:t>
            </w:r>
            <w:r w:rsidRPr="00A16E8C">
              <w:rPr>
                <w:rFonts w:ascii="Times New Roman" w:hAnsi="Times New Roman"/>
                <w:sz w:val="24"/>
                <w:szCs w:val="24"/>
              </w:rPr>
              <w:t>е</w:t>
            </w:r>
            <w:r w:rsidRPr="00A16E8C">
              <w:rPr>
                <w:rFonts w:ascii="Times New Roman" w:hAnsi="Times New Roman"/>
                <w:sz w:val="24"/>
                <w:szCs w:val="24"/>
              </w:rPr>
              <w:t>нее 50% заданий необход</w:t>
            </w:r>
            <w:r w:rsidRPr="00A16E8C">
              <w:rPr>
                <w:rFonts w:ascii="Times New Roman" w:hAnsi="Times New Roman"/>
                <w:sz w:val="24"/>
                <w:szCs w:val="24"/>
              </w:rPr>
              <w:t>и</w:t>
            </w:r>
            <w:r w:rsidRPr="00A16E8C">
              <w:rPr>
                <w:rFonts w:ascii="Times New Roman" w:hAnsi="Times New Roman"/>
                <w:sz w:val="24"/>
                <w:szCs w:val="24"/>
              </w:rPr>
              <w:t>мого (базового) уровня</w:t>
            </w:r>
          </w:p>
        </w:tc>
      </w:tr>
      <w:tr w:rsidR="009F145A" w:rsidRPr="00A16E8C" w:rsidTr="005864EA">
        <w:tc>
          <w:tcPr>
            <w:tcW w:w="3026" w:type="dxa"/>
            <w:tcBorders>
              <w:top w:val="single" w:sz="4" w:space="0" w:color="000000"/>
              <w:left w:val="single" w:sz="4" w:space="0" w:color="000000"/>
              <w:bottom w:val="single" w:sz="4" w:space="0" w:color="000000"/>
            </w:tcBorders>
            <w:shd w:val="clear" w:color="auto" w:fill="auto"/>
          </w:tcPr>
          <w:p w:rsidR="009F145A" w:rsidRPr="00A16E8C" w:rsidRDefault="009F145A" w:rsidP="00664ACE">
            <w:pPr>
              <w:snapToGrid w:val="0"/>
              <w:spacing w:after="0" w:line="240" w:lineRule="auto"/>
              <w:jc w:val="both"/>
              <w:rPr>
                <w:rFonts w:ascii="Times New Roman" w:hAnsi="Times New Roman"/>
                <w:sz w:val="24"/>
                <w:szCs w:val="24"/>
              </w:rPr>
            </w:pPr>
            <w:r w:rsidRPr="00A16E8C">
              <w:rPr>
                <w:rFonts w:ascii="Times New Roman" w:hAnsi="Times New Roman"/>
                <w:sz w:val="24"/>
                <w:szCs w:val="24"/>
              </w:rPr>
              <w:t>2.Овладел опорной сист</w:t>
            </w:r>
            <w:r w:rsidRPr="00A16E8C">
              <w:rPr>
                <w:rFonts w:ascii="Times New Roman" w:hAnsi="Times New Roman"/>
                <w:sz w:val="24"/>
                <w:szCs w:val="24"/>
              </w:rPr>
              <w:t>е</w:t>
            </w:r>
            <w:r w:rsidRPr="00A16E8C">
              <w:rPr>
                <w:rFonts w:ascii="Times New Roman" w:hAnsi="Times New Roman"/>
                <w:sz w:val="24"/>
                <w:szCs w:val="24"/>
              </w:rPr>
              <w:t>мой знаний и необход</w:t>
            </w:r>
            <w:r w:rsidRPr="00A16E8C">
              <w:rPr>
                <w:rFonts w:ascii="Times New Roman" w:hAnsi="Times New Roman"/>
                <w:sz w:val="24"/>
                <w:szCs w:val="24"/>
              </w:rPr>
              <w:t>и</w:t>
            </w:r>
            <w:r w:rsidRPr="00A16E8C">
              <w:rPr>
                <w:rFonts w:ascii="Times New Roman" w:hAnsi="Times New Roman"/>
                <w:sz w:val="24"/>
                <w:szCs w:val="24"/>
              </w:rPr>
              <w:t>мыми учебными дейс</w:t>
            </w:r>
            <w:r w:rsidRPr="00A16E8C">
              <w:rPr>
                <w:rFonts w:ascii="Times New Roman" w:hAnsi="Times New Roman"/>
                <w:sz w:val="24"/>
                <w:szCs w:val="24"/>
              </w:rPr>
              <w:t>т</w:t>
            </w:r>
            <w:r w:rsidRPr="00A16E8C">
              <w:rPr>
                <w:rFonts w:ascii="Times New Roman" w:hAnsi="Times New Roman"/>
                <w:sz w:val="24"/>
                <w:szCs w:val="24"/>
              </w:rPr>
              <w:t>виями, способен использ</w:t>
            </w:r>
            <w:r w:rsidRPr="00A16E8C">
              <w:rPr>
                <w:rFonts w:ascii="Times New Roman" w:hAnsi="Times New Roman"/>
                <w:sz w:val="24"/>
                <w:szCs w:val="24"/>
              </w:rPr>
              <w:t>о</w:t>
            </w:r>
            <w:r w:rsidRPr="00A16E8C">
              <w:rPr>
                <w:rFonts w:ascii="Times New Roman" w:hAnsi="Times New Roman"/>
                <w:sz w:val="24"/>
                <w:szCs w:val="24"/>
              </w:rPr>
              <w:t>вать их для решения пр</w:t>
            </w:r>
            <w:r w:rsidRPr="00A16E8C">
              <w:rPr>
                <w:rFonts w:ascii="Times New Roman" w:hAnsi="Times New Roman"/>
                <w:sz w:val="24"/>
                <w:szCs w:val="24"/>
              </w:rPr>
              <w:t>о</w:t>
            </w:r>
            <w:r w:rsidRPr="00A16E8C">
              <w:rPr>
                <w:rFonts w:ascii="Times New Roman" w:hAnsi="Times New Roman"/>
                <w:sz w:val="24"/>
                <w:szCs w:val="24"/>
              </w:rPr>
              <w:t>стых стандартных задач</w:t>
            </w:r>
          </w:p>
        </w:tc>
        <w:tc>
          <w:tcPr>
            <w:tcW w:w="3491" w:type="dxa"/>
            <w:tcBorders>
              <w:top w:val="single" w:sz="4" w:space="0" w:color="000000"/>
              <w:left w:val="single" w:sz="4" w:space="0" w:color="000000"/>
              <w:bottom w:val="single" w:sz="4" w:space="0" w:color="000000"/>
            </w:tcBorders>
            <w:shd w:val="clear" w:color="auto" w:fill="auto"/>
          </w:tcPr>
          <w:p w:rsidR="009F145A" w:rsidRPr="00A16E8C" w:rsidRDefault="009F145A" w:rsidP="00664ACE">
            <w:pPr>
              <w:snapToGrid w:val="0"/>
              <w:spacing w:after="0" w:line="240" w:lineRule="auto"/>
              <w:jc w:val="both"/>
              <w:rPr>
                <w:rFonts w:ascii="Times New Roman" w:hAnsi="Times New Roman"/>
                <w:sz w:val="24"/>
                <w:szCs w:val="24"/>
              </w:rPr>
            </w:pPr>
            <w:r w:rsidRPr="00A16E8C">
              <w:rPr>
                <w:rFonts w:ascii="Times New Roman" w:hAnsi="Times New Roman"/>
                <w:sz w:val="24"/>
                <w:szCs w:val="24"/>
              </w:rPr>
              <w:t>Достижение планируемых р</w:t>
            </w:r>
            <w:r w:rsidRPr="00A16E8C">
              <w:rPr>
                <w:rFonts w:ascii="Times New Roman" w:hAnsi="Times New Roman"/>
                <w:sz w:val="24"/>
                <w:szCs w:val="24"/>
              </w:rPr>
              <w:t>е</w:t>
            </w:r>
            <w:r w:rsidRPr="00A16E8C">
              <w:rPr>
                <w:rFonts w:ascii="Times New Roman" w:hAnsi="Times New Roman"/>
                <w:sz w:val="24"/>
                <w:szCs w:val="24"/>
              </w:rPr>
              <w:t>зультатов по всем основным разделам образовательной пр</w:t>
            </w:r>
            <w:r w:rsidRPr="00A16E8C">
              <w:rPr>
                <w:rFonts w:ascii="Times New Roman" w:hAnsi="Times New Roman"/>
                <w:sz w:val="24"/>
                <w:szCs w:val="24"/>
              </w:rPr>
              <w:t>о</w:t>
            </w:r>
            <w:r w:rsidRPr="00A16E8C">
              <w:rPr>
                <w:rFonts w:ascii="Times New Roman" w:hAnsi="Times New Roman"/>
                <w:sz w:val="24"/>
                <w:szCs w:val="24"/>
              </w:rPr>
              <w:t>граммы как минимум с оце</w:t>
            </w:r>
            <w:r w:rsidRPr="00A16E8C">
              <w:rPr>
                <w:rFonts w:ascii="Times New Roman" w:hAnsi="Times New Roman"/>
                <w:sz w:val="24"/>
                <w:szCs w:val="24"/>
              </w:rPr>
              <w:t>н</w:t>
            </w:r>
            <w:r w:rsidRPr="00A16E8C">
              <w:rPr>
                <w:rFonts w:ascii="Times New Roman" w:hAnsi="Times New Roman"/>
                <w:sz w:val="24"/>
                <w:szCs w:val="24"/>
              </w:rPr>
              <w:t>кой «зачтено»/«нормально»</w:t>
            </w:r>
          </w:p>
        </w:tc>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9F145A" w:rsidRPr="00A16E8C" w:rsidRDefault="009F145A" w:rsidP="00664ACE">
            <w:pPr>
              <w:snapToGrid w:val="0"/>
              <w:spacing w:after="0" w:line="240" w:lineRule="auto"/>
              <w:jc w:val="both"/>
              <w:rPr>
                <w:rFonts w:ascii="Times New Roman" w:hAnsi="Times New Roman"/>
                <w:sz w:val="24"/>
                <w:szCs w:val="24"/>
              </w:rPr>
            </w:pPr>
            <w:r w:rsidRPr="00A16E8C">
              <w:rPr>
                <w:rFonts w:ascii="Times New Roman" w:hAnsi="Times New Roman"/>
                <w:sz w:val="24"/>
                <w:szCs w:val="24"/>
              </w:rPr>
              <w:t>Правильно НЕ менее 50% заданий необходимого (б</w:t>
            </w:r>
            <w:r w:rsidRPr="00A16E8C">
              <w:rPr>
                <w:rFonts w:ascii="Times New Roman" w:hAnsi="Times New Roman"/>
                <w:sz w:val="24"/>
                <w:szCs w:val="24"/>
              </w:rPr>
              <w:t>а</w:t>
            </w:r>
            <w:r w:rsidRPr="00A16E8C">
              <w:rPr>
                <w:rFonts w:ascii="Times New Roman" w:hAnsi="Times New Roman"/>
                <w:sz w:val="24"/>
                <w:szCs w:val="24"/>
              </w:rPr>
              <w:t>зового) уровня</w:t>
            </w:r>
          </w:p>
        </w:tc>
      </w:tr>
      <w:tr w:rsidR="009F145A" w:rsidRPr="00A16E8C" w:rsidTr="005864EA">
        <w:tc>
          <w:tcPr>
            <w:tcW w:w="3026" w:type="dxa"/>
            <w:tcBorders>
              <w:top w:val="single" w:sz="4" w:space="0" w:color="000000"/>
              <w:left w:val="single" w:sz="4" w:space="0" w:color="000000"/>
              <w:bottom w:val="single" w:sz="4" w:space="0" w:color="000000"/>
            </w:tcBorders>
            <w:shd w:val="clear" w:color="auto" w:fill="auto"/>
          </w:tcPr>
          <w:p w:rsidR="009F145A" w:rsidRPr="00A16E8C" w:rsidRDefault="009F145A" w:rsidP="00664ACE">
            <w:pPr>
              <w:snapToGrid w:val="0"/>
              <w:spacing w:after="0" w:line="240" w:lineRule="auto"/>
              <w:jc w:val="both"/>
              <w:rPr>
                <w:rFonts w:ascii="Times New Roman" w:hAnsi="Times New Roman"/>
                <w:sz w:val="24"/>
                <w:szCs w:val="24"/>
              </w:rPr>
            </w:pPr>
            <w:r w:rsidRPr="00A16E8C">
              <w:rPr>
                <w:rFonts w:ascii="Times New Roman" w:hAnsi="Times New Roman"/>
                <w:sz w:val="24"/>
                <w:szCs w:val="24"/>
              </w:rPr>
              <w:t>3. Овладел опорной сист</w:t>
            </w:r>
            <w:r w:rsidRPr="00A16E8C">
              <w:rPr>
                <w:rFonts w:ascii="Times New Roman" w:hAnsi="Times New Roman"/>
                <w:sz w:val="24"/>
                <w:szCs w:val="24"/>
              </w:rPr>
              <w:t>е</w:t>
            </w:r>
            <w:r w:rsidRPr="00A16E8C">
              <w:rPr>
                <w:rFonts w:ascii="Times New Roman" w:hAnsi="Times New Roman"/>
                <w:sz w:val="24"/>
                <w:szCs w:val="24"/>
              </w:rPr>
              <w:t>мой знаний на уровне осознанного применения учебных действий, в том числе при решении н</w:t>
            </w:r>
            <w:r w:rsidRPr="00A16E8C">
              <w:rPr>
                <w:rFonts w:ascii="Times New Roman" w:hAnsi="Times New Roman"/>
                <w:sz w:val="24"/>
                <w:szCs w:val="24"/>
              </w:rPr>
              <w:t>е</w:t>
            </w:r>
            <w:r w:rsidRPr="00A16E8C">
              <w:rPr>
                <w:rFonts w:ascii="Times New Roman" w:hAnsi="Times New Roman"/>
                <w:sz w:val="24"/>
                <w:szCs w:val="24"/>
              </w:rPr>
              <w:t>стандартных задач</w:t>
            </w:r>
          </w:p>
        </w:tc>
        <w:tc>
          <w:tcPr>
            <w:tcW w:w="3491" w:type="dxa"/>
            <w:tcBorders>
              <w:top w:val="single" w:sz="4" w:space="0" w:color="000000"/>
              <w:left w:val="single" w:sz="4" w:space="0" w:color="000000"/>
              <w:bottom w:val="single" w:sz="4" w:space="0" w:color="000000"/>
            </w:tcBorders>
            <w:shd w:val="clear" w:color="auto" w:fill="auto"/>
          </w:tcPr>
          <w:p w:rsidR="009F145A" w:rsidRPr="00A16E8C" w:rsidRDefault="009F145A" w:rsidP="00664ACE">
            <w:pPr>
              <w:snapToGrid w:val="0"/>
              <w:spacing w:after="0" w:line="240" w:lineRule="auto"/>
              <w:jc w:val="both"/>
              <w:rPr>
                <w:rFonts w:ascii="Times New Roman" w:hAnsi="Times New Roman"/>
                <w:sz w:val="24"/>
                <w:szCs w:val="24"/>
              </w:rPr>
            </w:pPr>
            <w:r w:rsidRPr="00A16E8C">
              <w:rPr>
                <w:rFonts w:ascii="Times New Roman" w:hAnsi="Times New Roman"/>
                <w:sz w:val="24"/>
                <w:szCs w:val="24"/>
              </w:rPr>
              <w:t>Достижение планируемых р</w:t>
            </w:r>
            <w:r w:rsidRPr="00A16E8C">
              <w:rPr>
                <w:rFonts w:ascii="Times New Roman" w:hAnsi="Times New Roman"/>
                <w:sz w:val="24"/>
                <w:szCs w:val="24"/>
              </w:rPr>
              <w:t>е</w:t>
            </w:r>
            <w:r w:rsidRPr="00A16E8C">
              <w:rPr>
                <w:rFonts w:ascii="Times New Roman" w:hAnsi="Times New Roman"/>
                <w:sz w:val="24"/>
                <w:szCs w:val="24"/>
              </w:rPr>
              <w:t>зультатов НЕ менее чем по п</w:t>
            </w:r>
            <w:r w:rsidRPr="00A16E8C">
              <w:rPr>
                <w:rFonts w:ascii="Times New Roman" w:hAnsi="Times New Roman"/>
                <w:sz w:val="24"/>
                <w:szCs w:val="24"/>
              </w:rPr>
              <w:t>о</w:t>
            </w:r>
            <w:r w:rsidRPr="00A16E8C">
              <w:rPr>
                <w:rFonts w:ascii="Times New Roman" w:hAnsi="Times New Roman"/>
                <w:sz w:val="24"/>
                <w:szCs w:val="24"/>
              </w:rPr>
              <w:t>ловине разделов образовател</w:t>
            </w:r>
            <w:r w:rsidRPr="00A16E8C">
              <w:rPr>
                <w:rFonts w:ascii="Times New Roman" w:hAnsi="Times New Roman"/>
                <w:sz w:val="24"/>
                <w:szCs w:val="24"/>
              </w:rPr>
              <w:t>ь</w:t>
            </w:r>
            <w:r w:rsidRPr="00A16E8C">
              <w:rPr>
                <w:rFonts w:ascii="Times New Roman" w:hAnsi="Times New Roman"/>
                <w:sz w:val="24"/>
                <w:szCs w:val="24"/>
              </w:rPr>
              <w:t>ной программы с оценкой «х</w:t>
            </w:r>
            <w:r w:rsidRPr="00A16E8C">
              <w:rPr>
                <w:rFonts w:ascii="Times New Roman" w:hAnsi="Times New Roman"/>
                <w:sz w:val="24"/>
                <w:szCs w:val="24"/>
              </w:rPr>
              <w:t>о</w:t>
            </w:r>
            <w:r w:rsidRPr="00A16E8C">
              <w:rPr>
                <w:rFonts w:ascii="Times New Roman" w:hAnsi="Times New Roman"/>
                <w:sz w:val="24"/>
                <w:szCs w:val="24"/>
              </w:rPr>
              <w:t>рошо» или «отлично»</w:t>
            </w:r>
          </w:p>
        </w:tc>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9F145A" w:rsidRPr="00A16E8C" w:rsidRDefault="009F145A" w:rsidP="00664ACE">
            <w:pPr>
              <w:snapToGrid w:val="0"/>
              <w:spacing w:after="0" w:line="240" w:lineRule="auto"/>
              <w:jc w:val="both"/>
              <w:rPr>
                <w:rFonts w:ascii="Times New Roman" w:hAnsi="Times New Roman"/>
                <w:sz w:val="24"/>
                <w:szCs w:val="24"/>
              </w:rPr>
            </w:pPr>
            <w:r w:rsidRPr="00A16E8C">
              <w:rPr>
                <w:rFonts w:ascii="Times New Roman" w:hAnsi="Times New Roman"/>
                <w:sz w:val="24"/>
                <w:szCs w:val="24"/>
              </w:rPr>
              <w:t>Правильно не менее 65% заданий необходимого (б</w:t>
            </w:r>
            <w:r w:rsidRPr="00A16E8C">
              <w:rPr>
                <w:rFonts w:ascii="Times New Roman" w:hAnsi="Times New Roman"/>
                <w:sz w:val="24"/>
                <w:szCs w:val="24"/>
              </w:rPr>
              <w:t>а</w:t>
            </w:r>
            <w:r w:rsidRPr="00A16E8C">
              <w:rPr>
                <w:rFonts w:ascii="Times New Roman" w:hAnsi="Times New Roman"/>
                <w:sz w:val="24"/>
                <w:szCs w:val="24"/>
              </w:rPr>
              <w:t>зового) уровня и не менее 50% от максимального ба</w:t>
            </w:r>
            <w:r w:rsidRPr="00A16E8C">
              <w:rPr>
                <w:rFonts w:ascii="Times New Roman" w:hAnsi="Times New Roman"/>
                <w:sz w:val="24"/>
                <w:szCs w:val="24"/>
              </w:rPr>
              <w:t>л</w:t>
            </w:r>
            <w:r w:rsidRPr="00A16E8C">
              <w:rPr>
                <w:rFonts w:ascii="Times New Roman" w:hAnsi="Times New Roman"/>
                <w:sz w:val="24"/>
                <w:szCs w:val="24"/>
              </w:rPr>
              <w:t>ла за выполнение заданий повышенного уровня</w:t>
            </w:r>
          </w:p>
        </w:tc>
      </w:tr>
    </w:tbl>
    <w:p w:rsidR="00DA1863" w:rsidRDefault="00DA1863" w:rsidP="00664ACE">
      <w:pPr>
        <w:pStyle w:val="aff5"/>
        <w:ind w:firstLine="709"/>
        <w:rPr>
          <w:rFonts w:eastAsia="Times New Roman"/>
        </w:rPr>
      </w:pPr>
    </w:p>
    <w:p w:rsidR="009F145A" w:rsidRPr="00A16E8C" w:rsidRDefault="009F145A" w:rsidP="00664ACE">
      <w:pPr>
        <w:pStyle w:val="aff5"/>
        <w:ind w:firstLine="709"/>
        <w:rPr>
          <w:rFonts w:eastAsia="Times New Roman"/>
        </w:rPr>
      </w:pPr>
      <w:r w:rsidRPr="00A16E8C">
        <w:rPr>
          <w:rFonts w:eastAsia="Times New Roman"/>
        </w:rPr>
        <w:t>Оценка предметных результатов предусматривает выявление уровня достижения об</w:t>
      </w:r>
      <w:r w:rsidRPr="00A16E8C">
        <w:rPr>
          <w:rFonts w:eastAsia="Times New Roman"/>
        </w:rPr>
        <w:t>у</w:t>
      </w:r>
      <w:r w:rsidRPr="00A16E8C">
        <w:rPr>
          <w:rFonts w:eastAsia="Times New Roman"/>
        </w:rPr>
        <w:t xml:space="preserve">чающимися планируемых результатов по отдельным предметам с учетом: </w:t>
      </w:r>
    </w:p>
    <w:p w:rsidR="009F145A" w:rsidRPr="00A16E8C" w:rsidRDefault="009F145A" w:rsidP="00664ACE">
      <w:pPr>
        <w:pStyle w:val="aff5"/>
        <w:ind w:firstLine="709"/>
        <w:rPr>
          <w:rFonts w:eastAsia="Times New Roman"/>
        </w:rPr>
      </w:pPr>
      <w:r w:rsidRPr="00A16E8C">
        <w:rPr>
          <w:rFonts w:eastAsia="Times New Roman"/>
        </w:rPr>
        <w:t>1. Предметных знаний;</w:t>
      </w:r>
    </w:p>
    <w:p w:rsidR="009F145A" w:rsidRPr="00A16E8C" w:rsidRDefault="009F145A" w:rsidP="00664ACE">
      <w:pPr>
        <w:pStyle w:val="aff5"/>
        <w:ind w:firstLine="709"/>
        <w:rPr>
          <w:rFonts w:eastAsia="Times New Roman"/>
        </w:rPr>
      </w:pPr>
      <w:r w:rsidRPr="00A16E8C">
        <w:rPr>
          <w:rFonts w:eastAsia="Times New Roman"/>
        </w:rPr>
        <w:t>2. Действий с предметным содержанием.</w:t>
      </w:r>
    </w:p>
    <w:p w:rsidR="009F145A" w:rsidRPr="00A16E8C" w:rsidRDefault="009F145A" w:rsidP="00664ACE">
      <w:pPr>
        <w:pStyle w:val="aff5"/>
        <w:ind w:firstLine="709"/>
        <w:rPr>
          <w:rFonts w:eastAsia="Times New Roman"/>
        </w:rPr>
      </w:pPr>
      <w:r w:rsidRPr="00A16E8C">
        <w:rPr>
          <w:rFonts w:eastAsia="Times New Roman"/>
        </w:rPr>
        <w:t>Объектом оценки предметных результатов служит способность обучающихся решать учебно-познавательные и учебно-практические задачи.</w:t>
      </w:r>
    </w:p>
    <w:p w:rsidR="009F145A" w:rsidRPr="00A16E8C" w:rsidRDefault="009F145A" w:rsidP="00664ACE">
      <w:pPr>
        <w:pStyle w:val="aff5"/>
        <w:ind w:firstLine="709"/>
        <w:rPr>
          <w:rFonts w:eastAsia="Times New Roman"/>
        </w:rPr>
      </w:pPr>
      <w:r w:rsidRPr="00A16E8C">
        <w:rPr>
          <w:rFonts w:eastAsia="Times New Roman"/>
        </w:rPr>
        <w:t>Оценка достижения предметных результатов ведется в ходе текущего и промежуточного оценивания, так же в ходе выполнения итоговых проверочных работ.</w:t>
      </w:r>
    </w:p>
    <w:p w:rsidR="009F145A" w:rsidRPr="00A16E8C" w:rsidRDefault="009F145A" w:rsidP="00664ACE">
      <w:pPr>
        <w:pStyle w:val="aff5"/>
        <w:ind w:firstLine="709"/>
        <w:rPr>
          <w:rFonts w:eastAsia="Times New Roman"/>
        </w:rPr>
      </w:pPr>
      <w:r w:rsidRPr="00A16E8C">
        <w:rPr>
          <w:rFonts w:eastAsia="Times New Roman"/>
        </w:rPr>
        <w:t>Результаты оценки, полученной в ходе текущего и промежуточного оценивания фикс</w:t>
      </w:r>
      <w:r w:rsidRPr="00A16E8C">
        <w:rPr>
          <w:rFonts w:eastAsia="Times New Roman"/>
        </w:rPr>
        <w:t>и</w:t>
      </w:r>
      <w:r w:rsidRPr="00A16E8C">
        <w:rPr>
          <w:rFonts w:eastAsia="Times New Roman"/>
        </w:rPr>
        <w:t>руются в листе оценки по каждом</w:t>
      </w:r>
      <w:r w:rsidR="007005DE">
        <w:rPr>
          <w:rFonts w:eastAsia="Times New Roman"/>
        </w:rPr>
        <w:t>у учебному предмету</w:t>
      </w:r>
      <w:r w:rsidRPr="00A16E8C">
        <w:rPr>
          <w:rFonts w:eastAsia="Times New Roman"/>
        </w:rPr>
        <w:t xml:space="preserve">. </w:t>
      </w:r>
    </w:p>
    <w:p w:rsidR="009F145A" w:rsidRPr="00445954" w:rsidRDefault="00345219" w:rsidP="00345219">
      <w:pPr>
        <w:spacing w:after="0" w:line="240" w:lineRule="auto"/>
        <w:ind w:firstLine="454"/>
        <w:jc w:val="both"/>
        <w:rPr>
          <w:rFonts w:ascii="Times New Roman" w:hAnsi="Times New Roman"/>
          <w:sz w:val="24"/>
          <w:szCs w:val="24"/>
        </w:rPr>
      </w:pPr>
      <w:r>
        <w:rPr>
          <w:rFonts w:ascii="Times New Roman" w:hAnsi="Times New Roman"/>
          <w:sz w:val="24"/>
          <w:szCs w:val="24"/>
        </w:rPr>
        <w:t xml:space="preserve">    </w:t>
      </w:r>
      <w:r w:rsidR="009F145A" w:rsidRPr="00445954">
        <w:rPr>
          <w:rFonts w:ascii="Times New Roman" w:hAnsi="Times New Roman"/>
          <w:sz w:val="24"/>
          <w:szCs w:val="24"/>
        </w:rPr>
        <w:t>Решение о переводе обучающегося на следующий уровень общего образования прин</w:t>
      </w:r>
      <w:r w:rsidR="009F145A" w:rsidRPr="00445954">
        <w:rPr>
          <w:rFonts w:ascii="Times New Roman" w:hAnsi="Times New Roman"/>
          <w:sz w:val="24"/>
          <w:szCs w:val="24"/>
        </w:rPr>
        <w:t>и</w:t>
      </w:r>
      <w:r w:rsidR="009F145A" w:rsidRPr="00445954">
        <w:rPr>
          <w:rFonts w:ascii="Times New Roman" w:hAnsi="Times New Roman"/>
          <w:sz w:val="24"/>
          <w:szCs w:val="24"/>
        </w:rPr>
        <w:t>мается педагогическим советом образовательного учреждения</w:t>
      </w:r>
      <w:r>
        <w:rPr>
          <w:rFonts w:ascii="Times New Roman" w:hAnsi="Times New Roman"/>
          <w:sz w:val="24"/>
          <w:szCs w:val="24"/>
        </w:rPr>
        <w:t xml:space="preserve"> </w:t>
      </w:r>
      <w:r w:rsidR="009F145A" w:rsidRPr="00445954">
        <w:rPr>
          <w:rFonts w:ascii="Times New Roman" w:hAnsi="Times New Roman"/>
          <w:sz w:val="24"/>
          <w:szCs w:val="24"/>
        </w:rPr>
        <w:t>одновременно с рассмотрением и утверждением характеристики выпускника.</w:t>
      </w:r>
    </w:p>
    <w:p w:rsidR="009F145A" w:rsidRDefault="00345219" w:rsidP="00345219">
      <w:pPr>
        <w:spacing w:after="0" w:line="240" w:lineRule="auto"/>
        <w:ind w:firstLine="454"/>
        <w:jc w:val="both"/>
        <w:rPr>
          <w:rFonts w:ascii="Times New Roman" w:eastAsia="@Arial Unicode MS" w:hAnsi="Times New Roman"/>
          <w:sz w:val="24"/>
          <w:szCs w:val="24"/>
        </w:rPr>
      </w:pPr>
      <w:r>
        <w:rPr>
          <w:rFonts w:ascii="Times New Roman" w:hAnsi="Times New Roman"/>
          <w:sz w:val="24"/>
          <w:szCs w:val="24"/>
        </w:rPr>
        <w:t xml:space="preserve">    </w:t>
      </w:r>
      <w:r w:rsidR="009F145A" w:rsidRPr="00445954">
        <w:rPr>
          <w:rFonts w:ascii="Times New Roman" w:hAnsi="Times New Roman"/>
          <w:sz w:val="24"/>
          <w:szCs w:val="24"/>
        </w:rPr>
        <w:t>Если показатели итоговой оценки неоднозначны, то решение о переводе</w:t>
      </w:r>
      <w:r>
        <w:rPr>
          <w:rFonts w:ascii="Times New Roman" w:hAnsi="Times New Roman"/>
          <w:sz w:val="24"/>
          <w:szCs w:val="24"/>
        </w:rPr>
        <w:t xml:space="preserve"> </w:t>
      </w:r>
      <w:r w:rsidR="009F145A" w:rsidRPr="00445954">
        <w:rPr>
          <w:rFonts w:ascii="Times New Roman" w:hAnsi="Times New Roman"/>
          <w:sz w:val="24"/>
          <w:szCs w:val="24"/>
        </w:rPr>
        <w:t>на следующий уровень общего образования принимается педагогическим советом с учётом динамики развития ребёнка и в пользу учен</w:t>
      </w:r>
      <w:r w:rsidR="009F145A">
        <w:rPr>
          <w:rFonts w:ascii="Times New Roman" w:hAnsi="Times New Roman"/>
          <w:sz w:val="24"/>
          <w:szCs w:val="24"/>
        </w:rPr>
        <w:t>ика.</w:t>
      </w:r>
    </w:p>
    <w:p w:rsidR="009F145A" w:rsidRDefault="009F145A" w:rsidP="009F145A">
      <w:pPr>
        <w:spacing w:after="0" w:line="240" w:lineRule="auto"/>
        <w:ind w:firstLine="567"/>
        <w:jc w:val="both"/>
        <w:rPr>
          <w:rFonts w:ascii="Times New Roman" w:eastAsia="@Arial Unicode MS" w:hAnsi="Times New Roman"/>
          <w:sz w:val="24"/>
          <w:szCs w:val="24"/>
        </w:rPr>
      </w:pPr>
    </w:p>
    <w:p w:rsidR="008A4DDE" w:rsidRDefault="008A4DDE" w:rsidP="009F145A">
      <w:pPr>
        <w:spacing w:after="0" w:line="240" w:lineRule="auto"/>
        <w:ind w:firstLine="567"/>
        <w:jc w:val="both"/>
        <w:rPr>
          <w:rFonts w:ascii="Times New Roman" w:eastAsia="@Arial Unicode MS" w:hAnsi="Times New Roman"/>
          <w:sz w:val="24"/>
          <w:szCs w:val="24"/>
        </w:rPr>
      </w:pPr>
    </w:p>
    <w:p w:rsidR="008A4DDE" w:rsidRPr="00E25E51" w:rsidRDefault="008A4DDE" w:rsidP="00E25E51">
      <w:pPr>
        <w:pStyle w:val="aff8"/>
        <w:spacing w:line="240" w:lineRule="auto"/>
        <w:ind w:firstLine="454"/>
        <w:jc w:val="center"/>
        <w:rPr>
          <w:rFonts w:ascii="Times New Roman" w:hAnsi="Times New Roman"/>
          <w:b/>
          <w:bCs/>
          <w:color w:val="auto"/>
          <w:sz w:val="24"/>
          <w:szCs w:val="24"/>
        </w:rPr>
      </w:pPr>
      <w:r w:rsidRPr="008A4DDE">
        <w:rPr>
          <w:rFonts w:ascii="Times New Roman" w:hAnsi="Times New Roman"/>
          <w:b/>
          <w:bCs/>
          <w:color w:val="auto"/>
          <w:sz w:val="24"/>
          <w:szCs w:val="24"/>
        </w:rPr>
        <w:lastRenderedPageBreak/>
        <w:t>1.</w:t>
      </w:r>
      <w:r>
        <w:rPr>
          <w:rFonts w:ascii="Times New Roman" w:hAnsi="Times New Roman"/>
          <w:b/>
          <w:bCs/>
          <w:color w:val="auto"/>
          <w:sz w:val="24"/>
          <w:szCs w:val="24"/>
        </w:rPr>
        <w:t xml:space="preserve">3.5. </w:t>
      </w:r>
      <w:r w:rsidRPr="008A4DDE">
        <w:rPr>
          <w:rFonts w:ascii="Times New Roman" w:hAnsi="Times New Roman"/>
          <w:b/>
          <w:bCs/>
          <w:color w:val="auto"/>
          <w:sz w:val="24"/>
          <w:szCs w:val="24"/>
        </w:rPr>
        <w:t>Оценка результатов деятельности образовательной организации начального общего образования</w:t>
      </w:r>
    </w:p>
    <w:p w:rsidR="008A4DDE" w:rsidRPr="008A4DDE" w:rsidRDefault="008A4DDE" w:rsidP="008A4DDE">
      <w:pPr>
        <w:pStyle w:val="aff8"/>
        <w:spacing w:line="240" w:lineRule="auto"/>
        <w:ind w:firstLine="454"/>
        <w:rPr>
          <w:rFonts w:ascii="Times New Roman" w:hAnsi="Times New Roman"/>
          <w:color w:val="auto"/>
          <w:sz w:val="24"/>
          <w:szCs w:val="24"/>
        </w:rPr>
      </w:pPr>
      <w:r w:rsidRPr="008A4DDE">
        <w:rPr>
          <w:rFonts w:ascii="Times New Roman" w:hAnsi="Times New Roman"/>
          <w:bCs/>
          <w:color w:val="auto"/>
          <w:sz w:val="24"/>
          <w:szCs w:val="24"/>
        </w:rPr>
        <w:t>Оценка результатов деятельности образовательной организации начального общего обр</w:t>
      </w:r>
      <w:r w:rsidRPr="008A4DDE">
        <w:rPr>
          <w:rFonts w:ascii="Times New Roman" w:hAnsi="Times New Roman"/>
          <w:bCs/>
          <w:color w:val="auto"/>
          <w:sz w:val="24"/>
          <w:szCs w:val="24"/>
        </w:rPr>
        <w:t>а</w:t>
      </w:r>
      <w:r w:rsidRPr="008A4DDE">
        <w:rPr>
          <w:rFonts w:ascii="Times New Roman" w:hAnsi="Times New Roman"/>
          <w:bCs/>
          <w:color w:val="auto"/>
          <w:sz w:val="24"/>
          <w:szCs w:val="24"/>
        </w:rPr>
        <w:t>зования</w:t>
      </w:r>
      <w:r w:rsidR="00345219">
        <w:rPr>
          <w:rFonts w:ascii="Times New Roman" w:hAnsi="Times New Roman"/>
          <w:bCs/>
          <w:color w:val="auto"/>
          <w:sz w:val="24"/>
          <w:szCs w:val="24"/>
        </w:rPr>
        <w:t xml:space="preserve"> </w:t>
      </w:r>
      <w:r w:rsidRPr="008A4DDE">
        <w:rPr>
          <w:rFonts w:ascii="Times New Roman" w:hAnsi="Times New Roman"/>
          <w:color w:val="auto"/>
          <w:spacing w:val="2"/>
          <w:sz w:val="24"/>
          <w:szCs w:val="24"/>
        </w:rPr>
        <w:t>проводится на основе результатов итоговой оценки достижения планируемых резул</w:t>
      </w:r>
      <w:r w:rsidRPr="008A4DDE">
        <w:rPr>
          <w:rFonts w:ascii="Times New Roman" w:hAnsi="Times New Roman"/>
          <w:color w:val="auto"/>
          <w:spacing w:val="2"/>
          <w:sz w:val="24"/>
          <w:szCs w:val="24"/>
        </w:rPr>
        <w:t>ь</w:t>
      </w:r>
      <w:r w:rsidRPr="008A4DDE">
        <w:rPr>
          <w:rFonts w:ascii="Times New Roman" w:hAnsi="Times New Roman"/>
          <w:color w:val="auto"/>
          <w:spacing w:val="2"/>
          <w:sz w:val="24"/>
          <w:szCs w:val="24"/>
        </w:rPr>
        <w:t xml:space="preserve">татов </w:t>
      </w:r>
      <w:r w:rsidRPr="008A4DDE">
        <w:rPr>
          <w:rFonts w:ascii="Times New Roman" w:hAnsi="Times New Roman"/>
          <w:color w:val="auto"/>
          <w:sz w:val="24"/>
          <w:szCs w:val="24"/>
        </w:rPr>
        <w:t>освоения основной образовательной программы начального общего образования с уч</w:t>
      </w:r>
      <w:r w:rsidRPr="008A4DDE">
        <w:rPr>
          <w:rFonts w:ascii="Times New Roman" w:hAnsi="Times New Roman"/>
          <w:color w:val="auto"/>
          <w:sz w:val="24"/>
          <w:szCs w:val="24"/>
        </w:rPr>
        <w:t>ё</w:t>
      </w:r>
      <w:r w:rsidRPr="008A4DDE">
        <w:rPr>
          <w:rFonts w:ascii="Times New Roman" w:hAnsi="Times New Roman"/>
          <w:color w:val="auto"/>
          <w:sz w:val="24"/>
          <w:szCs w:val="24"/>
        </w:rPr>
        <w:t>том:</w:t>
      </w:r>
    </w:p>
    <w:p w:rsidR="008A4DDE" w:rsidRPr="008A4DDE" w:rsidRDefault="008A4DDE" w:rsidP="008A4DDE">
      <w:pPr>
        <w:pStyle w:val="21"/>
        <w:spacing w:line="240" w:lineRule="auto"/>
        <w:rPr>
          <w:sz w:val="24"/>
        </w:rPr>
      </w:pPr>
      <w:r w:rsidRPr="008A4DDE">
        <w:rPr>
          <w:sz w:val="24"/>
        </w:rPr>
        <w:t>результатов мониторинговых исследований разного уровня (федерального, реги</w:t>
      </w:r>
      <w:r w:rsidRPr="008A4DDE">
        <w:rPr>
          <w:sz w:val="24"/>
        </w:rPr>
        <w:t>о</w:t>
      </w:r>
      <w:r w:rsidRPr="008A4DDE">
        <w:rPr>
          <w:sz w:val="24"/>
        </w:rPr>
        <w:t>нального, муниципального);</w:t>
      </w:r>
    </w:p>
    <w:p w:rsidR="008A4DDE" w:rsidRPr="008A4DDE" w:rsidRDefault="008A4DDE" w:rsidP="008A4DDE">
      <w:pPr>
        <w:pStyle w:val="21"/>
        <w:spacing w:line="240" w:lineRule="auto"/>
        <w:rPr>
          <w:sz w:val="24"/>
        </w:rPr>
      </w:pPr>
      <w:r w:rsidRPr="008A4DDE">
        <w:rPr>
          <w:sz w:val="24"/>
        </w:rPr>
        <w:t>условий реализации основной образовательной программы начального общего образования;</w:t>
      </w:r>
    </w:p>
    <w:p w:rsidR="008A4DDE" w:rsidRPr="008A4DDE" w:rsidRDefault="008A4DDE" w:rsidP="008A4DDE">
      <w:pPr>
        <w:pStyle w:val="21"/>
        <w:spacing w:line="240" w:lineRule="auto"/>
        <w:rPr>
          <w:sz w:val="24"/>
        </w:rPr>
      </w:pPr>
      <w:r w:rsidRPr="008A4DDE">
        <w:rPr>
          <w:sz w:val="24"/>
        </w:rPr>
        <w:t>особенностей контингента обучающихся.</w:t>
      </w:r>
    </w:p>
    <w:p w:rsidR="008A4DDE" w:rsidRPr="008A4DDE" w:rsidRDefault="008A4DDE" w:rsidP="008A4DDE">
      <w:pPr>
        <w:pStyle w:val="aff8"/>
        <w:spacing w:line="240" w:lineRule="auto"/>
        <w:ind w:firstLine="454"/>
        <w:rPr>
          <w:rFonts w:ascii="Times New Roman" w:hAnsi="Times New Roman"/>
          <w:color w:val="auto"/>
          <w:sz w:val="24"/>
          <w:szCs w:val="24"/>
        </w:rPr>
      </w:pPr>
      <w:r w:rsidRPr="008A4DDE">
        <w:rPr>
          <w:rFonts w:ascii="Times New Roman" w:hAnsi="Times New Roman"/>
          <w:color w:val="auto"/>
          <w:sz w:val="24"/>
          <w:szCs w:val="24"/>
        </w:rPr>
        <w:t>Предметом оценки в ходе данных процедур является также</w:t>
      </w:r>
      <w:r w:rsidRPr="008A4DDE">
        <w:rPr>
          <w:rFonts w:ascii="Times New Roman" w:hAnsi="Times New Roman"/>
          <w:iCs/>
          <w:color w:val="auto"/>
          <w:sz w:val="24"/>
          <w:szCs w:val="24"/>
        </w:rPr>
        <w:t xml:space="preserve"> текущая оценочная деятел</w:t>
      </w:r>
      <w:r w:rsidRPr="008A4DDE">
        <w:rPr>
          <w:rFonts w:ascii="Times New Roman" w:hAnsi="Times New Roman"/>
          <w:iCs/>
          <w:color w:val="auto"/>
          <w:sz w:val="24"/>
          <w:szCs w:val="24"/>
        </w:rPr>
        <w:t>ь</w:t>
      </w:r>
      <w:r w:rsidRPr="008A4DDE">
        <w:rPr>
          <w:rFonts w:ascii="Times New Roman" w:hAnsi="Times New Roman"/>
          <w:iCs/>
          <w:color w:val="auto"/>
          <w:sz w:val="24"/>
          <w:szCs w:val="24"/>
        </w:rPr>
        <w:t>ность</w:t>
      </w:r>
      <w:r>
        <w:rPr>
          <w:rFonts w:ascii="Times New Roman" w:hAnsi="Times New Roman"/>
          <w:color w:val="auto"/>
          <w:sz w:val="24"/>
          <w:szCs w:val="24"/>
        </w:rPr>
        <w:t xml:space="preserve"> образовательной</w:t>
      </w:r>
      <w:r w:rsidR="00345219">
        <w:rPr>
          <w:rFonts w:ascii="Times New Roman" w:hAnsi="Times New Roman"/>
          <w:color w:val="auto"/>
          <w:sz w:val="24"/>
          <w:szCs w:val="24"/>
        </w:rPr>
        <w:t xml:space="preserve"> </w:t>
      </w:r>
      <w:r>
        <w:rPr>
          <w:rFonts w:ascii="Times New Roman" w:hAnsi="Times New Roman"/>
          <w:color w:val="auto"/>
          <w:sz w:val="24"/>
          <w:szCs w:val="24"/>
        </w:rPr>
        <w:t xml:space="preserve">организации </w:t>
      </w:r>
      <w:r w:rsidRPr="008A4DDE">
        <w:rPr>
          <w:rFonts w:ascii="Times New Roman" w:hAnsi="Times New Roman"/>
          <w:color w:val="auto"/>
          <w:spacing w:val="2"/>
          <w:sz w:val="24"/>
          <w:szCs w:val="24"/>
        </w:rPr>
        <w:t xml:space="preserve">и педагогов, и в частности отслеживание динамики </w:t>
      </w:r>
      <w:r w:rsidRPr="008A4DDE">
        <w:rPr>
          <w:rFonts w:ascii="Times New Roman" w:hAnsi="Times New Roman"/>
          <w:color w:val="auto"/>
          <w:sz w:val="24"/>
          <w:szCs w:val="24"/>
        </w:rPr>
        <w:t>обр</w:t>
      </w:r>
      <w:r w:rsidRPr="008A4DDE">
        <w:rPr>
          <w:rFonts w:ascii="Times New Roman" w:hAnsi="Times New Roman"/>
          <w:color w:val="auto"/>
          <w:sz w:val="24"/>
          <w:szCs w:val="24"/>
        </w:rPr>
        <w:t>а</w:t>
      </w:r>
      <w:r w:rsidRPr="008A4DDE">
        <w:rPr>
          <w:rFonts w:ascii="Times New Roman" w:hAnsi="Times New Roman"/>
          <w:color w:val="auto"/>
          <w:sz w:val="24"/>
          <w:szCs w:val="24"/>
        </w:rPr>
        <w:t>зовательных достижений выпускников начальной школы данной образовательной организации.</w:t>
      </w:r>
    </w:p>
    <w:p w:rsidR="008A4DDE" w:rsidRPr="00B21C97" w:rsidRDefault="008A4DDE" w:rsidP="008A4DDE">
      <w:pPr>
        <w:pStyle w:val="aff8"/>
        <w:spacing w:line="240" w:lineRule="auto"/>
        <w:ind w:firstLine="454"/>
        <w:rPr>
          <w:rFonts w:ascii="Times New Roman" w:hAnsi="Times New Roman"/>
          <w:color w:val="auto"/>
          <w:sz w:val="24"/>
          <w:szCs w:val="24"/>
        </w:rPr>
      </w:pPr>
      <w:r w:rsidRPr="008A4DDE">
        <w:rPr>
          <w:rFonts w:ascii="Times New Roman" w:hAnsi="Times New Roman"/>
          <w:color w:val="auto"/>
          <w:sz w:val="24"/>
          <w:szCs w:val="24"/>
        </w:rPr>
        <w:t>В случае если для проведения итоговых работ используется единый, централизованно ра</w:t>
      </w:r>
      <w:r w:rsidRPr="008A4DDE">
        <w:rPr>
          <w:rFonts w:ascii="Times New Roman" w:hAnsi="Times New Roman"/>
          <w:color w:val="auto"/>
          <w:sz w:val="24"/>
          <w:szCs w:val="24"/>
        </w:rPr>
        <w:t>з</w:t>
      </w:r>
      <w:r w:rsidRPr="008A4DDE">
        <w:rPr>
          <w:rFonts w:ascii="Times New Roman" w:hAnsi="Times New Roman"/>
          <w:color w:val="auto"/>
          <w:sz w:val="24"/>
          <w:szCs w:val="24"/>
        </w:rPr>
        <w:t>работанный инструментарий, наиболее целесообразной формой оценки деятельности  образов</w:t>
      </w:r>
      <w:r w:rsidRPr="008A4DDE">
        <w:rPr>
          <w:rFonts w:ascii="Times New Roman" w:hAnsi="Times New Roman"/>
          <w:color w:val="auto"/>
          <w:sz w:val="24"/>
          <w:szCs w:val="24"/>
        </w:rPr>
        <w:t>а</w:t>
      </w:r>
      <w:r w:rsidRPr="008A4DDE">
        <w:rPr>
          <w:rFonts w:ascii="Times New Roman" w:hAnsi="Times New Roman"/>
          <w:color w:val="auto"/>
          <w:sz w:val="24"/>
          <w:szCs w:val="24"/>
        </w:rPr>
        <w:t>тельной организации</w:t>
      </w:r>
      <w:r w:rsidR="00015FAD">
        <w:rPr>
          <w:rFonts w:ascii="Times New Roman" w:hAnsi="Times New Roman"/>
          <w:color w:val="auto"/>
          <w:sz w:val="24"/>
          <w:szCs w:val="24"/>
        </w:rPr>
        <w:t xml:space="preserve"> </w:t>
      </w:r>
      <w:r w:rsidRPr="008A4DDE">
        <w:rPr>
          <w:rFonts w:ascii="Times New Roman" w:hAnsi="Times New Roman"/>
          <w:color w:val="auto"/>
          <w:sz w:val="24"/>
          <w:szCs w:val="24"/>
        </w:rPr>
        <w:t xml:space="preserve">начального общего образования является </w:t>
      </w:r>
      <w:r w:rsidRPr="00B21C97">
        <w:rPr>
          <w:rFonts w:ascii="Times New Roman" w:hAnsi="Times New Roman"/>
          <w:bCs/>
          <w:iCs/>
          <w:color w:val="auto"/>
          <w:sz w:val="24"/>
          <w:szCs w:val="24"/>
        </w:rPr>
        <w:t>регулярный мониторинг резул</w:t>
      </w:r>
      <w:r w:rsidRPr="00B21C97">
        <w:rPr>
          <w:rFonts w:ascii="Times New Roman" w:hAnsi="Times New Roman"/>
          <w:bCs/>
          <w:iCs/>
          <w:color w:val="auto"/>
          <w:sz w:val="24"/>
          <w:szCs w:val="24"/>
        </w:rPr>
        <w:t>ь</w:t>
      </w:r>
      <w:r w:rsidRPr="00B21C97">
        <w:rPr>
          <w:rFonts w:ascii="Times New Roman" w:hAnsi="Times New Roman"/>
          <w:bCs/>
          <w:iCs/>
          <w:color w:val="auto"/>
          <w:sz w:val="24"/>
          <w:szCs w:val="24"/>
        </w:rPr>
        <w:t xml:space="preserve">татов выполнения </w:t>
      </w:r>
      <w:r w:rsidRPr="00B21C97">
        <w:rPr>
          <w:rFonts w:ascii="Times New Roman" w:hAnsi="Times New Roman"/>
          <w:bCs/>
          <w:iCs/>
          <w:color w:val="auto"/>
          <w:spacing w:val="2"/>
          <w:sz w:val="24"/>
          <w:szCs w:val="24"/>
        </w:rPr>
        <w:t>итоговых работ</w:t>
      </w:r>
      <w:r w:rsidRPr="00B21C97">
        <w:rPr>
          <w:rFonts w:ascii="Times New Roman" w:hAnsi="Times New Roman"/>
          <w:color w:val="auto"/>
          <w:sz w:val="24"/>
          <w:szCs w:val="24"/>
        </w:rPr>
        <w:t>.</w:t>
      </w:r>
    </w:p>
    <w:p w:rsidR="008A4DDE" w:rsidRPr="00B21C97" w:rsidRDefault="008A4DDE" w:rsidP="008A4DDE">
      <w:pPr>
        <w:pStyle w:val="aff8"/>
        <w:spacing w:line="360" w:lineRule="auto"/>
        <w:ind w:firstLine="454"/>
        <w:rPr>
          <w:rFonts w:ascii="Times New Roman" w:hAnsi="Times New Roman"/>
          <w:color w:val="auto"/>
          <w:sz w:val="28"/>
          <w:szCs w:val="28"/>
        </w:rPr>
      </w:pPr>
    </w:p>
    <w:p w:rsidR="008A4DDE" w:rsidRPr="009F145A" w:rsidRDefault="008A4DDE" w:rsidP="009F145A">
      <w:pPr>
        <w:spacing w:after="0" w:line="240" w:lineRule="auto"/>
        <w:ind w:firstLine="567"/>
        <w:jc w:val="both"/>
        <w:rPr>
          <w:rFonts w:ascii="Times New Roman" w:eastAsia="@Arial Unicode MS" w:hAnsi="Times New Roman"/>
          <w:sz w:val="24"/>
          <w:szCs w:val="24"/>
        </w:rPr>
        <w:sectPr w:rsidR="008A4DDE" w:rsidRPr="009F145A" w:rsidSect="00CF59E0">
          <w:footerReference w:type="even" r:id="rId9"/>
          <w:footerReference w:type="default" r:id="rId10"/>
          <w:footnotePr>
            <w:numRestart w:val="eachPage"/>
          </w:footnotePr>
          <w:pgSz w:w="11920" w:h="16840"/>
          <w:pgMar w:top="851" w:right="851" w:bottom="1021" w:left="1134" w:header="709" w:footer="709" w:gutter="0"/>
          <w:cols w:space="708"/>
          <w:titlePg/>
          <w:docGrid w:linePitch="360"/>
        </w:sectPr>
      </w:pPr>
    </w:p>
    <w:p w:rsidR="003A00DB" w:rsidRDefault="003A00DB" w:rsidP="009F145A">
      <w:pPr>
        <w:pStyle w:val="af3"/>
        <w:shd w:val="clear" w:color="auto" w:fill="FFFFFF"/>
        <w:spacing w:before="0" w:beforeAutospacing="0" w:after="0" w:afterAutospacing="0"/>
        <w:jc w:val="center"/>
        <w:rPr>
          <w:b/>
          <w:sz w:val="28"/>
          <w:szCs w:val="28"/>
        </w:rPr>
      </w:pPr>
      <w:r w:rsidRPr="00D27284">
        <w:rPr>
          <w:b/>
          <w:sz w:val="28"/>
          <w:szCs w:val="28"/>
        </w:rPr>
        <w:lastRenderedPageBreak/>
        <w:t>Раздел 2. Содержательный</w:t>
      </w:r>
    </w:p>
    <w:p w:rsidR="003A00DB" w:rsidRDefault="003A00DB" w:rsidP="00842CE8">
      <w:pPr>
        <w:pStyle w:val="af3"/>
        <w:shd w:val="clear" w:color="auto" w:fill="FFFFFF"/>
        <w:spacing w:before="0" w:beforeAutospacing="0" w:after="0" w:afterAutospacing="0"/>
        <w:jc w:val="center"/>
        <w:rPr>
          <w:b/>
          <w:sz w:val="28"/>
          <w:szCs w:val="28"/>
        </w:rPr>
      </w:pPr>
    </w:p>
    <w:p w:rsidR="003A00DB" w:rsidRPr="00D27284" w:rsidRDefault="003A00DB" w:rsidP="00842CE8">
      <w:pPr>
        <w:pStyle w:val="af3"/>
        <w:shd w:val="clear" w:color="auto" w:fill="FFFFFF"/>
        <w:spacing w:before="0" w:beforeAutospacing="0" w:after="0" w:afterAutospacing="0"/>
        <w:jc w:val="center"/>
        <w:rPr>
          <w:b/>
          <w:sz w:val="28"/>
          <w:szCs w:val="28"/>
        </w:rPr>
      </w:pPr>
      <w:r w:rsidRPr="00D27284">
        <w:rPr>
          <w:b/>
          <w:sz w:val="28"/>
          <w:szCs w:val="28"/>
        </w:rPr>
        <w:t>2.1</w:t>
      </w:r>
      <w:r w:rsidR="0054349D">
        <w:rPr>
          <w:b/>
          <w:sz w:val="28"/>
          <w:szCs w:val="28"/>
        </w:rPr>
        <w:t>.</w:t>
      </w:r>
      <w:r w:rsidRPr="00D27284">
        <w:rPr>
          <w:b/>
          <w:sz w:val="28"/>
          <w:szCs w:val="28"/>
        </w:rPr>
        <w:t xml:space="preserve"> Программа формирования универсальных учебных действий у об</w:t>
      </w:r>
      <w:r w:rsidRPr="00D27284">
        <w:rPr>
          <w:b/>
          <w:sz w:val="28"/>
          <w:szCs w:val="28"/>
        </w:rPr>
        <w:t>у</w:t>
      </w:r>
      <w:r w:rsidRPr="00D27284">
        <w:rPr>
          <w:b/>
          <w:sz w:val="28"/>
          <w:szCs w:val="28"/>
        </w:rPr>
        <w:t xml:space="preserve">чающихся на </w:t>
      </w:r>
      <w:r>
        <w:rPr>
          <w:b/>
          <w:sz w:val="28"/>
          <w:szCs w:val="28"/>
        </w:rPr>
        <w:t>уровне</w:t>
      </w:r>
      <w:r w:rsidRPr="00D27284">
        <w:rPr>
          <w:b/>
          <w:sz w:val="28"/>
          <w:szCs w:val="28"/>
        </w:rPr>
        <w:t xml:space="preserve"> начального общего образования</w:t>
      </w:r>
    </w:p>
    <w:p w:rsidR="00F90A92" w:rsidRDefault="00F90A92" w:rsidP="00F90A92">
      <w:pPr>
        <w:spacing w:after="0" w:line="240" w:lineRule="auto"/>
        <w:jc w:val="center"/>
        <w:rPr>
          <w:rFonts w:ascii="Times New Roman" w:hAnsi="Times New Roman"/>
          <w:b/>
          <w:sz w:val="24"/>
          <w:szCs w:val="24"/>
        </w:rPr>
      </w:pPr>
    </w:p>
    <w:p w:rsidR="003E7C76" w:rsidRDefault="00F90A92" w:rsidP="00F90A92">
      <w:pPr>
        <w:spacing w:after="0" w:line="240" w:lineRule="auto"/>
        <w:jc w:val="center"/>
        <w:rPr>
          <w:rFonts w:ascii="Times New Roman" w:hAnsi="Times New Roman"/>
          <w:b/>
          <w:sz w:val="24"/>
          <w:szCs w:val="24"/>
        </w:rPr>
      </w:pPr>
      <w:r>
        <w:rPr>
          <w:rFonts w:ascii="Times New Roman" w:hAnsi="Times New Roman"/>
          <w:b/>
          <w:sz w:val="24"/>
          <w:szCs w:val="24"/>
        </w:rPr>
        <w:t>Пояснительная записка</w:t>
      </w:r>
    </w:p>
    <w:p w:rsidR="00F90A92" w:rsidRPr="00445954" w:rsidRDefault="005E0532" w:rsidP="00A80464">
      <w:pPr>
        <w:spacing w:after="0" w:line="240" w:lineRule="auto"/>
        <w:ind w:firstLine="708"/>
        <w:jc w:val="both"/>
        <w:rPr>
          <w:rFonts w:ascii="Times New Roman" w:hAnsi="Times New Roman"/>
          <w:sz w:val="24"/>
          <w:szCs w:val="24"/>
        </w:rPr>
      </w:pPr>
      <w:r w:rsidRPr="00A16E8C">
        <w:rPr>
          <w:rFonts w:ascii="Times New Roman" w:hAnsi="Times New Roman"/>
          <w:color w:val="000000"/>
          <w:sz w:val="24"/>
          <w:szCs w:val="24"/>
        </w:rPr>
        <w:t xml:space="preserve">Программа </w:t>
      </w:r>
      <w:r w:rsidR="00F90A92">
        <w:rPr>
          <w:rFonts w:ascii="Times New Roman" w:hAnsi="Times New Roman"/>
          <w:color w:val="000000"/>
          <w:sz w:val="24"/>
          <w:szCs w:val="24"/>
        </w:rPr>
        <w:t xml:space="preserve">формирования </w:t>
      </w:r>
      <w:r w:rsidRPr="00A16E8C">
        <w:rPr>
          <w:rFonts w:ascii="Times New Roman" w:hAnsi="Times New Roman"/>
          <w:color w:val="000000"/>
          <w:sz w:val="24"/>
          <w:szCs w:val="24"/>
        </w:rPr>
        <w:t>универсальных учебных действий составлена для уч</w:t>
      </w:r>
      <w:r w:rsidRPr="00A16E8C">
        <w:rPr>
          <w:rFonts w:ascii="Times New Roman" w:hAnsi="Times New Roman"/>
          <w:color w:val="000000"/>
          <w:sz w:val="24"/>
          <w:szCs w:val="24"/>
        </w:rPr>
        <w:t>а</w:t>
      </w:r>
      <w:r w:rsidRPr="00A16E8C">
        <w:rPr>
          <w:rFonts w:ascii="Times New Roman" w:hAnsi="Times New Roman"/>
          <w:color w:val="000000"/>
          <w:sz w:val="24"/>
          <w:szCs w:val="24"/>
        </w:rPr>
        <w:t>щихся начального общего</w:t>
      </w:r>
      <w:r w:rsidR="00A80464">
        <w:rPr>
          <w:rFonts w:ascii="Times New Roman" w:hAnsi="Times New Roman"/>
          <w:color w:val="000000"/>
          <w:sz w:val="24"/>
          <w:szCs w:val="24"/>
        </w:rPr>
        <w:t xml:space="preserve"> </w:t>
      </w:r>
      <w:r w:rsidRPr="00A16E8C">
        <w:rPr>
          <w:rFonts w:ascii="Times New Roman" w:hAnsi="Times New Roman"/>
          <w:color w:val="000000"/>
          <w:sz w:val="24"/>
          <w:szCs w:val="24"/>
        </w:rPr>
        <w:t>образования,  на основе требований ФГОС к структуре и с</w:t>
      </w:r>
      <w:r w:rsidRPr="00A16E8C">
        <w:rPr>
          <w:rFonts w:ascii="Times New Roman" w:hAnsi="Times New Roman"/>
          <w:color w:val="000000"/>
          <w:sz w:val="24"/>
          <w:szCs w:val="24"/>
        </w:rPr>
        <w:t>о</w:t>
      </w:r>
      <w:r w:rsidRPr="00A16E8C">
        <w:rPr>
          <w:rFonts w:ascii="Times New Roman" w:hAnsi="Times New Roman"/>
          <w:color w:val="000000"/>
          <w:sz w:val="24"/>
          <w:szCs w:val="24"/>
        </w:rPr>
        <w:t xml:space="preserve">держанию программы формирования УУД и </w:t>
      </w:r>
      <w:r w:rsidRPr="00A16E8C">
        <w:rPr>
          <w:rFonts w:ascii="Times New Roman" w:hAnsi="Times New Roman"/>
          <w:bCs/>
          <w:sz w:val="24"/>
          <w:szCs w:val="24"/>
        </w:rPr>
        <w:t xml:space="preserve"> на основе методического пособия  под ред. А. Г.</w:t>
      </w:r>
      <w:r w:rsidRPr="00B21C97">
        <w:rPr>
          <w:rFonts w:ascii="Times New Roman" w:hAnsi="Times New Roman"/>
          <w:bCs/>
          <w:color w:val="000000" w:themeColor="text1"/>
          <w:sz w:val="24"/>
          <w:szCs w:val="24"/>
        </w:rPr>
        <w:t>Асмолова «Как проектировать универсальные учебные действия в начальной школе».</w:t>
      </w:r>
    </w:p>
    <w:p w:rsidR="00F90A92" w:rsidRPr="00445954" w:rsidRDefault="00F90A92" w:rsidP="00F90A92">
      <w:pPr>
        <w:spacing w:after="0" w:line="240" w:lineRule="auto"/>
        <w:jc w:val="both"/>
        <w:rPr>
          <w:rFonts w:ascii="Times New Roman" w:hAnsi="Times New Roman"/>
          <w:sz w:val="24"/>
          <w:szCs w:val="24"/>
        </w:rPr>
      </w:pPr>
      <w:r w:rsidRPr="00445954">
        <w:rPr>
          <w:rFonts w:ascii="Times New Roman" w:hAnsi="Times New Roman"/>
          <w:sz w:val="24"/>
          <w:szCs w:val="24"/>
        </w:rPr>
        <w:t>Программа формирования универсальных учебных действий направлена на обеспечение системно-деятельностного подхода, положенного в основу федерального государственн</w:t>
      </w:r>
      <w:r w:rsidRPr="00445954">
        <w:rPr>
          <w:rFonts w:ascii="Times New Roman" w:hAnsi="Times New Roman"/>
          <w:sz w:val="24"/>
          <w:szCs w:val="24"/>
        </w:rPr>
        <w:t>о</w:t>
      </w:r>
      <w:r w:rsidRPr="00445954">
        <w:rPr>
          <w:rFonts w:ascii="Times New Roman" w:hAnsi="Times New Roman"/>
          <w:sz w:val="24"/>
          <w:szCs w:val="24"/>
        </w:rPr>
        <w:t>го образовательного стандарта.</w:t>
      </w:r>
    </w:p>
    <w:p w:rsidR="00F90A92" w:rsidRPr="00445954" w:rsidRDefault="00F90A92" w:rsidP="00A80464">
      <w:pPr>
        <w:spacing w:after="0" w:line="240" w:lineRule="auto"/>
        <w:ind w:firstLine="708"/>
        <w:jc w:val="both"/>
        <w:rPr>
          <w:rFonts w:ascii="Times New Roman" w:hAnsi="Times New Roman"/>
          <w:sz w:val="24"/>
          <w:szCs w:val="24"/>
        </w:rPr>
      </w:pPr>
      <w:r w:rsidRPr="00445954">
        <w:rPr>
          <w:rFonts w:ascii="Times New Roman" w:hAnsi="Times New Roman"/>
          <w:sz w:val="24"/>
          <w:szCs w:val="24"/>
        </w:rPr>
        <w:t>Основная цель данной программы – раскрыть содержание универсальных учебных действий, которые могут быть сформированы на</w:t>
      </w:r>
      <w:r>
        <w:rPr>
          <w:rFonts w:ascii="Times New Roman" w:hAnsi="Times New Roman"/>
          <w:sz w:val="24"/>
          <w:szCs w:val="24"/>
        </w:rPr>
        <w:t xml:space="preserve"> уровне начального общего образования</w:t>
      </w:r>
      <w:r w:rsidRPr="00445954">
        <w:rPr>
          <w:rFonts w:ascii="Times New Roman" w:hAnsi="Times New Roman"/>
          <w:sz w:val="24"/>
          <w:szCs w:val="24"/>
        </w:rPr>
        <w:t xml:space="preserve"> применительно к особенностям дидактического процесса данного образовательного учр</w:t>
      </w:r>
      <w:r w:rsidRPr="00445954">
        <w:rPr>
          <w:rFonts w:ascii="Times New Roman" w:hAnsi="Times New Roman"/>
          <w:sz w:val="24"/>
          <w:szCs w:val="24"/>
        </w:rPr>
        <w:t>е</w:t>
      </w:r>
      <w:r w:rsidRPr="00445954">
        <w:rPr>
          <w:rFonts w:ascii="Times New Roman" w:hAnsi="Times New Roman"/>
          <w:sz w:val="24"/>
          <w:szCs w:val="24"/>
        </w:rPr>
        <w:t>ждения.</w:t>
      </w:r>
    </w:p>
    <w:p w:rsidR="00F90A92" w:rsidRPr="00445954" w:rsidRDefault="00F90A92" w:rsidP="00A80464">
      <w:pPr>
        <w:spacing w:after="0" w:line="240" w:lineRule="auto"/>
        <w:ind w:firstLine="708"/>
        <w:jc w:val="both"/>
        <w:rPr>
          <w:rFonts w:ascii="Times New Roman" w:hAnsi="Times New Roman"/>
          <w:sz w:val="24"/>
          <w:szCs w:val="24"/>
        </w:rPr>
      </w:pPr>
      <w:r w:rsidRPr="00445954">
        <w:rPr>
          <w:rFonts w:ascii="Times New Roman" w:hAnsi="Times New Roman"/>
          <w:sz w:val="24"/>
          <w:szCs w:val="24"/>
        </w:rPr>
        <w:t xml:space="preserve">Задачи программы: </w:t>
      </w:r>
    </w:p>
    <w:p w:rsidR="00F90A92" w:rsidRPr="00445954" w:rsidRDefault="00F90A92" w:rsidP="00F90A92">
      <w:pPr>
        <w:spacing w:after="0" w:line="240" w:lineRule="auto"/>
        <w:jc w:val="both"/>
        <w:rPr>
          <w:rFonts w:ascii="Times New Roman" w:hAnsi="Times New Roman"/>
          <w:sz w:val="24"/>
          <w:szCs w:val="24"/>
        </w:rPr>
      </w:pPr>
      <w:r w:rsidRPr="00445954">
        <w:rPr>
          <w:rFonts w:ascii="Times New Roman" w:hAnsi="Times New Roman"/>
          <w:sz w:val="24"/>
          <w:szCs w:val="24"/>
        </w:rPr>
        <w:t>-установить ценностные ориентиры начального образования;</w:t>
      </w:r>
    </w:p>
    <w:p w:rsidR="00F90A92" w:rsidRPr="00445954" w:rsidRDefault="00F90A92" w:rsidP="00F90A92">
      <w:pPr>
        <w:spacing w:after="0" w:line="240" w:lineRule="auto"/>
        <w:jc w:val="both"/>
        <w:rPr>
          <w:rFonts w:ascii="Times New Roman" w:hAnsi="Times New Roman"/>
          <w:sz w:val="24"/>
          <w:szCs w:val="24"/>
        </w:rPr>
      </w:pPr>
      <w:r w:rsidRPr="00445954">
        <w:rPr>
          <w:rFonts w:ascii="Times New Roman" w:hAnsi="Times New Roman"/>
          <w:sz w:val="24"/>
          <w:szCs w:val="24"/>
        </w:rPr>
        <w:t>-определить состав и характеристику универсальных учебных действий;</w:t>
      </w:r>
    </w:p>
    <w:p w:rsidR="00F90A92" w:rsidRPr="00445954" w:rsidRDefault="00F90A92" w:rsidP="00F90A92">
      <w:pPr>
        <w:spacing w:after="0" w:line="240" w:lineRule="auto"/>
        <w:jc w:val="both"/>
        <w:rPr>
          <w:rFonts w:ascii="Times New Roman" w:hAnsi="Times New Roman"/>
          <w:sz w:val="24"/>
          <w:szCs w:val="24"/>
        </w:rPr>
      </w:pPr>
      <w:r w:rsidRPr="00445954">
        <w:rPr>
          <w:rFonts w:ascii="Times New Roman" w:hAnsi="Times New Roman"/>
          <w:sz w:val="24"/>
          <w:szCs w:val="24"/>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F90A92" w:rsidRPr="00F90A92" w:rsidRDefault="00F90A92" w:rsidP="00F90A92">
      <w:pPr>
        <w:spacing w:after="0" w:line="240" w:lineRule="auto"/>
        <w:jc w:val="both"/>
        <w:rPr>
          <w:rFonts w:ascii="Times New Roman" w:hAnsi="Times New Roman"/>
          <w:i/>
          <w:sz w:val="24"/>
          <w:szCs w:val="24"/>
        </w:rPr>
      </w:pPr>
      <w:r w:rsidRPr="00F90A92">
        <w:rPr>
          <w:rFonts w:ascii="Times New Roman" w:hAnsi="Times New Roman"/>
          <w:i/>
          <w:sz w:val="24"/>
          <w:szCs w:val="24"/>
        </w:rPr>
        <w:t>Cтруктура программы формирования универсальных учебных действий</w:t>
      </w:r>
    </w:p>
    <w:p w:rsidR="00F90A92" w:rsidRPr="00445954" w:rsidRDefault="00F90A92" w:rsidP="00A80464">
      <w:pPr>
        <w:spacing w:after="0" w:line="240" w:lineRule="auto"/>
        <w:ind w:firstLine="360"/>
        <w:jc w:val="both"/>
        <w:rPr>
          <w:rFonts w:ascii="Times New Roman" w:hAnsi="Times New Roman"/>
          <w:sz w:val="24"/>
          <w:szCs w:val="24"/>
        </w:rPr>
      </w:pPr>
      <w:r w:rsidRPr="00445954">
        <w:rPr>
          <w:rFonts w:ascii="Times New Roman" w:hAnsi="Times New Roman"/>
          <w:sz w:val="24"/>
          <w:szCs w:val="24"/>
        </w:rPr>
        <w:t>Программа содержит следующие разделы:</w:t>
      </w:r>
    </w:p>
    <w:p w:rsidR="00F90A92" w:rsidRPr="00A80464" w:rsidRDefault="00F90A92" w:rsidP="00E55667">
      <w:pPr>
        <w:pStyle w:val="a8"/>
        <w:numPr>
          <w:ilvl w:val="0"/>
          <w:numId w:val="22"/>
        </w:numPr>
        <w:spacing w:after="0" w:line="240" w:lineRule="auto"/>
        <w:jc w:val="both"/>
        <w:rPr>
          <w:rFonts w:ascii="Times New Roman" w:hAnsi="Times New Roman"/>
          <w:sz w:val="24"/>
          <w:szCs w:val="24"/>
        </w:rPr>
      </w:pPr>
      <w:r w:rsidRPr="00A80464">
        <w:rPr>
          <w:rFonts w:ascii="Times New Roman" w:hAnsi="Times New Roman"/>
          <w:sz w:val="24"/>
          <w:szCs w:val="24"/>
        </w:rPr>
        <w:t>Ценностные ориентиры начального общего образования.</w:t>
      </w:r>
    </w:p>
    <w:p w:rsidR="00F90A92" w:rsidRPr="00A80464" w:rsidRDefault="00F90A92" w:rsidP="00E55667">
      <w:pPr>
        <w:pStyle w:val="a8"/>
        <w:numPr>
          <w:ilvl w:val="0"/>
          <w:numId w:val="22"/>
        </w:numPr>
        <w:spacing w:after="0" w:line="240" w:lineRule="auto"/>
        <w:jc w:val="both"/>
        <w:rPr>
          <w:rFonts w:ascii="Times New Roman" w:hAnsi="Times New Roman"/>
          <w:sz w:val="24"/>
          <w:szCs w:val="24"/>
        </w:rPr>
      </w:pPr>
      <w:r w:rsidRPr="00A80464">
        <w:rPr>
          <w:rFonts w:ascii="Times New Roman" w:hAnsi="Times New Roman"/>
          <w:sz w:val="24"/>
          <w:szCs w:val="24"/>
        </w:rPr>
        <w:t xml:space="preserve">Связь универсальных учебных действий с содержанием учебных предметов </w:t>
      </w:r>
    </w:p>
    <w:p w:rsidR="00F90A92" w:rsidRPr="00A80464" w:rsidRDefault="00F90A92" w:rsidP="00E55667">
      <w:pPr>
        <w:pStyle w:val="a8"/>
        <w:numPr>
          <w:ilvl w:val="0"/>
          <w:numId w:val="22"/>
        </w:numPr>
        <w:spacing w:after="0" w:line="240" w:lineRule="auto"/>
        <w:jc w:val="both"/>
        <w:rPr>
          <w:rFonts w:ascii="Times New Roman" w:hAnsi="Times New Roman"/>
          <w:sz w:val="24"/>
          <w:szCs w:val="24"/>
        </w:rPr>
      </w:pPr>
      <w:r w:rsidRPr="00A80464">
        <w:rPr>
          <w:rFonts w:ascii="Times New Roman" w:hAnsi="Times New Roman"/>
          <w:sz w:val="24"/>
          <w:szCs w:val="24"/>
        </w:rPr>
        <w:t>Характеристики универсальных учебных действий на уровне начального общего образования.</w:t>
      </w:r>
    </w:p>
    <w:p w:rsidR="00F90A92" w:rsidRPr="00A80464" w:rsidRDefault="00F90A92" w:rsidP="00E55667">
      <w:pPr>
        <w:pStyle w:val="a8"/>
        <w:numPr>
          <w:ilvl w:val="0"/>
          <w:numId w:val="22"/>
        </w:numPr>
        <w:spacing w:after="0" w:line="240" w:lineRule="auto"/>
        <w:jc w:val="both"/>
        <w:rPr>
          <w:rFonts w:ascii="Times New Roman" w:hAnsi="Times New Roman"/>
          <w:sz w:val="24"/>
          <w:szCs w:val="24"/>
        </w:rPr>
      </w:pPr>
      <w:r w:rsidRPr="00A80464">
        <w:rPr>
          <w:rFonts w:ascii="Times New Roman" w:hAnsi="Times New Roman"/>
          <w:sz w:val="24"/>
          <w:szCs w:val="24"/>
        </w:rPr>
        <w:t>Типовые задачи формирования личностных, регулятивных, познавательных, ко</w:t>
      </w:r>
      <w:r w:rsidRPr="00A80464">
        <w:rPr>
          <w:rFonts w:ascii="Times New Roman" w:hAnsi="Times New Roman"/>
          <w:sz w:val="24"/>
          <w:szCs w:val="24"/>
        </w:rPr>
        <w:t>м</w:t>
      </w:r>
      <w:r w:rsidRPr="00A80464">
        <w:rPr>
          <w:rFonts w:ascii="Times New Roman" w:hAnsi="Times New Roman"/>
          <w:sz w:val="24"/>
          <w:szCs w:val="24"/>
        </w:rPr>
        <w:t>муникативных универсальных учебных действий.</w:t>
      </w:r>
    </w:p>
    <w:p w:rsidR="00F90A92" w:rsidRPr="00A80464" w:rsidRDefault="00F90A92" w:rsidP="00F90A92">
      <w:pPr>
        <w:spacing w:after="0" w:line="240" w:lineRule="auto"/>
        <w:jc w:val="both"/>
        <w:rPr>
          <w:rFonts w:ascii="Times New Roman" w:hAnsi="Times New Roman"/>
          <w:sz w:val="24"/>
          <w:szCs w:val="24"/>
        </w:rPr>
      </w:pPr>
      <w:r w:rsidRPr="00A80464">
        <w:rPr>
          <w:rFonts w:ascii="Times New Roman" w:hAnsi="Times New Roman"/>
          <w:sz w:val="24"/>
          <w:szCs w:val="24"/>
        </w:rPr>
        <w:t xml:space="preserve">      5. 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p w:rsidR="00F90A92" w:rsidRPr="00445954" w:rsidRDefault="00A80464" w:rsidP="00F90A92">
      <w:pPr>
        <w:spacing w:after="0" w:line="240" w:lineRule="auto"/>
        <w:jc w:val="both"/>
        <w:rPr>
          <w:rFonts w:ascii="Times New Roman" w:hAnsi="Times New Roman"/>
          <w:sz w:val="24"/>
          <w:szCs w:val="24"/>
        </w:rPr>
      </w:pPr>
      <w:r w:rsidRPr="00A80464">
        <w:rPr>
          <w:rFonts w:ascii="Times New Roman" w:hAnsi="Times New Roman"/>
          <w:sz w:val="24"/>
          <w:szCs w:val="24"/>
        </w:rPr>
        <w:t xml:space="preserve">       </w:t>
      </w:r>
      <w:r w:rsidR="00F90A92" w:rsidRPr="00A80464">
        <w:rPr>
          <w:rFonts w:ascii="Times New Roman" w:hAnsi="Times New Roman"/>
          <w:sz w:val="24"/>
          <w:szCs w:val="24"/>
        </w:rPr>
        <w:t>6</w:t>
      </w:r>
      <w:r w:rsidR="00F90A92" w:rsidRPr="00445954">
        <w:rPr>
          <w:rFonts w:ascii="Times New Roman" w:hAnsi="Times New Roman"/>
          <w:sz w:val="24"/>
          <w:szCs w:val="24"/>
        </w:rPr>
        <w:t>. Планируемые результаты в освоении школьниками универсальных учебных дейс</w:t>
      </w:r>
      <w:r w:rsidR="00F90A92" w:rsidRPr="00445954">
        <w:rPr>
          <w:rFonts w:ascii="Times New Roman" w:hAnsi="Times New Roman"/>
          <w:sz w:val="24"/>
          <w:szCs w:val="24"/>
        </w:rPr>
        <w:t>т</w:t>
      </w:r>
      <w:r w:rsidR="00F90A92" w:rsidRPr="00445954">
        <w:rPr>
          <w:rFonts w:ascii="Times New Roman" w:hAnsi="Times New Roman"/>
          <w:sz w:val="24"/>
          <w:szCs w:val="24"/>
        </w:rPr>
        <w:t xml:space="preserve">вий по завершении </w:t>
      </w:r>
      <w:r w:rsidR="00F90A92">
        <w:rPr>
          <w:rFonts w:ascii="Times New Roman" w:hAnsi="Times New Roman"/>
          <w:sz w:val="24"/>
          <w:szCs w:val="24"/>
        </w:rPr>
        <w:t>обучения на уровне начального общего образования</w:t>
      </w:r>
      <w:r w:rsidR="00F90A92" w:rsidRPr="00445954">
        <w:rPr>
          <w:rFonts w:ascii="Times New Roman" w:hAnsi="Times New Roman"/>
          <w:sz w:val="24"/>
          <w:szCs w:val="24"/>
        </w:rPr>
        <w:t>.</w:t>
      </w:r>
    </w:p>
    <w:p w:rsidR="00F90A92" w:rsidRDefault="00F90A92" w:rsidP="00F90A92">
      <w:pPr>
        <w:spacing w:after="0" w:line="240" w:lineRule="auto"/>
        <w:jc w:val="both"/>
        <w:rPr>
          <w:rFonts w:ascii="Times New Roman" w:hAnsi="Times New Roman"/>
          <w:b/>
          <w:sz w:val="24"/>
          <w:szCs w:val="24"/>
        </w:rPr>
      </w:pPr>
    </w:p>
    <w:p w:rsidR="00F90A92" w:rsidRDefault="00F90A92" w:rsidP="00F90A92">
      <w:pPr>
        <w:spacing w:after="0" w:line="240" w:lineRule="auto"/>
        <w:jc w:val="center"/>
        <w:rPr>
          <w:rFonts w:ascii="Times New Roman" w:hAnsi="Times New Roman"/>
          <w:b/>
          <w:sz w:val="24"/>
          <w:szCs w:val="24"/>
        </w:rPr>
      </w:pPr>
      <w:r w:rsidRPr="00F90A92">
        <w:rPr>
          <w:rFonts w:ascii="Times New Roman" w:hAnsi="Times New Roman"/>
          <w:b/>
          <w:sz w:val="24"/>
          <w:szCs w:val="24"/>
        </w:rPr>
        <w:t>2.1.1.</w:t>
      </w:r>
      <w:r w:rsidRPr="00BF590C">
        <w:rPr>
          <w:rFonts w:ascii="Times New Roman" w:hAnsi="Times New Roman"/>
          <w:b/>
          <w:sz w:val="24"/>
          <w:szCs w:val="24"/>
        </w:rPr>
        <w:t>Ценностные ориентиры начального общего образования</w:t>
      </w:r>
    </w:p>
    <w:p w:rsidR="00EC02B6" w:rsidRPr="00445954" w:rsidRDefault="00EC02B6" w:rsidP="00F90A92">
      <w:pPr>
        <w:spacing w:after="0" w:line="240" w:lineRule="auto"/>
        <w:jc w:val="center"/>
        <w:rPr>
          <w:rFonts w:ascii="Times New Roman" w:hAnsi="Times New Roman"/>
          <w:sz w:val="24"/>
          <w:szCs w:val="24"/>
        </w:rPr>
      </w:pPr>
    </w:p>
    <w:p w:rsidR="00F90A92" w:rsidRPr="00445954" w:rsidRDefault="00F90A92" w:rsidP="00A80464">
      <w:pPr>
        <w:spacing w:after="0" w:line="240" w:lineRule="auto"/>
        <w:ind w:firstLine="708"/>
        <w:jc w:val="both"/>
        <w:rPr>
          <w:rFonts w:ascii="Times New Roman" w:hAnsi="Times New Roman"/>
          <w:sz w:val="24"/>
          <w:szCs w:val="24"/>
        </w:rPr>
      </w:pPr>
      <w:r w:rsidRPr="00445954">
        <w:rPr>
          <w:rFonts w:ascii="Times New Roman" w:hAnsi="Times New Roman"/>
          <w:sz w:val="24"/>
          <w:szCs w:val="24"/>
        </w:rPr>
        <w:t>Ценностные ориентиры начального общего образования конкретизируют личнос</w:t>
      </w:r>
      <w:r w:rsidRPr="00445954">
        <w:rPr>
          <w:rFonts w:ascii="Times New Roman" w:hAnsi="Times New Roman"/>
          <w:sz w:val="24"/>
          <w:szCs w:val="24"/>
        </w:rPr>
        <w:t>т</w:t>
      </w:r>
      <w:r w:rsidRPr="00445954">
        <w:rPr>
          <w:rFonts w:ascii="Times New Roman" w:hAnsi="Times New Roman"/>
          <w:sz w:val="24"/>
          <w:szCs w:val="24"/>
        </w:rPr>
        <w:t xml:space="preserve">ный, социальный и государственный заказ </w:t>
      </w:r>
      <w:r>
        <w:rPr>
          <w:rFonts w:ascii="Times New Roman" w:hAnsi="Times New Roman"/>
          <w:sz w:val="24"/>
          <w:szCs w:val="24"/>
        </w:rPr>
        <w:t xml:space="preserve">в </w:t>
      </w:r>
      <w:r w:rsidRPr="00445954">
        <w:rPr>
          <w:rFonts w:ascii="Times New Roman" w:hAnsi="Times New Roman"/>
          <w:sz w:val="24"/>
          <w:szCs w:val="24"/>
        </w:rPr>
        <w:t>системе образования, выраженный в Треб</w:t>
      </w:r>
      <w:r w:rsidRPr="00445954">
        <w:rPr>
          <w:rFonts w:ascii="Times New Roman" w:hAnsi="Times New Roman"/>
          <w:sz w:val="24"/>
          <w:szCs w:val="24"/>
        </w:rPr>
        <w:t>о</w:t>
      </w:r>
      <w:r w:rsidRPr="00445954">
        <w:rPr>
          <w:rFonts w:ascii="Times New Roman" w:hAnsi="Times New Roman"/>
          <w:sz w:val="24"/>
          <w:szCs w:val="24"/>
        </w:rPr>
        <w:t>ваниях к результатам освоения основной образовательной программ.</w:t>
      </w:r>
    </w:p>
    <w:p w:rsidR="00F90A92" w:rsidRPr="00445954" w:rsidRDefault="00F90A92" w:rsidP="00F90A92">
      <w:pPr>
        <w:spacing w:after="0" w:line="240" w:lineRule="auto"/>
        <w:jc w:val="both"/>
        <w:rPr>
          <w:rFonts w:ascii="Times New Roman" w:hAnsi="Times New Roman"/>
          <w:sz w:val="24"/>
          <w:szCs w:val="24"/>
        </w:rPr>
      </w:pPr>
      <w:r w:rsidRPr="00445954">
        <w:rPr>
          <w:rFonts w:ascii="Times New Roman" w:hAnsi="Times New Roman"/>
          <w:sz w:val="24"/>
          <w:szCs w:val="24"/>
        </w:rPr>
        <w:t xml:space="preserve">ФГОС начального общего образования определяет ценностные ориентиры содержания образования на </w:t>
      </w:r>
      <w:r>
        <w:rPr>
          <w:rFonts w:ascii="Times New Roman" w:hAnsi="Times New Roman"/>
          <w:sz w:val="24"/>
          <w:szCs w:val="24"/>
        </w:rPr>
        <w:t>уровне</w:t>
      </w:r>
      <w:r w:rsidRPr="00445954">
        <w:rPr>
          <w:rFonts w:ascii="Times New Roman" w:hAnsi="Times New Roman"/>
          <w:sz w:val="24"/>
          <w:szCs w:val="24"/>
        </w:rPr>
        <w:t xml:space="preserve"> начального общего образования следующим образом: </w:t>
      </w:r>
    </w:p>
    <w:p w:rsidR="00F90A92" w:rsidRPr="00445954" w:rsidRDefault="00F90A92" w:rsidP="00F90A92">
      <w:pPr>
        <w:spacing w:after="0" w:line="240" w:lineRule="auto"/>
        <w:jc w:val="both"/>
        <w:rPr>
          <w:rFonts w:ascii="Times New Roman" w:hAnsi="Times New Roman"/>
          <w:sz w:val="24"/>
          <w:szCs w:val="24"/>
          <w:u w:val="single"/>
        </w:rPr>
      </w:pPr>
      <w:r w:rsidRPr="00445954">
        <w:rPr>
          <w:rFonts w:ascii="Times New Roman" w:hAnsi="Times New Roman"/>
          <w:sz w:val="24"/>
          <w:szCs w:val="24"/>
          <w:u w:val="single"/>
        </w:rPr>
        <w:t>1. Формирование основ гражданской идентичности личности, включая</w:t>
      </w:r>
    </w:p>
    <w:p w:rsidR="00F90A92" w:rsidRPr="00445954" w:rsidRDefault="00F90A92" w:rsidP="00F90A92">
      <w:pPr>
        <w:spacing w:after="0" w:line="240" w:lineRule="auto"/>
        <w:jc w:val="both"/>
        <w:rPr>
          <w:rFonts w:ascii="Times New Roman" w:hAnsi="Times New Roman"/>
          <w:sz w:val="24"/>
          <w:szCs w:val="24"/>
        </w:rPr>
      </w:pPr>
      <w:r w:rsidRPr="00445954">
        <w:rPr>
          <w:rFonts w:ascii="Times New Roman" w:hAnsi="Times New Roman"/>
          <w:sz w:val="24"/>
          <w:szCs w:val="24"/>
        </w:rPr>
        <w:t>- чувство сопричастности и гордости за свою Родину, народ и историю;</w:t>
      </w:r>
    </w:p>
    <w:p w:rsidR="00F90A92" w:rsidRPr="00445954" w:rsidRDefault="00F90A92" w:rsidP="00F90A92">
      <w:pPr>
        <w:spacing w:after="0" w:line="240" w:lineRule="auto"/>
        <w:jc w:val="both"/>
        <w:rPr>
          <w:rFonts w:ascii="Times New Roman" w:hAnsi="Times New Roman"/>
          <w:sz w:val="24"/>
          <w:szCs w:val="24"/>
        </w:rPr>
      </w:pPr>
      <w:r w:rsidRPr="00445954">
        <w:rPr>
          <w:rFonts w:ascii="Times New Roman" w:hAnsi="Times New Roman"/>
          <w:sz w:val="24"/>
          <w:szCs w:val="24"/>
        </w:rPr>
        <w:t>- осознание ответственности человека за благосостояние общества;</w:t>
      </w:r>
    </w:p>
    <w:p w:rsidR="00F90A92" w:rsidRPr="00445954" w:rsidRDefault="00F90A92" w:rsidP="00F90A92">
      <w:pPr>
        <w:spacing w:after="0" w:line="240" w:lineRule="auto"/>
        <w:jc w:val="both"/>
        <w:rPr>
          <w:rFonts w:ascii="Times New Roman" w:hAnsi="Times New Roman"/>
          <w:sz w:val="24"/>
          <w:szCs w:val="24"/>
        </w:rPr>
      </w:pPr>
      <w:r w:rsidRPr="00445954">
        <w:rPr>
          <w:rFonts w:ascii="Times New Roman" w:hAnsi="Times New Roman"/>
          <w:sz w:val="24"/>
          <w:szCs w:val="24"/>
        </w:rPr>
        <w:t>- восприятие мира как единого и целостного при разнообразии культур, национальностей, религий;</w:t>
      </w:r>
    </w:p>
    <w:p w:rsidR="00F90A92" w:rsidRPr="00445954" w:rsidRDefault="00F90A92" w:rsidP="00F90A92">
      <w:pPr>
        <w:spacing w:after="0" w:line="240" w:lineRule="auto"/>
        <w:jc w:val="both"/>
        <w:rPr>
          <w:rFonts w:ascii="Times New Roman" w:hAnsi="Times New Roman"/>
          <w:sz w:val="24"/>
          <w:szCs w:val="24"/>
        </w:rPr>
      </w:pPr>
      <w:r w:rsidRPr="00445954">
        <w:rPr>
          <w:rFonts w:ascii="Times New Roman" w:hAnsi="Times New Roman"/>
          <w:sz w:val="24"/>
          <w:szCs w:val="24"/>
        </w:rPr>
        <w:t xml:space="preserve">- отказ от деления на «своих» и «чужих»; </w:t>
      </w:r>
    </w:p>
    <w:p w:rsidR="00F90A92" w:rsidRPr="00445954" w:rsidRDefault="00F90A92" w:rsidP="00F90A92">
      <w:pPr>
        <w:spacing w:after="0" w:line="240" w:lineRule="auto"/>
        <w:jc w:val="both"/>
        <w:rPr>
          <w:rFonts w:ascii="Times New Roman" w:hAnsi="Times New Roman"/>
          <w:sz w:val="24"/>
          <w:szCs w:val="24"/>
        </w:rPr>
      </w:pPr>
      <w:r w:rsidRPr="00445954">
        <w:rPr>
          <w:rFonts w:ascii="Times New Roman" w:hAnsi="Times New Roman"/>
          <w:sz w:val="24"/>
          <w:szCs w:val="24"/>
        </w:rPr>
        <w:t>- уважение истории и культуры каждого народа.</w:t>
      </w:r>
    </w:p>
    <w:p w:rsidR="00F90A92" w:rsidRPr="00445954" w:rsidRDefault="00F90A92" w:rsidP="00F90A92">
      <w:pPr>
        <w:spacing w:after="0" w:line="240" w:lineRule="auto"/>
        <w:jc w:val="both"/>
        <w:rPr>
          <w:rFonts w:ascii="Times New Roman" w:hAnsi="Times New Roman"/>
          <w:sz w:val="24"/>
          <w:szCs w:val="24"/>
          <w:u w:val="single"/>
        </w:rPr>
      </w:pPr>
      <w:r w:rsidRPr="00445954">
        <w:rPr>
          <w:rFonts w:ascii="Times New Roman" w:hAnsi="Times New Roman"/>
          <w:sz w:val="24"/>
          <w:szCs w:val="24"/>
        </w:rPr>
        <w:t xml:space="preserve">2. </w:t>
      </w:r>
      <w:r w:rsidRPr="00445954">
        <w:rPr>
          <w:rFonts w:ascii="Times New Roman" w:hAnsi="Times New Roman"/>
          <w:sz w:val="24"/>
          <w:szCs w:val="24"/>
          <w:u w:val="single"/>
        </w:rPr>
        <w:t>Формирование психологических условий развития общения, кооперации сотрудничес</w:t>
      </w:r>
      <w:r w:rsidRPr="00445954">
        <w:rPr>
          <w:rFonts w:ascii="Times New Roman" w:hAnsi="Times New Roman"/>
          <w:sz w:val="24"/>
          <w:szCs w:val="24"/>
          <w:u w:val="single"/>
        </w:rPr>
        <w:t>т</w:t>
      </w:r>
      <w:r w:rsidRPr="00445954">
        <w:rPr>
          <w:rFonts w:ascii="Times New Roman" w:hAnsi="Times New Roman"/>
          <w:sz w:val="24"/>
          <w:szCs w:val="24"/>
          <w:u w:val="single"/>
        </w:rPr>
        <w:t>ва.</w:t>
      </w:r>
    </w:p>
    <w:p w:rsidR="00F90A92" w:rsidRPr="00445954" w:rsidRDefault="00F90A92" w:rsidP="00F90A92">
      <w:pPr>
        <w:spacing w:after="0" w:line="240" w:lineRule="auto"/>
        <w:jc w:val="both"/>
        <w:rPr>
          <w:rFonts w:ascii="Times New Roman" w:hAnsi="Times New Roman"/>
          <w:sz w:val="24"/>
          <w:szCs w:val="24"/>
        </w:rPr>
      </w:pPr>
      <w:r w:rsidRPr="00445954">
        <w:rPr>
          <w:rFonts w:ascii="Times New Roman" w:hAnsi="Times New Roman"/>
          <w:sz w:val="24"/>
          <w:szCs w:val="24"/>
        </w:rPr>
        <w:t xml:space="preserve">- доброжелательность, доверие и внимание к людям, </w:t>
      </w:r>
    </w:p>
    <w:p w:rsidR="00F90A92" w:rsidRPr="00445954" w:rsidRDefault="00F90A92" w:rsidP="00F90A92">
      <w:pPr>
        <w:spacing w:after="0" w:line="240" w:lineRule="auto"/>
        <w:jc w:val="both"/>
        <w:rPr>
          <w:rFonts w:ascii="Times New Roman" w:hAnsi="Times New Roman"/>
          <w:sz w:val="24"/>
          <w:szCs w:val="24"/>
        </w:rPr>
      </w:pPr>
      <w:r w:rsidRPr="00445954">
        <w:rPr>
          <w:rFonts w:ascii="Times New Roman" w:hAnsi="Times New Roman"/>
          <w:sz w:val="24"/>
          <w:szCs w:val="24"/>
        </w:rPr>
        <w:lastRenderedPageBreak/>
        <w:t>- готовность к сотрудничеству и дружбе, оказанию помощи тем, кто в ней нуждается;</w:t>
      </w:r>
    </w:p>
    <w:p w:rsidR="00F90A92" w:rsidRPr="00445954" w:rsidRDefault="00F90A92" w:rsidP="00F90A92">
      <w:pPr>
        <w:spacing w:after="0" w:line="240" w:lineRule="auto"/>
        <w:jc w:val="both"/>
        <w:rPr>
          <w:rFonts w:ascii="Times New Roman" w:hAnsi="Times New Roman"/>
          <w:sz w:val="24"/>
          <w:szCs w:val="24"/>
        </w:rPr>
      </w:pPr>
      <w:r w:rsidRPr="00445954">
        <w:rPr>
          <w:rFonts w:ascii="Times New Roman" w:hAnsi="Times New Roman"/>
          <w:sz w:val="24"/>
          <w:szCs w:val="24"/>
        </w:rPr>
        <w:t>- уважение к окружающим – умение слушать и слышать партнера, признавать право ка</w:t>
      </w:r>
      <w:r w:rsidRPr="00445954">
        <w:rPr>
          <w:rFonts w:ascii="Times New Roman" w:hAnsi="Times New Roman"/>
          <w:sz w:val="24"/>
          <w:szCs w:val="24"/>
        </w:rPr>
        <w:t>ж</w:t>
      </w:r>
      <w:r w:rsidRPr="00445954">
        <w:rPr>
          <w:rFonts w:ascii="Times New Roman" w:hAnsi="Times New Roman"/>
          <w:sz w:val="24"/>
          <w:szCs w:val="24"/>
        </w:rPr>
        <w:t xml:space="preserve">дого на собственное мнение и принимать решения с учетом позиций всех участников; </w:t>
      </w:r>
    </w:p>
    <w:p w:rsidR="00F90A92" w:rsidRPr="00445954" w:rsidRDefault="00F90A92" w:rsidP="00F90A92">
      <w:pPr>
        <w:spacing w:after="0" w:line="240" w:lineRule="auto"/>
        <w:jc w:val="both"/>
        <w:rPr>
          <w:rFonts w:ascii="Times New Roman" w:hAnsi="Times New Roman"/>
          <w:sz w:val="24"/>
          <w:szCs w:val="24"/>
          <w:u w:val="single"/>
        </w:rPr>
      </w:pPr>
      <w:r w:rsidRPr="00445954">
        <w:rPr>
          <w:rFonts w:ascii="Times New Roman" w:hAnsi="Times New Roman"/>
          <w:sz w:val="24"/>
          <w:szCs w:val="24"/>
        </w:rPr>
        <w:t xml:space="preserve">3. </w:t>
      </w:r>
      <w:r w:rsidRPr="00445954">
        <w:rPr>
          <w:rFonts w:ascii="Times New Roman" w:hAnsi="Times New Roman"/>
          <w:sz w:val="24"/>
          <w:szCs w:val="24"/>
          <w:u w:val="single"/>
        </w:rPr>
        <w:t>Развитие ценностно-смысловой сферы личности на основе общечеловеческой нравс</w:t>
      </w:r>
      <w:r w:rsidRPr="00445954">
        <w:rPr>
          <w:rFonts w:ascii="Times New Roman" w:hAnsi="Times New Roman"/>
          <w:sz w:val="24"/>
          <w:szCs w:val="24"/>
          <w:u w:val="single"/>
        </w:rPr>
        <w:t>т</w:t>
      </w:r>
      <w:r w:rsidRPr="00445954">
        <w:rPr>
          <w:rFonts w:ascii="Times New Roman" w:hAnsi="Times New Roman"/>
          <w:sz w:val="24"/>
          <w:szCs w:val="24"/>
          <w:u w:val="single"/>
        </w:rPr>
        <w:t>венности и гуманизма.</w:t>
      </w:r>
    </w:p>
    <w:p w:rsidR="00F90A92" w:rsidRPr="00445954" w:rsidRDefault="00F90A92" w:rsidP="00F90A92">
      <w:pPr>
        <w:spacing w:after="0" w:line="240" w:lineRule="auto"/>
        <w:jc w:val="both"/>
        <w:rPr>
          <w:rFonts w:ascii="Times New Roman" w:hAnsi="Times New Roman"/>
          <w:sz w:val="24"/>
          <w:szCs w:val="24"/>
        </w:rPr>
      </w:pPr>
      <w:r w:rsidRPr="00445954">
        <w:rPr>
          <w:rFonts w:ascii="Times New Roman" w:hAnsi="Times New Roman"/>
          <w:sz w:val="24"/>
          <w:szCs w:val="24"/>
        </w:rPr>
        <w:t>- принятие и уважение ценностей семьи и общества, школы и коллектива и стремление следовать им;</w:t>
      </w:r>
    </w:p>
    <w:p w:rsidR="00F90A92" w:rsidRPr="00445954" w:rsidRDefault="00F90A92" w:rsidP="00F90A92">
      <w:pPr>
        <w:spacing w:after="0" w:line="240" w:lineRule="auto"/>
        <w:jc w:val="both"/>
        <w:rPr>
          <w:rFonts w:ascii="Times New Roman" w:hAnsi="Times New Roman"/>
          <w:sz w:val="24"/>
          <w:szCs w:val="24"/>
        </w:rPr>
      </w:pPr>
      <w:r w:rsidRPr="00445954">
        <w:rPr>
          <w:rFonts w:ascii="Times New Roman" w:hAnsi="Times New Roman"/>
          <w:sz w:val="24"/>
          <w:szCs w:val="24"/>
        </w:rPr>
        <w:t>- ориентация в нравственном содержании и смысле поступков, как собственных, так и о</w:t>
      </w:r>
      <w:r w:rsidRPr="00445954">
        <w:rPr>
          <w:rFonts w:ascii="Times New Roman" w:hAnsi="Times New Roman"/>
          <w:sz w:val="24"/>
          <w:szCs w:val="24"/>
        </w:rPr>
        <w:t>к</w:t>
      </w:r>
      <w:r w:rsidRPr="00445954">
        <w:rPr>
          <w:rFonts w:ascii="Times New Roman" w:hAnsi="Times New Roman"/>
          <w:sz w:val="24"/>
          <w:szCs w:val="24"/>
        </w:rPr>
        <w:t>ружающих людей, развитие этических чувств - стыда, вины, совести - как регуляторов морального поведения;</w:t>
      </w:r>
    </w:p>
    <w:p w:rsidR="00F90A92" w:rsidRPr="00445954" w:rsidRDefault="00F90A92" w:rsidP="00F90A92">
      <w:pPr>
        <w:spacing w:after="0" w:line="240" w:lineRule="auto"/>
        <w:jc w:val="both"/>
        <w:rPr>
          <w:rFonts w:ascii="Times New Roman" w:hAnsi="Times New Roman"/>
          <w:sz w:val="24"/>
          <w:szCs w:val="24"/>
        </w:rPr>
      </w:pPr>
      <w:r w:rsidRPr="00445954">
        <w:rPr>
          <w:rFonts w:ascii="Times New Roman" w:hAnsi="Times New Roman"/>
          <w:sz w:val="24"/>
          <w:szCs w:val="24"/>
        </w:rPr>
        <w:t>- формирование чувства прекрасного и эстетических чувств на основе знакомства с мир</w:t>
      </w:r>
      <w:r w:rsidRPr="00445954">
        <w:rPr>
          <w:rFonts w:ascii="Times New Roman" w:hAnsi="Times New Roman"/>
          <w:sz w:val="24"/>
          <w:szCs w:val="24"/>
        </w:rPr>
        <w:t>о</w:t>
      </w:r>
      <w:r w:rsidRPr="00445954">
        <w:rPr>
          <w:rFonts w:ascii="Times New Roman" w:hAnsi="Times New Roman"/>
          <w:sz w:val="24"/>
          <w:szCs w:val="24"/>
        </w:rPr>
        <w:t>вой и отечественной художественной культурой;</w:t>
      </w:r>
    </w:p>
    <w:p w:rsidR="00F90A92" w:rsidRPr="00445954" w:rsidRDefault="00F90A92" w:rsidP="00F90A92">
      <w:pPr>
        <w:spacing w:after="0" w:line="240" w:lineRule="auto"/>
        <w:jc w:val="both"/>
        <w:rPr>
          <w:rFonts w:ascii="Times New Roman" w:hAnsi="Times New Roman"/>
          <w:sz w:val="24"/>
          <w:szCs w:val="24"/>
          <w:u w:val="single"/>
        </w:rPr>
      </w:pPr>
      <w:r w:rsidRPr="00445954">
        <w:rPr>
          <w:rFonts w:ascii="Times New Roman" w:hAnsi="Times New Roman"/>
          <w:sz w:val="24"/>
          <w:szCs w:val="24"/>
          <w:u w:val="single"/>
        </w:rPr>
        <w:t>4. Развитие умения учиться как первого шага к самообразованию и самовоспитанию:</w:t>
      </w:r>
    </w:p>
    <w:p w:rsidR="00F90A92" w:rsidRPr="00445954" w:rsidRDefault="00F90A92" w:rsidP="00F90A92">
      <w:pPr>
        <w:spacing w:after="0" w:line="240" w:lineRule="auto"/>
        <w:jc w:val="both"/>
        <w:rPr>
          <w:rFonts w:ascii="Times New Roman" w:hAnsi="Times New Roman"/>
          <w:sz w:val="24"/>
          <w:szCs w:val="24"/>
        </w:rPr>
      </w:pPr>
      <w:r w:rsidRPr="00445954">
        <w:rPr>
          <w:rFonts w:ascii="Times New Roman" w:hAnsi="Times New Roman"/>
          <w:sz w:val="24"/>
          <w:szCs w:val="24"/>
        </w:rPr>
        <w:t>- развитие широких познавательных интересов, инициативы и любознательности, мотивов познания и творчества;</w:t>
      </w:r>
    </w:p>
    <w:p w:rsidR="00F90A92" w:rsidRPr="00445954" w:rsidRDefault="00F90A92" w:rsidP="00F90A92">
      <w:pPr>
        <w:spacing w:after="0" w:line="240" w:lineRule="auto"/>
        <w:jc w:val="both"/>
        <w:rPr>
          <w:rFonts w:ascii="Times New Roman" w:hAnsi="Times New Roman"/>
          <w:sz w:val="24"/>
          <w:szCs w:val="24"/>
        </w:rPr>
      </w:pPr>
      <w:r w:rsidRPr="00445954">
        <w:rPr>
          <w:rFonts w:ascii="Times New Roman" w:hAnsi="Times New Roman"/>
          <w:sz w:val="24"/>
          <w:szCs w:val="24"/>
        </w:rPr>
        <w:t>- формирование умения учиться и способности к организации своей деятельности (план</w:t>
      </w:r>
      <w:r w:rsidRPr="00445954">
        <w:rPr>
          <w:rFonts w:ascii="Times New Roman" w:hAnsi="Times New Roman"/>
          <w:sz w:val="24"/>
          <w:szCs w:val="24"/>
        </w:rPr>
        <w:t>и</w:t>
      </w:r>
      <w:r w:rsidRPr="00445954">
        <w:rPr>
          <w:rFonts w:ascii="Times New Roman" w:hAnsi="Times New Roman"/>
          <w:sz w:val="24"/>
          <w:szCs w:val="24"/>
        </w:rPr>
        <w:t>рованию, контролю, оценке);</w:t>
      </w:r>
    </w:p>
    <w:p w:rsidR="00F90A92" w:rsidRPr="00445954" w:rsidRDefault="00F90A92" w:rsidP="00F90A92">
      <w:pPr>
        <w:spacing w:after="0" w:line="240" w:lineRule="auto"/>
        <w:jc w:val="both"/>
        <w:rPr>
          <w:rFonts w:ascii="Times New Roman" w:hAnsi="Times New Roman"/>
          <w:sz w:val="24"/>
          <w:szCs w:val="24"/>
        </w:rPr>
      </w:pPr>
      <w:r w:rsidRPr="00445954">
        <w:rPr>
          <w:rFonts w:ascii="Times New Roman" w:hAnsi="Times New Roman"/>
          <w:sz w:val="24"/>
          <w:szCs w:val="24"/>
          <w:u w:val="single"/>
        </w:rPr>
        <w:t>5. Развитие самостоятельности, инициативы и ответственности личности как условия ее самоактуализации</w:t>
      </w:r>
      <w:r w:rsidRPr="00445954">
        <w:rPr>
          <w:rFonts w:ascii="Times New Roman" w:hAnsi="Times New Roman"/>
          <w:sz w:val="24"/>
          <w:szCs w:val="24"/>
        </w:rPr>
        <w:t>:</w:t>
      </w:r>
    </w:p>
    <w:p w:rsidR="00F90A92" w:rsidRPr="00445954" w:rsidRDefault="00F90A92" w:rsidP="00F90A92">
      <w:pPr>
        <w:spacing w:after="0" w:line="240" w:lineRule="auto"/>
        <w:jc w:val="both"/>
        <w:rPr>
          <w:rFonts w:ascii="Times New Roman" w:hAnsi="Times New Roman"/>
          <w:sz w:val="24"/>
          <w:szCs w:val="24"/>
        </w:rPr>
      </w:pPr>
      <w:r w:rsidRPr="00445954">
        <w:rPr>
          <w:rFonts w:ascii="Times New Roman" w:hAnsi="Times New Roman"/>
          <w:sz w:val="24"/>
          <w:szCs w:val="24"/>
        </w:rPr>
        <w:t>- формирование самоуважения и эмоционально-положительного отношения к себе;</w:t>
      </w:r>
    </w:p>
    <w:p w:rsidR="00F90A92" w:rsidRPr="00445954" w:rsidRDefault="00F90A92" w:rsidP="00F90A92">
      <w:pPr>
        <w:spacing w:after="0" w:line="240" w:lineRule="auto"/>
        <w:jc w:val="both"/>
        <w:rPr>
          <w:rFonts w:ascii="Times New Roman" w:hAnsi="Times New Roman"/>
          <w:sz w:val="24"/>
          <w:szCs w:val="24"/>
        </w:rPr>
      </w:pPr>
      <w:r w:rsidRPr="00445954">
        <w:rPr>
          <w:rFonts w:ascii="Times New Roman" w:hAnsi="Times New Roman"/>
          <w:sz w:val="24"/>
          <w:szCs w:val="24"/>
        </w:rPr>
        <w:t>- готовность открыто выражать и отстаивать свою позицию;</w:t>
      </w:r>
    </w:p>
    <w:p w:rsidR="00F90A92" w:rsidRPr="00445954" w:rsidRDefault="00F90A92" w:rsidP="00F90A92">
      <w:pPr>
        <w:spacing w:after="0" w:line="240" w:lineRule="auto"/>
        <w:jc w:val="both"/>
        <w:rPr>
          <w:rFonts w:ascii="Times New Roman" w:hAnsi="Times New Roman"/>
          <w:sz w:val="24"/>
          <w:szCs w:val="24"/>
        </w:rPr>
      </w:pPr>
      <w:r w:rsidRPr="00445954">
        <w:rPr>
          <w:rFonts w:ascii="Times New Roman" w:hAnsi="Times New Roman"/>
          <w:sz w:val="24"/>
          <w:szCs w:val="24"/>
        </w:rPr>
        <w:t>критичность к своим поступкам и умение адекватно их оценивать;</w:t>
      </w:r>
    </w:p>
    <w:p w:rsidR="00F90A92" w:rsidRPr="00445954" w:rsidRDefault="00F90A92" w:rsidP="00F90A92">
      <w:pPr>
        <w:spacing w:after="0" w:line="240" w:lineRule="auto"/>
        <w:jc w:val="both"/>
        <w:rPr>
          <w:rFonts w:ascii="Times New Roman" w:hAnsi="Times New Roman"/>
          <w:sz w:val="24"/>
          <w:szCs w:val="24"/>
        </w:rPr>
      </w:pPr>
      <w:r w:rsidRPr="00445954">
        <w:rPr>
          <w:rFonts w:ascii="Times New Roman" w:hAnsi="Times New Roman"/>
          <w:sz w:val="24"/>
          <w:szCs w:val="24"/>
        </w:rPr>
        <w:t>- готовность к самостоятельным действиям, ответственность за их результаты;</w:t>
      </w:r>
    </w:p>
    <w:p w:rsidR="00F90A92" w:rsidRPr="00445954" w:rsidRDefault="00F90A92" w:rsidP="00F90A92">
      <w:pPr>
        <w:spacing w:after="0" w:line="240" w:lineRule="auto"/>
        <w:jc w:val="both"/>
        <w:rPr>
          <w:rFonts w:ascii="Times New Roman" w:hAnsi="Times New Roman"/>
          <w:sz w:val="24"/>
          <w:szCs w:val="24"/>
        </w:rPr>
      </w:pPr>
      <w:r w:rsidRPr="00445954">
        <w:rPr>
          <w:rFonts w:ascii="Times New Roman" w:hAnsi="Times New Roman"/>
          <w:sz w:val="24"/>
          <w:szCs w:val="24"/>
        </w:rPr>
        <w:t>- целеустремленность и настойчивость в достижении целей;</w:t>
      </w:r>
    </w:p>
    <w:p w:rsidR="00F90A92" w:rsidRPr="00445954" w:rsidRDefault="00F90A92" w:rsidP="00F90A92">
      <w:pPr>
        <w:spacing w:after="0" w:line="240" w:lineRule="auto"/>
        <w:jc w:val="both"/>
        <w:rPr>
          <w:rFonts w:ascii="Times New Roman" w:hAnsi="Times New Roman"/>
          <w:sz w:val="24"/>
          <w:szCs w:val="24"/>
        </w:rPr>
      </w:pPr>
      <w:r w:rsidRPr="00445954">
        <w:rPr>
          <w:rFonts w:ascii="Times New Roman" w:hAnsi="Times New Roman"/>
          <w:sz w:val="24"/>
          <w:szCs w:val="24"/>
        </w:rPr>
        <w:t>- готовность к преодолению трудностей и жизненного оптимизма;</w:t>
      </w:r>
    </w:p>
    <w:p w:rsidR="00F90A92" w:rsidRPr="00445954" w:rsidRDefault="00F90A92" w:rsidP="00F90A92">
      <w:pPr>
        <w:spacing w:after="0" w:line="240" w:lineRule="auto"/>
        <w:jc w:val="both"/>
        <w:rPr>
          <w:rFonts w:ascii="Times New Roman" w:hAnsi="Times New Roman"/>
          <w:sz w:val="24"/>
          <w:szCs w:val="24"/>
        </w:rPr>
      </w:pPr>
      <w:r w:rsidRPr="00445954">
        <w:rPr>
          <w:rFonts w:ascii="Times New Roman" w:hAnsi="Times New Roman"/>
          <w:sz w:val="24"/>
          <w:szCs w:val="24"/>
        </w:rPr>
        <w:t>- умение противостоять действиям и влияниям, представляющим угрозу жизни, здоровью и безопасности личности и общества в пределах своих возможностей.</w:t>
      </w:r>
    </w:p>
    <w:p w:rsidR="00EC02B6" w:rsidRDefault="00EC02B6" w:rsidP="00F90A92">
      <w:pPr>
        <w:spacing w:after="0" w:line="240" w:lineRule="auto"/>
        <w:jc w:val="both"/>
        <w:rPr>
          <w:rFonts w:ascii="Times New Roman" w:hAnsi="Times New Roman"/>
          <w:b/>
          <w:sz w:val="24"/>
          <w:szCs w:val="24"/>
        </w:rPr>
      </w:pPr>
    </w:p>
    <w:p w:rsidR="00E97735" w:rsidRPr="000F7A0C" w:rsidRDefault="00EC02B6" w:rsidP="002B2F7B">
      <w:pPr>
        <w:spacing w:after="0" w:line="240" w:lineRule="auto"/>
        <w:jc w:val="center"/>
        <w:rPr>
          <w:rFonts w:ascii="Times New Roman" w:hAnsi="Times New Roman"/>
          <w:b/>
          <w:color w:val="000000" w:themeColor="text1"/>
          <w:sz w:val="24"/>
          <w:szCs w:val="24"/>
        </w:rPr>
      </w:pPr>
      <w:r w:rsidRPr="00445954">
        <w:rPr>
          <w:rFonts w:ascii="Times New Roman" w:hAnsi="Times New Roman"/>
          <w:b/>
          <w:sz w:val="24"/>
          <w:szCs w:val="24"/>
        </w:rPr>
        <w:t xml:space="preserve">Связь универсальных </w:t>
      </w:r>
      <w:r w:rsidRPr="000F7A0C">
        <w:rPr>
          <w:rFonts w:ascii="Times New Roman" w:hAnsi="Times New Roman"/>
          <w:b/>
          <w:color w:val="000000" w:themeColor="text1"/>
          <w:sz w:val="24"/>
          <w:szCs w:val="24"/>
        </w:rPr>
        <w:t>учебных действий с содержанием учебных предметов</w:t>
      </w:r>
    </w:p>
    <w:p w:rsidR="002B2F7B" w:rsidRPr="000F7A0C" w:rsidRDefault="002B2F7B" w:rsidP="002B2F7B">
      <w:pPr>
        <w:spacing w:after="0" w:line="240" w:lineRule="auto"/>
        <w:jc w:val="center"/>
        <w:rPr>
          <w:rFonts w:ascii="Times New Roman" w:hAnsi="Times New Roman"/>
          <w:b/>
          <w:color w:val="000000" w:themeColor="text1"/>
          <w:sz w:val="24"/>
          <w:szCs w:val="24"/>
        </w:rPr>
      </w:pPr>
      <w:r w:rsidRPr="000F7A0C">
        <w:rPr>
          <w:rFonts w:ascii="Times New Roman" w:hAnsi="Times New Roman"/>
          <w:b/>
          <w:color w:val="000000" w:themeColor="text1"/>
          <w:sz w:val="24"/>
          <w:szCs w:val="24"/>
        </w:rPr>
        <w:t>(УМК «</w:t>
      </w:r>
      <w:r w:rsidR="00B21C97" w:rsidRPr="000F7A0C">
        <w:rPr>
          <w:rFonts w:ascii="Times New Roman" w:hAnsi="Times New Roman"/>
          <w:b/>
          <w:color w:val="000000" w:themeColor="text1"/>
          <w:sz w:val="24"/>
          <w:szCs w:val="24"/>
        </w:rPr>
        <w:t>Начал</w:t>
      </w:r>
      <w:r w:rsidR="000F7A0C" w:rsidRPr="000F7A0C">
        <w:rPr>
          <w:rFonts w:ascii="Times New Roman" w:hAnsi="Times New Roman"/>
          <w:b/>
          <w:color w:val="000000" w:themeColor="text1"/>
          <w:sz w:val="24"/>
          <w:szCs w:val="24"/>
        </w:rPr>
        <w:t>ьная</w:t>
      </w:r>
      <w:r w:rsidR="00A80464">
        <w:rPr>
          <w:rFonts w:ascii="Times New Roman" w:hAnsi="Times New Roman"/>
          <w:b/>
          <w:color w:val="000000" w:themeColor="text1"/>
          <w:sz w:val="24"/>
          <w:szCs w:val="24"/>
        </w:rPr>
        <w:t xml:space="preserve"> школа </w:t>
      </w:r>
      <w:r w:rsidR="00B21C97" w:rsidRPr="000F7A0C">
        <w:rPr>
          <w:rFonts w:ascii="Times New Roman" w:hAnsi="Times New Roman"/>
          <w:b/>
          <w:color w:val="000000" w:themeColor="text1"/>
          <w:sz w:val="24"/>
          <w:szCs w:val="24"/>
          <w:lang w:val="en-US"/>
        </w:rPr>
        <w:t>X</w:t>
      </w:r>
      <w:r w:rsidR="000F7A0C" w:rsidRPr="000F7A0C">
        <w:rPr>
          <w:rFonts w:ascii="Times New Roman" w:hAnsi="Times New Roman"/>
          <w:b/>
          <w:color w:val="000000" w:themeColor="text1"/>
          <w:sz w:val="24"/>
          <w:szCs w:val="24"/>
          <w:lang w:val="en-US"/>
        </w:rPr>
        <w:t>X</w:t>
      </w:r>
      <w:r w:rsidR="00B21C97" w:rsidRPr="000F7A0C">
        <w:rPr>
          <w:rFonts w:ascii="Times New Roman" w:hAnsi="Times New Roman"/>
          <w:b/>
          <w:color w:val="000000" w:themeColor="text1"/>
          <w:sz w:val="24"/>
          <w:szCs w:val="24"/>
          <w:lang w:val="en-US"/>
        </w:rPr>
        <w:t>I</w:t>
      </w:r>
      <w:r w:rsidR="000F7A0C" w:rsidRPr="000F7A0C">
        <w:rPr>
          <w:rFonts w:ascii="Times New Roman" w:hAnsi="Times New Roman"/>
          <w:b/>
          <w:color w:val="000000" w:themeColor="text1"/>
          <w:sz w:val="24"/>
          <w:szCs w:val="24"/>
        </w:rPr>
        <w:t xml:space="preserve"> века</w:t>
      </w:r>
      <w:r w:rsidRPr="000F7A0C">
        <w:rPr>
          <w:rFonts w:ascii="Times New Roman" w:hAnsi="Times New Roman"/>
          <w:b/>
          <w:color w:val="000000" w:themeColor="text1"/>
          <w:sz w:val="24"/>
          <w:szCs w:val="24"/>
        </w:rPr>
        <w:t>»)</w:t>
      </w:r>
    </w:p>
    <w:p w:rsidR="002B2F7B" w:rsidRPr="001D6FE7" w:rsidRDefault="002B2F7B" w:rsidP="002B2F7B">
      <w:pPr>
        <w:spacing w:after="0" w:line="240" w:lineRule="auto"/>
        <w:jc w:val="center"/>
        <w:rPr>
          <w:rFonts w:ascii="Times New Roman" w:hAnsi="Times New Roman"/>
          <w:b/>
          <w:color w:val="FF0000"/>
          <w:sz w:val="24"/>
          <w:szCs w:val="24"/>
        </w:rPr>
      </w:pPr>
    </w:p>
    <w:p w:rsidR="002B2F7B" w:rsidRPr="002B2F7B" w:rsidRDefault="002B2F7B" w:rsidP="002B2F7B">
      <w:pPr>
        <w:pStyle w:val="ac"/>
        <w:spacing w:after="0" w:line="240" w:lineRule="auto"/>
        <w:ind w:left="0" w:firstLine="709"/>
        <w:jc w:val="both"/>
        <w:rPr>
          <w:rFonts w:ascii="Times New Roman" w:hAnsi="Times New Roman"/>
          <w:sz w:val="24"/>
          <w:szCs w:val="24"/>
        </w:rPr>
      </w:pPr>
      <w:r w:rsidRPr="002B2F7B">
        <w:rPr>
          <w:rFonts w:ascii="Times New Roman" w:hAnsi="Times New Roman"/>
          <w:sz w:val="24"/>
          <w:szCs w:val="24"/>
        </w:rPr>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w:t>
      </w:r>
      <w:r w:rsidRPr="002B2F7B">
        <w:rPr>
          <w:rFonts w:ascii="Times New Roman" w:hAnsi="Times New Roman"/>
          <w:sz w:val="24"/>
          <w:szCs w:val="24"/>
        </w:rPr>
        <w:t>р</w:t>
      </w:r>
      <w:r w:rsidRPr="002B2F7B">
        <w:rPr>
          <w:rFonts w:ascii="Times New Roman" w:hAnsi="Times New Roman"/>
          <w:sz w:val="24"/>
          <w:szCs w:val="24"/>
        </w:rPr>
        <w:t>мированию универсальных учебных действий находят отражение в планируемых резул</w:t>
      </w:r>
      <w:r w:rsidRPr="002B2F7B">
        <w:rPr>
          <w:rFonts w:ascii="Times New Roman" w:hAnsi="Times New Roman"/>
          <w:sz w:val="24"/>
          <w:szCs w:val="24"/>
        </w:rPr>
        <w:t>ь</w:t>
      </w:r>
      <w:r w:rsidRPr="002B2F7B">
        <w:rPr>
          <w:rFonts w:ascii="Times New Roman" w:hAnsi="Times New Roman"/>
          <w:sz w:val="24"/>
          <w:szCs w:val="24"/>
        </w:rPr>
        <w:t>татах освоения программ учебных предметов «Русский язык», «Литературное чтение», «Математика», «Окружающий мир», «Технология», «Иностранный язык</w:t>
      </w:r>
      <w:r w:rsidR="00E97735">
        <w:rPr>
          <w:rFonts w:ascii="Times New Roman" w:hAnsi="Times New Roman"/>
          <w:sz w:val="24"/>
          <w:szCs w:val="24"/>
        </w:rPr>
        <w:t xml:space="preserve"> (английский)</w:t>
      </w:r>
      <w:r w:rsidRPr="002B2F7B">
        <w:rPr>
          <w:rFonts w:ascii="Times New Roman" w:hAnsi="Times New Roman"/>
          <w:sz w:val="24"/>
          <w:szCs w:val="24"/>
        </w:rPr>
        <w:t>», «Изобразительное искусство»,</w:t>
      </w:r>
      <w:r w:rsidR="000F7A0C">
        <w:rPr>
          <w:rFonts w:ascii="Times New Roman" w:hAnsi="Times New Roman"/>
          <w:sz w:val="24"/>
          <w:szCs w:val="24"/>
        </w:rPr>
        <w:t xml:space="preserve"> «Музыка»,</w:t>
      </w:r>
      <w:r w:rsidRPr="002B2F7B">
        <w:rPr>
          <w:rFonts w:ascii="Times New Roman" w:hAnsi="Times New Roman"/>
          <w:sz w:val="24"/>
          <w:szCs w:val="24"/>
        </w:rPr>
        <w:t xml:space="preserve"> «Физическая культура»</w:t>
      </w:r>
      <w:r w:rsidR="000F7A0C">
        <w:rPr>
          <w:rFonts w:ascii="Times New Roman" w:hAnsi="Times New Roman"/>
          <w:sz w:val="24"/>
          <w:szCs w:val="24"/>
        </w:rPr>
        <w:t xml:space="preserve">, </w:t>
      </w:r>
      <w:r w:rsidR="000F7A0C" w:rsidRPr="004C6740">
        <w:rPr>
          <w:rFonts w:ascii="Times New Roman" w:hAnsi="Times New Roman"/>
          <w:color w:val="000000" w:themeColor="text1"/>
          <w:sz w:val="24"/>
          <w:szCs w:val="24"/>
        </w:rPr>
        <w:t>«ОРКиСЭ»</w:t>
      </w:r>
      <w:r w:rsidRPr="002B2F7B">
        <w:rPr>
          <w:rFonts w:ascii="Times New Roman" w:hAnsi="Times New Roman"/>
          <w:color w:val="000000"/>
          <w:sz w:val="24"/>
          <w:szCs w:val="24"/>
        </w:rPr>
        <w:t>в отнош</w:t>
      </w:r>
      <w:r w:rsidRPr="002B2F7B">
        <w:rPr>
          <w:rFonts w:ascii="Times New Roman" w:hAnsi="Times New Roman"/>
          <w:color w:val="000000"/>
          <w:sz w:val="24"/>
          <w:szCs w:val="24"/>
        </w:rPr>
        <w:t>е</w:t>
      </w:r>
      <w:r w:rsidRPr="002B2F7B">
        <w:rPr>
          <w:rFonts w:ascii="Times New Roman" w:hAnsi="Times New Roman"/>
          <w:color w:val="000000"/>
          <w:sz w:val="24"/>
          <w:szCs w:val="24"/>
        </w:rPr>
        <w:t>нии  ценностно-смыслового, личностного, познавательного и коммуникативного развития учащихся</w:t>
      </w:r>
      <w:r w:rsidRPr="002B2F7B">
        <w:rPr>
          <w:rFonts w:ascii="Times New Roman" w:hAnsi="Times New Roman"/>
          <w:sz w:val="24"/>
          <w:szCs w:val="24"/>
        </w:rPr>
        <w:t xml:space="preserve">. </w:t>
      </w:r>
    </w:p>
    <w:p w:rsidR="002B2F7B" w:rsidRPr="002B2F7B" w:rsidRDefault="002B2F7B" w:rsidP="002B2F7B">
      <w:pPr>
        <w:spacing w:after="0" w:line="240" w:lineRule="auto"/>
        <w:ind w:firstLine="709"/>
        <w:jc w:val="both"/>
        <w:rPr>
          <w:rFonts w:ascii="Times New Roman" w:hAnsi="Times New Roman"/>
          <w:sz w:val="24"/>
          <w:szCs w:val="24"/>
        </w:rPr>
      </w:pPr>
      <w:r w:rsidRPr="002B2F7B">
        <w:rPr>
          <w:rFonts w:ascii="Times New Roman" w:hAnsi="Times New Roman"/>
          <w:sz w:val="24"/>
          <w:szCs w:val="24"/>
        </w:rPr>
        <w:t>Каждый из предметов УМК «</w:t>
      </w:r>
      <w:r w:rsidR="000F7A0C" w:rsidRPr="000F7A0C">
        <w:rPr>
          <w:rFonts w:ascii="Times New Roman" w:hAnsi="Times New Roman"/>
          <w:color w:val="000000" w:themeColor="text1"/>
          <w:sz w:val="24"/>
          <w:szCs w:val="24"/>
        </w:rPr>
        <w:t>Начальная</w:t>
      </w:r>
      <w:r w:rsidR="00A80464">
        <w:rPr>
          <w:rFonts w:ascii="Times New Roman" w:hAnsi="Times New Roman"/>
          <w:color w:val="000000" w:themeColor="text1"/>
          <w:sz w:val="24"/>
          <w:szCs w:val="24"/>
        </w:rPr>
        <w:t xml:space="preserve"> школа </w:t>
      </w:r>
      <w:r w:rsidR="000F7A0C" w:rsidRPr="000F7A0C">
        <w:rPr>
          <w:rFonts w:ascii="Times New Roman" w:hAnsi="Times New Roman"/>
          <w:color w:val="000000" w:themeColor="text1"/>
          <w:sz w:val="24"/>
          <w:szCs w:val="24"/>
          <w:lang w:val="en-US"/>
        </w:rPr>
        <w:t>XXI</w:t>
      </w:r>
      <w:r w:rsidR="000F7A0C" w:rsidRPr="000F7A0C">
        <w:rPr>
          <w:rFonts w:ascii="Times New Roman" w:hAnsi="Times New Roman"/>
          <w:color w:val="000000" w:themeColor="text1"/>
          <w:sz w:val="24"/>
          <w:szCs w:val="24"/>
        </w:rPr>
        <w:t xml:space="preserve"> века</w:t>
      </w:r>
      <w:r w:rsidRPr="002B2F7B">
        <w:rPr>
          <w:rFonts w:ascii="Times New Roman" w:hAnsi="Times New Roman"/>
          <w:sz w:val="24"/>
          <w:szCs w:val="24"/>
        </w:rPr>
        <w:t>», помимо прямого эффе</w:t>
      </w:r>
      <w:r w:rsidRPr="002B2F7B">
        <w:rPr>
          <w:rFonts w:ascii="Times New Roman" w:hAnsi="Times New Roman"/>
          <w:sz w:val="24"/>
          <w:szCs w:val="24"/>
        </w:rPr>
        <w:t>к</w:t>
      </w:r>
      <w:r w:rsidRPr="002B2F7B">
        <w:rPr>
          <w:rFonts w:ascii="Times New Roman" w:hAnsi="Times New Roman"/>
          <w:sz w:val="24"/>
          <w:szCs w:val="24"/>
        </w:rPr>
        <w:t>та обучения – приобретения определенных знаний, умений, навыков, вносит свой вклад в формирование универсальных учебных умений:</w:t>
      </w:r>
    </w:p>
    <w:p w:rsidR="002B2F7B" w:rsidRPr="002B2F7B" w:rsidRDefault="002B2F7B" w:rsidP="00E55667">
      <w:pPr>
        <w:numPr>
          <w:ilvl w:val="0"/>
          <w:numId w:val="23"/>
        </w:numPr>
        <w:spacing w:after="0" w:line="240" w:lineRule="auto"/>
        <w:ind w:left="0" w:firstLine="709"/>
        <w:jc w:val="both"/>
        <w:rPr>
          <w:rFonts w:ascii="Times New Roman" w:hAnsi="Times New Roman"/>
          <w:sz w:val="24"/>
          <w:szCs w:val="24"/>
        </w:rPr>
      </w:pPr>
      <w:r w:rsidRPr="002B2F7B">
        <w:rPr>
          <w:rFonts w:ascii="Times New Roman" w:hAnsi="Times New Roman"/>
          <w:sz w:val="24"/>
          <w:szCs w:val="24"/>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w:t>
      </w:r>
      <w:r w:rsidRPr="002B2F7B">
        <w:rPr>
          <w:rFonts w:ascii="Times New Roman" w:hAnsi="Times New Roman"/>
          <w:sz w:val="24"/>
          <w:szCs w:val="24"/>
        </w:rPr>
        <w:t>н</w:t>
      </w:r>
      <w:r w:rsidRPr="002B2F7B">
        <w:rPr>
          <w:rFonts w:ascii="Times New Roman" w:hAnsi="Times New Roman"/>
          <w:sz w:val="24"/>
          <w:szCs w:val="24"/>
        </w:rPr>
        <w:t>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2B2F7B" w:rsidRPr="002B2F7B" w:rsidRDefault="002B2F7B" w:rsidP="00E55667">
      <w:pPr>
        <w:numPr>
          <w:ilvl w:val="0"/>
          <w:numId w:val="23"/>
        </w:numPr>
        <w:spacing w:after="0" w:line="240" w:lineRule="auto"/>
        <w:ind w:left="0" w:firstLine="709"/>
        <w:jc w:val="both"/>
        <w:rPr>
          <w:rFonts w:ascii="Times New Roman" w:hAnsi="Times New Roman"/>
          <w:sz w:val="24"/>
          <w:szCs w:val="24"/>
        </w:rPr>
      </w:pPr>
      <w:r w:rsidRPr="002B2F7B">
        <w:rPr>
          <w:rFonts w:ascii="Times New Roman" w:hAnsi="Times New Roman"/>
          <w:sz w:val="24"/>
          <w:szCs w:val="24"/>
        </w:rPr>
        <w:t>Умения использовать знаковые системы и символы для моделирования об</w:t>
      </w:r>
      <w:r w:rsidRPr="002B2F7B">
        <w:rPr>
          <w:rFonts w:ascii="Times New Roman" w:hAnsi="Times New Roman"/>
          <w:sz w:val="24"/>
          <w:szCs w:val="24"/>
        </w:rPr>
        <w:t>ъ</w:t>
      </w:r>
      <w:r w:rsidRPr="002B2F7B">
        <w:rPr>
          <w:rFonts w:ascii="Times New Roman" w:hAnsi="Times New Roman"/>
          <w:sz w:val="24"/>
          <w:szCs w:val="24"/>
        </w:rPr>
        <w:t>ектов и отношений между ними;</w:t>
      </w:r>
    </w:p>
    <w:p w:rsidR="002B2F7B" w:rsidRPr="002B2F7B" w:rsidRDefault="002B2F7B" w:rsidP="00E55667">
      <w:pPr>
        <w:numPr>
          <w:ilvl w:val="0"/>
          <w:numId w:val="23"/>
        </w:numPr>
        <w:spacing w:after="0" w:line="240" w:lineRule="auto"/>
        <w:ind w:left="0" w:firstLine="709"/>
        <w:jc w:val="both"/>
        <w:rPr>
          <w:rFonts w:ascii="Times New Roman" w:hAnsi="Times New Roman"/>
          <w:sz w:val="24"/>
          <w:szCs w:val="24"/>
        </w:rPr>
      </w:pPr>
      <w:r w:rsidRPr="002B2F7B">
        <w:rPr>
          <w:rFonts w:ascii="Times New Roman" w:hAnsi="Times New Roman"/>
          <w:sz w:val="24"/>
          <w:szCs w:val="24"/>
        </w:rPr>
        <w:t>Умений выполнять логические действия абстрагирования, сравнения, нах</w:t>
      </w:r>
      <w:r w:rsidRPr="002B2F7B">
        <w:rPr>
          <w:rFonts w:ascii="Times New Roman" w:hAnsi="Times New Roman"/>
          <w:sz w:val="24"/>
          <w:szCs w:val="24"/>
        </w:rPr>
        <w:t>о</w:t>
      </w:r>
      <w:r w:rsidRPr="002B2F7B">
        <w:rPr>
          <w:rFonts w:ascii="Times New Roman" w:hAnsi="Times New Roman"/>
          <w:sz w:val="24"/>
          <w:szCs w:val="24"/>
        </w:rPr>
        <w:t>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2B2F7B" w:rsidRPr="002B2F7B" w:rsidRDefault="002B2F7B" w:rsidP="002B2F7B">
      <w:pPr>
        <w:shd w:val="clear" w:color="auto" w:fill="FFFFFF"/>
        <w:spacing w:after="0" w:line="240" w:lineRule="auto"/>
        <w:ind w:firstLine="709"/>
        <w:contextualSpacing/>
        <w:jc w:val="both"/>
        <w:rPr>
          <w:rFonts w:ascii="Times New Roman" w:hAnsi="Times New Roman"/>
          <w:color w:val="000000"/>
          <w:spacing w:val="-8"/>
          <w:w w:val="103"/>
          <w:sz w:val="24"/>
          <w:szCs w:val="24"/>
        </w:rPr>
      </w:pPr>
      <w:r w:rsidRPr="002B2F7B">
        <w:rPr>
          <w:rFonts w:ascii="Times New Roman" w:hAnsi="Times New Roman"/>
          <w:color w:val="000000"/>
          <w:w w:val="103"/>
          <w:sz w:val="24"/>
          <w:szCs w:val="24"/>
        </w:rPr>
        <w:lastRenderedPageBreak/>
        <w:t>Каждый учебный предмет в зависимости от его содержания и способов орган</w:t>
      </w:r>
      <w:r w:rsidRPr="002B2F7B">
        <w:rPr>
          <w:rFonts w:ascii="Times New Roman" w:hAnsi="Times New Roman"/>
          <w:color w:val="000000"/>
          <w:w w:val="103"/>
          <w:sz w:val="24"/>
          <w:szCs w:val="24"/>
        </w:rPr>
        <w:t>и</w:t>
      </w:r>
      <w:r w:rsidRPr="002B2F7B">
        <w:rPr>
          <w:rFonts w:ascii="Times New Roman" w:hAnsi="Times New Roman"/>
          <w:color w:val="000000"/>
          <w:w w:val="103"/>
          <w:sz w:val="24"/>
          <w:szCs w:val="24"/>
        </w:rPr>
        <w:t xml:space="preserve">зации учебной деятельности учащихся раскрывает определенные </w:t>
      </w:r>
      <w:r w:rsidRPr="002B2F7B">
        <w:rPr>
          <w:rFonts w:ascii="Times New Roman" w:hAnsi="Times New Roman"/>
          <w:color w:val="000000"/>
          <w:spacing w:val="-2"/>
          <w:w w:val="103"/>
          <w:sz w:val="24"/>
          <w:szCs w:val="24"/>
        </w:rPr>
        <w:t xml:space="preserve">возможности для формирования универсальных учебных </w:t>
      </w:r>
      <w:r w:rsidRPr="002B2F7B">
        <w:rPr>
          <w:rFonts w:ascii="Times New Roman" w:hAnsi="Times New Roman"/>
          <w:color w:val="000000"/>
          <w:spacing w:val="-8"/>
          <w:w w:val="103"/>
          <w:sz w:val="24"/>
          <w:szCs w:val="24"/>
        </w:rPr>
        <w:t>действий.</w:t>
      </w:r>
    </w:p>
    <w:p w:rsidR="002B2F7B" w:rsidRPr="002B2F7B" w:rsidRDefault="002B2F7B" w:rsidP="002B2F7B">
      <w:pPr>
        <w:shd w:val="clear" w:color="auto" w:fill="FFFFFF"/>
        <w:spacing w:after="0" w:line="240" w:lineRule="auto"/>
        <w:ind w:firstLine="709"/>
        <w:contextualSpacing/>
        <w:jc w:val="both"/>
        <w:rPr>
          <w:rFonts w:ascii="Times New Roman" w:hAnsi="Times New Roman"/>
          <w:color w:val="000000"/>
          <w:spacing w:val="-8"/>
          <w:w w:val="103"/>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8"/>
        <w:gridCol w:w="1013"/>
        <w:gridCol w:w="1434"/>
        <w:gridCol w:w="1468"/>
        <w:gridCol w:w="1468"/>
        <w:gridCol w:w="1468"/>
        <w:gridCol w:w="1392"/>
      </w:tblGrid>
      <w:tr w:rsidR="00E25E51" w:rsidRPr="002B2F7B" w:rsidTr="00E25E51">
        <w:trPr>
          <w:trHeight w:val="1294"/>
        </w:trPr>
        <w:tc>
          <w:tcPr>
            <w:tcW w:w="694" w:type="pct"/>
            <w:shd w:val="clear" w:color="auto" w:fill="EEECE1"/>
            <w:vAlign w:val="center"/>
          </w:tcPr>
          <w:p w:rsidR="00E25E51" w:rsidRPr="002B2F7B" w:rsidRDefault="00E25E51" w:rsidP="00E25E51">
            <w:pPr>
              <w:spacing w:after="0" w:line="240" w:lineRule="auto"/>
              <w:contextualSpacing/>
              <w:rPr>
                <w:rFonts w:ascii="Times New Roman" w:hAnsi="Times New Roman"/>
                <w:b/>
                <w:sz w:val="24"/>
                <w:szCs w:val="24"/>
              </w:rPr>
            </w:pPr>
            <w:r w:rsidRPr="002B2F7B">
              <w:rPr>
                <w:rFonts w:ascii="Times New Roman" w:hAnsi="Times New Roman"/>
                <w:b/>
                <w:sz w:val="24"/>
                <w:szCs w:val="24"/>
              </w:rPr>
              <w:t>Смысл</w:t>
            </w:r>
            <w:r w:rsidRPr="002B2F7B">
              <w:rPr>
                <w:rFonts w:ascii="Times New Roman" w:hAnsi="Times New Roman"/>
                <w:b/>
                <w:sz w:val="24"/>
                <w:szCs w:val="24"/>
              </w:rPr>
              <w:t>о</w:t>
            </w:r>
            <w:r w:rsidRPr="002B2F7B">
              <w:rPr>
                <w:rFonts w:ascii="Times New Roman" w:hAnsi="Times New Roman"/>
                <w:b/>
                <w:sz w:val="24"/>
                <w:szCs w:val="24"/>
              </w:rPr>
              <w:t>вые</w:t>
            </w:r>
          </w:p>
          <w:p w:rsidR="00E25E51" w:rsidRPr="002B2F7B" w:rsidRDefault="00E25E51" w:rsidP="00E25E51">
            <w:pPr>
              <w:spacing w:after="0" w:line="240" w:lineRule="auto"/>
              <w:contextualSpacing/>
              <w:rPr>
                <w:rFonts w:ascii="Times New Roman" w:hAnsi="Times New Roman"/>
                <w:b/>
                <w:sz w:val="24"/>
                <w:szCs w:val="24"/>
              </w:rPr>
            </w:pPr>
            <w:r w:rsidRPr="002B2F7B">
              <w:rPr>
                <w:rFonts w:ascii="Times New Roman" w:hAnsi="Times New Roman"/>
                <w:b/>
                <w:sz w:val="24"/>
                <w:szCs w:val="24"/>
              </w:rPr>
              <w:t>акценты УУД</w:t>
            </w:r>
          </w:p>
        </w:tc>
        <w:tc>
          <w:tcPr>
            <w:tcW w:w="529" w:type="pct"/>
            <w:shd w:val="clear" w:color="auto" w:fill="EEECE1"/>
            <w:vAlign w:val="center"/>
          </w:tcPr>
          <w:p w:rsidR="00E25E51" w:rsidRPr="002B2F7B" w:rsidRDefault="00E25E51" w:rsidP="00E25E51">
            <w:pPr>
              <w:spacing w:after="0" w:line="240" w:lineRule="auto"/>
              <w:contextualSpacing/>
              <w:rPr>
                <w:rFonts w:ascii="Times New Roman" w:hAnsi="Times New Roman"/>
                <w:b/>
                <w:sz w:val="24"/>
                <w:szCs w:val="24"/>
              </w:rPr>
            </w:pPr>
            <w:r w:rsidRPr="002B2F7B">
              <w:rPr>
                <w:rFonts w:ascii="Times New Roman" w:hAnsi="Times New Roman"/>
                <w:b/>
                <w:sz w:val="24"/>
                <w:szCs w:val="24"/>
              </w:rPr>
              <w:t>Ру</w:t>
            </w:r>
            <w:r w:rsidRPr="002B2F7B">
              <w:rPr>
                <w:rFonts w:ascii="Times New Roman" w:hAnsi="Times New Roman"/>
                <w:b/>
                <w:sz w:val="24"/>
                <w:szCs w:val="24"/>
              </w:rPr>
              <w:t>с</w:t>
            </w:r>
            <w:r w:rsidRPr="002B2F7B">
              <w:rPr>
                <w:rFonts w:ascii="Times New Roman" w:hAnsi="Times New Roman"/>
                <w:b/>
                <w:sz w:val="24"/>
                <w:szCs w:val="24"/>
              </w:rPr>
              <w:t>ский язык</w:t>
            </w:r>
          </w:p>
        </w:tc>
        <w:tc>
          <w:tcPr>
            <w:tcW w:w="749" w:type="pct"/>
            <w:shd w:val="clear" w:color="auto" w:fill="EEECE1"/>
            <w:vAlign w:val="center"/>
          </w:tcPr>
          <w:p w:rsidR="00E25E51" w:rsidRPr="002B2F7B" w:rsidRDefault="00E25E51" w:rsidP="00E25E51">
            <w:pPr>
              <w:spacing w:after="0" w:line="240" w:lineRule="auto"/>
              <w:contextualSpacing/>
              <w:rPr>
                <w:rFonts w:ascii="Times New Roman" w:hAnsi="Times New Roman"/>
                <w:b/>
                <w:sz w:val="24"/>
                <w:szCs w:val="24"/>
              </w:rPr>
            </w:pPr>
            <w:r w:rsidRPr="002B2F7B">
              <w:rPr>
                <w:rFonts w:ascii="Times New Roman" w:hAnsi="Times New Roman"/>
                <w:b/>
                <w:sz w:val="24"/>
                <w:szCs w:val="24"/>
              </w:rPr>
              <w:t>Литер</w:t>
            </w:r>
            <w:r w:rsidRPr="002B2F7B">
              <w:rPr>
                <w:rFonts w:ascii="Times New Roman" w:hAnsi="Times New Roman"/>
                <w:b/>
                <w:sz w:val="24"/>
                <w:szCs w:val="24"/>
              </w:rPr>
              <w:t>а</w:t>
            </w:r>
            <w:r w:rsidRPr="002B2F7B">
              <w:rPr>
                <w:rFonts w:ascii="Times New Roman" w:hAnsi="Times New Roman"/>
                <w:b/>
                <w:sz w:val="24"/>
                <w:szCs w:val="24"/>
              </w:rPr>
              <w:t>турное чтение</w:t>
            </w:r>
          </w:p>
        </w:tc>
        <w:tc>
          <w:tcPr>
            <w:tcW w:w="767" w:type="pct"/>
            <w:shd w:val="clear" w:color="auto" w:fill="EEECE1"/>
          </w:tcPr>
          <w:p w:rsidR="00E25E51" w:rsidRDefault="00E25E51" w:rsidP="00E25E51">
            <w:pPr>
              <w:spacing w:after="0" w:line="240" w:lineRule="auto"/>
              <w:contextualSpacing/>
              <w:rPr>
                <w:rFonts w:ascii="Times New Roman" w:hAnsi="Times New Roman"/>
                <w:b/>
                <w:sz w:val="24"/>
                <w:szCs w:val="24"/>
              </w:rPr>
            </w:pPr>
          </w:p>
          <w:p w:rsidR="00E25E51" w:rsidRPr="002B2F7B" w:rsidRDefault="00E25E51" w:rsidP="00E25E51">
            <w:pPr>
              <w:spacing w:after="0" w:line="240" w:lineRule="auto"/>
              <w:contextualSpacing/>
              <w:rPr>
                <w:rFonts w:ascii="Times New Roman" w:hAnsi="Times New Roman"/>
                <w:b/>
                <w:sz w:val="24"/>
                <w:szCs w:val="24"/>
              </w:rPr>
            </w:pPr>
            <w:r>
              <w:rPr>
                <w:rFonts w:ascii="Times New Roman" w:hAnsi="Times New Roman"/>
                <w:b/>
                <w:sz w:val="24"/>
                <w:szCs w:val="24"/>
              </w:rPr>
              <w:t>Родной язык</w:t>
            </w:r>
          </w:p>
        </w:tc>
        <w:tc>
          <w:tcPr>
            <w:tcW w:w="767" w:type="pct"/>
            <w:shd w:val="clear" w:color="auto" w:fill="EEECE1"/>
          </w:tcPr>
          <w:p w:rsidR="00E25E51" w:rsidRDefault="00E25E51" w:rsidP="00E25E51">
            <w:pPr>
              <w:spacing w:after="0" w:line="240" w:lineRule="auto"/>
              <w:contextualSpacing/>
              <w:rPr>
                <w:rFonts w:ascii="Times New Roman" w:hAnsi="Times New Roman"/>
                <w:b/>
                <w:sz w:val="24"/>
                <w:szCs w:val="24"/>
              </w:rPr>
            </w:pPr>
          </w:p>
          <w:p w:rsidR="00E25E51" w:rsidRPr="002B2F7B" w:rsidRDefault="00E25E51" w:rsidP="00E25E51">
            <w:pPr>
              <w:spacing w:after="0" w:line="240" w:lineRule="auto"/>
              <w:contextualSpacing/>
              <w:rPr>
                <w:rFonts w:ascii="Times New Roman" w:hAnsi="Times New Roman"/>
                <w:b/>
                <w:sz w:val="24"/>
                <w:szCs w:val="24"/>
              </w:rPr>
            </w:pPr>
            <w:r>
              <w:rPr>
                <w:rFonts w:ascii="Times New Roman" w:hAnsi="Times New Roman"/>
                <w:b/>
                <w:sz w:val="24"/>
                <w:szCs w:val="24"/>
              </w:rPr>
              <w:t>Литер</w:t>
            </w:r>
            <w:r>
              <w:rPr>
                <w:rFonts w:ascii="Times New Roman" w:hAnsi="Times New Roman"/>
                <w:b/>
                <w:sz w:val="24"/>
                <w:szCs w:val="24"/>
              </w:rPr>
              <w:t>а</w:t>
            </w:r>
            <w:r>
              <w:rPr>
                <w:rFonts w:ascii="Times New Roman" w:hAnsi="Times New Roman"/>
                <w:b/>
                <w:sz w:val="24"/>
                <w:szCs w:val="24"/>
              </w:rPr>
              <w:t>турное чтение на родном языке</w:t>
            </w:r>
          </w:p>
        </w:tc>
        <w:tc>
          <w:tcPr>
            <w:tcW w:w="767" w:type="pct"/>
            <w:shd w:val="clear" w:color="auto" w:fill="EEECE1"/>
            <w:vAlign w:val="center"/>
          </w:tcPr>
          <w:p w:rsidR="00E25E51" w:rsidRPr="002B2F7B" w:rsidRDefault="00E25E51" w:rsidP="00E25E51">
            <w:pPr>
              <w:spacing w:after="0" w:line="240" w:lineRule="auto"/>
              <w:contextualSpacing/>
              <w:rPr>
                <w:rFonts w:ascii="Times New Roman" w:hAnsi="Times New Roman"/>
                <w:b/>
                <w:sz w:val="24"/>
                <w:szCs w:val="24"/>
              </w:rPr>
            </w:pPr>
            <w:r w:rsidRPr="002B2F7B">
              <w:rPr>
                <w:rFonts w:ascii="Times New Roman" w:hAnsi="Times New Roman"/>
                <w:b/>
                <w:sz w:val="24"/>
                <w:szCs w:val="24"/>
              </w:rPr>
              <w:t>Математ</w:t>
            </w:r>
            <w:r w:rsidRPr="002B2F7B">
              <w:rPr>
                <w:rFonts w:ascii="Times New Roman" w:hAnsi="Times New Roman"/>
                <w:b/>
                <w:sz w:val="24"/>
                <w:szCs w:val="24"/>
              </w:rPr>
              <w:t>и</w:t>
            </w:r>
            <w:r w:rsidRPr="002B2F7B">
              <w:rPr>
                <w:rFonts w:ascii="Times New Roman" w:hAnsi="Times New Roman"/>
                <w:b/>
                <w:sz w:val="24"/>
                <w:szCs w:val="24"/>
              </w:rPr>
              <w:t>ка</w:t>
            </w:r>
          </w:p>
        </w:tc>
        <w:tc>
          <w:tcPr>
            <w:tcW w:w="727" w:type="pct"/>
            <w:shd w:val="clear" w:color="auto" w:fill="EEECE1"/>
            <w:vAlign w:val="center"/>
          </w:tcPr>
          <w:p w:rsidR="00E25E51" w:rsidRPr="002B2F7B" w:rsidRDefault="00E25E51" w:rsidP="00E25E51">
            <w:pPr>
              <w:spacing w:after="0" w:line="240" w:lineRule="auto"/>
              <w:contextualSpacing/>
              <w:rPr>
                <w:rFonts w:ascii="Times New Roman" w:hAnsi="Times New Roman"/>
                <w:b/>
                <w:sz w:val="24"/>
                <w:szCs w:val="24"/>
              </w:rPr>
            </w:pPr>
            <w:r w:rsidRPr="002B2F7B">
              <w:rPr>
                <w:rFonts w:ascii="Times New Roman" w:hAnsi="Times New Roman"/>
                <w:b/>
                <w:sz w:val="24"/>
                <w:szCs w:val="24"/>
              </w:rPr>
              <w:t>Окр</w:t>
            </w:r>
            <w:r w:rsidRPr="002B2F7B">
              <w:rPr>
                <w:rFonts w:ascii="Times New Roman" w:hAnsi="Times New Roman"/>
                <w:b/>
                <w:sz w:val="24"/>
                <w:szCs w:val="24"/>
              </w:rPr>
              <w:t>у</w:t>
            </w:r>
            <w:r w:rsidRPr="002B2F7B">
              <w:rPr>
                <w:rFonts w:ascii="Times New Roman" w:hAnsi="Times New Roman"/>
                <w:b/>
                <w:sz w:val="24"/>
                <w:szCs w:val="24"/>
              </w:rPr>
              <w:t>жающий мир</w:t>
            </w:r>
          </w:p>
        </w:tc>
      </w:tr>
      <w:tr w:rsidR="00E25E51" w:rsidRPr="002B2F7B" w:rsidTr="004538C4">
        <w:trPr>
          <w:trHeight w:val="2465"/>
        </w:trPr>
        <w:tc>
          <w:tcPr>
            <w:tcW w:w="694" w:type="pct"/>
            <w:vAlign w:val="center"/>
          </w:tcPr>
          <w:p w:rsidR="00E25E51" w:rsidRPr="002B2F7B" w:rsidRDefault="00E25E51" w:rsidP="002B2F7B">
            <w:pPr>
              <w:spacing w:after="0" w:line="240" w:lineRule="auto"/>
              <w:contextualSpacing/>
              <w:jc w:val="center"/>
              <w:rPr>
                <w:rFonts w:ascii="Times New Roman" w:hAnsi="Times New Roman"/>
                <w:b/>
                <w:sz w:val="24"/>
                <w:szCs w:val="24"/>
              </w:rPr>
            </w:pPr>
            <w:r w:rsidRPr="002B2F7B">
              <w:rPr>
                <w:rFonts w:ascii="Times New Roman" w:hAnsi="Times New Roman"/>
                <w:b/>
                <w:sz w:val="24"/>
                <w:szCs w:val="24"/>
              </w:rPr>
              <w:t>личност</w:t>
            </w:r>
            <w:r w:rsidR="00D946BF">
              <w:rPr>
                <w:rFonts w:ascii="Times New Roman" w:hAnsi="Times New Roman"/>
                <w:b/>
                <w:sz w:val="24"/>
                <w:szCs w:val="24"/>
              </w:rPr>
              <w:softHyphen/>
            </w:r>
            <w:r w:rsidRPr="002B2F7B">
              <w:rPr>
                <w:rFonts w:ascii="Times New Roman" w:hAnsi="Times New Roman"/>
                <w:b/>
                <w:sz w:val="24"/>
                <w:szCs w:val="24"/>
              </w:rPr>
              <w:t>ные</w:t>
            </w:r>
          </w:p>
        </w:tc>
        <w:tc>
          <w:tcPr>
            <w:tcW w:w="529" w:type="pct"/>
          </w:tcPr>
          <w:p w:rsidR="00E25E51" w:rsidRPr="002B2F7B" w:rsidRDefault="00E25E51" w:rsidP="002B2F7B">
            <w:pPr>
              <w:spacing w:after="0" w:line="240" w:lineRule="auto"/>
              <w:contextualSpacing/>
              <w:rPr>
                <w:rFonts w:ascii="Times New Roman" w:hAnsi="Times New Roman"/>
                <w:sz w:val="24"/>
                <w:szCs w:val="24"/>
              </w:rPr>
            </w:pPr>
            <w:r w:rsidRPr="002B2F7B">
              <w:rPr>
                <w:rFonts w:ascii="Times New Roman" w:hAnsi="Times New Roman"/>
                <w:sz w:val="24"/>
                <w:szCs w:val="24"/>
              </w:rPr>
              <w:t>жи</w:t>
            </w:r>
            <w:r w:rsidRPr="002B2F7B">
              <w:rPr>
                <w:rFonts w:ascii="Times New Roman" w:hAnsi="Times New Roman"/>
                <w:sz w:val="24"/>
                <w:szCs w:val="24"/>
              </w:rPr>
              <w:t>з</w:t>
            </w:r>
            <w:r w:rsidRPr="002B2F7B">
              <w:rPr>
                <w:rFonts w:ascii="Times New Roman" w:hAnsi="Times New Roman"/>
                <w:sz w:val="24"/>
                <w:szCs w:val="24"/>
              </w:rPr>
              <w:t>ненное само-</w:t>
            </w:r>
          </w:p>
          <w:p w:rsidR="00E25E51" w:rsidRPr="002B2F7B" w:rsidRDefault="00E25E51" w:rsidP="002B2F7B">
            <w:pPr>
              <w:spacing w:after="0" w:line="240" w:lineRule="auto"/>
              <w:contextualSpacing/>
              <w:rPr>
                <w:rFonts w:ascii="Times New Roman" w:hAnsi="Times New Roman"/>
                <w:sz w:val="24"/>
                <w:szCs w:val="24"/>
              </w:rPr>
            </w:pPr>
            <w:r w:rsidRPr="002B2F7B">
              <w:rPr>
                <w:rFonts w:ascii="Times New Roman" w:hAnsi="Times New Roman"/>
                <w:sz w:val="24"/>
                <w:szCs w:val="24"/>
              </w:rPr>
              <w:t>опр</w:t>
            </w:r>
            <w:r w:rsidRPr="002B2F7B">
              <w:rPr>
                <w:rFonts w:ascii="Times New Roman" w:hAnsi="Times New Roman"/>
                <w:sz w:val="24"/>
                <w:szCs w:val="24"/>
              </w:rPr>
              <w:t>е</w:t>
            </w:r>
            <w:r w:rsidRPr="002B2F7B">
              <w:rPr>
                <w:rFonts w:ascii="Times New Roman" w:hAnsi="Times New Roman"/>
                <w:sz w:val="24"/>
                <w:szCs w:val="24"/>
              </w:rPr>
              <w:t>дел</w:t>
            </w:r>
            <w:r w:rsidRPr="002B2F7B">
              <w:rPr>
                <w:rFonts w:ascii="Times New Roman" w:hAnsi="Times New Roman"/>
                <w:sz w:val="24"/>
                <w:szCs w:val="24"/>
              </w:rPr>
              <w:t>е</w:t>
            </w:r>
            <w:r w:rsidRPr="002B2F7B">
              <w:rPr>
                <w:rFonts w:ascii="Times New Roman" w:hAnsi="Times New Roman"/>
                <w:sz w:val="24"/>
                <w:szCs w:val="24"/>
              </w:rPr>
              <w:t>ние</w:t>
            </w:r>
          </w:p>
        </w:tc>
        <w:tc>
          <w:tcPr>
            <w:tcW w:w="749" w:type="pct"/>
          </w:tcPr>
          <w:p w:rsidR="00E25E51" w:rsidRPr="002B2F7B" w:rsidRDefault="00E25E51" w:rsidP="002B2F7B">
            <w:pPr>
              <w:spacing w:after="0" w:line="240" w:lineRule="auto"/>
              <w:contextualSpacing/>
              <w:rPr>
                <w:rFonts w:ascii="Times New Roman" w:hAnsi="Times New Roman"/>
                <w:sz w:val="24"/>
                <w:szCs w:val="24"/>
              </w:rPr>
            </w:pPr>
            <w:r w:rsidRPr="002B2F7B">
              <w:rPr>
                <w:rFonts w:ascii="Times New Roman" w:hAnsi="Times New Roman"/>
                <w:sz w:val="24"/>
                <w:szCs w:val="24"/>
              </w:rPr>
              <w:t>нравстве</w:t>
            </w:r>
            <w:r w:rsidRPr="002B2F7B">
              <w:rPr>
                <w:rFonts w:ascii="Times New Roman" w:hAnsi="Times New Roman"/>
                <w:sz w:val="24"/>
                <w:szCs w:val="24"/>
              </w:rPr>
              <w:t>н</w:t>
            </w:r>
            <w:r w:rsidRPr="002B2F7B">
              <w:rPr>
                <w:rFonts w:ascii="Times New Roman" w:hAnsi="Times New Roman"/>
                <w:sz w:val="24"/>
                <w:szCs w:val="24"/>
              </w:rPr>
              <w:t>но-этичес</w:t>
            </w:r>
            <w:r w:rsidR="00D946BF">
              <w:rPr>
                <w:rFonts w:ascii="Times New Roman" w:hAnsi="Times New Roman"/>
                <w:sz w:val="24"/>
                <w:szCs w:val="24"/>
              </w:rPr>
              <w:t>-</w:t>
            </w:r>
            <w:r w:rsidRPr="002B2F7B">
              <w:rPr>
                <w:rFonts w:ascii="Times New Roman" w:hAnsi="Times New Roman"/>
                <w:sz w:val="24"/>
                <w:szCs w:val="24"/>
              </w:rPr>
              <w:t>кая орие</w:t>
            </w:r>
            <w:r w:rsidRPr="002B2F7B">
              <w:rPr>
                <w:rFonts w:ascii="Times New Roman" w:hAnsi="Times New Roman"/>
                <w:sz w:val="24"/>
                <w:szCs w:val="24"/>
              </w:rPr>
              <w:t>н</w:t>
            </w:r>
            <w:r w:rsidRPr="002B2F7B">
              <w:rPr>
                <w:rFonts w:ascii="Times New Roman" w:hAnsi="Times New Roman"/>
                <w:sz w:val="24"/>
                <w:szCs w:val="24"/>
              </w:rPr>
              <w:t>тация</w:t>
            </w:r>
          </w:p>
        </w:tc>
        <w:tc>
          <w:tcPr>
            <w:tcW w:w="767" w:type="pct"/>
          </w:tcPr>
          <w:p w:rsidR="00E25E51" w:rsidRPr="00D946BF" w:rsidRDefault="00D946BF" w:rsidP="00D946BF">
            <w:pPr>
              <w:pStyle w:val="aff5"/>
              <w:jc w:val="left"/>
            </w:pPr>
            <w:r w:rsidRPr="00D946BF">
              <w:rPr>
                <w:spacing w:val="-6"/>
              </w:rPr>
              <w:t>понимание родного языка как одной из основных национал</w:t>
            </w:r>
            <w:r w:rsidRPr="00D946BF">
              <w:rPr>
                <w:spacing w:val="-6"/>
              </w:rPr>
              <w:t>ь</w:t>
            </w:r>
            <w:r>
              <w:rPr>
                <w:spacing w:val="-6"/>
              </w:rPr>
              <w:t>но-</w:t>
            </w:r>
            <w:r w:rsidRPr="00D946BF">
              <w:rPr>
                <w:spacing w:val="-6"/>
              </w:rPr>
              <w:t>культур</w:t>
            </w:r>
            <w:r>
              <w:rPr>
                <w:spacing w:val="-6"/>
              </w:rPr>
              <w:t>-</w:t>
            </w:r>
            <w:r w:rsidRPr="00D946BF">
              <w:rPr>
                <w:spacing w:val="-6"/>
              </w:rPr>
              <w:t>ных ценн</w:t>
            </w:r>
            <w:r w:rsidRPr="00D946BF">
              <w:rPr>
                <w:spacing w:val="-6"/>
              </w:rPr>
              <w:t>о</w:t>
            </w:r>
            <w:r w:rsidRPr="00D946BF">
              <w:rPr>
                <w:spacing w:val="-6"/>
              </w:rPr>
              <w:t>стей  народа</w:t>
            </w:r>
          </w:p>
        </w:tc>
        <w:tc>
          <w:tcPr>
            <w:tcW w:w="767" w:type="pct"/>
          </w:tcPr>
          <w:p w:rsidR="00D946BF" w:rsidRPr="00E42AF2" w:rsidRDefault="00D946BF" w:rsidP="00D946BF">
            <w:pPr>
              <w:pStyle w:val="aff5"/>
              <w:rPr>
                <w:lang w:eastAsia="ru-RU"/>
              </w:rPr>
            </w:pPr>
            <w:r>
              <w:rPr>
                <w:lang w:eastAsia="ru-RU"/>
              </w:rPr>
              <w:t>ф</w:t>
            </w:r>
            <w:r w:rsidRPr="00E42AF2">
              <w:rPr>
                <w:lang w:eastAsia="ru-RU"/>
              </w:rPr>
              <w:t>ормир</w:t>
            </w:r>
            <w:r w:rsidRPr="00E42AF2">
              <w:rPr>
                <w:lang w:eastAsia="ru-RU"/>
              </w:rPr>
              <w:t>о</w:t>
            </w:r>
            <w:r w:rsidRPr="00E42AF2">
              <w:rPr>
                <w:lang w:eastAsia="ru-RU"/>
              </w:rPr>
              <w:t>вание и развитие всех видов речевой деятельн</w:t>
            </w:r>
            <w:r w:rsidRPr="00E42AF2">
              <w:rPr>
                <w:lang w:eastAsia="ru-RU"/>
              </w:rPr>
              <w:t>о</w:t>
            </w:r>
            <w:r w:rsidRPr="00E42AF2">
              <w:rPr>
                <w:lang w:eastAsia="ru-RU"/>
              </w:rPr>
              <w:t>сти на из</w:t>
            </w:r>
            <w:r w:rsidRPr="00E42AF2">
              <w:rPr>
                <w:lang w:eastAsia="ru-RU"/>
              </w:rPr>
              <w:t>у</w:t>
            </w:r>
            <w:r w:rsidR="004538C4">
              <w:rPr>
                <w:lang w:eastAsia="ru-RU"/>
              </w:rPr>
              <w:t>чаемом языке</w:t>
            </w:r>
          </w:p>
          <w:p w:rsidR="00E25E51" w:rsidRPr="002B2F7B" w:rsidRDefault="00E25E51" w:rsidP="002B2F7B">
            <w:pPr>
              <w:spacing w:after="0" w:line="240" w:lineRule="auto"/>
              <w:contextualSpacing/>
              <w:rPr>
                <w:rFonts w:ascii="Times New Roman" w:hAnsi="Times New Roman"/>
                <w:sz w:val="24"/>
                <w:szCs w:val="24"/>
              </w:rPr>
            </w:pPr>
          </w:p>
        </w:tc>
        <w:tc>
          <w:tcPr>
            <w:tcW w:w="767" w:type="pct"/>
          </w:tcPr>
          <w:p w:rsidR="00E25E51" w:rsidRPr="002B2F7B" w:rsidRDefault="00E25E51" w:rsidP="002B2F7B">
            <w:pPr>
              <w:spacing w:after="0" w:line="240" w:lineRule="auto"/>
              <w:contextualSpacing/>
              <w:rPr>
                <w:rFonts w:ascii="Times New Roman" w:hAnsi="Times New Roman"/>
                <w:sz w:val="24"/>
                <w:szCs w:val="24"/>
              </w:rPr>
            </w:pPr>
            <w:r w:rsidRPr="002B2F7B">
              <w:rPr>
                <w:rFonts w:ascii="Times New Roman" w:hAnsi="Times New Roman"/>
                <w:sz w:val="24"/>
                <w:szCs w:val="24"/>
              </w:rPr>
              <w:t>смысло</w:t>
            </w:r>
          </w:p>
          <w:p w:rsidR="00E25E51" w:rsidRPr="002B2F7B" w:rsidRDefault="00E25E51" w:rsidP="002B2F7B">
            <w:pPr>
              <w:spacing w:after="0" w:line="240" w:lineRule="auto"/>
              <w:contextualSpacing/>
              <w:rPr>
                <w:rFonts w:ascii="Times New Roman" w:hAnsi="Times New Roman"/>
                <w:sz w:val="24"/>
                <w:szCs w:val="24"/>
              </w:rPr>
            </w:pPr>
            <w:r w:rsidRPr="002B2F7B">
              <w:rPr>
                <w:rFonts w:ascii="Times New Roman" w:hAnsi="Times New Roman"/>
                <w:sz w:val="24"/>
                <w:szCs w:val="24"/>
              </w:rPr>
              <w:t>образов</w:t>
            </w:r>
            <w:r w:rsidRPr="002B2F7B">
              <w:rPr>
                <w:rFonts w:ascii="Times New Roman" w:hAnsi="Times New Roman"/>
                <w:sz w:val="24"/>
                <w:szCs w:val="24"/>
              </w:rPr>
              <w:t>а</w:t>
            </w:r>
            <w:r w:rsidRPr="002B2F7B">
              <w:rPr>
                <w:rFonts w:ascii="Times New Roman" w:hAnsi="Times New Roman"/>
                <w:sz w:val="24"/>
                <w:szCs w:val="24"/>
              </w:rPr>
              <w:t>ние</w:t>
            </w:r>
          </w:p>
        </w:tc>
        <w:tc>
          <w:tcPr>
            <w:tcW w:w="727" w:type="pct"/>
          </w:tcPr>
          <w:p w:rsidR="00E25E51" w:rsidRPr="002B2F7B" w:rsidRDefault="00E25E51" w:rsidP="002B2F7B">
            <w:pPr>
              <w:spacing w:after="0" w:line="240" w:lineRule="auto"/>
              <w:contextualSpacing/>
              <w:rPr>
                <w:rFonts w:ascii="Times New Roman" w:hAnsi="Times New Roman"/>
                <w:sz w:val="24"/>
                <w:szCs w:val="24"/>
              </w:rPr>
            </w:pPr>
            <w:r w:rsidRPr="002B2F7B">
              <w:rPr>
                <w:rFonts w:ascii="Times New Roman" w:hAnsi="Times New Roman"/>
                <w:sz w:val="24"/>
                <w:szCs w:val="24"/>
              </w:rPr>
              <w:t>нравстве</w:t>
            </w:r>
            <w:r w:rsidRPr="002B2F7B">
              <w:rPr>
                <w:rFonts w:ascii="Times New Roman" w:hAnsi="Times New Roman"/>
                <w:sz w:val="24"/>
                <w:szCs w:val="24"/>
              </w:rPr>
              <w:t>н</w:t>
            </w:r>
            <w:r w:rsidRPr="002B2F7B">
              <w:rPr>
                <w:rFonts w:ascii="Times New Roman" w:hAnsi="Times New Roman"/>
                <w:sz w:val="24"/>
                <w:szCs w:val="24"/>
              </w:rPr>
              <w:t>но-этическая ориент</w:t>
            </w:r>
            <w:r w:rsidRPr="002B2F7B">
              <w:rPr>
                <w:rFonts w:ascii="Times New Roman" w:hAnsi="Times New Roman"/>
                <w:sz w:val="24"/>
                <w:szCs w:val="24"/>
              </w:rPr>
              <w:t>а</w:t>
            </w:r>
            <w:r w:rsidRPr="002B2F7B">
              <w:rPr>
                <w:rFonts w:ascii="Times New Roman" w:hAnsi="Times New Roman"/>
                <w:sz w:val="24"/>
                <w:szCs w:val="24"/>
              </w:rPr>
              <w:t>ция</w:t>
            </w:r>
          </w:p>
        </w:tc>
      </w:tr>
      <w:tr w:rsidR="00E25E51" w:rsidRPr="002B2F7B" w:rsidTr="00E25E51">
        <w:tc>
          <w:tcPr>
            <w:tcW w:w="694" w:type="pct"/>
            <w:vAlign w:val="center"/>
          </w:tcPr>
          <w:p w:rsidR="00E25E51" w:rsidRPr="002B2F7B" w:rsidRDefault="00E25E51" w:rsidP="002B2F7B">
            <w:pPr>
              <w:spacing w:after="0" w:line="240" w:lineRule="auto"/>
              <w:contextualSpacing/>
              <w:jc w:val="center"/>
              <w:rPr>
                <w:rFonts w:ascii="Times New Roman" w:hAnsi="Times New Roman"/>
                <w:b/>
                <w:sz w:val="24"/>
                <w:szCs w:val="24"/>
              </w:rPr>
            </w:pPr>
            <w:r w:rsidRPr="002B2F7B">
              <w:rPr>
                <w:rFonts w:ascii="Times New Roman" w:hAnsi="Times New Roman"/>
                <w:b/>
                <w:sz w:val="24"/>
                <w:szCs w:val="24"/>
              </w:rPr>
              <w:t>регул</w:t>
            </w:r>
            <w:r w:rsidRPr="002B2F7B">
              <w:rPr>
                <w:rFonts w:ascii="Times New Roman" w:hAnsi="Times New Roman"/>
                <w:b/>
                <w:sz w:val="24"/>
                <w:szCs w:val="24"/>
              </w:rPr>
              <w:t>я</w:t>
            </w:r>
            <w:r w:rsidRPr="002B2F7B">
              <w:rPr>
                <w:rFonts w:ascii="Times New Roman" w:hAnsi="Times New Roman"/>
                <w:b/>
                <w:sz w:val="24"/>
                <w:szCs w:val="24"/>
              </w:rPr>
              <w:t>тивные</w:t>
            </w:r>
          </w:p>
        </w:tc>
        <w:tc>
          <w:tcPr>
            <w:tcW w:w="4306" w:type="pct"/>
            <w:gridSpan w:val="6"/>
          </w:tcPr>
          <w:p w:rsidR="00E25E51" w:rsidRPr="002B2F7B" w:rsidRDefault="00E25E51" w:rsidP="002B2F7B">
            <w:pPr>
              <w:spacing w:after="0" w:line="240" w:lineRule="auto"/>
              <w:contextualSpacing/>
              <w:rPr>
                <w:rFonts w:ascii="Times New Roman" w:hAnsi="Times New Roman"/>
                <w:sz w:val="24"/>
                <w:szCs w:val="24"/>
              </w:rPr>
            </w:pPr>
            <w:r w:rsidRPr="002B2F7B">
              <w:rPr>
                <w:rFonts w:ascii="Times New Roman" w:hAnsi="Times New Roman"/>
                <w:sz w:val="24"/>
                <w:szCs w:val="24"/>
              </w:rPr>
              <w:t>целеполагание, планирование, прогнозирование, контроль, коррекция, оце</w:t>
            </w:r>
            <w:r w:rsidRPr="002B2F7B">
              <w:rPr>
                <w:rFonts w:ascii="Times New Roman" w:hAnsi="Times New Roman"/>
                <w:sz w:val="24"/>
                <w:szCs w:val="24"/>
              </w:rPr>
              <w:t>н</w:t>
            </w:r>
            <w:r w:rsidRPr="002B2F7B">
              <w:rPr>
                <w:rFonts w:ascii="Times New Roman" w:hAnsi="Times New Roman"/>
                <w:sz w:val="24"/>
                <w:szCs w:val="24"/>
              </w:rPr>
              <w:t>ка,      алгоритмизация действий (Математика, Русский язык,</w:t>
            </w:r>
            <w:r w:rsidR="00D946BF">
              <w:rPr>
                <w:rFonts w:ascii="Times New Roman" w:hAnsi="Times New Roman"/>
                <w:sz w:val="24"/>
                <w:szCs w:val="24"/>
              </w:rPr>
              <w:t xml:space="preserve"> Родной язык, Литературное чтение на родном языке,</w:t>
            </w:r>
            <w:r w:rsidRPr="002B2F7B">
              <w:rPr>
                <w:rFonts w:ascii="Times New Roman" w:hAnsi="Times New Roman"/>
                <w:sz w:val="24"/>
                <w:szCs w:val="24"/>
              </w:rPr>
              <w:t xml:space="preserve"> Окружающий мир, Технология, Ф</w:t>
            </w:r>
            <w:r w:rsidRPr="002B2F7B">
              <w:rPr>
                <w:rFonts w:ascii="Times New Roman" w:hAnsi="Times New Roman"/>
                <w:sz w:val="24"/>
                <w:szCs w:val="24"/>
              </w:rPr>
              <w:t>и</w:t>
            </w:r>
            <w:r w:rsidRPr="002B2F7B">
              <w:rPr>
                <w:rFonts w:ascii="Times New Roman" w:hAnsi="Times New Roman"/>
                <w:sz w:val="24"/>
                <w:szCs w:val="24"/>
              </w:rPr>
              <w:t>зическая культура и др.)</w:t>
            </w:r>
          </w:p>
        </w:tc>
      </w:tr>
      <w:tr w:rsidR="00E25E51" w:rsidRPr="002B2F7B" w:rsidTr="00E25E51">
        <w:tc>
          <w:tcPr>
            <w:tcW w:w="694" w:type="pct"/>
            <w:vAlign w:val="center"/>
          </w:tcPr>
          <w:p w:rsidR="00E25E51" w:rsidRPr="002B2F7B" w:rsidRDefault="00E25E51" w:rsidP="002B2F7B">
            <w:pPr>
              <w:spacing w:after="0" w:line="240" w:lineRule="auto"/>
              <w:contextualSpacing/>
              <w:jc w:val="center"/>
              <w:rPr>
                <w:rFonts w:ascii="Times New Roman" w:hAnsi="Times New Roman"/>
                <w:b/>
                <w:sz w:val="24"/>
                <w:szCs w:val="24"/>
              </w:rPr>
            </w:pPr>
            <w:r w:rsidRPr="002B2F7B">
              <w:rPr>
                <w:rFonts w:ascii="Times New Roman" w:hAnsi="Times New Roman"/>
                <w:b/>
                <w:sz w:val="24"/>
                <w:szCs w:val="24"/>
              </w:rPr>
              <w:t>познав</w:t>
            </w:r>
            <w:r w:rsidRPr="002B2F7B">
              <w:rPr>
                <w:rFonts w:ascii="Times New Roman" w:hAnsi="Times New Roman"/>
                <w:b/>
                <w:sz w:val="24"/>
                <w:szCs w:val="24"/>
              </w:rPr>
              <w:t>а</w:t>
            </w:r>
            <w:r w:rsidRPr="002B2F7B">
              <w:rPr>
                <w:rFonts w:ascii="Times New Roman" w:hAnsi="Times New Roman"/>
                <w:b/>
                <w:sz w:val="24"/>
                <w:szCs w:val="24"/>
              </w:rPr>
              <w:t>тельные</w:t>
            </w:r>
          </w:p>
          <w:p w:rsidR="00E25E51" w:rsidRPr="002B2F7B" w:rsidRDefault="00E25E51" w:rsidP="002B2F7B">
            <w:pPr>
              <w:spacing w:after="0" w:line="240" w:lineRule="auto"/>
              <w:contextualSpacing/>
              <w:jc w:val="center"/>
              <w:rPr>
                <w:rFonts w:ascii="Times New Roman" w:hAnsi="Times New Roman"/>
                <w:b/>
                <w:sz w:val="24"/>
                <w:szCs w:val="24"/>
              </w:rPr>
            </w:pPr>
            <w:r w:rsidRPr="002B2F7B">
              <w:rPr>
                <w:rFonts w:ascii="Times New Roman" w:hAnsi="Times New Roman"/>
                <w:b/>
                <w:sz w:val="24"/>
                <w:szCs w:val="24"/>
              </w:rPr>
              <w:t>общ</w:t>
            </w:r>
            <w:r w:rsidRPr="002B2F7B">
              <w:rPr>
                <w:rFonts w:ascii="Times New Roman" w:hAnsi="Times New Roman"/>
                <w:b/>
                <w:sz w:val="24"/>
                <w:szCs w:val="24"/>
              </w:rPr>
              <w:t>е</w:t>
            </w:r>
            <w:r w:rsidRPr="002B2F7B">
              <w:rPr>
                <w:rFonts w:ascii="Times New Roman" w:hAnsi="Times New Roman"/>
                <w:b/>
                <w:sz w:val="24"/>
                <w:szCs w:val="24"/>
              </w:rPr>
              <w:t>учебные</w:t>
            </w:r>
          </w:p>
        </w:tc>
        <w:tc>
          <w:tcPr>
            <w:tcW w:w="529" w:type="pct"/>
          </w:tcPr>
          <w:p w:rsidR="00E25E51" w:rsidRPr="002B2F7B" w:rsidRDefault="00E25E51" w:rsidP="002B2F7B">
            <w:pPr>
              <w:spacing w:after="0" w:line="240" w:lineRule="auto"/>
              <w:contextualSpacing/>
              <w:rPr>
                <w:rFonts w:ascii="Times New Roman" w:hAnsi="Times New Roman"/>
                <w:sz w:val="24"/>
                <w:szCs w:val="24"/>
              </w:rPr>
            </w:pPr>
            <w:r w:rsidRPr="002B2F7B">
              <w:rPr>
                <w:rFonts w:ascii="Times New Roman" w:hAnsi="Times New Roman"/>
                <w:sz w:val="24"/>
                <w:szCs w:val="24"/>
              </w:rPr>
              <w:t>мод</w:t>
            </w:r>
            <w:r w:rsidRPr="002B2F7B">
              <w:rPr>
                <w:rFonts w:ascii="Times New Roman" w:hAnsi="Times New Roman"/>
                <w:sz w:val="24"/>
                <w:szCs w:val="24"/>
              </w:rPr>
              <w:t>е</w:t>
            </w:r>
            <w:r w:rsidRPr="002B2F7B">
              <w:rPr>
                <w:rFonts w:ascii="Times New Roman" w:hAnsi="Times New Roman"/>
                <w:sz w:val="24"/>
                <w:szCs w:val="24"/>
              </w:rPr>
              <w:t>лир</w:t>
            </w:r>
            <w:r w:rsidRPr="002B2F7B">
              <w:rPr>
                <w:rFonts w:ascii="Times New Roman" w:hAnsi="Times New Roman"/>
                <w:sz w:val="24"/>
                <w:szCs w:val="24"/>
              </w:rPr>
              <w:t>о</w:t>
            </w:r>
            <w:r w:rsidRPr="002B2F7B">
              <w:rPr>
                <w:rFonts w:ascii="Times New Roman" w:hAnsi="Times New Roman"/>
                <w:sz w:val="24"/>
                <w:szCs w:val="24"/>
              </w:rPr>
              <w:t>вание (пер</w:t>
            </w:r>
            <w:r w:rsidRPr="002B2F7B">
              <w:rPr>
                <w:rFonts w:ascii="Times New Roman" w:hAnsi="Times New Roman"/>
                <w:sz w:val="24"/>
                <w:szCs w:val="24"/>
              </w:rPr>
              <w:t>е</w:t>
            </w:r>
            <w:r w:rsidRPr="002B2F7B">
              <w:rPr>
                <w:rFonts w:ascii="Times New Roman" w:hAnsi="Times New Roman"/>
                <w:sz w:val="24"/>
                <w:szCs w:val="24"/>
              </w:rPr>
              <w:t>вод устной речи в пис</w:t>
            </w:r>
            <w:r w:rsidRPr="002B2F7B">
              <w:rPr>
                <w:rFonts w:ascii="Times New Roman" w:hAnsi="Times New Roman"/>
                <w:sz w:val="24"/>
                <w:szCs w:val="24"/>
              </w:rPr>
              <w:t>ь</w:t>
            </w:r>
            <w:r w:rsidRPr="002B2F7B">
              <w:rPr>
                <w:rFonts w:ascii="Times New Roman" w:hAnsi="Times New Roman"/>
                <w:sz w:val="24"/>
                <w:szCs w:val="24"/>
              </w:rPr>
              <w:t>ме</w:t>
            </w:r>
            <w:r w:rsidRPr="002B2F7B">
              <w:rPr>
                <w:rFonts w:ascii="Times New Roman" w:hAnsi="Times New Roman"/>
                <w:sz w:val="24"/>
                <w:szCs w:val="24"/>
              </w:rPr>
              <w:t>н</w:t>
            </w:r>
            <w:r w:rsidRPr="002B2F7B">
              <w:rPr>
                <w:rFonts w:ascii="Times New Roman" w:hAnsi="Times New Roman"/>
                <w:sz w:val="24"/>
                <w:szCs w:val="24"/>
              </w:rPr>
              <w:t>ную)</w:t>
            </w:r>
          </w:p>
        </w:tc>
        <w:tc>
          <w:tcPr>
            <w:tcW w:w="749" w:type="pct"/>
          </w:tcPr>
          <w:p w:rsidR="00E25E51" w:rsidRPr="002B2F7B" w:rsidRDefault="00E25E51" w:rsidP="002B2F7B">
            <w:pPr>
              <w:spacing w:after="0" w:line="240" w:lineRule="auto"/>
              <w:contextualSpacing/>
              <w:rPr>
                <w:rFonts w:ascii="Times New Roman" w:hAnsi="Times New Roman"/>
                <w:sz w:val="24"/>
                <w:szCs w:val="24"/>
              </w:rPr>
            </w:pPr>
            <w:r w:rsidRPr="002B2F7B">
              <w:rPr>
                <w:rFonts w:ascii="Times New Roman" w:hAnsi="Times New Roman"/>
                <w:sz w:val="24"/>
                <w:szCs w:val="24"/>
              </w:rPr>
              <w:t>смысловое чтение, произвол</w:t>
            </w:r>
            <w:r w:rsidRPr="002B2F7B">
              <w:rPr>
                <w:rFonts w:ascii="Times New Roman" w:hAnsi="Times New Roman"/>
                <w:sz w:val="24"/>
                <w:szCs w:val="24"/>
              </w:rPr>
              <w:t>ь</w:t>
            </w:r>
            <w:r w:rsidRPr="002B2F7B">
              <w:rPr>
                <w:rFonts w:ascii="Times New Roman" w:hAnsi="Times New Roman"/>
                <w:sz w:val="24"/>
                <w:szCs w:val="24"/>
              </w:rPr>
              <w:t>ные и осо</w:t>
            </w:r>
            <w:r w:rsidRPr="002B2F7B">
              <w:rPr>
                <w:rFonts w:ascii="Times New Roman" w:hAnsi="Times New Roman"/>
                <w:sz w:val="24"/>
                <w:szCs w:val="24"/>
              </w:rPr>
              <w:t>з</w:t>
            </w:r>
            <w:r w:rsidRPr="002B2F7B">
              <w:rPr>
                <w:rFonts w:ascii="Times New Roman" w:hAnsi="Times New Roman"/>
                <w:sz w:val="24"/>
                <w:szCs w:val="24"/>
              </w:rPr>
              <w:t>нанные устные и письме</w:t>
            </w:r>
            <w:r w:rsidRPr="002B2F7B">
              <w:rPr>
                <w:rFonts w:ascii="Times New Roman" w:hAnsi="Times New Roman"/>
                <w:sz w:val="24"/>
                <w:szCs w:val="24"/>
              </w:rPr>
              <w:t>н</w:t>
            </w:r>
            <w:r w:rsidRPr="002B2F7B">
              <w:rPr>
                <w:rFonts w:ascii="Times New Roman" w:hAnsi="Times New Roman"/>
                <w:sz w:val="24"/>
                <w:szCs w:val="24"/>
              </w:rPr>
              <w:t>ные выск</w:t>
            </w:r>
            <w:r w:rsidRPr="002B2F7B">
              <w:rPr>
                <w:rFonts w:ascii="Times New Roman" w:hAnsi="Times New Roman"/>
                <w:sz w:val="24"/>
                <w:szCs w:val="24"/>
              </w:rPr>
              <w:t>а</w:t>
            </w:r>
            <w:r w:rsidRPr="002B2F7B">
              <w:rPr>
                <w:rFonts w:ascii="Times New Roman" w:hAnsi="Times New Roman"/>
                <w:sz w:val="24"/>
                <w:szCs w:val="24"/>
              </w:rPr>
              <w:t>зывания</w:t>
            </w:r>
          </w:p>
        </w:tc>
        <w:tc>
          <w:tcPr>
            <w:tcW w:w="767" w:type="pct"/>
          </w:tcPr>
          <w:p w:rsidR="00E25E51" w:rsidRPr="00D946BF" w:rsidRDefault="00D946BF" w:rsidP="002B2F7B">
            <w:pPr>
              <w:spacing w:after="0" w:line="240" w:lineRule="auto"/>
              <w:contextualSpacing/>
              <w:rPr>
                <w:rFonts w:ascii="Times New Roman" w:hAnsi="Times New Roman"/>
                <w:sz w:val="24"/>
                <w:szCs w:val="24"/>
              </w:rPr>
            </w:pPr>
            <w:r w:rsidRPr="00D946BF">
              <w:rPr>
                <w:rFonts w:ascii="Times New Roman" w:hAnsi="Times New Roman"/>
                <w:spacing w:val="-6"/>
                <w:sz w:val="24"/>
                <w:szCs w:val="24"/>
              </w:rPr>
              <w:t>представл</w:t>
            </w:r>
            <w:r w:rsidRPr="00D946BF">
              <w:rPr>
                <w:rFonts w:ascii="Times New Roman" w:hAnsi="Times New Roman"/>
                <w:spacing w:val="-6"/>
                <w:sz w:val="24"/>
                <w:szCs w:val="24"/>
              </w:rPr>
              <w:t>е</w:t>
            </w:r>
            <w:r w:rsidRPr="00D946BF">
              <w:rPr>
                <w:rFonts w:ascii="Times New Roman" w:hAnsi="Times New Roman"/>
                <w:spacing w:val="-6"/>
                <w:sz w:val="24"/>
                <w:szCs w:val="24"/>
              </w:rPr>
              <w:t>ние об о</w:t>
            </w:r>
            <w:r w:rsidRPr="00D946BF">
              <w:rPr>
                <w:rFonts w:ascii="Times New Roman" w:hAnsi="Times New Roman"/>
                <w:spacing w:val="-6"/>
                <w:sz w:val="24"/>
                <w:szCs w:val="24"/>
              </w:rPr>
              <w:t>с</w:t>
            </w:r>
            <w:r w:rsidRPr="00D946BF">
              <w:rPr>
                <w:rFonts w:ascii="Times New Roman" w:hAnsi="Times New Roman"/>
                <w:spacing w:val="-6"/>
                <w:sz w:val="24"/>
                <w:szCs w:val="24"/>
              </w:rPr>
              <w:t>новных функциях языка, о р</w:t>
            </w:r>
            <w:r w:rsidRPr="00D946BF">
              <w:rPr>
                <w:rFonts w:ascii="Times New Roman" w:hAnsi="Times New Roman"/>
                <w:spacing w:val="-6"/>
                <w:sz w:val="24"/>
                <w:szCs w:val="24"/>
              </w:rPr>
              <w:t>о</w:t>
            </w:r>
            <w:r w:rsidRPr="00D946BF">
              <w:rPr>
                <w:rFonts w:ascii="Times New Roman" w:hAnsi="Times New Roman"/>
                <w:spacing w:val="-6"/>
                <w:sz w:val="24"/>
                <w:szCs w:val="24"/>
              </w:rPr>
              <w:t>ли родного языка как национал</w:t>
            </w:r>
            <w:r w:rsidRPr="00D946BF">
              <w:rPr>
                <w:rFonts w:ascii="Times New Roman" w:hAnsi="Times New Roman"/>
                <w:spacing w:val="-6"/>
                <w:sz w:val="24"/>
                <w:szCs w:val="24"/>
              </w:rPr>
              <w:t>ь</w:t>
            </w:r>
            <w:r w:rsidRPr="00D946BF">
              <w:rPr>
                <w:rFonts w:ascii="Times New Roman" w:hAnsi="Times New Roman"/>
                <w:spacing w:val="-6"/>
                <w:sz w:val="24"/>
                <w:szCs w:val="24"/>
              </w:rPr>
              <w:t>ного языка народа</w:t>
            </w:r>
          </w:p>
        </w:tc>
        <w:tc>
          <w:tcPr>
            <w:tcW w:w="767" w:type="pct"/>
          </w:tcPr>
          <w:p w:rsidR="00E25E51" w:rsidRPr="002B2F7B" w:rsidRDefault="004538C4" w:rsidP="004538C4">
            <w:pPr>
              <w:pStyle w:val="aff5"/>
            </w:pPr>
            <w:r>
              <w:rPr>
                <w:lang w:eastAsia="ru-RU"/>
              </w:rPr>
              <w:t>составление</w:t>
            </w:r>
            <w:r w:rsidRPr="00E42AF2">
              <w:rPr>
                <w:lang w:eastAsia="ru-RU"/>
              </w:rPr>
              <w:t xml:space="preserve"> неболь</w:t>
            </w:r>
            <w:r>
              <w:rPr>
                <w:lang w:eastAsia="ru-RU"/>
              </w:rPr>
              <w:t>ших</w:t>
            </w:r>
            <w:r w:rsidRPr="00E42AF2">
              <w:rPr>
                <w:lang w:eastAsia="ru-RU"/>
              </w:rPr>
              <w:t xml:space="preserve"> расска</w:t>
            </w:r>
            <w:r>
              <w:rPr>
                <w:lang w:eastAsia="ru-RU"/>
              </w:rPr>
              <w:t>зов</w:t>
            </w:r>
            <w:r w:rsidRPr="00E42AF2">
              <w:rPr>
                <w:lang w:eastAsia="ru-RU"/>
              </w:rPr>
              <w:t xml:space="preserve"> по заданной теме на изучаемом языке; предста</w:t>
            </w:r>
            <w:r w:rsidRPr="00E42AF2">
              <w:rPr>
                <w:lang w:eastAsia="ru-RU"/>
              </w:rPr>
              <w:t>в</w:t>
            </w:r>
            <w:r>
              <w:rPr>
                <w:lang w:eastAsia="ru-RU"/>
              </w:rPr>
              <w:t>ление</w:t>
            </w:r>
            <w:r w:rsidRPr="00E42AF2">
              <w:rPr>
                <w:lang w:eastAsia="ru-RU"/>
              </w:rPr>
              <w:t xml:space="preserve"> ро</w:t>
            </w:r>
            <w:r w:rsidRPr="00E42AF2">
              <w:rPr>
                <w:lang w:eastAsia="ru-RU"/>
              </w:rPr>
              <w:t>д</w:t>
            </w:r>
            <w:r>
              <w:rPr>
                <w:lang w:eastAsia="ru-RU"/>
              </w:rPr>
              <w:t>ного края как части</w:t>
            </w:r>
            <w:r w:rsidRPr="00E42AF2">
              <w:rPr>
                <w:lang w:eastAsia="ru-RU"/>
              </w:rPr>
              <w:t xml:space="preserve"> России на изучаемом языке</w:t>
            </w:r>
          </w:p>
        </w:tc>
        <w:tc>
          <w:tcPr>
            <w:tcW w:w="767" w:type="pct"/>
          </w:tcPr>
          <w:p w:rsidR="00E25E51" w:rsidRPr="002B2F7B" w:rsidRDefault="00E25E51" w:rsidP="002B2F7B">
            <w:pPr>
              <w:spacing w:after="0" w:line="240" w:lineRule="auto"/>
              <w:contextualSpacing/>
              <w:rPr>
                <w:rFonts w:ascii="Times New Roman" w:hAnsi="Times New Roman"/>
                <w:sz w:val="24"/>
                <w:szCs w:val="24"/>
              </w:rPr>
            </w:pPr>
            <w:r w:rsidRPr="002B2F7B">
              <w:rPr>
                <w:rFonts w:ascii="Times New Roman" w:hAnsi="Times New Roman"/>
                <w:sz w:val="24"/>
                <w:szCs w:val="24"/>
              </w:rPr>
              <w:t>моделир</w:t>
            </w:r>
            <w:r w:rsidRPr="002B2F7B">
              <w:rPr>
                <w:rFonts w:ascii="Times New Roman" w:hAnsi="Times New Roman"/>
                <w:sz w:val="24"/>
                <w:szCs w:val="24"/>
              </w:rPr>
              <w:t>о</w:t>
            </w:r>
            <w:r w:rsidRPr="002B2F7B">
              <w:rPr>
                <w:rFonts w:ascii="Times New Roman" w:hAnsi="Times New Roman"/>
                <w:sz w:val="24"/>
                <w:szCs w:val="24"/>
              </w:rPr>
              <w:t>вание, в</w:t>
            </w:r>
            <w:r w:rsidRPr="002B2F7B">
              <w:rPr>
                <w:rFonts w:ascii="Times New Roman" w:hAnsi="Times New Roman"/>
                <w:sz w:val="24"/>
                <w:szCs w:val="24"/>
              </w:rPr>
              <w:t>ы</w:t>
            </w:r>
            <w:r w:rsidRPr="002B2F7B">
              <w:rPr>
                <w:rFonts w:ascii="Times New Roman" w:hAnsi="Times New Roman"/>
                <w:sz w:val="24"/>
                <w:szCs w:val="24"/>
              </w:rPr>
              <w:t>бор наиб</w:t>
            </w:r>
            <w:r w:rsidRPr="002B2F7B">
              <w:rPr>
                <w:rFonts w:ascii="Times New Roman" w:hAnsi="Times New Roman"/>
                <w:sz w:val="24"/>
                <w:szCs w:val="24"/>
              </w:rPr>
              <w:t>о</w:t>
            </w:r>
            <w:r w:rsidRPr="002B2F7B">
              <w:rPr>
                <w:rFonts w:ascii="Times New Roman" w:hAnsi="Times New Roman"/>
                <w:sz w:val="24"/>
                <w:szCs w:val="24"/>
              </w:rPr>
              <w:t>лее эффе</w:t>
            </w:r>
            <w:r w:rsidRPr="002B2F7B">
              <w:rPr>
                <w:rFonts w:ascii="Times New Roman" w:hAnsi="Times New Roman"/>
                <w:sz w:val="24"/>
                <w:szCs w:val="24"/>
              </w:rPr>
              <w:t>к</w:t>
            </w:r>
            <w:r w:rsidRPr="002B2F7B">
              <w:rPr>
                <w:rFonts w:ascii="Times New Roman" w:hAnsi="Times New Roman"/>
                <w:sz w:val="24"/>
                <w:szCs w:val="24"/>
              </w:rPr>
              <w:t>тивных способов решения задач</w:t>
            </w:r>
          </w:p>
        </w:tc>
        <w:tc>
          <w:tcPr>
            <w:tcW w:w="727" w:type="pct"/>
          </w:tcPr>
          <w:p w:rsidR="00E25E51" w:rsidRPr="002B2F7B" w:rsidRDefault="00E25E51" w:rsidP="002B2F7B">
            <w:pPr>
              <w:spacing w:after="0" w:line="240" w:lineRule="auto"/>
              <w:contextualSpacing/>
              <w:rPr>
                <w:rFonts w:ascii="Times New Roman" w:hAnsi="Times New Roman"/>
                <w:sz w:val="24"/>
                <w:szCs w:val="24"/>
              </w:rPr>
            </w:pPr>
            <w:r w:rsidRPr="002B2F7B">
              <w:rPr>
                <w:rFonts w:ascii="Times New Roman" w:hAnsi="Times New Roman"/>
                <w:sz w:val="24"/>
                <w:szCs w:val="24"/>
              </w:rPr>
              <w:t>широкий спектр и</w:t>
            </w:r>
            <w:r w:rsidRPr="002B2F7B">
              <w:rPr>
                <w:rFonts w:ascii="Times New Roman" w:hAnsi="Times New Roman"/>
                <w:sz w:val="24"/>
                <w:szCs w:val="24"/>
              </w:rPr>
              <w:t>с</w:t>
            </w:r>
            <w:r w:rsidRPr="002B2F7B">
              <w:rPr>
                <w:rFonts w:ascii="Times New Roman" w:hAnsi="Times New Roman"/>
                <w:sz w:val="24"/>
                <w:szCs w:val="24"/>
              </w:rPr>
              <w:t>точников информ</w:t>
            </w:r>
            <w:r w:rsidRPr="002B2F7B">
              <w:rPr>
                <w:rFonts w:ascii="Times New Roman" w:hAnsi="Times New Roman"/>
                <w:sz w:val="24"/>
                <w:szCs w:val="24"/>
              </w:rPr>
              <w:t>а</w:t>
            </w:r>
            <w:r w:rsidRPr="002B2F7B">
              <w:rPr>
                <w:rFonts w:ascii="Times New Roman" w:hAnsi="Times New Roman"/>
                <w:sz w:val="24"/>
                <w:szCs w:val="24"/>
              </w:rPr>
              <w:t>ции</w:t>
            </w:r>
          </w:p>
        </w:tc>
      </w:tr>
      <w:tr w:rsidR="00D946BF" w:rsidRPr="002B2F7B" w:rsidTr="00D946BF">
        <w:tc>
          <w:tcPr>
            <w:tcW w:w="694" w:type="pct"/>
            <w:vAlign w:val="center"/>
          </w:tcPr>
          <w:p w:rsidR="00D946BF" w:rsidRPr="002B2F7B" w:rsidRDefault="00D946BF" w:rsidP="002B2F7B">
            <w:pPr>
              <w:spacing w:after="0" w:line="240" w:lineRule="auto"/>
              <w:contextualSpacing/>
              <w:jc w:val="center"/>
              <w:rPr>
                <w:rFonts w:ascii="Times New Roman" w:hAnsi="Times New Roman"/>
                <w:b/>
                <w:sz w:val="24"/>
                <w:szCs w:val="24"/>
              </w:rPr>
            </w:pPr>
            <w:r w:rsidRPr="002B2F7B">
              <w:rPr>
                <w:rFonts w:ascii="Times New Roman" w:hAnsi="Times New Roman"/>
                <w:b/>
                <w:sz w:val="24"/>
                <w:szCs w:val="24"/>
              </w:rPr>
              <w:t>познав</w:t>
            </w:r>
            <w:r w:rsidRPr="002B2F7B">
              <w:rPr>
                <w:rFonts w:ascii="Times New Roman" w:hAnsi="Times New Roman"/>
                <w:b/>
                <w:sz w:val="24"/>
                <w:szCs w:val="24"/>
              </w:rPr>
              <w:t>а</w:t>
            </w:r>
            <w:r w:rsidRPr="002B2F7B">
              <w:rPr>
                <w:rFonts w:ascii="Times New Roman" w:hAnsi="Times New Roman"/>
                <w:b/>
                <w:sz w:val="24"/>
                <w:szCs w:val="24"/>
              </w:rPr>
              <w:t>тельные логич</w:t>
            </w:r>
            <w:r w:rsidRPr="002B2F7B">
              <w:rPr>
                <w:rFonts w:ascii="Times New Roman" w:hAnsi="Times New Roman"/>
                <w:b/>
                <w:sz w:val="24"/>
                <w:szCs w:val="24"/>
              </w:rPr>
              <w:t>е</w:t>
            </w:r>
            <w:r w:rsidRPr="002B2F7B">
              <w:rPr>
                <w:rFonts w:ascii="Times New Roman" w:hAnsi="Times New Roman"/>
                <w:b/>
                <w:sz w:val="24"/>
                <w:szCs w:val="24"/>
              </w:rPr>
              <w:t>ские</w:t>
            </w:r>
          </w:p>
        </w:tc>
        <w:tc>
          <w:tcPr>
            <w:tcW w:w="2812" w:type="pct"/>
            <w:gridSpan w:val="4"/>
          </w:tcPr>
          <w:p w:rsidR="00D946BF" w:rsidRPr="002B2F7B" w:rsidRDefault="00D946BF" w:rsidP="002B2F7B">
            <w:pPr>
              <w:spacing w:after="0" w:line="240" w:lineRule="auto"/>
              <w:contextualSpacing/>
              <w:rPr>
                <w:rFonts w:ascii="Times New Roman" w:hAnsi="Times New Roman"/>
                <w:sz w:val="24"/>
                <w:szCs w:val="24"/>
              </w:rPr>
            </w:pPr>
            <w:r w:rsidRPr="002B2F7B">
              <w:rPr>
                <w:rFonts w:ascii="Times New Roman" w:hAnsi="Times New Roman"/>
                <w:sz w:val="24"/>
                <w:szCs w:val="24"/>
              </w:rPr>
              <w:t>формулирование личных, языковых, нравстве</w:t>
            </w:r>
            <w:r w:rsidRPr="002B2F7B">
              <w:rPr>
                <w:rFonts w:ascii="Times New Roman" w:hAnsi="Times New Roman"/>
                <w:sz w:val="24"/>
                <w:szCs w:val="24"/>
              </w:rPr>
              <w:t>н</w:t>
            </w:r>
            <w:r w:rsidRPr="002B2F7B">
              <w:rPr>
                <w:rFonts w:ascii="Times New Roman" w:hAnsi="Times New Roman"/>
                <w:sz w:val="24"/>
                <w:szCs w:val="24"/>
              </w:rPr>
              <w:t>ных проблем. Самостоятельное создание спос</w:t>
            </w:r>
            <w:r w:rsidRPr="002B2F7B">
              <w:rPr>
                <w:rFonts w:ascii="Times New Roman" w:hAnsi="Times New Roman"/>
                <w:sz w:val="24"/>
                <w:szCs w:val="24"/>
              </w:rPr>
              <w:t>о</w:t>
            </w:r>
            <w:r w:rsidRPr="002B2F7B">
              <w:rPr>
                <w:rFonts w:ascii="Times New Roman" w:hAnsi="Times New Roman"/>
                <w:sz w:val="24"/>
                <w:szCs w:val="24"/>
              </w:rPr>
              <w:t>бов решения проблем поискового и творческого характера</w:t>
            </w:r>
          </w:p>
        </w:tc>
        <w:tc>
          <w:tcPr>
            <w:tcW w:w="1494" w:type="pct"/>
            <w:gridSpan w:val="2"/>
          </w:tcPr>
          <w:p w:rsidR="00D946BF" w:rsidRPr="002B2F7B" w:rsidRDefault="00D946BF" w:rsidP="002B2F7B">
            <w:pPr>
              <w:spacing w:after="0" w:line="240" w:lineRule="auto"/>
              <w:contextualSpacing/>
              <w:rPr>
                <w:rFonts w:ascii="Times New Roman" w:hAnsi="Times New Roman"/>
                <w:sz w:val="24"/>
                <w:szCs w:val="24"/>
              </w:rPr>
            </w:pPr>
            <w:r w:rsidRPr="002B2F7B">
              <w:rPr>
                <w:rFonts w:ascii="Times New Roman" w:hAnsi="Times New Roman"/>
                <w:sz w:val="24"/>
                <w:szCs w:val="24"/>
              </w:rPr>
              <w:t>анализ, синтез, сравн</w:t>
            </w:r>
            <w:r w:rsidRPr="002B2F7B">
              <w:rPr>
                <w:rFonts w:ascii="Times New Roman" w:hAnsi="Times New Roman"/>
                <w:sz w:val="24"/>
                <w:szCs w:val="24"/>
              </w:rPr>
              <w:t>е</w:t>
            </w:r>
            <w:r w:rsidRPr="002B2F7B">
              <w:rPr>
                <w:rFonts w:ascii="Times New Roman" w:hAnsi="Times New Roman"/>
                <w:sz w:val="24"/>
                <w:szCs w:val="24"/>
              </w:rPr>
              <w:t>ние, группировка, пр</w:t>
            </w:r>
            <w:r w:rsidRPr="002B2F7B">
              <w:rPr>
                <w:rFonts w:ascii="Times New Roman" w:hAnsi="Times New Roman"/>
                <w:sz w:val="24"/>
                <w:szCs w:val="24"/>
              </w:rPr>
              <w:t>и</w:t>
            </w:r>
            <w:r w:rsidRPr="002B2F7B">
              <w:rPr>
                <w:rFonts w:ascii="Times New Roman" w:hAnsi="Times New Roman"/>
                <w:sz w:val="24"/>
                <w:szCs w:val="24"/>
              </w:rPr>
              <w:t>чинно-следственные св</w:t>
            </w:r>
            <w:r w:rsidRPr="002B2F7B">
              <w:rPr>
                <w:rFonts w:ascii="Times New Roman" w:hAnsi="Times New Roman"/>
                <w:sz w:val="24"/>
                <w:szCs w:val="24"/>
              </w:rPr>
              <w:t>я</w:t>
            </w:r>
            <w:r w:rsidRPr="002B2F7B">
              <w:rPr>
                <w:rFonts w:ascii="Times New Roman" w:hAnsi="Times New Roman"/>
                <w:sz w:val="24"/>
                <w:szCs w:val="24"/>
              </w:rPr>
              <w:t>зи, логические рассужд</w:t>
            </w:r>
            <w:r w:rsidRPr="002B2F7B">
              <w:rPr>
                <w:rFonts w:ascii="Times New Roman" w:hAnsi="Times New Roman"/>
                <w:sz w:val="24"/>
                <w:szCs w:val="24"/>
              </w:rPr>
              <w:t>е</w:t>
            </w:r>
            <w:r w:rsidRPr="002B2F7B">
              <w:rPr>
                <w:rFonts w:ascii="Times New Roman" w:hAnsi="Times New Roman"/>
                <w:sz w:val="24"/>
                <w:szCs w:val="24"/>
              </w:rPr>
              <w:t>ния, доказательства, практические действия</w:t>
            </w:r>
          </w:p>
        </w:tc>
      </w:tr>
      <w:tr w:rsidR="00E25E51" w:rsidRPr="002B2F7B" w:rsidTr="00E25E51">
        <w:tc>
          <w:tcPr>
            <w:tcW w:w="694" w:type="pct"/>
            <w:vAlign w:val="center"/>
          </w:tcPr>
          <w:p w:rsidR="00E25E51" w:rsidRPr="002B2F7B" w:rsidRDefault="00E25E51" w:rsidP="002B2F7B">
            <w:pPr>
              <w:spacing w:after="0" w:line="240" w:lineRule="auto"/>
              <w:contextualSpacing/>
              <w:jc w:val="center"/>
              <w:rPr>
                <w:rFonts w:ascii="Times New Roman" w:hAnsi="Times New Roman"/>
                <w:b/>
                <w:sz w:val="24"/>
                <w:szCs w:val="24"/>
              </w:rPr>
            </w:pPr>
            <w:r w:rsidRPr="002B2F7B">
              <w:rPr>
                <w:rFonts w:ascii="Times New Roman" w:hAnsi="Times New Roman"/>
                <w:b/>
                <w:sz w:val="24"/>
                <w:szCs w:val="24"/>
              </w:rPr>
              <w:t>комм</w:t>
            </w:r>
            <w:r w:rsidRPr="002B2F7B">
              <w:rPr>
                <w:rFonts w:ascii="Times New Roman" w:hAnsi="Times New Roman"/>
                <w:b/>
                <w:sz w:val="24"/>
                <w:szCs w:val="24"/>
              </w:rPr>
              <w:t>у</w:t>
            </w:r>
            <w:r w:rsidRPr="002B2F7B">
              <w:rPr>
                <w:rFonts w:ascii="Times New Roman" w:hAnsi="Times New Roman"/>
                <w:b/>
                <w:sz w:val="24"/>
                <w:szCs w:val="24"/>
              </w:rPr>
              <w:t>никати</w:t>
            </w:r>
            <w:r w:rsidRPr="002B2F7B">
              <w:rPr>
                <w:rFonts w:ascii="Times New Roman" w:hAnsi="Times New Roman"/>
                <w:b/>
                <w:sz w:val="24"/>
                <w:szCs w:val="24"/>
              </w:rPr>
              <w:t>в</w:t>
            </w:r>
            <w:r w:rsidRPr="002B2F7B">
              <w:rPr>
                <w:rFonts w:ascii="Times New Roman" w:hAnsi="Times New Roman"/>
                <w:b/>
                <w:sz w:val="24"/>
                <w:szCs w:val="24"/>
              </w:rPr>
              <w:t>ные</w:t>
            </w:r>
          </w:p>
        </w:tc>
        <w:tc>
          <w:tcPr>
            <w:tcW w:w="4306" w:type="pct"/>
            <w:gridSpan w:val="6"/>
          </w:tcPr>
          <w:p w:rsidR="00E25E51" w:rsidRPr="002B2F7B" w:rsidRDefault="00E25E51" w:rsidP="002B2F7B">
            <w:pPr>
              <w:spacing w:after="0" w:line="240" w:lineRule="auto"/>
              <w:contextualSpacing/>
              <w:rPr>
                <w:rFonts w:ascii="Times New Roman" w:hAnsi="Times New Roman"/>
                <w:sz w:val="24"/>
                <w:szCs w:val="24"/>
              </w:rPr>
            </w:pPr>
            <w:r w:rsidRPr="002B2F7B">
              <w:rPr>
                <w:rFonts w:ascii="Times New Roman" w:hAnsi="Times New Roman"/>
                <w:sz w:val="24"/>
                <w:szCs w:val="24"/>
              </w:rPr>
              <w:t>использование средств языка и речи для получения и передачи информации, участие в продуктивном диалоге; самовыражение: монологические высказ</w:t>
            </w:r>
            <w:r w:rsidRPr="002B2F7B">
              <w:rPr>
                <w:rFonts w:ascii="Times New Roman" w:hAnsi="Times New Roman"/>
                <w:sz w:val="24"/>
                <w:szCs w:val="24"/>
              </w:rPr>
              <w:t>ы</w:t>
            </w:r>
            <w:r w:rsidRPr="002B2F7B">
              <w:rPr>
                <w:rFonts w:ascii="Times New Roman" w:hAnsi="Times New Roman"/>
                <w:sz w:val="24"/>
                <w:szCs w:val="24"/>
              </w:rPr>
              <w:t xml:space="preserve">вания разного типа.  </w:t>
            </w:r>
          </w:p>
        </w:tc>
      </w:tr>
    </w:tbl>
    <w:p w:rsidR="002B2F7B" w:rsidRPr="002B2F7B" w:rsidRDefault="002B2F7B" w:rsidP="002B2F7B">
      <w:pPr>
        <w:spacing w:after="0" w:line="240" w:lineRule="auto"/>
        <w:ind w:firstLine="709"/>
        <w:jc w:val="both"/>
        <w:rPr>
          <w:rFonts w:ascii="Times New Roman" w:hAnsi="Times New Roman"/>
          <w:bCs/>
          <w:iCs/>
          <w:sz w:val="24"/>
          <w:szCs w:val="24"/>
        </w:rPr>
      </w:pPr>
      <w:r w:rsidRPr="002B2F7B">
        <w:rPr>
          <w:rFonts w:ascii="Times New Roman" w:hAnsi="Times New Roman"/>
          <w:sz w:val="24"/>
          <w:szCs w:val="24"/>
        </w:rPr>
        <w:t>Связь универсальных учебных действий с содержанием учебных предметов опр</w:t>
      </w:r>
      <w:r w:rsidRPr="002B2F7B">
        <w:rPr>
          <w:rFonts w:ascii="Times New Roman" w:hAnsi="Times New Roman"/>
          <w:sz w:val="24"/>
          <w:szCs w:val="24"/>
        </w:rPr>
        <w:t>е</w:t>
      </w:r>
      <w:r w:rsidRPr="002B2F7B">
        <w:rPr>
          <w:rFonts w:ascii="Times New Roman" w:hAnsi="Times New Roman"/>
          <w:sz w:val="24"/>
          <w:szCs w:val="24"/>
        </w:rPr>
        <w:t>деляется</w:t>
      </w:r>
      <w:r w:rsidRPr="002B2F7B">
        <w:rPr>
          <w:rFonts w:ascii="Times New Roman" w:hAnsi="Times New Roman"/>
          <w:bCs/>
          <w:iCs/>
          <w:sz w:val="24"/>
          <w:szCs w:val="24"/>
        </w:rPr>
        <w:t xml:space="preserve"> следующими утверждениями:</w:t>
      </w:r>
    </w:p>
    <w:p w:rsidR="002B2F7B" w:rsidRPr="002B2F7B" w:rsidRDefault="002B2F7B" w:rsidP="00E55667">
      <w:pPr>
        <w:numPr>
          <w:ilvl w:val="0"/>
          <w:numId w:val="21"/>
        </w:numPr>
        <w:spacing w:after="0" w:line="240" w:lineRule="auto"/>
        <w:ind w:left="0" w:firstLine="709"/>
        <w:jc w:val="both"/>
        <w:rPr>
          <w:rFonts w:ascii="Times New Roman" w:hAnsi="Times New Roman"/>
          <w:sz w:val="24"/>
          <w:szCs w:val="24"/>
        </w:rPr>
      </w:pPr>
      <w:r w:rsidRPr="002B2F7B">
        <w:rPr>
          <w:rFonts w:ascii="Times New Roman" w:hAnsi="Times New Roman"/>
          <w:sz w:val="24"/>
          <w:szCs w:val="24"/>
        </w:rPr>
        <w:t>УУД представляют собой целостную систему, в которой можно выделить взаимосвязанные и взаимообуславливающие виды действий:</w:t>
      </w:r>
    </w:p>
    <w:p w:rsidR="002B2F7B" w:rsidRPr="002B2F7B" w:rsidRDefault="002B2F7B" w:rsidP="00E55667">
      <w:pPr>
        <w:numPr>
          <w:ilvl w:val="0"/>
          <w:numId w:val="24"/>
        </w:numPr>
        <w:spacing w:after="0" w:line="240" w:lineRule="auto"/>
        <w:jc w:val="both"/>
        <w:rPr>
          <w:rFonts w:ascii="Times New Roman" w:hAnsi="Times New Roman"/>
          <w:sz w:val="24"/>
          <w:szCs w:val="24"/>
        </w:rPr>
      </w:pPr>
      <w:r w:rsidRPr="002B2F7B">
        <w:rPr>
          <w:rFonts w:ascii="Times New Roman" w:hAnsi="Times New Roman"/>
          <w:sz w:val="24"/>
          <w:szCs w:val="24"/>
        </w:rPr>
        <w:t>коммуникативные – обеспечивающие социальную компетентность;</w:t>
      </w:r>
    </w:p>
    <w:p w:rsidR="002B2F7B" w:rsidRPr="002B2F7B" w:rsidRDefault="002B2F7B" w:rsidP="00E55667">
      <w:pPr>
        <w:numPr>
          <w:ilvl w:val="0"/>
          <w:numId w:val="24"/>
        </w:numPr>
        <w:spacing w:after="0" w:line="240" w:lineRule="auto"/>
        <w:jc w:val="both"/>
        <w:rPr>
          <w:rFonts w:ascii="Times New Roman" w:hAnsi="Times New Roman"/>
          <w:sz w:val="24"/>
          <w:szCs w:val="24"/>
        </w:rPr>
      </w:pPr>
      <w:r w:rsidRPr="002B2F7B">
        <w:rPr>
          <w:rFonts w:ascii="Times New Roman" w:hAnsi="Times New Roman"/>
          <w:sz w:val="24"/>
          <w:szCs w:val="24"/>
        </w:rPr>
        <w:lastRenderedPageBreak/>
        <w:t>познавательные – общеучебные, логические, связанные с решением пробл</w:t>
      </w:r>
      <w:r w:rsidRPr="002B2F7B">
        <w:rPr>
          <w:rFonts w:ascii="Times New Roman" w:hAnsi="Times New Roman"/>
          <w:sz w:val="24"/>
          <w:szCs w:val="24"/>
        </w:rPr>
        <w:t>е</w:t>
      </w:r>
      <w:r w:rsidRPr="002B2F7B">
        <w:rPr>
          <w:rFonts w:ascii="Times New Roman" w:hAnsi="Times New Roman"/>
          <w:sz w:val="24"/>
          <w:szCs w:val="24"/>
        </w:rPr>
        <w:t>мы;</w:t>
      </w:r>
    </w:p>
    <w:p w:rsidR="002B2F7B" w:rsidRPr="002B2F7B" w:rsidRDefault="002B2F7B" w:rsidP="00E55667">
      <w:pPr>
        <w:numPr>
          <w:ilvl w:val="0"/>
          <w:numId w:val="24"/>
        </w:numPr>
        <w:spacing w:after="0" w:line="240" w:lineRule="auto"/>
        <w:jc w:val="both"/>
        <w:rPr>
          <w:rFonts w:ascii="Times New Roman" w:hAnsi="Times New Roman"/>
          <w:sz w:val="24"/>
          <w:szCs w:val="24"/>
        </w:rPr>
      </w:pPr>
      <w:r w:rsidRPr="002B2F7B">
        <w:rPr>
          <w:rFonts w:ascii="Times New Roman" w:hAnsi="Times New Roman"/>
          <w:sz w:val="24"/>
          <w:szCs w:val="24"/>
        </w:rPr>
        <w:t>личностные – определяющие мотивационную ориентацию;</w:t>
      </w:r>
    </w:p>
    <w:p w:rsidR="002B2F7B" w:rsidRPr="002B2F7B" w:rsidRDefault="002B2F7B" w:rsidP="00E55667">
      <w:pPr>
        <w:numPr>
          <w:ilvl w:val="0"/>
          <w:numId w:val="24"/>
        </w:numPr>
        <w:spacing w:after="0" w:line="240" w:lineRule="auto"/>
        <w:jc w:val="both"/>
        <w:rPr>
          <w:rFonts w:ascii="Times New Roman" w:hAnsi="Times New Roman"/>
          <w:sz w:val="24"/>
          <w:szCs w:val="24"/>
        </w:rPr>
      </w:pPr>
      <w:r w:rsidRPr="002B2F7B">
        <w:rPr>
          <w:rFonts w:ascii="Times New Roman" w:hAnsi="Times New Roman"/>
          <w:sz w:val="24"/>
          <w:szCs w:val="24"/>
        </w:rPr>
        <w:t xml:space="preserve">регулятивные – обеспечивающие организацию собственной деятельности. </w:t>
      </w:r>
    </w:p>
    <w:p w:rsidR="002B2F7B" w:rsidRPr="002B2F7B" w:rsidRDefault="002B2F7B" w:rsidP="00E55667">
      <w:pPr>
        <w:numPr>
          <w:ilvl w:val="0"/>
          <w:numId w:val="21"/>
        </w:numPr>
        <w:spacing w:after="0" w:line="240" w:lineRule="auto"/>
        <w:ind w:left="0" w:firstLine="709"/>
        <w:jc w:val="both"/>
        <w:rPr>
          <w:rFonts w:ascii="Times New Roman" w:hAnsi="Times New Roman"/>
          <w:sz w:val="24"/>
          <w:szCs w:val="24"/>
        </w:rPr>
      </w:pPr>
      <w:r w:rsidRPr="002B2F7B">
        <w:rPr>
          <w:rFonts w:ascii="Times New Roman" w:hAnsi="Times New Roman"/>
          <w:sz w:val="24"/>
          <w:szCs w:val="24"/>
        </w:rPr>
        <w:t>Формирование УУД является целенаправленным, системным процессом, к</w:t>
      </w:r>
      <w:r w:rsidRPr="002B2F7B">
        <w:rPr>
          <w:rFonts w:ascii="Times New Roman" w:hAnsi="Times New Roman"/>
          <w:sz w:val="24"/>
          <w:szCs w:val="24"/>
        </w:rPr>
        <w:t>о</w:t>
      </w:r>
      <w:r w:rsidRPr="002B2F7B">
        <w:rPr>
          <w:rFonts w:ascii="Times New Roman" w:hAnsi="Times New Roman"/>
          <w:sz w:val="24"/>
          <w:szCs w:val="24"/>
        </w:rPr>
        <w:t>торый реализуется через все предметные области и внеурочную деятельность.</w:t>
      </w:r>
    </w:p>
    <w:p w:rsidR="002B2F7B" w:rsidRPr="002B2F7B" w:rsidRDefault="002B2F7B" w:rsidP="00E55667">
      <w:pPr>
        <w:numPr>
          <w:ilvl w:val="0"/>
          <w:numId w:val="21"/>
        </w:numPr>
        <w:spacing w:after="0" w:line="240" w:lineRule="auto"/>
        <w:ind w:left="0" w:firstLine="709"/>
        <w:jc w:val="both"/>
        <w:rPr>
          <w:rFonts w:ascii="Times New Roman" w:hAnsi="Times New Roman"/>
          <w:sz w:val="24"/>
          <w:szCs w:val="24"/>
        </w:rPr>
      </w:pPr>
      <w:r w:rsidRPr="002B2F7B">
        <w:rPr>
          <w:rFonts w:ascii="Times New Roman" w:hAnsi="Times New Roman"/>
          <w:sz w:val="24"/>
          <w:szCs w:val="24"/>
        </w:rPr>
        <w:t>Заданные стандартом УУД определяют акценты в отборе содержания, пл</w:t>
      </w:r>
      <w:r w:rsidRPr="002B2F7B">
        <w:rPr>
          <w:rFonts w:ascii="Times New Roman" w:hAnsi="Times New Roman"/>
          <w:sz w:val="24"/>
          <w:szCs w:val="24"/>
        </w:rPr>
        <w:t>а</w:t>
      </w:r>
      <w:r w:rsidRPr="002B2F7B">
        <w:rPr>
          <w:rFonts w:ascii="Times New Roman" w:hAnsi="Times New Roman"/>
          <w:sz w:val="24"/>
          <w:szCs w:val="24"/>
        </w:rPr>
        <w:t>нировании и организации образовательного процесса с учетом возрастных и психологич</w:t>
      </w:r>
      <w:r w:rsidRPr="002B2F7B">
        <w:rPr>
          <w:rFonts w:ascii="Times New Roman" w:hAnsi="Times New Roman"/>
          <w:sz w:val="24"/>
          <w:szCs w:val="24"/>
        </w:rPr>
        <w:t>е</w:t>
      </w:r>
      <w:r w:rsidRPr="002B2F7B">
        <w:rPr>
          <w:rFonts w:ascii="Times New Roman" w:hAnsi="Times New Roman"/>
          <w:sz w:val="24"/>
          <w:szCs w:val="24"/>
        </w:rPr>
        <w:t>ских особенностей обучающихся.</w:t>
      </w:r>
    </w:p>
    <w:p w:rsidR="002B2F7B" w:rsidRPr="002B2F7B" w:rsidRDefault="002B2F7B" w:rsidP="00E55667">
      <w:pPr>
        <w:numPr>
          <w:ilvl w:val="0"/>
          <w:numId w:val="21"/>
        </w:numPr>
        <w:spacing w:after="0" w:line="240" w:lineRule="auto"/>
        <w:ind w:left="0" w:firstLine="709"/>
        <w:jc w:val="both"/>
        <w:rPr>
          <w:rFonts w:ascii="Times New Roman" w:hAnsi="Times New Roman"/>
          <w:sz w:val="24"/>
          <w:szCs w:val="24"/>
        </w:rPr>
      </w:pPr>
      <w:r w:rsidRPr="002B2F7B">
        <w:rPr>
          <w:rFonts w:ascii="Times New Roman" w:hAnsi="Times New Roman"/>
          <w:sz w:val="24"/>
          <w:szCs w:val="24"/>
        </w:rPr>
        <w:t xml:space="preserve"> Схема работы над формированием конкретных УУД каждого вида указыв</w:t>
      </w:r>
      <w:r w:rsidRPr="002B2F7B">
        <w:rPr>
          <w:rFonts w:ascii="Times New Roman" w:hAnsi="Times New Roman"/>
          <w:sz w:val="24"/>
          <w:szCs w:val="24"/>
        </w:rPr>
        <w:t>а</w:t>
      </w:r>
      <w:r w:rsidRPr="002B2F7B">
        <w:rPr>
          <w:rFonts w:ascii="Times New Roman" w:hAnsi="Times New Roman"/>
          <w:sz w:val="24"/>
          <w:szCs w:val="24"/>
        </w:rPr>
        <w:t xml:space="preserve">ется в тематическом планировании, технологических картах изучения темы. </w:t>
      </w:r>
    </w:p>
    <w:p w:rsidR="002B2F7B" w:rsidRPr="002B2F7B" w:rsidRDefault="002B2F7B" w:rsidP="00E55667">
      <w:pPr>
        <w:numPr>
          <w:ilvl w:val="0"/>
          <w:numId w:val="21"/>
        </w:numPr>
        <w:spacing w:after="0" w:line="240" w:lineRule="auto"/>
        <w:ind w:left="0" w:firstLine="709"/>
        <w:jc w:val="both"/>
        <w:rPr>
          <w:rFonts w:ascii="Times New Roman" w:hAnsi="Times New Roman"/>
          <w:sz w:val="24"/>
          <w:szCs w:val="24"/>
        </w:rPr>
      </w:pPr>
      <w:r w:rsidRPr="002B2F7B">
        <w:rPr>
          <w:rFonts w:ascii="Times New Roman" w:hAnsi="Times New Roman"/>
          <w:sz w:val="24"/>
          <w:szCs w:val="24"/>
        </w:rPr>
        <w:t>Способы учета уровня сформированности</w:t>
      </w:r>
      <w:r w:rsidRPr="002B2F7B">
        <w:rPr>
          <w:rFonts w:ascii="Times New Roman" w:hAnsi="Times New Roman"/>
          <w:bCs/>
          <w:sz w:val="24"/>
          <w:szCs w:val="24"/>
        </w:rPr>
        <w:t xml:space="preserve"> УУД – </w:t>
      </w:r>
      <w:r w:rsidRPr="002B2F7B">
        <w:rPr>
          <w:rFonts w:ascii="Times New Roman" w:hAnsi="Times New Roman"/>
          <w:sz w:val="24"/>
          <w:szCs w:val="24"/>
        </w:rPr>
        <w:t>в требованиях к результ</w:t>
      </w:r>
      <w:r w:rsidRPr="002B2F7B">
        <w:rPr>
          <w:rFonts w:ascii="Times New Roman" w:hAnsi="Times New Roman"/>
          <w:sz w:val="24"/>
          <w:szCs w:val="24"/>
        </w:rPr>
        <w:t>а</w:t>
      </w:r>
      <w:r w:rsidRPr="002B2F7B">
        <w:rPr>
          <w:rFonts w:ascii="Times New Roman" w:hAnsi="Times New Roman"/>
          <w:sz w:val="24"/>
          <w:szCs w:val="24"/>
        </w:rPr>
        <w:t xml:space="preserve">там освоения учебной программы по каждому предмету и в обязательных программах внеурочной деятельности. </w:t>
      </w:r>
    </w:p>
    <w:p w:rsidR="002B2F7B" w:rsidRPr="002B2F7B" w:rsidRDefault="002B2F7B" w:rsidP="00E55667">
      <w:pPr>
        <w:numPr>
          <w:ilvl w:val="0"/>
          <w:numId w:val="21"/>
        </w:numPr>
        <w:spacing w:after="0" w:line="240" w:lineRule="auto"/>
        <w:ind w:left="0" w:firstLine="709"/>
        <w:jc w:val="both"/>
        <w:rPr>
          <w:rFonts w:ascii="Times New Roman" w:hAnsi="Times New Roman"/>
          <w:sz w:val="24"/>
          <w:szCs w:val="24"/>
        </w:rPr>
      </w:pPr>
      <w:r w:rsidRPr="002B2F7B">
        <w:rPr>
          <w:rFonts w:ascii="Times New Roman" w:hAnsi="Times New Roman"/>
          <w:sz w:val="24"/>
          <w:szCs w:val="24"/>
        </w:rPr>
        <w:t xml:space="preserve"> Педагогическое сопровождение этого процесса осуществляется с помощью Портфолио,  который является  процессуальным способом оценки достижений учащихся в развитии УУД.</w:t>
      </w:r>
    </w:p>
    <w:p w:rsidR="002B2F7B" w:rsidRPr="002B2F7B" w:rsidRDefault="002B2F7B" w:rsidP="00E55667">
      <w:pPr>
        <w:numPr>
          <w:ilvl w:val="0"/>
          <w:numId w:val="21"/>
        </w:numPr>
        <w:spacing w:after="0" w:line="240" w:lineRule="auto"/>
        <w:ind w:left="0" w:firstLine="709"/>
        <w:jc w:val="both"/>
        <w:rPr>
          <w:rFonts w:ascii="Times New Roman" w:hAnsi="Times New Roman"/>
          <w:sz w:val="24"/>
          <w:szCs w:val="24"/>
        </w:rPr>
      </w:pPr>
      <w:r w:rsidRPr="002B2F7B">
        <w:rPr>
          <w:rFonts w:ascii="Times New Roman" w:hAnsi="Times New Roman"/>
          <w:sz w:val="24"/>
          <w:szCs w:val="24"/>
        </w:rPr>
        <w:t>Результаты усвоения УУД формулируются для каждого класса и являются ориентиром при организации мониторинга их достижения.</w:t>
      </w:r>
    </w:p>
    <w:p w:rsidR="002B2F7B" w:rsidRPr="002B2F7B" w:rsidRDefault="002B2F7B" w:rsidP="002B2F7B">
      <w:pPr>
        <w:spacing w:after="0" w:line="240" w:lineRule="auto"/>
        <w:ind w:firstLine="709"/>
        <w:jc w:val="both"/>
        <w:rPr>
          <w:rFonts w:ascii="Times New Roman" w:hAnsi="Times New Roman"/>
          <w:sz w:val="24"/>
          <w:szCs w:val="24"/>
        </w:rPr>
      </w:pPr>
      <w:r w:rsidRPr="002B2F7B">
        <w:rPr>
          <w:rFonts w:ascii="Times New Roman" w:hAnsi="Times New Roman"/>
          <w:sz w:val="24"/>
          <w:szCs w:val="24"/>
        </w:rPr>
        <w:t>Приведем пример, как формируются некоторые личностные результаты средствами разных учебных предметов в УМК «</w:t>
      </w:r>
      <w:r w:rsidR="004C6740">
        <w:rPr>
          <w:rFonts w:ascii="Times New Roman" w:hAnsi="Times New Roman"/>
          <w:sz w:val="24"/>
          <w:szCs w:val="24"/>
        </w:rPr>
        <w:t xml:space="preserve">Начальная школа </w:t>
      </w:r>
      <w:r w:rsidR="004C6740">
        <w:rPr>
          <w:rFonts w:ascii="Times New Roman" w:hAnsi="Times New Roman"/>
          <w:sz w:val="24"/>
          <w:szCs w:val="24"/>
          <w:lang w:val="en-US"/>
        </w:rPr>
        <w:t>XXI</w:t>
      </w:r>
      <w:r w:rsidR="004C6740">
        <w:rPr>
          <w:rFonts w:ascii="Times New Roman" w:hAnsi="Times New Roman"/>
          <w:sz w:val="24"/>
          <w:szCs w:val="24"/>
        </w:rPr>
        <w:t xml:space="preserve"> века</w:t>
      </w:r>
      <w:r w:rsidRPr="002B2F7B">
        <w:rPr>
          <w:rFonts w:ascii="Times New Roman" w:hAnsi="Times New Roman"/>
          <w:sz w:val="24"/>
          <w:szCs w:val="24"/>
        </w:rPr>
        <w:t>». В соответствии с треб</w:t>
      </w:r>
      <w:r w:rsidRPr="002B2F7B">
        <w:rPr>
          <w:rFonts w:ascii="Times New Roman" w:hAnsi="Times New Roman"/>
          <w:sz w:val="24"/>
          <w:szCs w:val="24"/>
        </w:rPr>
        <w:t>о</w:t>
      </w:r>
      <w:r w:rsidRPr="002B2F7B">
        <w:rPr>
          <w:rFonts w:ascii="Times New Roman" w:hAnsi="Times New Roman"/>
          <w:sz w:val="24"/>
          <w:szCs w:val="24"/>
        </w:rPr>
        <w:t>ваниями ФГОС структура и содержание системы учебников «</w:t>
      </w:r>
      <w:r w:rsidR="00A86F1C">
        <w:rPr>
          <w:rFonts w:ascii="Times New Roman" w:hAnsi="Times New Roman"/>
          <w:sz w:val="24"/>
          <w:szCs w:val="24"/>
        </w:rPr>
        <w:t xml:space="preserve">Начальная школа </w:t>
      </w:r>
      <w:r w:rsidR="00A86F1C">
        <w:rPr>
          <w:rFonts w:ascii="Times New Roman" w:hAnsi="Times New Roman"/>
          <w:sz w:val="24"/>
          <w:szCs w:val="24"/>
          <w:lang w:val="en-US"/>
        </w:rPr>
        <w:t>XXI</w:t>
      </w:r>
      <w:r w:rsidR="00A86F1C">
        <w:rPr>
          <w:rFonts w:ascii="Times New Roman" w:hAnsi="Times New Roman"/>
          <w:sz w:val="24"/>
          <w:szCs w:val="24"/>
        </w:rPr>
        <w:t xml:space="preserve"> века</w:t>
      </w:r>
      <w:r w:rsidRPr="002B2F7B">
        <w:rPr>
          <w:rFonts w:ascii="Times New Roman" w:hAnsi="Times New Roman"/>
          <w:sz w:val="24"/>
          <w:szCs w:val="24"/>
        </w:rPr>
        <w:t>» направлены на достижение</w:t>
      </w:r>
      <w:r w:rsidR="00A80464">
        <w:rPr>
          <w:rFonts w:ascii="Times New Roman" w:hAnsi="Times New Roman"/>
          <w:sz w:val="24"/>
          <w:szCs w:val="24"/>
        </w:rPr>
        <w:t xml:space="preserve"> </w:t>
      </w:r>
      <w:r w:rsidRPr="002B2F7B">
        <w:rPr>
          <w:rFonts w:ascii="Times New Roman" w:hAnsi="Times New Roman"/>
          <w:sz w:val="24"/>
          <w:szCs w:val="24"/>
        </w:rPr>
        <w:t>следующих личностных результатов освоения основной обр</w:t>
      </w:r>
      <w:r w:rsidRPr="002B2F7B">
        <w:rPr>
          <w:rFonts w:ascii="Times New Roman" w:hAnsi="Times New Roman"/>
          <w:sz w:val="24"/>
          <w:szCs w:val="24"/>
        </w:rPr>
        <w:t>а</w:t>
      </w:r>
      <w:r w:rsidRPr="002B2F7B">
        <w:rPr>
          <w:rFonts w:ascii="Times New Roman" w:hAnsi="Times New Roman"/>
          <w:sz w:val="24"/>
          <w:szCs w:val="24"/>
        </w:rPr>
        <w:t>зовательной программы:</w:t>
      </w:r>
    </w:p>
    <w:p w:rsidR="002B2F7B" w:rsidRPr="002B2F7B" w:rsidRDefault="002B2F7B" w:rsidP="002B2F7B">
      <w:pPr>
        <w:spacing w:after="0" w:line="240" w:lineRule="auto"/>
        <w:ind w:firstLine="709"/>
        <w:jc w:val="both"/>
        <w:rPr>
          <w:rFonts w:ascii="Times New Roman" w:hAnsi="Times New Roman"/>
          <w:b/>
          <w:i/>
          <w:sz w:val="24"/>
          <w:szCs w:val="24"/>
        </w:rPr>
      </w:pPr>
      <w:r w:rsidRPr="002B2F7B">
        <w:rPr>
          <w:rFonts w:ascii="Times New Roman" w:hAnsi="Times New Roman"/>
          <w:b/>
          <w:i/>
          <w:sz w:val="24"/>
          <w:szCs w:val="24"/>
        </w:rPr>
        <w:t>1) Формирование основ российской гражданской идентичности, чувства горд</w:t>
      </w:r>
      <w:r w:rsidRPr="002B2F7B">
        <w:rPr>
          <w:rFonts w:ascii="Times New Roman" w:hAnsi="Times New Roman"/>
          <w:b/>
          <w:i/>
          <w:sz w:val="24"/>
          <w:szCs w:val="24"/>
        </w:rPr>
        <w:t>о</w:t>
      </w:r>
      <w:r w:rsidRPr="002B2F7B">
        <w:rPr>
          <w:rFonts w:ascii="Times New Roman" w:hAnsi="Times New Roman"/>
          <w:b/>
          <w:i/>
          <w:sz w:val="24"/>
          <w:szCs w:val="24"/>
        </w:rPr>
        <w:t>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w:t>
      </w:r>
      <w:r w:rsidRPr="002B2F7B">
        <w:rPr>
          <w:rFonts w:ascii="Times New Roman" w:hAnsi="Times New Roman"/>
          <w:b/>
          <w:i/>
          <w:sz w:val="24"/>
          <w:szCs w:val="24"/>
        </w:rPr>
        <w:t>с</w:t>
      </w:r>
      <w:r w:rsidRPr="002B2F7B">
        <w:rPr>
          <w:rFonts w:ascii="Times New Roman" w:hAnsi="Times New Roman"/>
          <w:b/>
          <w:i/>
          <w:sz w:val="24"/>
          <w:szCs w:val="24"/>
        </w:rPr>
        <w:t>сийского общества, гуманистические и демократические ценностные ориентации.</w:t>
      </w:r>
    </w:p>
    <w:p w:rsidR="002B2F7B" w:rsidRPr="002B2F7B" w:rsidRDefault="002B2F7B" w:rsidP="002B2F7B">
      <w:pPr>
        <w:shd w:val="clear" w:color="auto" w:fill="FFFFFF"/>
        <w:autoSpaceDE w:val="0"/>
        <w:autoSpaceDN w:val="0"/>
        <w:adjustRightInd w:val="0"/>
        <w:spacing w:after="0" w:line="240" w:lineRule="auto"/>
        <w:ind w:firstLine="709"/>
        <w:jc w:val="both"/>
        <w:rPr>
          <w:rFonts w:ascii="Times New Roman" w:hAnsi="Times New Roman"/>
          <w:b/>
          <w:i/>
          <w:sz w:val="24"/>
          <w:szCs w:val="24"/>
        </w:rPr>
      </w:pPr>
      <w:r w:rsidRPr="002B2F7B">
        <w:rPr>
          <w:rFonts w:ascii="Times New Roman" w:hAnsi="Times New Roman"/>
          <w:b/>
          <w:i/>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2B2F7B" w:rsidRPr="002B2F7B" w:rsidRDefault="002B2F7B" w:rsidP="002B2F7B">
      <w:pPr>
        <w:shd w:val="clear" w:color="auto" w:fill="FFFFFF"/>
        <w:autoSpaceDE w:val="0"/>
        <w:autoSpaceDN w:val="0"/>
        <w:adjustRightInd w:val="0"/>
        <w:spacing w:after="0" w:line="240" w:lineRule="auto"/>
        <w:ind w:firstLine="709"/>
        <w:jc w:val="both"/>
        <w:rPr>
          <w:rFonts w:ascii="Times New Roman" w:hAnsi="Times New Roman"/>
          <w:b/>
          <w:i/>
          <w:sz w:val="24"/>
          <w:szCs w:val="24"/>
        </w:rPr>
      </w:pPr>
      <w:r w:rsidRPr="002B2F7B">
        <w:rPr>
          <w:rFonts w:ascii="Times New Roman" w:hAnsi="Times New Roman"/>
          <w:b/>
          <w:i/>
          <w:sz w:val="24"/>
          <w:szCs w:val="24"/>
        </w:rPr>
        <w:t>3) Формирование уважительного отношения к иному мнению, истории и культуре других народов.</w:t>
      </w:r>
    </w:p>
    <w:p w:rsidR="002B2F7B" w:rsidRPr="002B2F7B" w:rsidRDefault="002B2F7B" w:rsidP="002B2F7B">
      <w:pPr>
        <w:shd w:val="clear" w:color="auto" w:fill="FFFFFF"/>
        <w:autoSpaceDE w:val="0"/>
        <w:autoSpaceDN w:val="0"/>
        <w:adjustRightInd w:val="0"/>
        <w:spacing w:after="0" w:line="240" w:lineRule="auto"/>
        <w:ind w:firstLine="709"/>
        <w:jc w:val="both"/>
        <w:rPr>
          <w:rFonts w:ascii="Times New Roman" w:hAnsi="Times New Roman"/>
          <w:color w:val="FF0000"/>
          <w:sz w:val="24"/>
          <w:szCs w:val="24"/>
        </w:rPr>
      </w:pPr>
      <w:r w:rsidRPr="002B2F7B">
        <w:rPr>
          <w:rFonts w:ascii="Times New Roman" w:hAnsi="Times New Roman"/>
          <w:sz w:val="24"/>
          <w:szCs w:val="24"/>
        </w:rPr>
        <w:t>Для достижения указанных личностных результатов в систему учебников «</w:t>
      </w:r>
      <w:r w:rsidR="00A95C15" w:rsidRPr="00A95C15">
        <w:rPr>
          <w:rFonts w:ascii="Times New Roman" w:hAnsi="Times New Roman"/>
          <w:color w:val="000000" w:themeColor="text1"/>
          <w:sz w:val="24"/>
          <w:szCs w:val="24"/>
        </w:rPr>
        <w:t>Начал</w:t>
      </w:r>
      <w:r w:rsidR="00A95C15" w:rsidRPr="00A95C15">
        <w:rPr>
          <w:rFonts w:ascii="Times New Roman" w:hAnsi="Times New Roman"/>
          <w:color w:val="000000" w:themeColor="text1"/>
          <w:sz w:val="24"/>
          <w:szCs w:val="24"/>
        </w:rPr>
        <w:t>ь</w:t>
      </w:r>
      <w:r w:rsidR="00A95C15" w:rsidRPr="00A95C15">
        <w:rPr>
          <w:rFonts w:ascii="Times New Roman" w:hAnsi="Times New Roman"/>
          <w:color w:val="000000" w:themeColor="text1"/>
          <w:sz w:val="24"/>
          <w:szCs w:val="24"/>
        </w:rPr>
        <w:t>ная</w:t>
      </w:r>
      <w:r w:rsidR="00A80464">
        <w:rPr>
          <w:rFonts w:ascii="Times New Roman" w:hAnsi="Times New Roman"/>
          <w:color w:val="000000" w:themeColor="text1"/>
          <w:sz w:val="24"/>
          <w:szCs w:val="24"/>
        </w:rPr>
        <w:t xml:space="preserve"> школа </w:t>
      </w:r>
      <w:r w:rsidR="00A95C15" w:rsidRPr="00A95C15">
        <w:rPr>
          <w:rFonts w:ascii="Times New Roman" w:hAnsi="Times New Roman"/>
          <w:color w:val="000000" w:themeColor="text1"/>
          <w:sz w:val="24"/>
          <w:szCs w:val="24"/>
          <w:lang w:val="en-US"/>
        </w:rPr>
        <w:t>XXI</w:t>
      </w:r>
      <w:r w:rsidR="00A95C15" w:rsidRPr="00A95C15">
        <w:rPr>
          <w:rFonts w:ascii="Times New Roman" w:hAnsi="Times New Roman"/>
          <w:color w:val="000000" w:themeColor="text1"/>
          <w:sz w:val="24"/>
          <w:szCs w:val="24"/>
        </w:rPr>
        <w:t xml:space="preserve"> века</w:t>
      </w:r>
      <w:r w:rsidRPr="002B2F7B">
        <w:rPr>
          <w:rFonts w:ascii="Times New Roman" w:hAnsi="Times New Roman"/>
          <w:sz w:val="24"/>
          <w:szCs w:val="24"/>
        </w:rPr>
        <w:t>» с 1 по 4 класс введены соответствующие разделы и темы, разноо</w:t>
      </w:r>
      <w:r w:rsidRPr="002B2F7B">
        <w:rPr>
          <w:rFonts w:ascii="Times New Roman" w:hAnsi="Times New Roman"/>
          <w:sz w:val="24"/>
          <w:szCs w:val="24"/>
        </w:rPr>
        <w:t>б</w:t>
      </w:r>
      <w:r w:rsidRPr="002B2F7B">
        <w:rPr>
          <w:rFonts w:ascii="Times New Roman" w:hAnsi="Times New Roman"/>
          <w:sz w:val="24"/>
          <w:szCs w:val="24"/>
        </w:rPr>
        <w:t xml:space="preserve">разные по форме и содержанию тексты, упражнения, задания, задачи. </w:t>
      </w:r>
    </w:p>
    <w:p w:rsidR="002B2F7B" w:rsidRPr="006A2D01" w:rsidRDefault="002B2F7B" w:rsidP="002B2F7B">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A2D01">
        <w:rPr>
          <w:rFonts w:ascii="Times New Roman" w:hAnsi="Times New Roman"/>
          <w:b/>
          <w:sz w:val="24"/>
          <w:szCs w:val="24"/>
        </w:rPr>
        <w:t>В курсе «Окружающий мир»</w:t>
      </w:r>
      <w:r w:rsidRPr="006A2D01">
        <w:rPr>
          <w:rFonts w:ascii="Times New Roman" w:hAnsi="Times New Roman"/>
          <w:bCs/>
          <w:sz w:val="24"/>
          <w:szCs w:val="24"/>
        </w:rPr>
        <w:t xml:space="preserve">– </w:t>
      </w:r>
      <w:r w:rsidRPr="006A2D01">
        <w:rPr>
          <w:rFonts w:ascii="Times New Roman" w:hAnsi="Times New Roman"/>
          <w:sz w:val="24"/>
          <w:szCs w:val="24"/>
        </w:rPr>
        <w:t>это темы «</w:t>
      </w:r>
      <w:r w:rsidR="004C6740" w:rsidRPr="006A2D01">
        <w:rPr>
          <w:rFonts w:ascii="Times New Roman" w:hAnsi="Times New Roman"/>
          <w:sz w:val="24"/>
          <w:szCs w:val="24"/>
        </w:rPr>
        <w:t>Родная природа</w:t>
      </w:r>
      <w:r w:rsidRPr="006A2D01">
        <w:rPr>
          <w:rFonts w:ascii="Times New Roman" w:hAnsi="Times New Roman"/>
          <w:sz w:val="24"/>
          <w:szCs w:val="24"/>
        </w:rPr>
        <w:t>», «Страницы истории Отечества», «Родной край</w:t>
      </w:r>
      <w:r w:rsidRPr="006A2D01">
        <w:rPr>
          <w:rFonts w:ascii="Times New Roman" w:hAnsi="Times New Roman"/>
          <w:bCs/>
          <w:sz w:val="24"/>
          <w:szCs w:val="24"/>
        </w:rPr>
        <w:t xml:space="preserve"> – </w:t>
      </w:r>
      <w:r w:rsidRPr="006A2D01">
        <w:rPr>
          <w:rFonts w:ascii="Times New Roman" w:hAnsi="Times New Roman"/>
          <w:sz w:val="24"/>
          <w:szCs w:val="24"/>
        </w:rPr>
        <w:t>часть большой страны», «Современная Россия», «Жизнь г</w:t>
      </w:r>
      <w:r w:rsidRPr="006A2D01">
        <w:rPr>
          <w:rFonts w:ascii="Times New Roman" w:hAnsi="Times New Roman"/>
          <w:sz w:val="24"/>
          <w:szCs w:val="24"/>
        </w:rPr>
        <w:t>о</w:t>
      </w:r>
      <w:r w:rsidRPr="006A2D01">
        <w:rPr>
          <w:rFonts w:ascii="Times New Roman" w:hAnsi="Times New Roman"/>
          <w:sz w:val="24"/>
          <w:szCs w:val="24"/>
        </w:rPr>
        <w:t>рода и села», «Что такое Родина?», «Что мы знаем о народах России?», «Что мы знаем о Москве?», «Россия на карте».</w:t>
      </w:r>
    </w:p>
    <w:p w:rsidR="002B2F7B" w:rsidRPr="00A86F1C" w:rsidRDefault="002B2F7B" w:rsidP="002B2F7B">
      <w:pPr>
        <w:shd w:val="clear" w:color="auto" w:fill="FFFFFF"/>
        <w:autoSpaceDE w:val="0"/>
        <w:autoSpaceDN w:val="0"/>
        <w:adjustRightInd w:val="0"/>
        <w:spacing w:after="0" w:line="240" w:lineRule="auto"/>
        <w:ind w:firstLine="709"/>
        <w:jc w:val="both"/>
        <w:rPr>
          <w:rFonts w:ascii="Times New Roman" w:hAnsi="Times New Roman"/>
          <w:color w:val="000000" w:themeColor="text1"/>
          <w:sz w:val="24"/>
          <w:szCs w:val="24"/>
        </w:rPr>
      </w:pPr>
      <w:r w:rsidRPr="00A86F1C">
        <w:rPr>
          <w:rFonts w:ascii="Times New Roman" w:hAnsi="Times New Roman"/>
          <w:color w:val="000000" w:themeColor="text1"/>
          <w:sz w:val="24"/>
          <w:szCs w:val="24"/>
        </w:rPr>
        <w:t>В 1 классе дети знакомятся с государственными символами России (гербом и фл</w:t>
      </w:r>
      <w:r w:rsidRPr="00A86F1C">
        <w:rPr>
          <w:rFonts w:ascii="Times New Roman" w:hAnsi="Times New Roman"/>
          <w:color w:val="000000" w:themeColor="text1"/>
          <w:sz w:val="24"/>
          <w:szCs w:val="24"/>
        </w:rPr>
        <w:t>а</w:t>
      </w:r>
      <w:r w:rsidRPr="00A86F1C">
        <w:rPr>
          <w:rFonts w:ascii="Times New Roman" w:hAnsi="Times New Roman"/>
          <w:color w:val="000000" w:themeColor="text1"/>
          <w:sz w:val="24"/>
          <w:szCs w:val="24"/>
        </w:rPr>
        <w:t>гом), а во 2 классе на уроках музыки разучивают Гимн России, и продолжают знакомство с государственной символикой государства.</w:t>
      </w:r>
    </w:p>
    <w:p w:rsidR="002B2F7B" w:rsidRPr="00EC6A7C" w:rsidRDefault="002B2F7B" w:rsidP="002B2F7B">
      <w:pPr>
        <w:shd w:val="clear" w:color="auto" w:fill="FFFFFF"/>
        <w:autoSpaceDE w:val="0"/>
        <w:autoSpaceDN w:val="0"/>
        <w:adjustRightInd w:val="0"/>
        <w:spacing w:after="0" w:line="240" w:lineRule="auto"/>
        <w:ind w:firstLine="709"/>
        <w:jc w:val="both"/>
        <w:rPr>
          <w:rFonts w:ascii="Times New Roman" w:hAnsi="Times New Roman"/>
          <w:color w:val="000000" w:themeColor="text1"/>
          <w:sz w:val="24"/>
          <w:szCs w:val="24"/>
        </w:rPr>
      </w:pPr>
      <w:r w:rsidRPr="00EC6A7C">
        <w:rPr>
          <w:rFonts w:ascii="Times New Roman" w:hAnsi="Times New Roman"/>
          <w:b/>
          <w:color w:val="000000" w:themeColor="text1"/>
          <w:sz w:val="24"/>
          <w:szCs w:val="24"/>
        </w:rPr>
        <w:t>В курсе «Литературное чтение»</w:t>
      </w:r>
      <w:r w:rsidRPr="00EC6A7C">
        <w:rPr>
          <w:rFonts w:ascii="Times New Roman" w:hAnsi="Times New Roman"/>
          <w:bCs/>
          <w:color w:val="000000" w:themeColor="text1"/>
          <w:sz w:val="24"/>
          <w:szCs w:val="24"/>
        </w:rPr>
        <w:t xml:space="preserve"> – </w:t>
      </w:r>
      <w:r w:rsidRPr="00EC6A7C">
        <w:rPr>
          <w:rFonts w:ascii="Times New Roman" w:hAnsi="Times New Roman"/>
          <w:color w:val="000000" w:themeColor="text1"/>
          <w:sz w:val="24"/>
          <w:szCs w:val="24"/>
        </w:rPr>
        <w:t>это разделы: «</w:t>
      </w:r>
      <w:r w:rsidR="00A86F1C" w:rsidRPr="00EC6A7C">
        <w:rPr>
          <w:rFonts w:ascii="Times New Roman" w:hAnsi="Times New Roman"/>
          <w:color w:val="000000" w:themeColor="text1"/>
          <w:sz w:val="24"/>
          <w:szCs w:val="24"/>
        </w:rPr>
        <w:t>Произведения фольклора. Ска</w:t>
      </w:r>
      <w:r w:rsidR="00A86F1C" w:rsidRPr="00EC6A7C">
        <w:rPr>
          <w:rFonts w:ascii="Times New Roman" w:hAnsi="Times New Roman"/>
          <w:color w:val="000000" w:themeColor="text1"/>
          <w:sz w:val="24"/>
          <w:szCs w:val="24"/>
        </w:rPr>
        <w:t>з</w:t>
      </w:r>
      <w:r w:rsidR="00A86F1C" w:rsidRPr="00EC6A7C">
        <w:rPr>
          <w:rFonts w:ascii="Times New Roman" w:hAnsi="Times New Roman"/>
          <w:color w:val="000000" w:themeColor="text1"/>
          <w:sz w:val="24"/>
          <w:szCs w:val="24"/>
        </w:rPr>
        <w:t>ки. Легенды. Былины. Героические песни</w:t>
      </w:r>
      <w:r w:rsidRPr="00EC6A7C">
        <w:rPr>
          <w:rFonts w:ascii="Times New Roman" w:hAnsi="Times New Roman"/>
          <w:color w:val="000000" w:themeColor="text1"/>
          <w:sz w:val="24"/>
          <w:szCs w:val="24"/>
        </w:rPr>
        <w:t>», «</w:t>
      </w:r>
      <w:r w:rsidR="00A86F1C" w:rsidRPr="00EC6A7C">
        <w:rPr>
          <w:rFonts w:ascii="Times New Roman" w:hAnsi="Times New Roman"/>
          <w:color w:val="000000" w:themeColor="text1"/>
          <w:sz w:val="24"/>
          <w:szCs w:val="24"/>
        </w:rPr>
        <w:t>Басни. Русские баснописцы</w:t>
      </w:r>
      <w:r w:rsidRPr="00EC6A7C">
        <w:rPr>
          <w:rFonts w:ascii="Times New Roman" w:hAnsi="Times New Roman"/>
          <w:color w:val="000000" w:themeColor="text1"/>
          <w:sz w:val="24"/>
          <w:szCs w:val="24"/>
        </w:rPr>
        <w:t>», «Родина», «</w:t>
      </w:r>
      <w:r w:rsidR="00A86F1C" w:rsidRPr="00EC6A7C">
        <w:rPr>
          <w:rFonts w:ascii="Times New Roman" w:hAnsi="Times New Roman"/>
          <w:color w:val="000000" w:themeColor="text1"/>
          <w:sz w:val="24"/>
          <w:szCs w:val="24"/>
        </w:rPr>
        <w:t>Стих</w:t>
      </w:r>
      <w:r w:rsidR="00EC6A7C" w:rsidRPr="00EC6A7C">
        <w:rPr>
          <w:rFonts w:ascii="Times New Roman" w:hAnsi="Times New Roman"/>
          <w:color w:val="000000" w:themeColor="text1"/>
          <w:sz w:val="24"/>
          <w:szCs w:val="24"/>
        </w:rPr>
        <w:t>и</w:t>
      </w:r>
      <w:r w:rsidR="00A86F1C" w:rsidRPr="00EC6A7C">
        <w:rPr>
          <w:rFonts w:ascii="Times New Roman" w:hAnsi="Times New Roman"/>
          <w:color w:val="000000" w:themeColor="text1"/>
          <w:sz w:val="24"/>
          <w:szCs w:val="24"/>
        </w:rPr>
        <w:t xml:space="preserve"> русских поэтов»,</w:t>
      </w:r>
      <w:r w:rsidR="00EC6A7C" w:rsidRPr="00EC6A7C">
        <w:rPr>
          <w:rFonts w:ascii="Times New Roman" w:hAnsi="Times New Roman"/>
          <w:color w:val="000000" w:themeColor="text1"/>
          <w:sz w:val="24"/>
          <w:szCs w:val="24"/>
        </w:rPr>
        <w:t xml:space="preserve"> «В мире книг»,</w:t>
      </w:r>
      <w:r w:rsidRPr="00EC6A7C">
        <w:rPr>
          <w:rFonts w:ascii="Times New Roman" w:hAnsi="Times New Roman"/>
          <w:color w:val="000000" w:themeColor="text1"/>
          <w:sz w:val="24"/>
          <w:szCs w:val="24"/>
        </w:rPr>
        <w:t xml:space="preserve"> «</w:t>
      </w:r>
      <w:r w:rsidR="00A86F1C" w:rsidRPr="00EC6A7C">
        <w:rPr>
          <w:rFonts w:ascii="Times New Roman" w:hAnsi="Times New Roman"/>
          <w:color w:val="000000" w:themeColor="text1"/>
          <w:sz w:val="24"/>
          <w:szCs w:val="24"/>
        </w:rPr>
        <w:t xml:space="preserve">Произведения </w:t>
      </w:r>
      <w:r w:rsidR="00EC6A7C" w:rsidRPr="00EC6A7C">
        <w:rPr>
          <w:rFonts w:ascii="Times New Roman" w:hAnsi="Times New Roman"/>
          <w:color w:val="000000" w:themeColor="text1"/>
          <w:sz w:val="24"/>
          <w:szCs w:val="24"/>
        </w:rPr>
        <w:t>русских писателей</w:t>
      </w:r>
      <w:r w:rsidRPr="00EC6A7C">
        <w:rPr>
          <w:rFonts w:ascii="Times New Roman" w:hAnsi="Times New Roman"/>
          <w:color w:val="000000" w:themeColor="text1"/>
          <w:sz w:val="24"/>
          <w:szCs w:val="24"/>
        </w:rPr>
        <w:t>», «</w:t>
      </w:r>
      <w:r w:rsidR="00A86F1C" w:rsidRPr="00EC6A7C">
        <w:rPr>
          <w:rFonts w:ascii="Times New Roman" w:hAnsi="Times New Roman"/>
          <w:color w:val="000000" w:themeColor="text1"/>
          <w:sz w:val="24"/>
          <w:szCs w:val="24"/>
        </w:rPr>
        <w:t>Произв</w:t>
      </w:r>
      <w:r w:rsidR="00A86F1C" w:rsidRPr="00EC6A7C">
        <w:rPr>
          <w:rFonts w:ascii="Times New Roman" w:hAnsi="Times New Roman"/>
          <w:color w:val="000000" w:themeColor="text1"/>
          <w:sz w:val="24"/>
          <w:szCs w:val="24"/>
        </w:rPr>
        <w:t>е</w:t>
      </w:r>
      <w:r w:rsidR="00A86F1C" w:rsidRPr="00EC6A7C">
        <w:rPr>
          <w:rFonts w:ascii="Times New Roman" w:hAnsi="Times New Roman"/>
          <w:color w:val="000000" w:themeColor="text1"/>
          <w:sz w:val="24"/>
          <w:szCs w:val="24"/>
        </w:rPr>
        <w:t>дения зарубежных писателей</w:t>
      </w:r>
      <w:r w:rsidRPr="00EC6A7C">
        <w:rPr>
          <w:rFonts w:ascii="Times New Roman" w:hAnsi="Times New Roman"/>
          <w:color w:val="000000" w:themeColor="text1"/>
          <w:sz w:val="24"/>
          <w:szCs w:val="24"/>
        </w:rPr>
        <w:t>» и др., а также тексты и задания о нашей многонационал</w:t>
      </w:r>
      <w:r w:rsidRPr="00EC6A7C">
        <w:rPr>
          <w:rFonts w:ascii="Times New Roman" w:hAnsi="Times New Roman"/>
          <w:color w:val="000000" w:themeColor="text1"/>
          <w:sz w:val="24"/>
          <w:szCs w:val="24"/>
        </w:rPr>
        <w:t>ь</w:t>
      </w:r>
      <w:r w:rsidRPr="00EC6A7C">
        <w:rPr>
          <w:rFonts w:ascii="Times New Roman" w:hAnsi="Times New Roman"/>
          <w:color w:val="000000" w:themeColor="text1"/>
          <w:sz w:val="24"/>
          <w:szCs w:val="24"/>
        </w:rPr>
        <w:t>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2B2F7B" w:rsidRPr="00EC6A7C" w:rsidRDefault="002B2F7B" w:rsidP="002B2F7B">
      <w:pPr>
        <w:shd w:val="clear" w:color="auto" w:fill="FFFFFF"/>
        <w:autoSpaceDE w:val="0"/>
        <w:autoSpaceDN w:val="0"/>
        <w:adjustRightInd w:val="0"/>
        <w:spacing w:after="0" w:line="240" w:lineRule="auto"/>
        <w:ind w:firstLine="709"/>
        <w:jc w:val="both"/>
        <w:rPr>
          <w:rFonts w:ascii="Times New Roman" w:hAnsi="Times New Roman"/>
          <w:color w:val="000000" w:themeColor="text1"/>
          <w:sz w:val="24"/>
          <w:szCs w:val="24"/>
        </w:rPr>
      </w:pPr>
      <w:r w:rsidRPr="00EC6A7C">
        <w:rPr>
          <w:rFonts w:ascii="Times New Roman" w:hAnsi="Times New Roman"/>
          <w:b/>
          <w:color w:val="000000" w:themeColor="text1"/>
          <w:sz w:val="24"/>
          <w:szCs w:val="24"/>
        </w:rPr>
        <w:t>В курсе «Русский язык»</w:t>
      </w:r>
      <w:r w:rsidRPr="00EC6A7C">
        <w:rPr>
          <w:rFonts w:ascii="Times New Roman" w:hAnsi="Times New Roman"/>
          <w:color w:val="000000" w:themeColor="text1"/>
          <w:sz w:val="24"/>
          <w:szCs w:val="24"/>
        </w:rPr>
        <w:t xml:space="preserve">  представлены разнообразные по форме и содержанию упражнения и задания о Родине,  о сохранении мира в своей стране и во всём мире. Через тексты дети знакомятся с национальными ценностями нашего Отечества, памятниками </w:t>
      </w:r>
      <w:r w:rsidRPr="00EC6A7C">
        <w:rPr>
          <w:rFonts w:ascii="Times New Roman" w:hAnsi="Times New Roman"/>
          <w:color w:val="000000" w:themeColor="text1"/>
          <w:sz w:val="24"/>
          <w:szCs w:val="24"/>
        </w:rPr>
        <w:lastRenderedPageBreak/>
        <w:t xml:space="preserve">старины и их </w:t>
      </w:r>
      <w:r w:rsidR="00EC6A7C" w:rsidRPr="00EC6A7C">
        <w:rPr>
          <w:rFonts w:ascii="Times New Roman" w:hAnsi="Times New Roman"/>
          <w:color w:val="000000" w:themeColor="text1"/>
          <w:sz w:val="24"/>
          <w:szCs w:val="24"/>
        </w:rPr>
        <w:t>создателями, русскими умельцами.</w:t>
      </w:r>
      <w:r w:rsidRPr="00EC6A7C">
        <w:rPr>
          <w:rFonts w:ascii="Times New Roman" w:hAnsi="Times New Roman"/>
          <w:color w:val="000000" w:themeColor="text1"/>
          <w:sz w:val="24"/>
          <w:szCs w:val="24"/>
        </w:rPr>
        <w:t>В этой связи даны тексты И.Д. Тургенева, А.И. Куприна, А.Н.Толстого,  М.М. Пришвина,  И. С. Соколова-Микитова, К.Г. Паусто</w:t>
      </w:r>
      <w:r w:rsidRPr="00EC6A7C">
        <w:rPr>
          <w:rFonts w:ascii="Times New Roman" w:hAnsi="Times New Roman"/>
          <w:color w:val="000000" w:themeColor="text1"/>
          <w:sz w:val="24"/>
          <w:szCs w:val="24"/>
        </w:rPr>
        <w:t>в</w:t>
      </w:r>
      <w:r w:rsidRPr="00EC6A7C">
        <w:rPr>
          <w:rFonts w:ascii="Times New Roman" w:hAnsi="Times New Roman"/>
          <w:color w:val="000000" w:themeColor="text1"/>
          <w:sz w:val="24"/>
          <w:szCs w:val="24"/>
        </w:rPr>
        <w:t>ского и др., поэтические строки А.С.Пушкина, И.А. Бунина, М.Ю. Лермонтова, Н.М. Ру</w:t>
      </w:r>
      <w:r w:rsidRPr="00EC6A7C">
        <w:rPr>
          <w:rFonts w:ascii="Times New Roman" w:hAnsi="Times New Roman"/>
          <w:color w:val="000000" w:themeColor="text1"/>
          <w:sz w:val="24"/>
          <w:szCs w:val="24"/>
        </w:rPr>
        <w:t>б</w:t>
      </w:r>
      <w:r w:rsidRPr="00EC6A7C">
        <w:rPr>
          <w:rFonts w:ascii="Times New Roman" w:hAnsi="Times New Roman"/>
          <w:color w:val="000000" w:themeColor="text1"/>
          <w:sz w:val="24"/>
          <w:szCs w:val="24"/>
        </w:rPr>
        <w:t>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w:t>
      </w:r>
      <w:r w:rsidRPr="00EC6A7C">
        <w:rPr>
          <w:rFonts w:ascii="Times New Roman" w:hAnsi="Times New Roman"/>
          <w:bCs/>
          <w:color w:val="000000" w:themeColor="text1"/>
          <w:sz w:val="24"/>
          <w:szCs w:val="24"/>
        </w:rPr>
        <w:t xml:space="preserve"> – </w:t>
      </w:r>
      <w:r w:rsidRPr="00EC6A7C">
        <w:rPr>
          <w:rFonts w:ascii="Times New Roman" w:hAnsi="Times New Roman"/>
          <w:color w:val="000000" w:themeColor="text1"/>
          <w:sz w:val="24"/>
          <w:szCs w:val="24"/>
        </w:rPr>
        <w:t>крае, городе, селе, об их достопримечательностях, природных и культурно-исторических особенностях.</w:t>
      </w:r>
    </w:p>
    <w:p w:rsidR="002B2F7B" w:rsidRPr="0088586B" w:rsidRDefault="002B2F7B" w:rsidP="002B2F7B">
      <w:pPr>
        <w:spacing w:after="0" w:line="240" w:lineRule="auto"/>
        <w:ind w:firstLine="709"/>
        <w:jc w:val="both"/>
        <w:rPr>
          <w:rFonts w:ascii="Times New Roman" w:hAnsi="Times New Roman"/>
          <w:color w:val="000000" w:themeColor="text1"/>
          <w:sz w:val="24"/>
          <w:szCs w:val="24"/>
        </w:rPr>
      </w:pPr>
      <w:r w:rsidRPr="0088586B">
        <w:rPr>
          <w:rFonts w:ascii="Times New Roman" w:hAnsi="Times New Roman"/>
          <w:b/>
          <w:color w:val="000000" w:themeColor="text1"/>
          <w:sz w:val="24"/>
          <w:szCs w:val="24"/>
        </w:rPr>
        <w:t>В курсе «Математика»</w:t>
      </w:r>
      <w:r w:rsidRPr="0088586B">
        <w:rPr>
          <w:rFonts w:ascii="Times New Roman" w:hAnsi="Times New Roman"/>
          <w:bCs/>
          <w:color w:val="000000" w:themeColor="text1"/>
          <w:sz w:val="24"/>
          <w:szCs w:val="24"/>
        </w:rPr>
        <w:t xml:space="preserve"> – </w:t>
      </w:r>
      <w:r w:rsidRPr="0088586B">
        <w:rPr>
          <w:rFonts w:ascii="Times New Roman" w:hAnsi="Times New Roman"/>
          <w:color w:val="000000" w:themeColor="text1"/>
          <w:sz w:val="24"/>
          <w:szCs w:val="24"/>
        </w:rPr>
        <w:t>в сюжетах текстовых задач (например, в 3 и 4 кл.) пре</w:t>
      </w:r>
      <w:r w:rsidRPr="0088586B">
        <w:rPr>
          <w:rFonts w:ascii="Times New Roman" w:hAnsi="Times New Roman"/>
          <w:color w:val="000000" w:themeColor="text1"/>
          <w:sz w:val="24"/>
          <w:szCs w:val="24"/>
        </w:rPr>
        <w:t>д</w:t>
      </w:r>
      <w:r w:rsidRPr="0088586B">
        <w:rPr>
          <w:rFonts w:ascii="Times New Roman" w:hAnsi="Times New Roman"/>
          <w:color w:val="000000" w:themeColor="text1"/>
          <w:sz w:val="24"/>
          <w:szCs w:val="24"/>
        </w:rPr>
        <w:t>ставлены сведения из прошлого нашей страны</w:t>
      </w:r>
      <w:r w:rsidR="0088586B" w:rsidRPr="0088586B">
        <w:rPr>
          <w:rFonts w:ascii="Times New Roman" w:hAnsi="Times New Roman"/>
          <w:color w:val="000000" w:themeColor="text1"/>
          <w:sz w:val="24"/>
          <w:szCs w:val="24"/>
        </w:rPr>
        <w:t>:</w:t>
      </w:r>
      <w:r w:rsidRPr="0088586B">
        <w:rPr>
          <w:rFonts w:ascii="Times New Roman" w:hAnsi="Times New Roman"/>
          <w:color w:val="000000" w:themeColor="text1"/>
          <w:sz w:val="24"/>
          <w:szCs w:val="24"/>
        </w:rPr>
        <w:t xml:space="preserve"> о возрасте Российского флота, о совр</w:t>
      </w:r>
      <w:r w:rsidRPr="0088586B">
        <w:rPr>
          <w:rFonts w:ascii="Times New Roman" w:hAnsi="Times New Roman"/>
          <w:color w:val="000000" w:themeColor="text1"/>
          <w:sz w:val="24"/>
          <w:szCs w:val="24"/>
        </w:rPr>
        <w:t>е</w:t>
      </w:r>
      <w:r w:rsidRPr="0088586B">
        <w:rPr>
          <w:rFonts w:ascii="Times New Roman" w:hAnsi="Times New Roman"/>
          <w:color w:val="000000" w:themeColor="text1"/>
          <w:sz w:val="24"/>
          <w:szCs w:val="24"/>
        </w:rPr>
        <w:t xml:space="preserve">менных достижениях России в области космонавтики; об отраслях промышленности, о богатом культурном наследии страны (например, о годах жизни А.С. Пушкина, </w:t>
      </w:r>
      <w:r w:rsidR="00EC6A7C" w:rsidRPr="0088586B">
        <w:rPr>
          <w:rFonts w:ascii="Times New Roman" w:hAnsi="Times New Roman"/>
          <w:color w:val="000000" w:themeColor="text1"/>
          <w:sz w:val="24"/>
          <w:szCs w:val="24"/>
        </w:rPr>
        <w:t>Ю.А. Г</w:t>
      </w:r>
      <w:r w:rsidR="00EC6A7C" w:rsidRPr="0088586B">
        <w:rPr>
          <w:rFonts w:ascii="Times New Roman" w:hAnsi="Times New Roman"/>
          <w:color w:val="000000" w:themeColor="text1"/>
          <w:sz w:val="24"/>
          <w:szCs w:val="24"/>
        </w:rPr>
        <w:t>а</w:t>
      </w:r>
      <w:r w:rsidR="00EC6A7C" w:rsidRPr="0088586B">
        <w:rPr>
          <w:rFonts w:ascii="Times New Roman" w:hAnsi="Times New Roman"/>
          <w:color w:val="000000" w:themeColor="text1"/>
          <w:sz w:val="24"/>
          <w:szCs w:val="24"/>
        </w:rPr>
        <w:t>гарина</w:t>
      </w:r>
      <w:r w:rsidRPr="0088586B">
        <w:rPr>
          <w:rFonts w:ascii="Times New Roman" w:hAnsi="Times New Roman"/>
          <w:color w:val="000000" w:themeColor="text1"/>
          <w:sz w:val="24"/>
          <w:szCs w:val="24"/>
        </w:rPr>
        <w:t xml:space="preserve"> и др.).</w:t>
      </w:r>
    </w:p>
    <w:p w:rsidR="002B2F7B" w:rsidRPr="002B2F7B" w:rsidRDefault="002B2F7B" w:rsidP="002B2F7B">
      <w:pPr>
        <w:spacing w:after="0" w:line="240" w:lineRule="auto"/>
        <w:ind w:firstLine="709"/>
        <w:jc w:val="both"/>
        <w:rPr>
          <w:rFonts w:ascii="Times New Roman" w:hAnsi="Times New Roman"/>
          <w:sz w:val="24"/>
          <w:szCs w:val="24"/>
        </w:rPr>
      </w:pPr>
      <w:r w:rsidRPr="002B2F7B">
        <w:rPr>
          <w:rFonts w:ascii="Times New Roman" w:hAnsi="Times New Roman"/>
          <w:b/>
          <w:sz w:val="24"/>
          <w:szCs w:val="24"/>
        </w:rPr>
        <w:t>В курсе «Музыка»</w:t>
      </w:r>
      <w:r w:rsidRPr="002B2F7B">
        <w:rPr>
          <w:rFonts w:ascii="Times New Roman" w:hAnsi="Times New Roman"/>
          <w:sz w:val="24"/>
          <w:szCs w:val="24"/>
        </w:rPr>
        <w:t xml:space="preserve"> произведения отечественного музыкального искусства ра</w:t>
      </w:r>
      <w:r w:rsidRPr="002B2F7B">
        <w:rPr>
          <w:rFonts w:ascii="Times New Roman" w:hAnsi="Times New Roman"/>
          <w:sz w:val="24"/>
          <w:szCs w:val="24"/>
        </w:rPr>
        <w:t>с</w:t>
      </w:r>
      <w:r w:rsidRPr="002B2F7B">
        <w:rPr>
          <w:rFonts w:ascii="Times New Roman" w:hAnsi="Times New Roman"/>
          <w:sz w:val="24"/>
          <w:szCs w:val="24"/>
        </w:rPr>
        <w:t>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w:t>
      </w:r>
      <w:r w:rsidRPr="002B2F7B">
        <w:rPr>
          <w:rFonts w:ascii="Times New Roman" w:hAnsi="Times New Roman"/>
          <w:sz w:val="24"/>
          <w:szCs w:val="24"/>
        </w:rPr>
        <w:t>с</w:t>
      </w:r>
      <w:r w:rsidRPr="002B2F7B">
        <w:rPr>
          <w:rFonts w:ascii="Times New Roman" w:hAnsi="Times New Roman"/>
          <w:sz w:val="24"/>
          <w:szCs w:val="24"/>
        </w:rPr>
        <w:t>сиональной музыкой различных национальностей на основе ее сопоставления и выявл</w:t>
      </w:r>
      <w:r w:rsidRPr="002B2F7B">
        <w:rPr>
          <w:rFonts w:ascii="Times New Roman" w:hAnsi="Times New Roman"/>
          <w:sz w:val="24"/>
          <w:szCs w:val="24"/>
        </w:rPr>
        <w:t>е</w:t>
      </w:r>
      <w:r w:rsidRPr="002B2F7B">
        <w:rPr>
          <w:rFonts w:ascii="Times New Roman" w:hAnsi="Times New Roman"/>
          <w:sz w:val="24"/>
          <w:szCs w:val="24"/>
        </w:rPr>
        <w:t>ния общности жизненного содержания, нравственно-эстетической проблематики, разл</w:t>
      </w:r>
      <w:r w:rsidRPr="002B2F7B">
        <w:rPr>
          <w:rFonts w:ascii="Times New Roman" w:hAnsi="Times New Roman"/>
          <w:sz w:val="24"/>
          <w:szCs w:val="24"/>
        </w:rPr>
        <w:t>и</w:t>
      </w:r>
      <w:r w:rsidRPr="002B2F7B">
        <w:rPr>
          <w:rFonts w:ascii="Times New Roman" w:hAnsi="Times New Roman"/>
          <w:sz w:val="24"/>
          <w:szCs w:val="24"/>
        </w:rPr>
        <w:t>чия стилей, музыкального языка, творческого почерка представителей разных эпох и культур.</w:t>
      </w:r>
    </w:p>
    <w:p w:rsidR="002B2F7B" w:rsidRPr="002B2F7B" w:rsidRDefault="002B2F7B" w:rsidP="002B2F7B">
      <w:pPr>
        <w:spacing w:after="0" w:line="240" w:lineRule="auto"/>
        <w:ind w:firstLine="709"/>
        <w:jc w:val="both"/>
        <w:rPr>
          <w:rFonts w:ascii="Times New Roman" w:hAnsi="Times New Roman"/>
          <w:sz w:val="24"/>
          <w:szCs w:val="24"/>
        </w:rPr>
      </w:pPr>
      <w:r w:rsidRPr="002B2F7B">
        <w:rPr>
          <w:rFonts w:ascii="Times New Roman" w:hAnsi="Times New Roman"/>
          <w:b/>
          <w:sz w:val="24"/>
          <w:szCs w:val="24"/>
        </w:rPr>
        <w:t>В курсе «Изобразительное искусство»</w:t>
      </w:r>
      <w:r w:rsidRPr="002B2F7B">
        <w:rPr>
          <w:rFonts w:ascii="Times New Roman" w:hAnsi="Times New Roman"/>
          <w:sz w:val="24"/>
          <w:szCs w:val="24"/>
        </w:rPr>
        <w:t xml:space="preserve"> достижение указанных результатов осущ</w:t>
      </w:r>
      <w:r w:rsidRPr="002B2F7B">
        <w:rPr>
          <w:rFonts w:ascii="Times New Roman" w:hAnsi="Times New Roman"/>
          <w:sz w:val="24"/>
          <w:szCs w:val="24"/>
        </w:rPr>
        <w:t>е</w:t>
      </w:r>
      <w:r w:rsidRPr="002B2F7B">
        <w:rPr>
          <w:rFonts w:ascii="Times New Roman" w:hAnsi="Times New Roman"/>
          <w:sz w:val="24"/>
          <w:szCs w:val="24"/>
        </w:rPr>
        <w:t>ствляется благодаря содержанию конкретных  заданий и сквозному принципу построения обучающего материала, в основе которого идея «от родного порога</w:t>
      </w:r>
      <w:r w:rsidRPr="002B2F7B">
        <w:rPr>
          <w:rFonts w:ascii="Times New Roman" w:hAnsi="Times New Roman"/>
          <w:bCs/>
          <w:sz w:val="24"/>
          <w:szCs w:val="24"/>
        </w:rPr>
        <w:t xml:space="preserve"> – </w:t>
      </w:r>
      <w:r w:rsidRPr="002B2F7B">
        <w:rPr>
          <w:rFonts w:ascii="Times New Roman" w:hAnsi="Times New Roman"/>
          <w:sz w:val="24"/>
          <w:szCs w:val="24"/>
        </w:rPr>
        <w:t>в мир большой кул</w:t>
      </w:r>
      <w:r w:rsidRPr="002B2F7B">
        <w:rPr>
          <w:rFonts w:ascii="Times New Roman" w:hAnsi="Times New Roman"/>
          <w:sz w:val="24"/>
          <w:szCs w:val="24"/>
        </w:rPr>
        <w:t>ь</w:t>
      </w:r>
      <w:r w:rsidRPr="002B2F7B">
        <w:rPr>
          <w:rFonts w:ascii="Times New Roman" w:hAnsi="Times New Roman"/>
          <w:sz w:val="24"/>
          <w:szCs w:val="24"/>
        </w:rPr>
        <w:t>туры».</w:t>
      </w:r>
    </w:p>
    <w:p w:rsidR="002B2F7B" w:rsidRPr="002B2F7B" w:rsidRDefault="00E97735" w:rsidP="002B2F7B">
      <w:pPr>
        <w:spacing w:after="0" w:line="240" w:lineRule="auto"/>
        <w:ind w:firstLine="709"/>
        <w:jc w:val="both"/>
        <w:rPr>
          <w:rFonts w:ascii="Times New Roman" w:hAnsi="Times New Roman"/>
          <w:sz w:val="24"/>
          <w:szCs w:val="24"/>
        </w:rPr>
      </w:pPr>
      <w:r>
        <w:rPr>
          <w:rFonts w:ascii="Times New Roman" w:hAnsi="Times New Roman"/>
          <w:b/>
          <w:sz w:val="24"/>
          <w:szCs w:val="24"/>
        </w:rPr>
        <w:t>В курсах иностранного языка (английского</w:t>
      </w:r>
      <w:r w:rsidR="002B2F7B" w:rsidRPr="002B2F7B">
        <w:rPr>
          <w:rFonts w:ascii="Times New Roman" w:hAnsi="Times New Roman"/>
          <w:b/>
          <w:sz w:val="24"/>
          <w:szCs w:val="24"/>
        </w:rPr>
        <w:t>)</w:t>
      </w:r>
      <w:r w:rsidR="002B2F7B" w:rsidRPr="002B2F7B">
        <w:rPr>
          <w:rFonts w:ascii="Times New Roman" w:hAnsi="Times New Roman"/>
          <w:sz w:val="24"/>
          <w:szCs w:val="24"/>
        </w:rPr>
        <w:t xml:space="preserve"> с этой целью предлагаются тексты и диалоги о культуре  России и аналогичные тексты о культуре и истории изучаемых стран. </w:t>
      </w:r>
    </w:p>
    <w:p w:rsidR="002B2F7B" w:rsidRPr="002B2F7B" w:rsidRDefault="002B2F7B" w:rsidP="002B2F7B">
      <w:pPr>
        <w:spacing w:after="0" w:line="240" w:lineRule="auto"/>
        <w:ind w:firstLine="709"/>
        <w:jc w:val="both"/>
        <w:rPr>
          <w:rFonts w:ascii="Times New Roman" w:hAnsi="Times New Roman"/>
          <w:sz w:val="24"/>
          <w:szCs w:val="24"/>
        </w:rPr>
      </w:pPr>
      <w:r w:rsidRPr="002B2F7B">
        <w:rPr>
          <w:rFonts w:ascii="Times New Roman" w:hAnsi="Times New Roman"/>
          <w:sz w:val="24"/>
          <w:szCs w:val="24"/>
        </w:rP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w:t>
      </w:r>
      <w:r w:rsidRPr="002B2F7B">
        <w:rPr>
          <w:rFonts w:ascii="Times New Roman" w:hAnsi="Times New Roman"/>
          <w:sz w:val="24"/>
          <w:szCs w:val="24"/>
        </w:rPr>
        <w:t>е</w:t>
      </w:r>
      <w:r w:rsidRPr="002B2F7B">
        <w:rPr>
          <w:rFonts w:ascii="Times New Roman" w:hAnsi="Times New Roman"/>
          <w:sz w:val="24"/>
          <w:szCs w:val="24"/>
        </w:rPr>
        <w:t>кательные материалы об этих странах и их столицах: Мадриде, Париже, Берлине, Вашин</w:t>
      </w:r>
      <w:r w:rsidRPr="002B2F7B">
        <w:rPr>
          <w:rFonts w:ascii="Times New Roman" w:hAnsi="Times New Roman"/>
          <w:sz w:val="24"/>
          <w:szCs w:val="24"/>
        </w:rPr>
        <w:t>г</w:t>
      </w:r>
      <w:r w:rsidRPr="002B2F7B">
        <w:rPr>
          <w:rFonts w:ascii="Times New Roman" w:hAnsi="Times New Roman"/>
          <w:sz w:val="24"/>
          <w:szCs w:val="24"/>
        </w:rPr>
        <w:t>тоне; о России и её столице Москве, об английских</w:t>
      </w:r>
      <w:r w:rsidR="00E97735">
        <w:rPr>
          <w:rFonts w:ascii="Times New Roman" w:hAnsi="Times New Roman"/>
          <w:sz w:val="24"/>
          <w:szCs w:val="24"/>
        </w:rPr>
        <w:t>, американских ро</w:t>
      </w:r>
      <w:r w:rsidRPr="002B2F7B">
        <w:rPr>
          <w:rFonts w:ascii="Times New Roman" w:hAnsi="Times New Roman"/>
          <w:sz w:val="24"/>
          <w:szCs w:val="24"/>
        </w:rPr>
        <w:t>ссийских музеях, о праздниках, традициях и обычаях нашей страны и изучаемых стран.</w:t>
      </w:r>
    </w:p>
    <w:p w:rsidR="002B2F7B" w:rsidRPr="002B2F7B" w:rsidRDefault="002B2F7B" w:rsidP="002B2F7B">
      <w:pPr>
        <w:pStyle w:val="af1"/>
        <w:ind w:firstLine="709"/>
        <w:jc w:val="both"/>
        <w:rPr>
          <w:rFonts w:ascii="Times New Roman" w:hAnsi="Times New Roman" w:cs="Times New Roman"/>
          <w:sz w:val="24"/>
          <w:szCs w:val="24"/>
        </w:rPr>
      </w:pPr>
      <w:r w:rsidRPr="002B2F7B">
        <w:rPr>
          <w:rFonts w:ascii="Times New Roman" w:hAnsi="Times New Roman" w:cs="Times New Roman"/>
          <w:b/>
          <w:sz w:val="24"/>
          <w:szCs w:val="24"/>
        </w:rPr>
        <w:t>В курсе «Основы религиозных культур и светской этики»</w:t>
      </w:r>
      <w:r w:rsidRPr="002B2F7B">
        <w:rPr>
          <w:rFonts w:ascii="Times New Roman" w:hAnsi="Times New Roman" w:cs="Times New Roman"/>
          <w:sz w:val="24"/>
          <w:szCs w:val="24"/>
        </w:rPr>
        <w:t xml:space="preserve"> для реализации</w:t>
      </w:r>
      <w:r w:rsidRPr="0088586B">
        <w:rPr>
          <w:rFonts w:ascii="Times New Roman" w:hAnsi="Times New Roman" w:cs="Times New Roman"/>
          <w:color w:val="000000" w:themeColor="text1"/>
          <w:sz w:val="24"/>
          <w:szCs w:val="24"/>
        </w:rPr>
        <w:t xml:space="preserve"> ук</w:t>
      </w:r>
      <w:r w:rsidRPr="0088586B">
        <w:rPr>
          <w:rFonts w:ascii="Times New Roman" w:hAnsi="Times New Roman" w:cs="Times New Roman"/>
          <w:color w:val="000000" w:themeColor="text1"/>
          <w:sz w:val="24"/>
          <w:szCs w:val="24"/>
        </w:rPr>
        <w:t>а</w:t>
      </w:r>
      <w:r w:rsidRPr="0088586B">
        <w:rPr>
          <w:rFonts w:ascii="Times New Roman" w:hAnsi="Times New Roman" w:cs="Times New Roman"/>
          <w:color w:val="000000" w:themeColor="text1"/>
          <w:sz w:val="24"/>
          <w:szCs w:val="24"/>
        </w:rPr>
        <w:t>занных личностных результатов каждый учебник содержит общие для всех 6 модулей уроки: урок 1 «Россия</w:t>
      </w:r>
      <w:r w:rsidRPr="0088586B">
        <w:rPr>
          <w:rFonts w:ascii="Times New Roman" w:hAnsi="Times New Roman" w:cs="Times New Roman"/>
          <w:bCs/>
          <w:color w:val="000000" w:themeColor="text1"/>
          <w:sz w:val="24"/>
          <w:szCs w:val="24"/>
        </w:rPr>
        <w:t xml:space="preserve"> – </w:t>
      </w:r>
      <w:r w:rsidRPr="0088586B">
        <w:rPr>
          <w:rFonts w:ascii="Times New Roman" w:hAnsi="Times New Roman" w:cs="Times New Roman"/>
          <w:color w:val="000000" w:themeColor="text1"/>
          <w:sz w:val="24"/>
          <w:szCs w:val="24"/>
        </w:rPr>
        <w:t xml:space="preserve">наша Родина» и урок </w:t>
      </w:r>
      <w:r w:rsidR="0088586B" w:rsidRPr="0088586B">
        <w:rPr>
          <w:rFonts w:ascii="Times New Roman" w:hAnsi="Times New Roman" w:cs="Times New Roman"/>
          <w:color w:val="000000" w:themeColor="text1"/>
          <w:sz w:val="24"/>
          <w:szCs w:val="24"/>
        </w:rPr>
        <w:t>23</w:t>
      </w:r>
      <w:r w:rsidRPr="0088586B">
        <w:rPr>
          <w:rFonts w:ascii="Times New Roman" w:hAnsi="Times New Roman" w:cs="Times New Roman"/>
          <w:color w:val="000000" w:themeColor="text1"/>
          <w:sz w:val="24"/>
          <w:szCs w:val="24"/>
        </w:rPr>
        <w:t xml:space="preserve"> «</w:t>
      </w:r>
      <w:r w:rsidR="0088586B" w:rsidRPr="0088586B">
        <w:rPr>
          <w:rFonts w:ascii="Times New Roman" w:hAnsi="Times New Roman" w:cs="Times New Roman"/>
          <w:color w:val="000000" w:themeColor="text1"/>
          <w:sz w:val="24"/>
          <w:szCs w:val="24"/>
        </w:rPr>
        <w:t>Святая Русь</w:t>
      </w:r>
      <w:r w:rsidRPr="0088586B">
        <w:rPr>
          <w:rFonts w:ascii="Times New Roman" w:hAnsi="Times New Roman" w:cs="Times New Roman"/>
          <w:color w:val="000000" w:themeColor="text1"/>
          <w:sz w:val="24"/>
          <w:szCs w:val="24"/>
        </w:rPr>
        <w:t xml:space="preserve">». </w:t>
      </w:r>
      <w:r w:rsidRPr="002B2F7B">
        <w:rPr>
          <w:rFonts w:ascii="Times New Roman" w:hAnsi="Times New Roman" w:cs="Times New Roman"/>
          <w:sz w:val="24"/>
          <w:szCs w:val="24"/>
        </w:rPr>
        <w:t>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w:t>
      </w:r>
      <w:r w:rsidRPr="002B2F7B">
        <w:rPr>
          <w:rFonts w:ascii="Times New Roman" w:hAnsi="Times New Roman" w:cs="Times New Roman"/>
          <w:sz w:val="24"/>
          <w:szCs w:val="24"/>
        </w:rPr>
        <w:t>а</w:t>
      </w:r>
      <w:r w:rsidRPr="002B2F7B">
        <w:rPr>
          <w:rFonts w:ascii="Times New Roman" w:hAnsi="Times New Roman" w:cs="Times New Roman"/>
          <w:sz w:val="24"/>
          <w:szCs w:val="24"/>
        </w:rPr>
        <w:t>вершается. Также и в содержании каждого учебника эта тема системно представлена и</w:t>
      </w:r>
      <w:r w:rsidRPr="002B2F7B">
        <w:rPr>
          <w:rFonts w:ascii="Times New Roman" w:hAnsi="Times New Roman" w:cs="Times New Roman"/>
          <w:sz w:val="24"/>
          <w:szCs w:val="24"/>
        </w:rPr>
        <w:t>л</w:t>
      </w:r>
      <w:r w:rsidRPr="002B2F7B">
        <w:rPr>
          <w:rFonts w:ascii="Times New Roman" w:hAnsi="Times New Roman" w:cs="Times New Roman"/>
          <w:sz w:val="24"/>
          <w:szCs w:val="24"/>
        </w:rPr>
        <w:t>люстративным материалом, отражающим особенности российских культурных и религ</w:t>
      </w:r>
      <w:r w:rsidRPr="002B2F7B">
        <w:rPr>
          <w:rFonts w:ascii="Times New Roman" w:hAnsi="Times New Roman" w:cs="Times New Roman"/>
          <w:sz w:val="24"/>
          <w:szCs w:val="24"/>
        </w:rPr>
        <w:t>и</w:t>
      </w:r>
      <w:r w:rsidRPr="002B2F7B">
        <w:rPr>
          <w:rFonts w:ascii="Times New Roman" w:hAnsi="Times New Roman" w:cs="Times New Roman"/>
          <w:sz w:val="24"/>
          <w:szCs w:val="24"/>
        </w:rPr>
        <w:t>озных традиций, учебным содержанием, которое раскрывается на материале отечестве</w:t>
      </w:r>
      <w:r w:rsidRPr="002B2F7B">
        <w:rPr>
          <w:rFonts w:ascii="Times New Roman" w:hAnsi="Times New Roman" w:cs="Times New Roman"/>
          <w:sz w:val="24"/>
          <w:szCs w:val="24"/>
        </w:rPr>
        <w:t>н</w:t>
      </w:r>
      <w:r w:rsidRPr="002B2F7B">
        <w:rPr>
          <w:rFonts w:ascii="Times New Roman" w:hAnsi="Times New Roman" w:cs="Times New Roman"/>
          <w:sz w:val="24"/>
          <w:szCs w:val="24"/>
        </w:rPr>
        <w:t>ной истории. Кроме того, в основе содержания всех модулей лежат концептуальные пон</w:t>
      </w:r>
      <w:r w:rsidRPr="002B2F7B">
        <w:rPr>
          <w:rFonts w:ascii="Times New Roman" w:hAnsi="Times New Roman" w:cs="Times New Roman"/>
          <w:sz w:val="24"/>
          <w:szCs w:val="24"/>
        </w:rPr>
        <w:t>я</w:t>
      </w:r>
      <w:r w:rsidRPr="002B2F7B">
        <w:rPr>
          <w:rFonts w:ascii="Times New Roman" w:hAnsi="Times New Roman" w:cs="Times New Roman"/>
          <w:sz w:val="24"/>
          <w:szCs w:val="24"/>
        </w:rPr>
        <w:t xml:space="preserve">тия «мы </w:t>
      </w:r>
      <w:r w:rsidRPr="002B2F7B">
        <w:rPr>
          <w:rFonts w:ascii="Times New Roman" w:hAnsi="Times New Roman" w:cs="Times New Roman"/>
          <w:bCs/>
          <w:sz w:val="24"/>
          <w:szCs w:val="24"/>
        </w:rPr>
        <w:t xml:space="preserve">– </w:t>
      </w:r>
      <w:r w:rsidRPr="002B2F7B">
        <w:rPr>
          <w:rFonts w:ascii="Times New Roman" w:hAnsi="Times New Roman" w:cs="Times New Roman"/>
          <w:sz w:val="24"/>
          <w:szCs w:val="24"/>
        </w:rPr>
        <w:t>российский народ», «мы разные и мы вместе». Содержание религиозных и светских традиций в каждом учебнике раскрыто как содержание традиций российских н</w:t>
      </w:r>
      <w:r w:rsidRPr="002B2F7B">
        <w:rPr>
          <w:rFonts w:ascii="Times New Roman" w:hAnsi="Times New Roman" w:cs="Times New Roman"/>
          <w:sz w:val="24"/>
          <w:szCs w:val="24"/>
        </w:rPr>
        <w:t>а</w:t>
      </w:r>
      <w:r w:rsidRPr="002B2F7B">
        <w:rPr>
          <w:rFonts w:ascii="Times New Roman" w:hAnsi="Times New Roman" w:cs="Times New Roman"/>
          <w:sz w:val="24"/>
          <w:szCs w:val="24"/>
        </w:rPr>
        <w:t>родов. Таким образом, у обучающихся складывается целостный образ культурно-исторического мира России.</w:t>
      </w:r>
    </w:p>
    <w:p w:rsidR="002B2F7B" w:rsidRPr="002B2F7B" w:rsidRDefault="002B2F7B" w:rsidP="002B2F7B">
      <w:pPr>
        <w:shd w:val="clear" w:color="auto" w:fill="FFFFFF"/>
        <w:autoSpaceDE w:val="0"/>
        <w:autoSpaceDN w:val="0"/>
        <w:adjustRightInd w:val="0"/>
        <w:spacing w:after="0" w:line="240" w:lineRule="auto"/>
        <w:ind w:firstLine="709"/>
        <w:jc w:val="both"/>
        <w:rPr>
          <w:rFonts w:ascii="Times New Roman" w:hAnsi="Times New Roman"/>
          <w:i/>
          <w:sz w:val="24"/>
          <w:szCs w:val="24"/>
        </w:rPr>
      </w:pPr>
      <w:r w:rsidRPr="002B2F7B">
        <w:rPr>
          <w:rFonts w:ascii="Times New Roman" w:hAnsi="Times New Roman"/>
          <w:sz w:val="24"/>
          <w:szCs w:val="24"/>
        </w:rPr>
        <w:t>В соответствии с требованиями ФГОС структура и содержание системы учебников «</w:t>
      </w:r>
      <w:r w:rsidR="00514801" w:rsidRPr="00A95C15">
        <w:rPr>
          <w:rFonts w:ascii="Times New Roman" w:hAnsi="Times New Roman"/>
          <w:color w:val="000000" w:themeColor="text1"/>
          <w:sz w:val="24"/>
          <w:szCs w:val="24"/>
        </w:rPr>
        <w:t xml:space="preserve">Начальная </w:t>
      </w:r>
      <w:r w:rsidR="00514801" w:rsidRPr="00A95C15">
        <w:rPr>
          <w:rFonts w:ascii="Times New Roman" w:hAnsi="Times New Roman"/>
          <w:color w:val="000000" w:themeColor="text1"/>
          <w:sz w:val="24"/>
          <w:szCs w:val="24"/>
          <w:lang w:val="en-US"/>
        </w:rPr>
        <w:t>XXI</w:t>
      </w:r>
      <w:r w:rsidR="00514801" w:rsidRPr="00A95C15">
        <w:rPr>
          <w:rFonts w:ascii="Times New Roman" w:hAnsi="Times New Roman"/>
          <w:color w:val="000000" w:themeColor="text1"/>
          <w:sz w:val="24"/>
          <w:szCs w:val="24"/>
        </w:rPr>
        <w:t xml:space="preserve"> века</w:t>
      </w:r>
      <w:r w:rsidRPr="002B2F7B">
        <w:rPr>
          <w:rFonts w:ascii="Times New Roman" w:hAnsi="Times New Roman"/>
          <w:sz w:val="24"/>
          <w:szCs w:val="24"/>
        </w:rPr>
        <w:t>» направлены на достижение следующих метапредметных результ</w:t>
      </w:r>
      <w:r w:rsidRPr="002B2F7B">
        <w:rPr>
          <w:rFonts w:ascii="Times New Roman" w:hAnsi="Times New Roman"/>
          <w:sz w:val="24"/>
          <w:szCs w:val="24"/>
        </w:rPr>
        <w:t>а</w:t>
      </w:r>
      <w:r w:rsidRPr="002B2F7B">
        <w:rPr>
          <w:rFonts w:ascii="Times New Roman" w:hAnsi="Times New Roman"/>
          <w:sz w:val="24"/>
          <w:szCs w:val="24"/>
        </w:rPr>
        <w:t>тов освоения основной образовательной программы:</w:t>
      </w:r>
    </w:p>
    <w:p w:rsidR="002B2F7B" w:rsidRPr="002B2F7B" w:rsidRDefault="002B2F7B" w:rsidP="002B2F7B">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2B2F7B" w:rsidRPr="002B2F7B" w:rsidRDefault="002B2F7B" w:rsidP="002B2F7B">
      <w:pPr>
        <w:tabs>
          <w:tab w:val="left" w:pos="993"/>
        </w:tabs>
        <w:autoSpaceDE w:val="0"/>
        <w:autoSpaceDN w:val="0"/>
        <w:adjustRightInd w:val="0"/>
        <w:spacing w:after="0" w:line="240" w:lineRule="auto"/>
        <w:ind w:firstLine="709"/>
        <w:jc w:val="both"/>
        <w:rPr>
          <w:rFonts w:ascii="Times New Roman" w:hAnsi="Times New Roman"/>
          <w:b/>
          <w:i/>
          <w:sz w:val="24"/>
          <w:szCs w:val="24"/>
        </w:rPr>
      </w:pPr>
      <w:r w:rsidRPr="002B2F7B">
        <w:rPr>
          <w:rFonts w:ascii="Times New Roman" w:hAnsi="Times New Roman"/>
          <w:b/>
          <w:i/>
          <w:sz w:val="24"/>
          <w:szCs w:val="24"/>
        </w:rPr>
        <w:t>Овладение способностью принимать и сохранять цели и задачи учебной де</w:t>
      </w:r>
      <w:r w:rsidRPr="002B2F7B">
        <w:rPr>
          <w:rFonts w:ascii="Times New Roman" w:hAnsi="Times New Roman"/>
          <w:b/>
          <w:i/>
          <w:sz w:val="24"/>
          <w:szCs w:val="24"/>
        </w:rPr>
        <w:t>я</w:t>
      </w:r>
      <w:r w:rsidRPr="002B2F7B">
        <w:rPr>
          <w:rFonts w:ascii="Times New Roman" w:hAnsi="Times New Roman"/>
          <w:b/>
          <w:i/>
          <w:sz w:val="24"/>
          <w:szCs w:val="24"/>
        </w:rPr>
        <w:t xml:space="preserve">тельности, поиска средств ее осуществления. </w:t>
      </w:r>
      <w:r w:rsidRPr="002B2F7B">
        <w:rPr>
          <w:rFonts w:ascii="Times New Roman" w:hAnsi="Times New Roman"/>
          <w:sz w:val="24"/>
          <w:szCs w:val="24"/>
        </w:rPr>
        <w:t>В учебниках русского языка, математ</w:t>
      </w:r>
      <w:r w:rsidRPr="002B2F7B">
        <w:rPr>
          <w:rFonts w:ascii="Times New Roman" w:hAnsi="Times New Roman"/>
          <w:sz w:val="24"/>
          <w:szCs w:val="24"/>
        </w:rPr>
        <w:t>и</w:t>
      </w:r>
      <w:r w:rsidRPr="002B2F7B">
        <w:rPr>
          <w:rFonts w:ascii="Times New Roman" w:hAnsi="Times New Roman"/>
          <w:sz w:val="24"/>
          <w:szCs w:val="24"/>
        </w:rPr>
        <w:t>ки, окружающего мира, литературного чтения (1</w:t>
      </w:r>
      <w:r w:rsidRPr="002B2F7B">
        <w:rPr>
          <w:rFonts w:ascii="Times New Roman" w:hAnsi="Times New Roman"/>
          <w:bCs/>
          <w:sz w:val="24"/>
          <w:szCs w:val="24"/>
        </w:rPr>
        <w:t xml:space="preserve"> – </w:t>
      </w:r>
      <w:r w:rsidRPr="002B2F7B">
        <w:rPr>
          <w:rFonts w:ascii="Times New Roman" w:hAnsi="Times New Roman"/>
          <w:sz w:val="24"/>
          <w:szCs w:val="24"/>
        </w:rPr>
        <w:t xml:space="preserve">4кл.) на шмуцтитулах каждого раздела сформулированы основные цели и задачи учебной деятельности, что позволяет учащимся </w:t>
      </w:r>
      <w:r w:rsidRPr="002B2F7B">
        <w:rPr>
          <w:rFonts w:ascii="Times New Roman" w:hAnsi="Times New Roman"/>
          <w:sz w:val="24"/>
          <w:szCs w:val="24"/>
        </w:rPr>
        <w:lastRenderedPageBreak/>
        <w:t>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w:t>
      </w:r>
      <w:r w:rsidRPr="002B2F7B">
        <w:rPr>
          <w:rFonts w:ascii="Times New Roman" w:hAnsi="Times New Roman"/>
          <w:sz w:val="24"/>
          <w:szCs w:val="24"/>
        </w:rPr>
        <w:t>и</w:t>
      </w:r>
      <w:r w:rsidRPr="002B2F7B">
        <w:rPr>
          <w:rFonts w:ascii="Times New Roman" w:hAnsi="Times New Roman"/>
          <w:sz w:val="24"/>
          <w:szCs w:val="24"/>
        </w:rPr>
        <w:t xml:space="preserve">кам  видеть перспективу работы по теме и соотносить конкретные цели каждого урока с конечным результатом ее изучения. </w:t>
      </w:r>
    </w:p>
    <w:p w:rsidR="002B2F7B" w:rsidRPr="002B2F7B" w:rsidRDefault="002B2F7B" w:rsidP="00E56832">
      <w:pPr>
        <w:spacing w:after="0" w:line="240" w:lineRule="auto"/>
        <w:ind w:firstLine="709"/>
        <w:jc w:val="both"/>
        <w:rPr>
          <w:rFonts w:ascii="Times New Roman" w:hAnsi="Times New Roman"/>
          <w:b/>
          <w:i/>
          <w:sz w:val="24"/>
          <w:szCs w:val="24"/>
        </w:rPr>
      </w:pPr>
      <w:r w:rsidRPr="002B2F7B">
        <w:rPr>
          <w:rFonts w:ascii="Times New Roman" w:hAnsi="Times New Roman"/>
          <w:b/>
          <w:i/>
          <w:sz w:val="24"/>
          <w:szCs w:val="24"/>
        </w:rPr>
        <w:t xml:space="preserve">Освоение способов решения проблем творческого и поискового характера. </w:t>
      </w:r>
      <w:r w:rsidRPr="002B2F7B">
        <w:rPr>
          <w:rFonts w:ascii="Times New Roman" w:hAnsi="Times New Roman"/>
          <w:color w:val="000000"/>
          <w:sz w:val="24"/>
          <w:szCs w:val="24"/>
        </w:rPr>
        <w:t>Фо</w:t>
      </w:r>
      <w:r w:rsidRPr="002B2F7B">
        <w:rPr>
          <w:rFonts w:ascii="Times New Roman" w:hAnsi="Times New Roman"/>
          <w:color w:val="000000"/>
          <w:sz w:val="24"/>
          <w:szCs w:val="24"/>
        </w:rPr>
        <w:t>р</w:t>
      </w:r>
      <w:r w:rsidRPr="002B2F7B">
        <w:rPr>
          <w:rFonts w:ascii="Times New Roman" w:hAnsi="Times New Roman"/>
          <w:color w:val="000000"/>
          <w:sz w:val="24"/>
          <w:szCs w:val="24"/>
        </w:rPr>
        <w:t>мирование и освоение указанных способов и приёмов действий основывается на разраб</w:t>
      </w:r>
      <w:r w:rsidRPr="002B2F7B">
        <w:rPr>
          <w:rFonts w:ascii="Times New Roman" w:hAnsi="Times New Roman"/>
          <w:color w:val="000000"/>
          <w:sz w:val="24"/>
          <w:szCs w:val="24"/>
        </w:rPr>
        <w:t>о</w:t>
      </w:r>
      <w:r w:rsidRPr="002B2F7B">
        <w:rPr>
          <w:rFonts w:ascii="Times New Roman" w:hAnsi="Times New Roman"/>
          <w:color w:val="000000"/>
          <w:sz w:val="24"/>
          <w:szCs w:val="24"/>
        </w:rPr>
        <w:t xml:space="preserve">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2B2F7B">
        <w:rPr>
          <w:rFonts w:ascii="Times New Roman" w:hAnsi="Times New Roman"/>
          <w:sz w:val="24"/>
          <w:szCs w:val="24"/>
        </w:rPr>
        <w:t>В учебниках «</w:t>
      </w:r>
      <w:r w:rsidR="00E56832">
        <w:rPr>
          <w:rFonts w:ascii="Times New Roman" w:hAnsi="Times New Roman"/>
          <w:sz w:val="24"/>
          <w:szCs w:val="24"/>
        </w:rPr>
        <w:t xml:space="preserve">Начальная школа </w:t>
      </w:r>
      <w:r w:rsidR="00E56832">
        <w:rPr>
          <w:rFonts w:ascii="Times New Roman" w:hAnsi="Times New Roman"/>
          <w:sz w:val="24"/>
          <w:szCs w:val="24"/>
          <w:lang w:val="en-US"/>
        </w:rPr>
        <w:t>XXI</w:t>
      </w:r>
      <w:r w:rsidR="00E56832">
        <w:rPr>
          <w:rFonts w:ascii="Times New Roman" w:hAnsi="Times New Roman"/>
          <w:sz w:val="24"/>
          <w:szCs w:val="24"/>
        </w:rPr>
        <w:t xml:space="preserve"> века</w:t>
      </w:r>
      <w:r w:rsidRPr="002B2F7B">
        <w:rPr>
          <w:rFonts w:ascii="Times New Roman" w:hAnsi="Times New Roman"/>
          <w:sz w:val="24"/>
          <w:szCs w:val="24"/>
        </w:rPr>
        <w:t>» в каждой  теме формулируются проблемные вопросы, уче</w:t>
      </w:r>
      <w:r w:rsidRPr="002B2F7B">
        <w:rPr>
          <w:rFonts w:ascii="Times New Roman" w:hAnsi="Times New Roman"/>
          <w:sz w:val="24"/>
          <w:szCs w:val="24"/>
        </w:rPr>
        <w:t>б</w:t>
      </w:r>
      <w:r w:rsidRPr="002B2F7B">
        <w:rPr>
          <w:rFonts w:ascii="Times New Roman" w:hAnsi="Times New Roman"/>
          <w:sz w:val="24"/>
          <w:szCs w:val="24"/>
        </w:rPr>
        <w:t>ные задачи илисоздаются проблемные ситуации.</w:t>
      </w:r>
    </w:p>
    <w:p w:rsidR="002B2F7B" w:rsidRPr="002B2F7B" w:rsidRDefault="002B2F7B" w:rsidP="002B2F7B">
      <w:pPr>
        <w:spacing w:after="0" w:line="240" w:lineRule="auto"/>
        <w:ind w:firstLine="709"/>
        <w:jc w:val="both"/>
        <w:rPr>
          <w:rFonts w:ascii="Times New Roman" w:hAnsi="Times New Roman"/>
          <w:sz w:val="24"/>
          <w:szCs w:val="24"/>
        </w:rPr>
      </w:pPr>
      <w:r w:rsidRPr="002B2F7B">
        <w:rPr>
          <w:rFonts w:ascii="Times New Roman" w:hAnsi="Times New Roman"/>
          <w:b/>
          <w:color w:val="000000"/>
          <w:sz w:val="24"/>
          <w:szCs w:val="24"/>
        </w:rPr>
        <w:t>В курсе «Русский язык»</w:t>
      </w:r>
      <w:r w:rsidRPr="002B2F7B">
        <w:rPr>
          <w:rFonts w:ascii="Times New Roman" w:hAnsi="Times New Roman"/>
          <w:color w:val="000000"/>
          <w:sz w:val="24"/>
          <w:szCs w:val="24"/>
        </w:rPr>
        <w:t xml:space="preserve"> о</w:t>
      </w:r>
      <w:r w:rsidRPr="002B2F7B">
        <w:rPr>
          <w:rFonts w:ascii="Times New Roman" w:hAnsi="Times New Roman"/>
          <w:sz w:val="24"/>
          <w:szCs w:val="24"/>
        </w:rPr>
        <w:t>дним из приёмов решения учебных проблем является языковой эксперимент, который представлен в учебнике под рубрикой «</w:t>
      </w:r>
      <w:r w:rsidR="00E56832">
        <w:rPr>
          <w:rFonts w:ascii="Times New Roman" w:hAnsi="Times New Roman"/>
          <w:sz w:val="24"/>
          <w:szCs w:val="24"/>
        </w:rPr>
        <w:t>Давай подумаем</w:t>
      </w:r>
      <w:r w:rsidRPr="002B2F7B">
        <w:rPr>
          <w:rFonts w:ascii="Times New Roman" w:hAnsi="Times New Roman"/>
          <w:sz w:val="24"/>
          <w:szCs w:val="24"/>
        </w:rPr>
        <w:t>». Проводя исследование, дети, например, узнают, как можно определить слоги в слове, о</w:t>
      </w:r>
      <w:r w:rsidRPr="002B2F7B">
        <w:rPr>
          <w:rFonts w:ascii="Times New Roman" w:hAnsi="Times New Roman"/>
          <w:sz w:val="24"/>
          <w:szCs w:val="24"/>
        </w:rPr>
        <w:t>с</w:t>
      </w:r>
      <w:r w:rsidRPr="002B2F7B">
        <w:rPr>
          <w:rFonts w:ascii="Times New Roman" w:hAnsi="Times New Roman"/>
          <w:sz w:val="24"/>
          <w:szCs w:val="24"/>
        </w:rPr>
        <w:t>нову слова; убеждаются, что слов без корня не бывает; определяют, какие глаголы спр</w:t>
      </w:r>
      <w:r w:rsidRPr="002B2F7B">
        <w:rPr>
          <w:rFonts w:ascii="Times New Roman" w:hAnsi="Times New Roman"/>
          <w:sz w:val="24"/>
          <w:szCs w:val="24"/>
        </w:rPr>
        <w:t>я</w:t>
      </w:r>
      <w:r w:rsidRPr="002B2F7B">
        <w:rPr>
          <w:rFonts w:ascii="Times New Roman" w:hAnsi="Times New Roman"/>
          <w:sz w:val="24"/>
          <w:szCs w:val="24"/>
        </w:rPr>
        <w:t>гаются, а какие</w:t>
      </w:r>
      <w:r w:rsidRPr="002B2F7B">
        <w:rPr>
          <w:rFonts w:ascii="Times New Roman" w:hAnsi="Times New Roman"/>
          <w:bCs/>
          <w:sz w:val="24"/>
          <w:szCs w:val="24"/>
        </w:rPr>
        <w:t xml:space="preserve"> – </w:t>
      </w:r>
      <w:r w:rsidRPr="002B2F7B">
        <w:rPr>
          <w:rFonts w:ascii="Times New Roman" w:hAnsi="Times New Roman"/>
          <w:sz w:val="24"/>
          <w:szCs w:val="24"/>
        </w:rPr>
        <w:t>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2B2F7B" w:rsidRPr="002B2F7B" w:rsidRDefault="002B2F7B" w:rsidP="002B2F7B">
      <w:pPr>
        <w:spacing w:after="0" w:line="240" w:lineRule="auto"/>
        <w:ind w:firstLine="709"/>
        <w:jc w:val="both"/>
        <w:rPr>
          <w:rFonts w:ascii="Times New Roman" w:hAnsi="Times New Roman"/>
          <w:sz w:val="24"/>
          <w:szCs w:val="24"/>
        </w:rPr>
      </w:pPr>
      <w:r w:rsidRPr="002B2F7B">
        <w:rPr>
          <w:rFonts w:ascii="Times New Roman" w:hAnsi="Times New Roman"/>
          <w:sz w:val="24"/>
          <w:szCs w:val="24"/>
        </w:rPr>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w:t>
      </w:r>
      <w:r w:rsidR="001E5F0D">
        <w:rPr>
          <w:rFonts w:ascii="Times New Roman" w:hAnsi="Times New Roman"/>
          <w:sz w:val="24"/>
          <w:szCs w:val="24"/>
        </w:rPr>
        <w:t xml:space="preserve">Начальная школа </w:t>
      </w:r>
      <w:r w:rsidR="001E5F0D">
        <w:rPr>
          <w:rFonts w:ascii="Times New Roman" w:hAnsi="Times New Roman"/>
          <w:sz w:val="24"/>
          <w:szCs w:val="24"/>
          <w:lang w:val="en-US"/>
        </w:rPr>
        <w:t>XXI</w:t>
      </w:r>
      <w:r w:rsidR="001E5F0D">
        <w:rPr>
          <w:rFonts w:ascii="Times New Roman" w:hAnsi="Times New Roman"/>
          <w:sz w:val="24"/>
          <w:szCs w:val="24"/>
        </w:rPr>
        <w:t xml:space="preserve"> века</w:t>
      </w:r>
      <w:r w:rsidRPr="002B2F7B">
        <w:rPr>
          <w:rFonts w:ascii="Times New Roman" w:hAnsi="Times New Roman"/>
          <w:sz w:val="24"/>
          <w:szCs w:val="24"/>
        </w:rPr>
        <w:t xml:space="preserve">». </w:t>
      </w:r>
    </w:p>
    <w:p w:rsidR="002B2F7B" w:rsidRPr="002B2F7B" w:rsidRDefault="002B2F7B" w:rsidP="002B2F7B">
      <w:pPr>
        <w:spacing w:after="0" w:line="240" w:lineRule="auto"/>
        <w:ind w:firstLine="709"/>
        <w:jc w:val="both"/>
        <w:rPr>
          <w:rFonts w:ascii="Times New Roman" w:hAnsi="Times New Roman"/>
          <w:color w:val="000000"/>
          <w:sz w:val="24"/>
          <w:szCs w:val="24"/>
        </w:rPr>
      </w:pPr>
      <w:r w:rsidRPr="002B2F7B">
        <w:rPr>
          <w:rFonts w:ascii="Times New Roman" w:hAnsi="Times New Roman"/>
          <w:b/>
          <w:sz w:val="24"/>
          <w:szCs w:val="24"/>
        </w:rPr>
        <w:t>В курсе «Математика»</w:t>
      </w:r>
      <w:r w:rsidRPr="002B2F7B">
        <w:rPr>
          <w:rFonts w:ascii="Times New Roman" w:hAnsi="Times New Roman"/>
          <w:sz w:val="24"/>
          <w:szCs w:val="24"/>
        </w:rPr>
        <w:t xml:space="preserve"> о</w:t>
      </w:r>
      <w:r w:rsidRPr="002B2F7B">
        <w:rPr>
          <w:rFonts w:ascii="Times New Roman" w:hAnsi="Times New Roman"/>
          <w:color w:val="000000"/>
          <w:sz w:val="24"/>
          <w:szCs w:val="24"/>
        </w:rPr>
        <w:t>своение указанных способов основывается на предста</w:t>
      </w:r>
      <w:r w:rsidRPr="002B2F7B">
        <w:rPr>
          <w:rFonts w:ascii="Times New Roman" w:hAnsi="Times New Roman"/>
          <w:color w:val="000000"/>
          <w:sz w:val="24"/>
          <w:szCs w:val="24"/>
        </w:rPr>
        <w:t>в</w:t>
      </w:r>
      <w:r w:rsidRPr="002B2F7B">
        <w:rPr>
          <w:rFonts w:ascii="Times New Roman" w:hAnsi="Times New Roman"/>
          <w:color w:val="000000"/>
          <w:sz w:val="24"/>
          <w:szCs w:val="24"/>
        </w:rPr>
        <w:t>ленной в учебниках 1</w:t>
      </w:r>
      <w:r w:rsidRPr="002B2F7B">
        <w:rPr>
          <w:rFonts w:ascii="Times New Roman" w:hAnsi="Times New Roman"/>
          <w:bCs/>
          <w:sz w:val="24"/>
          <w:szCs w:val="24"/>
        </w:rPr>
        <w:t xml:space="preserve"> – </w:t>
      </w:r>
      <w:r w:rsidRPr="002B2F7B">
        <w:rPr>
          <w:rFonts w:ascii="Times New Roman" w:hAnsi="Times New Roman"/>
          <w:color w:val="000000"/>
          <w:sz w:val="24"/>
          <w:szCs w:val="24"/>
        </w:rPr>
        <w:t>4 классов</w:t>
      </w:r>
      <w:r w:rsidR="00A80464">
        <w:rPr>
          <w:rFonts w:ascii="Times New Roman" w:hAnsi="Times New Roman"/>
          <w:color w:val="000000"/>
          <w:sz w:val="24"/>
          <w:szCs w:val="24"/>
        </w:rPr>
        <w:t xml:space="preserve"> </w:t>
      </w:r>
      <w:r w:rsidRPr="002B2F7B">
        <w:rPr>
          <w:rFonts w:ascii="Times New Roman" w:hAnsi="Times New Roman"/>
          <w:color w:val="000000"/>
          <w:sz w:val="24"/>
          <w:szCs w:val="24"/>
        </w:rPr>
        <w:t>серии заданий творческого и поискового характера, н</w:t>
      </w:r>
      <w:r w:rsidRPr="002B2F7B">
        <w:rPr>
          <w:rFonts w:ascii="Times New Roman" w:hAnsi="Times New Roman"/>
          <w:color w:val="000000"/>
          <w:sz w:val="24"/>
          <w:szCs w:val="24"/>
        </w:rPr>
        <w:t>а</w:t>
      </w:r>
      <w:r w:rsidRPr="002B2F7B">
        <w:rPr>
          <w:rFonts w:ascii="Times New Roman" w:hAnsi="Times New Roman"/>
          <w:color w:val="000000"/>
          <w:sz w:val="24"/>
          <w:szCs w:val="24"/>
        </w:rPr>
        <w:t>пример, предлагающих:</w:t>
      </w:r>
    </w:p>
    <w:p w:rsidR="002B2F7B" w:rsidRPr="002B2F7B" w:rsidRDefault="002B2F7B" w:rsidP="005A0C80">
      <w:pPr>
        <w:numPr>
          <w:ilvl w:val="0"/>
          <w:numId w:val="15"/>
        </w:numPr>
        <w:spacing w:after="0" w:line="240" w:lineRule="auto"/>
        <w:ind w:left="0" w:firstLine="709"/>
        <w:jc w:val="both"/>
        <w:rPr>
          <w:rFonts w:ascii="Times New Roman" w:hAnsi="Times New Roman"/>
          <w:color w:val="000000"/>
          <w:sz w:val="24"/>
          <w:szCs w:val="24"/>
        </w:rPr>
      </w:pPr>
      <w:r w:rsidRPr="002B2F7B">
        <w:rPr>
          <w:rFonts w:ascii="Times New Roman" w:hAnsi="Times New Roman"/>
          <w:color w:val="000000"/>
          <w:sz w:val="24"/>
          <w:szCs w:val="24"/>
        </w:rPr>
        <w:t>продолжить (дополнить) ряд чисел, числовых выражений, равенств, знач</w:t>
      </w:r>
      <w:r w:rsidRPr="002B2F7B">
        <w:rPr>
          <w:rFonts w:ascii="Times New Roman" w:hAnsi="Times New Roman"/>
          <w:color w:val="000000"/>
          <w:sz w:val="24"/>
          <w:szCs w:val="24"/>
        </w:rPr>
        <w:t>е</w:t>
      </w:r>
      <w:r w:rsidRPr="002B2F7B">
        <w:rPr>
          <w:rFonts w:ascii="Times New Roman" w:hAnsi="Times New Roman"/>
          <w:color w:val="000000"/>
          <w:sz w:val="24"/>
          <w:szCs w:val="24"/>
        </w:rPr>
        <w:t xml:space="preserve">ний величин, геометрических фигур и др., записанных по определённому правилу; </w:t>
      </w:r>
    </w:p>
    <w:p w:rsidR="002B2F7B" w:rsidRPr="002B2F7B" w:rsidRDefault="002B2F7B" w:rsidP="005A0C80">
      <w:pPr>
        <w:numPr>
          <w:ilvl w:val="0"/>
          <w:numId w:val="15"/>
        </w:numPr>
        <w:spacing w:after="0" w:line="240" w:lineRule="auto"/>
        <w:ind w:left="0" w:firstLine="709"/>
        <w:jc w:val="both"/>
        <w:rPr>
          <w:rFonts w:ascii="Times New Roman" w:hAnsi="Times New Roman"/>
          <w:color w:val="000000"/>
          <w:sz w:val="24"/>
          <w:szCs w:val="24"/>
        </w:rPr>
      </w:pPr>
      <w:r w:rsidRPr="002B2F7B">
        <w:rPr>
          <w:rFonts w:ascii="Times New Roman" w:hAnsi="Times New Roman"/>
          <w:color w:val="000000"/>
          <w:sz w:val="24"/>
          <w:szCs w:val="24"/>
        </w:rPr>
        <w:t>провести классификацию объектов, чисел, равенств, значений величин, ге</w:t>
      </w:r>
      <w:r w:rsidRPr="002B2F7B">
        <w:rPr>
          <w:rFonts w:ascii="Times New Roman" w:hAnsi="Times New Roman"/>
          <w:color w:val="000000"/>
          <w:sz w:val="24"/>
          <w:szCs w:val="24"/>
        </w:rPr>
        <w:t>о</w:t>
      </w:r>
      <w:r w:rsidRPr="002B2F7B">
        <w:rPr>
          <w:rFonts w:ascii="Times New Roman" w:hAnsi="Times New Roman"/>
          <w:color w:val="000000"/>
          <w:sz w:val="24"/>
          <w:szCs w:val="24"/>
        </w:rPr>
        <w:t xml:space="preserve">метрических фигур и др. по заданному признаку; </w:t>
      </w:r>
    </w:p>
    <w:p w:rsidR="002B2F7B" w:rsidRPr="002B2F7B" w:rsidRDefault="002B2F7B" w:rsidP="005A0C80">
      <w:pPr>
        <w:numPr>
          <w:ilvl w:val="0"/>
          <w:numId w:val="15"/>
        </w:numPr>
        <w:spacing w:after="0" w:line="240" w:lineRule="auto"/>
        <w:ind w:left="0" w:firstLine="709"/>
        <w:jc w:val="both"/>
        <w:rPr>
          <w:rFonts w:ascii="Times New Roman" w:hAnsi="Times New Roman"/>
          <w:color w:val="000000"/>
          <w:sz w:val="24"/>
          <w:szCs w:val="24"/>
        </w:rPr>
      </w:pPr>
      <w:r w:rsidRPr="002B2F7B">
        <w:rPr>
          <w:rFonts w:ascii="Times New Roman" w:hAnsi="Times New Roman"/>
          <w:color w:val="000000"/>
          <w:sz w:val="24"/>
          <w:szCs w:val="24"/>
        </w:rPr>
        <w:t xml:space="preserve">провести логические рассуждения, использовать знания в новых условиях при выполнении заданий поискового характера. </w:t>
      </w:r>
    </w:p>
    <w:p w:rsidR="002B2F7B" w:rsidRPr="002B2F7B" w:rsidRDefault="002B2F7B" w:rsidP="002B2F7B">
      <w:pPr>
        <w:spacing w:after="0" w:line="240" w:lineRule="auto"/>
        <w:ind w:firstLine="709"/>
        <w:jc w:val="both"/>
        <w:rPr>
          <w:rFonts w:ascii="Times New Roman" w:hAnsi="Times New Roman"/>
          <w:color w:val="000000"/>
          <w:sz w:val="24"/>
          <w:szCs w:val="24"/>
        </w:rPr>
      </w:pPr>
      <w:r w:rsidRPr="002B2F7B">
        <w:rPr>
          <w:rFonts w:ascii="Times New Roman" w:hAnsi="Times New Roman"/>
          <w:color w:val="000000"/>
          <w:sz w:val="24"/>
          <w:szCs w:val="24"/>
        </w:rPr>
        <w:t>В</w:t>
      </w:r>
      <w:r w:rsidR="00E56832">
        <w:rPr>
          <w:rFonts w:ascii="Times New Roman" w:hAnsi="Times New Roman"/>
          <w:color w:val="000000"/>
          <w:sz w:val="24"/>
          <w:szCs w:val="24"/>
        </w:rPr>
        <w:t xml:space="preserve"> учебниках разделе</w:t>
      </w:r>
      <w:r w:rsidRPr="002B2F7B">
        <w:rPr>
          <w:rFonts w:ascii="Times New Roman" w:hAnsi="Times New Roman"/>
          <w:color w:val="000000"/>
          <w:sz w:val="24"/>
          <w:szCs w:val="24"/>
        </w:rPr>
        <w:t xml:space="preserve"> «</w:t>
      </w:r>
      <w:r w:rsidR="00E56832">
        <w:rPr>
          <w:rFonts w:ascii="Times New Roman" w:hAnsi="Times New Roman"/>
          <w:color w:val="000000"/>
          <w:sz w:val="24"/>
          <w:szCs w:val="24"/>
        </w:rPr>
        <w:t>Сообрази</w:t>
      </w:r>
      <w:r w:rsidRPr="002B2F7B">
        <w:rPr>
          <w:rFonts w:ascii="Times New Roman" w:hAnsi="Times New Roman"/>
          <w:color w:val="000000"/>
          <w:sz w:val="24"/>
          <w:szCs w:val="24"/>
        </w:rPr>
        <w:t xml:space="preserve">» </w:t>
      </w:r>
      <w:r w:rsidR="00E56832">
        <w:rPr>
          <w:rFonts w:ascii="Times New Roman" w:hAnsi="Times New Roman"/>
          <w:color w:val="000000"/>
          <w:sz w:val="24"/>
          <w:szCs w:val="24"/>
        </w:rPr>
        <w:t xml:space="preserve">предлагаются </w:t>
      </w:r>
      <w:r w:rsidRPr="002B2F7B">
        <w:rPr>
          <w:rFonts w:ascii="Times New Roman" w:hAnsi="Times New Roman"/>
          <w:color w:val="000000"/>
          <w:sz w:val="24"/>
          <w:szCs w:val="24"/>
        </w:rPr>
        <w:t xml:space="preserve"> задания</w:t>
      </w:r>
      <w:r w:rsidR="00A80464">
        <w:rPr>
          <w:rFonts w:ascii="Times New Roman" w:hAnsi="Times New Roman"/>
          <w:color w:val="000000"/>
          <w:sz w:val="24"/>
          <w:szCs w:val="24"/>
        </w:rPr>
        <w:t xml:space="preserve"> </w:t>
      </w:r>
      <w:r w:rsidRPr="002B2F7B">
        <w:rPr>
          <w:rFonts w:ascii="Times New Roman" w:hAnsi="Times New Roman"/>
          <w:color w:val="000000"/>
          <w:sz w:val="24"/>
          <w:szCs w:val="24"/>
        </w:rPr>
        <w:t xml:space="preserve">творческого </w:t>
      </w:r>
      <w:r w:rsidR="001E5F0D">
        <w:rPr>
          <w:rFonts w:ascii="Times New Roman" w:hAnsi="Times New Roman"/>
          <w:color w:val="000000"/>
          <w:sz w:val="24"/>
          <w:szCs w:val="24"/>
        </w:rPr>
        <w:t>характера</w:t>
      </w:r>
      <w:r w:rsidRPr="002B2F7B">
        <w:rPr>
          <w:rFonts w:ascii="Times New Roman" w:hAnsi="Times New Roman"/>
          <w:color w:val="000000"/>
          <w:sz w:val="24"/>
          <w:szCs w:val="24"/>
        </w:rPr>
        <w:t xml:space="preserve">. </w:t>
      </w:r>
    </w:p>
    <w:p w:rsidR="002B2F7B" w:rsidRPr="002B2F7B" w:rsidRDefault="002B2F7B" w:rsidP="002B2F7B">
      <w:pPr>
        <w:spacing w:after="0" w:line="240" w:lineRule="auto"/>
        <w:ind w:firstLine="709"/>
        <w:jc w:val="both"/>
        <w:rPr>
          <w:rFonts w:ascii="Times New Roman" w:hAnsi="Times New Roman"/>
          <w:color w:val="000000"/>
          <w:sz w:val="24"/>
          <w:szCs w:val="24"/>
        </w:rPr>
      </w:pPr>
      <w:r w:rsidRPr="002B2F7B">
        <w:rPr>
          <w:rFonts w:ascii="Times New Roman" w:hAnsi="Times New Roman"/>
          <w:color w:val="000000"/>
          <w:sz w:val="24"/>
          <w:szCs w:val="24"/>
        </w:rP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w:t>
      </w:r>
      <w:r w:rsidRPr="002B2F7B">
        <w:rPr>
          <w:rFonts w:ascii="Times New Roman" w:hAnsi="Times New Roman"/>
          <w:color w:val="000000"/>
          <w:sz w:val="24"/>
          <w:szCs w:val="24"/>
        </w:rPr>
        <w:t>к</w:t>
      </w:r>
      <w:r w:rsidRPr="002B2F7B">
        <w:rPr>
          <w:rFonts w:ascii="Times New Roman" w:hAnsi="Times New Roman"/>
          <w:color w:val="000000"/>
          <w:sz w:val="24"/>
          <w:szCs w:val="24"/>
        </w:rPr>
        <w:t xml:space="preserve">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A80464" w:rsidRDefault="00A80464" w:rsidP="00A51FBF">
      <w:pPr>
        <w:spacing w:after="0" w:line="240" w:lineRule="auto"/>
        <w:ind w:firstLine="567"/>
        <w:jc w:val="center"/>
        <w:rPr>
          <w:rFonts w:ascii="Times New Roman" w:hAnsi="Times New Roman"/>
          <w:b/>
          <w:color w:val="000000"/>
          <w:sz w:val="24"/>
          <w:szCs w:val="24"/>
        </w:rPr>
      </w:pPr>
    </w:p>
    <w:p w:rsidR="0048293C" w:rsidRPr="00A16E8C" w:rsidRDefault="0048293C" w:rsidP="00A51FBF">
      <w:pPr>
        <w:spacing w:after="0" w:line="240" w:lineRule="auto"/>
        <w:ind w:firstLine="567"/>
        <w:jc w:val="center"/>
        <w:rPr>
          <w:rFonts w:ascii="Times New Roman" w:hAnsi="Times New Roman"/>
          <w:b/>
          <w:color w:val="000000"/>
          <w:sz w:val="24"/>
          <w:szCs w:val="24"/>
        </w:rPr>
      </w:pPr>
      <w:r w:rsidRPr="00A16E8C">
        <w:rPr>
          <w:rFonts w:ascii="Times New Roman" w:hAnsi="Times New Roman"/>
          <w:b/>
          <w:color w:val="000000"/>
          <w:sz w:val="24"/>
          <w:szCs w:val="24"/>
        </w:rPr>
        <w:t>Информационно-коммуникационные технологии — инструментарий униве</w:t>
      </w:r>
      <w:r w:rsidRPr="00A16E8C">
        <w:rPr>
          <w:rFonts w:ascii="Times New Roman" w:hAnsi="Times New Roman"/>
          <w:b/>
          <w:color w:val="000000"/>
          <w:sz w:val="24"/>
          <w:szCs w:val="24"/>
        </w:rPr>
        <w:t>р</w:t>
      </w:r>
      <w:r w:rsidRPr="00A16E8C">
        <w:rPr>
          <w:rFonts w:ascii="Times New Roman" w:hAnsi="Times New Roman"/>
          <w:b/>
          <w:color w:val="000000"/>
          <w:sz w:val="24"/>
          <w:szCs w:val="24"/>
        </w:rPr>
        <w:t>сальных учебных действий. Формирование ИКТ-компетентности учащихся</w:t>
      </w:r>
    </w:p>
    <w:p w:rsidR="0048293C" w:rsidRPr="00A16E8C" w:rsidRDefault="0048293C" w:rsidP="00A51FBF">
      <w:pPr>
        <w:tabs>
          <w:tab w:val="num" w:pos="480"/>
        </w:tabs>
        <w:spacing w:after="0" w:line="240" w:lineRule="auto"/>
        <w:ind w:right="-2" w:firstLine="567"/>
        <w:jc w:val="both"/>
        <w:rPr>
          <w:rFonts w:ascii="Times New Roman" w:hAnsi="Times New Roman"/>
          <w:color w:val="000000"/>
          <w:sz w:val="24"/>
          <w:szCs w:val="24"/>
        </w:rPr>
      </w:pPr>
      <w:r w:rsidRPr="00A16E8C">
        <w:rPr>
          <w:rFonts w:ascii="Times New Roman" w:hAnsi="Times New Roman"/>
          <w:color w:val="000000"/>
          <w:sz w:val="24"/>
          <w:szCs w:val="24"/>
        </w:rPr>
        <w:tab/>
        <w:t>Одними из важных элементов формирования универсальных учебных действий обучающихсяна уровне начального общего образования являются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w:t>
      </w:r>
    </w:p>
    <w:p w:rsidR="0048293C" w:rsidRPr="00A16E8C" w:rsidRDefault="0048293C" w:rsidP="00A51FBF">
      <w:pPr>
        <w:tabs>
          <w:tab w:val="num" w:pos="480"/>
        </w:tabs>
        <w:spacing w:after="0" w:line="240" w:lineRule="auto"/>
        <w:ind w:right="-2" w:firstLine="567"/>
        <w:jc w:val="both"/>
        <w:rPr>
          <w:rFonts w:ascii="Times New Roman" w:hAnsi="Times New Roman"/>
          <w:color w:val="000000"/>
          <w:sz w:val="24"/>
          <w:szCs w:val="24"/>
        </w:rPr>
      </w:pPr>
      <w:r w:rsidRPr="00A16E8C">
        <w:rPr>
          <w:rFonts w:ascii="Times New Roman" w:hAnsi="Times New Roman"/>
          <w:color w:val="000000"/>
          <w:sz w:val="24"/>
          <w:szCs w:val="24"/>
        </w:rPr>
        <w:tab/>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w:t>
      </w:r>
      <w:r w:rsidRPr="00A16E8C">
        <w:rPr>
          <w:rFonts w:ascii="Times New Roman" w:hAnsi="Times New Roman"/>
          <w:color w:val="000000"/>
          <w:sz w:val="24"/>
          <w:szCs w:val="24"/>
        </w:rPr>
        <w:t>н</w:t>
      </w:r>
      <w:r w:rsidRPr="00A16E8C">
        <w:rPr>
          <w:rFonts w:ascii="Times New Roman" w:hAnsi="Times New Roman"/>
          <w:color w:val="000000"/>
          <w:sz w:val="24"/>
          <w:szCs w:val="24"/>
        </w:rPr>
        <w:t>тов ИКТ и источников информации в соответствии с возрастными потребностями и во</w:t>
      </w:r>
      <w:r w:rsidRPr="00A16E8C">
        <w:rPr>
          <w:rFonts w:ascii="Times New Roman" w:hAnsi="Times New Roman"/>
          <w:color w:val="000000"/>
          <w:sz w:val="24"/>
          <w:szCs w:val="24"/>
        </w:rPr>
        <w:t>з</w:t>
      </w:r>
      <w:r w:rsidRPr="00A16E8C">
        <w:rPr>
          <w:rFonts w:ascii="Times New Roman" w:hAnsi="Times New Roman"/>
          <w:color w:val="000000"/>
          <w:sz w:val="24"/>
          <w:szCs w:val="24"/>
        </w:rPr>
        <w:t>можностями младшего школьника.</w:t>
      </w:r>
    </w:p>
    <w:p w:rsidR="0048293C" w:rsidRPr="00A16E8C" w:rsidRDefault="0048293C" w:rsidP="00A51FBF">
      <w:pPr>
        <w:tabs>
          <w:tab w:val="left" w:leader="dot" w:pos="624"/>
        </w:tabs>
        <w:spacing w:after="0" w:line="240" w:lineRule="auto"/>
        <w:ind w:firstLine="567"/>
        <w:jc w:val="both"/>
        <w:rPr>
          <w:rFonts w:ascii="Times New Roman" w:hAnsi="Times New Roman"/>
          <w:color w:val="000000"/>
          <w:sz w:val="24"/>
          <w:szCs w:val="24"/>
        </w:rPr>
      </w:pPr>
      <w:r w:rsidRPr="00A16E8C">
        <w:rPr>
          <w:rFonts w:ascii="Times New Roman" w:hAnsi="Times New Roman"/>
          <w:color w:val="000000"/>
          <w:sz w:val="24"/>
          <w:szCs w:val="24"/>
        </w:rPr>
        <w:t>При освоении личностных действий ведётся формирование:</w:t>
      </w:r>
    </w:p>
    <w:p w:rsidR="0048293C" w:rsidRPr="00A16E8C" w:rsidRDefault="0048293C" w:rsidP="00A51FBF">
      <w:pPr>
        <w:tabs>
          <w:tab w:val="left" w:leader="dot" w:pos="624"/>
        </w:tabs>
        <w:spacing w:after="0" w:line="240" w:lineRule="auto"/>
        <w:ind w:firstLine="567"/>
        <w:jc w:val="both"/>
        <w:rPr>
          <w:rFonts w:ascii="Times New Roman" w:hAnsi="Times New Roman"/>
          <w:color w:val="000000"/>
          <w:sz w:val="24"/>
          <w:szCs w:val="24"/>
        </w:rPr>
      </w:pPr>
      <w:r w:rsidRPr="00A16E8C">
        <w:rPr>
          <w:rFonts w:ascii="Times New Roman" w:hAnsi="Times New Roman"/>
          <w:color w:val="000000"/>
          <w:sz w:val="24"/>
          <w:szCs w:val="24"/>
        </w:rPr>
        <w:t>·критического отношения к информации и избирательности её восприятия;</w:t>
      </w:r>
    </w:p>
    <w:p w:rsidR="0048293C" w:rsidRPr="00A16E8C" w:rsidRDefault="0048293C" w:rsidP="00A51FBF">
      <w:pPr>
        <w:tabs>
          <w:tab w:val="left" w:leader="dot" w:pos="624"/>
        </w:tabs>
        <w:spacing w:after="0" w:line="240" w:lineRule="auto"/>
        <w:ind w:firstLine="567"/>
        <w:jc w:val="both"/>
        <w:rPr>
          <w:rFonts w:ascii="Times New Roman" w:hAnsi="Times New Roman"/>
          <w:color w:val="000000"/>
          <w:sz w:val="24"/>
          <w:szCs w:val="24"/>
        </w:rPr>
      </w:pPr>
      <w:r w:rsidRPr="00A16E8C">
        <w:rPr>
          <w:rFonts w:ascii="Times New Roman" w:hAnsi="Times New Roman"/>
          <w:color w:val="000000"/>
          <w:sz w:val="24"/>
          <w:szCs w:val="24"/>
        </w:rPr>
        <w:t>·уважения к информации о частной жизни и информационным результатам деятел</w:t>
      </w:r>
      <w:r w:rsidRPr="00A16E8C">
        <w:rPr>
          <w:rFonts w:ascii="Times New Roman" w:hAnsi="Times New Roman"/>
          <w:color w:val="000000"/>
          <w:sz w:val="24"/>
          <w:szCs w:val="24"/>
        </w:rPr>
        <w:t>ь</w:t>
      </w:r>
      <w:r w:rsidRPr="00A16E8C">
        <w:rPr>
          <w:rFonts w:ascii="Times New Roman" w:hAnsi="Times New Roman"/>
          <w:color w:val="000000"/>
          <w:sz w:val="24"/>
          <w:szCs w:val="24"/>
        </w:rPr>
        <w:t>ности других людей;</w:t>
      </w:r>
    </w:p>
    <w:p w:rsidR="0048293C" w:rsidRPr="00A16E8C" w:rsidRDefault="0048293C" w:rsidP="00A51FBF">
      <w:pPr>
        <w:tabs>
          <w:tab w:val="left" w:leader="dot" w:pos="624"/>
        </w:tabs>
        <w:spacing w:after="0" w:line="240" w:lineRule="auto"/>
        <w:ind w:firstLine="567"/>
        <w:jc w:val="both"/>
        <w:rPr>
          <w:rFonts w:ascii="Times New Roman" w:hAnsi="Times New Roman"/>
          <w:color w:val="000000"/>
          <w:sz w:val="24"/>
          <w:szCs w:val="24"/>
        </w:rPr>
      </w:pPr>
      <w:r w:rsidRPr="00A16E8C">
        <w:rPr>
          <w:rFonts w:ascii="Times New Roman" w:hAnsi="Times New Roman"/>
          <w:color w:val="000000"/>
          <w:sz w:val="24"/>
          <w:szCs w:val="24"/>
        </w:rPr>
        <w:t>·основ правовой культуры в области использования информации.</w:t>
      </w:r>
    </w:p>
    <w:p w:rsidR="0048293C" w:rsidRPr="00A16E8C" w:rsidRDefault="0048293C" w:rsidP="00A51FBF">
      <w:pPr>
        <w:tabs>
          <w:tab w:val="left" w:leader="dot" w:pos="624"/>
        </w:tabs>
        <w:spacing w:after="0" w:line="240" w:lineRule="auto"/>
        <w:ind w:firstLine="567"/>
        <w:jc w:val="both"/>
        <w:rPr>
          <w:rFonts w:ascii="Times New Roman" w:hAnsi="Times New Roman"/>
          <w:color w:val="000000"/>
          <w:sz w:val="24"/>
          <w:szCs w:val="24"/>
        </w:rPr>
      </w:pPr>
      <w:r w:rsidRPr="00A16E8C">
        <w:rPr>
          <w:rFonts w:ascii="Times New Roman" w:hAnsi="Times New Roman"/>
          <w:color w:val="000000"/>
          <w:sz w:val="24"/>
          <w:szCs w:val="24"/>
        </w:rPr>
        <w:t>При освоении регулятивных универсальных учебных действий обеспечивается:</w:t>
      </w:r>
    </w:p>
    <w:p w:rsidR="0048293C" w:rsidRPr="00A16E8C" w:rsidRDefault="0048293C" w:rsidP="00A51FBF">
      <w:pPr>
        <w:tabs>
          <w:tab w:val="left" w:pos="284"/>
          <w:tab w:val="left" w:leader="dot" w:pos="624"/>
        </w:tabs>
        <w:spacing w:after="0" w:line="240" w:lineRule="auto"/>
        <w:ind w:firstLine="567"/>
        <w:jc w:val="both"/>
        <w:rPr>
          <w:rFonts w:ascii="Times New Roman" w:hAnsi="Times New Roman"/>
          <w:color w:val="000000"/>
          <w:sz w:val="24"/>
          <w:szCs w:val="24"/>
        </w:rPr>
      </w:pPr>
      <w:r w:rsidRPr="00A16E8C">
        <w:rPr>
          <w:rFonts w:ascii="Times New Roman" w:hAnsi="Times New Roman"/>
          <w:color w:val="000000"/>
          <w:sz w:val="24"/>
          <w:szCs w:val="24"/>
        </w:rPr>
        <w:lastRenderedPageBreak/>
        <w:t>·оценка условий,  алгоритмов и результатов действий, выполняемых в информац</w:t>
      </w:r>
      <w:r w:rsidRPr="00A16E8C">
        <w:rPr>
          <w:rFonts w:ascii="Times New Roman" w:hAnsi="Times New Roman"/>
          <w:color w:val="000000"/>
          <w:sz w:val="24"/>
          <w:szCs w:val="24"/>
        </w:rPr>
        <w:t>и</w:t>
      </w:r>
      <w:r w:rsidRPr="00A16E8C">
        <w:rPr>
          <w:rFonts w:ascii="Times New Roman" w:hAnsi="Times New Roman"/>
          <w:color w:val="000000"/>
          <w:sz w:val="24"/>
          <w:szCs w:val="24"/>
        </w:rPr>
        <w:t>онной среде;</w:t>
      </w:r>
    </w:p>
    <w:p w:rsidR="0048293C" w:rsidRPr="00A16E8C" w:rsidRDefault="0048293C" w:rsidP="00A51FBF">
      <w:pPr>
        <w:tabs>
          <w:tab w:val="left" w:pos="284"/>
          <w:tab w:val="left" w:leader="dot" w:pos="624"/>
        </w:tabs>
        <w:spacing w:after="0" w:line="240" w:lineRule="auto"/>
        <w:ind w:firstLine="567"/>
        <w:jc w:val="both"/>
        <w:rPr>
          <w:rFonts w:ascii="Times New Roman" w:hAnsi="Times New Roman"/>
          <w:color w:val="000000"/>
          <w:sz w:val="24"/>
          <w:szCs w:val="24"/>
        </w:rPr>
      </w:pPr>
      <w:r w:rsidRPr="00A16E8C">
        <w:rPr>
          <w:rFonts w:ascii="Times New Roman" w:hAnsi="Times New Roman"/>
          <w:color w:val="000000"/>
          <w:sz w:val="24"/>
          <w:szCs w:val="24"/>
        </w:rPr>
        <w:t>·использование результатов действия, размещённых в  информационной среде, для оценки  и коррекции выполненного действия;</w:t>
      </w:r>
    </w:p>
    <w:p w:rsidR="0048293C" w:rsidRPr="00A16E8C" w:rsidRDefault="0048293C" w:rsidP="00A51FBF">
      <w:pPr>
        <w:tabs>
          <w:tab w:val="left" w:pos="284"/>
          <w:tab w:val="left" w:leader="dot" w:pos="624"/>
        </w:tabs>
        <w:spacing w:after="0" w:line="240" w:lineRule="auto"/>
        <w:ind w:firstLine="567"/>
        <w:jc w:val="both"/>
        <w:rPr>
          <w:rFonts w:ascii="Times New Roman" w:hAnsi="Times New Roman"/>
          <w:color w:val="000000"/>
          <w:sz w:val="24"/>
          <w:szCs w:val="24"/>
        </w:rPr>
      </w:pPr>
      <w:r w:rsidRPr="00A16E8C">
        <w:rPr>
          <w:rFonts w:ascii="Times New Roman" w:hAnsi="Times New Roman"/>
          <w:color w:val="000000"/>
          <w:sz w:val="24"/>
          <w:szCs w:val="24"/>
        </w:rPr>
        <w:t>·создание цифрового портфолио учебных достижений учащегося.</w:t>
      </w:r>
    </w:p>
    <w:p w:rsidR="0048293C" w:rsidRPr="00A16E8C" w:rsidRDefault="0048293C" w:rsidP="00A51FBF">
      <w:pPr>
        <w:tabs>
          <w:tab w:val="left" w:leader="dot" w:pos="624"/>
        </w:tabs>
        <w:spacing w:after="0" w:line="240" w:lineRule="auto"/>
        <w:ind w:firstLine="567"/>
        <w:jc w:val="both"/>
        <w:rPr>
          <w:rFonts w:ascii="Times New Roman" w:hAnsi="Times New Roman"/>
          <w:color w:val="000000"/>
          <w:sz w:val="24"/>
          <w:szCs w:val="24"/>
        </w:rPr>
      </w:pPr>
      <w:r w:rsidRPr="00A16E8C">
        <w:rPr>
          <w:rFonts w:ascii="Times New Roman" w:hAnsi="Times New Roman"/>
          <w:color w:val="000000"/>
          <w:sz w:val="24"/>
          <w:szCs w:val="24"/>
        </w:rPr>
        <w:t>При освоении познавательных универсальных учебных действий ИКТ играют кл</w:t>
      </w:r>
      <w:r w:rsidRPr="00A16E8C">
        <w:rPr>
          <w:rFonts w:ascii="Times New Roman" w:hAnsi="Times New Roman"/>
          <w:color w:val="000000"/>
          <w:sz w:val="24"/>
          <w:szCs w:val="24"/>
        </w:rPr>
        <w:t>ю</w:t>
      </w:r>
      <w:r w:rsidRPr="00A16E8C">
        <w:rPr>
          <w:rFonts w:ascii="Times New Roman" w:hAnsi="Times New Roman"/>
          <w:color w:val="000000"/>
          <w:sz w:val="24"/>
          <w:szCs w:val="24"/>
        </w:rPr>
        <w:t>чевую роль в таких общеучебных универсальных действиях, как:</w:t>
      </w:r>
    </w:p>
    <w:p w:rsidR="0048293C" w:rsidRPr="00A16E8C" w:rsidRDefault="0048293C" w:rsidP="005A0C80">
      <w:pPr>
        <w:widowControl w:val="0"/>
        <w:numPr>
          <w:ilvl w:val="0"/>
          <w:numId w:val="18"/>
        </w:numPr>
        <w:tabs>
          <w:tab w:val="left" w:leader="dot" w:pos="624"/>
        </w:tabs>
        <w:autoSpaceDE w:val="0"/>
        <w:autoSpaceDN w:val="0"/>
        <w:adjustRightInd w:val="0"/>
        <w:spacing w:after="0" w:line="240" w:lineRule="auto"/>
        <w:ind w:left="0" w:firstLine="567"/>
        <w:jc w:val="both"/>
        <w:rPr>
          <w:rFonts w:ascii="Times New Roman" w:hAnsi="Times New Roman"/>
          <w:color w:val="000000"/>
          <w:sz w:val="24"/>
          <w:szCs w:val="24"/>
        </w:rPr>
      </w:pPr>
      <w:r w:rsidRPr="00A16E8C">
        <w:rPr>
          <w:rFonts w:ascii="Times New Roman" w:hAnsi="Times New Roman"/>
          <w:color w:val="000000"/>
          <w:sz w:val="24"/>
          <w:szCs w:val="24"/>
        </w:rPr>
        <w:t>поиск информации;</w:t>
      </w:r>
    </w:p>
    <w:p w:rsidR="0048293C" w:rsidRPr="00A16E8C" w:rsidRDefault="0048293C" w:rsidP="005A0C80">
      <w:pPr>
        <w:widowControl w:val="0"/>
        <w:numPr>
          <w:ilvl w:val="0"/>
          <w:numId w:val="18"/>
        </w:numPr>
        <w:tabs>
          <w:tab w:val="left" w:leader="dot" w:pos="624"/>
        </w:tabs>
        <w:autoSpaceDE w:val="0"/>
        <w:autoSpaceDN w:val="0"/>
        <w:adjustRightInd w:val="0"/>
        <w:spacing w:after="0" w:line="240" w:lineRule="auto"/>
        <w:ind w:left="0" w:firstLine="567"/>
        <w:jc w:val="both"/>
        <w:rPr>
          <w:rFonts w:ascii="Times New Roman" w:hAnsi="Times New Roman"/>
          <w:color w:val="000000"/>
          <w:sz w:val="24"/>
          <w:szCs w:val="24"/>
        </w:rPr>
      </w:pPr>
      <w:r w:rsidRPr="00A16E8C">
        <w:rPr>
          <w:rFonts w:ascii="Times New Roman" w:hAnsi="Times New Roman"/>
          <w:color w:val="000000"/>
          <w:sz w:val="24"/>
          <w:szCs w:val="24"/>
        </w:rPr>
        <w:t>фиксация (запись) информации с помощью различных технических средств;</w:t>
      </w:r>
    </w:p>
    <w:p w:rsidR="0048293C" w:rsidRPr="00A16E8C" w:rsidRDefault="0048293C" w:rsidP="005A0C80">
      <w:pPr>
        <w:widowControl w:val="0"/>
        <w:numPr>
          <w:ilvl w:val="0"/>
          <w:numId w:val="18"/>
        </w:numPr>
        <w:tabs>
          <w:tab w:val="left" w:leader="dot" w:pos="624"/>
        </w:tabs>
        <w:autoSpaceDE w:val="0"/>
        <w:autoSpaceDN w:val="0"/>
        <w:adjustRightInd w:val="0"/>
        <w:spacing w:after="0" w:line="240" w:lineRule="auto"/>
        <w:ind w:left="0" w:firstLine="567"/>
        <w:jc w:val="both"/>
        <w:rPr>
          <w:rFonts w:ascii="Times New Roman" w:hAnsi="Times New Roman"/>
          <w:color w:val="000000"/>
          <w:sz w:val="24"/>
          <w:szCs w:val="24"/>
        </w:rPr>
      </w:pPr>
      <w:r w:rsidRPr="00A16E8C">
        <w:rPr>
          <w:rFonts w:ascii="Times New Roman" w:hAnsi="Times New Roman"/>
          <w:color w:val="000000"/>
          <w:sz w:val="24"/>
          <w:szCs w:val="24"/>
        </w:rPr>
        <w:t>структурирование информации, её организация и представление в виде диаграмм, картосхем, линий времени и пр.;</w:t>
      </w:r>
    </w:p>
    <w:p w:rsidR="0048293C" w:rsidRPr="00A16E8C" w:rsidRDefault="0048293C" w:rsidP="005A0C80">
      <w:pPr>
        <w:widowControl w:val="0"/>
        <w:numPr>
          <w:ilvl w:val="0"/>
          <w:numId w:val="18"/>
        </w:numPr>
        <w:tabs>
          <w:tab w:val="left" w:leader="dot" w:pos="624"/>
        </w:tabs>
        <w:autoSpaceDE w:val="0"/>
        <w:autoSpaceDN w:val="0"/>
        <w:adjustRightInd w:val="0"/>
        <w:spacing w:after="0" w:line="240" w:lineRule="auto"/>
        <w:ind w:left="0" w:firstLine="567"/>
        <w:jc w:val="both"/>
        <w:rPr>
          <w:rFonts w:ascii="Times New Roman" w:hAnsi="Times New Roman"/>
          <w:color w:val="000000"/>
          <w:sz w:val="24"/>
          <w:szCs w:val="24"/>
        </w:rPr>
      </w:pPr>
      <w:r w:rsidRPr="00A16E8C">
        <w:rPr>
          <w:rFonts w:ascii="Times New Roman" w:hAnsi="Times New Roman"/>
          <w:color w:val="000000"/>
          <w:sz w:val="24"/>
          <w:szCs w:val="24"/>
        </w:rPr>
        <w:t>создание простых гипермедиасообщений;</w:t>
      </w:r>
    </w:p>
    <w:p w:rsidR="0048293C" w:rsidRPr="00A16E8C" w:rsidRDefault="0048293C" w:rsidP="005A0C80">
      <w:pPr>
        <w:widowControl w:val="0"/>
        <w:numPr>
          <w:ilvl w:val="0"/>
          <w:numId w:val="18"/>
        </w:numPr>
        <w:tabs>
          <w:tab w:val="left" w:leader="dot" w:pos="624"/>
        </w:tabs>
        <w:autoSpaceDE w:val="0"/>
        <w:autoSpaceDN w:val="0"/>
        <w:adjustRightInd w:val="0"/>
        <w:spacing w:after="0" w:line="240" w:lineRule="auto"/>
        <w:ind w:left="0" w:firstLine="567"/>
        <w:jc w:val="both"/>
        <w:rPr>
          <w:rFonts w:ascii="Times New Roman" w:hAnsi="Times New Roman"/>
          <w:color w:val="000000"/>
          <w:sz w:val="24"/>
          <w:szCs w:val="24"/>
        </w:rPr>
      </w:pPr>
      <w:r w:rsidRPr="00A16E8C">
        <w:rPr>
          <w:rFonts w:ascii="Times New Roman" w:hAnsi="Times New Roman"/>
          <w:color w:val="000000"/>
          <w:sz w:val="24"/>
          <w:szCs w:val="24"/>
        </w:rPr>
        <w:t>построение простейших моделей объектов и процессов.</w:t>
      </w:r>
    </w:p>
    <w:p w:rsidR="0048293C" w:rsidRPr="00A16E8C" w:rsidRDefault="0048293C" w:rsidP="000A7DF6">
      <w:pPr>
        <w:tabs>
          <w:tab w:val="left" w:leader="dot" w:pos="624"/>
        </w:tabs>
        <w:spacing w:after="0" w:line="240" w:lineRule="auto"/>
        <w:ind w:firstLine="567"/>
        <w:jc w:val="both"/>
        <w:rPr>
          <w:rFonts w:ascii="Times New Roman" w:hAnsi="Times New Roman"/>
          <w:color w:val="000000"/>
          <w:sz w:val="24"/>
          <w:szCs w:val="24"/>
        </w:rPr>
      </w:pPr>
      <w:r w:rsidRPr="00A16E8C">
        <w:rPr>
          <w:rFonts w:ascii="Times New Roman" w:hAnsi="Times New Roman"/>
          <w:color w:val="000000"/>
          <w:sz w:val="24"/>
          <w:szCs w:val="24"/>
        </w:rPr>
        <w:t>ИКТ является важным инструментом для формирования коммуникативных униве</w:t>
      </w:r>
      <w:r w:rsidRPr="00A16E8C">
        <w:rPr>
          <w:rFonts w:ascii="Times New Roman" w:hAnsi="Times New Roman"/>
          <w:color w:val="000000"/>
          <w:sz w:val="24"/>
          <w:szCs w:val="24"/>
        </w:rPr>
        <w:t>р</w:t>
      </w:r>
      <w:r w:rsidRPr="00A16E8C">
        <w:rPr>
          <w:rFonts w:ascii="Times New Roman" w:hAnsi="Times New Roman"/>
          <w:color w:val="000000"/>
          <w:sz w:val="24"/>
          <w:szCs w:val="24"/>
        </w:rPr>
        <w:t xml:space="preserve">сальных учебных действий. </w:t>
      </w:r>
    </w:p>
    <w:p w:rsidR="0048293C" w:rsidRPr="00A16E8C" w:rsidRDefault="0048293C" w:rsidP="00A51FBF">
      <w:pPr>
        <w:tabs>
          <w:tab w:val="left" w:leader="dot" w:pos="624"/>
        </w:tabs>
        <w:spacing w:after="0" w:line="240" w:lineRule="auto"/>
        <w:ind w:firstLine="567"/>
        <w:jc w:val="both"/>
        <w:rPr>
          <w:rFonts w:ascii="Times New Roman" w:hAnsi="Times New Roman"/>
          <w:color w:val="000000"/>
          <w:sz w:val="24"/>
          <w:szCs w:val="24"/>
        </w:rPr>
      </w:pPr>
      <w:r w:rsidRPr="00A16E8C">
        <w:rPr>
          <w:rFonts w:ascii="Times New Roman" w:hAnsi="Times New Roman"/>
          <w:color w:val="000000"/>
          <w:sz w:val="24"/>
          <w:szCs w:val="24"/>
        </w:rPr>
        <w:t>Формирование ИКТ-компетентности учащихся происходит в рамках системно-деятельностного подхода, в процессе изучения всех без исключения предметов учебного плана.</w:t>
      </w:r>
    </w:p>
    <w:p w:rsidR="0048293C" w:rsidRPr="00A16E8C" w:rsidRDefault="0048293C" w:rsidP="00A51FBF">
      <w:pPr>
        <w:tabs>
          <w:tab w:val="left" w:leader="dot" w:pos="624"/>
        </w:tabs>
        <w:spacing w:after="0" w:line="240" w:lineRule="auto"/>
        <w:ind w:firstLine="567"/>
        <w:jc w:val="both"/>
        <w:rPr>
          <w:rFonts w:ascii="Times New Roman" w:hAnsi="Times New Roman"/>
          <w:color w:val="000000"/>
          <w:sz w:val="24"/>
          <w:szCs w:val="24"/>
        </w:rPr>
      </w:pPr>
      <w:r w:rsidRPr="00A16E8C">
        <w:rPr>
          <w:rFonts w:ascii="Times New Roman" w:hAnsi="Times New Roman"/>
          <w:color w:val="000000"/>
          <w:sz w:val="24"/>
          <w:szCs w:val="24"/>
        </w:rPr>
        <w:t>Основное содержание программы «Формирование ИКТ</w:t>
      </w:r>
      <w:r w:rsidRPr="00A16E8C">
        <w:rPr>
          <w:rFonts w:ascii="Times New Roman" w:hAnsi="Times New Roman"/>
          <w:color w:val="000000"/>
          <w:sz w:val="24"/>
          <w:szCs w:val="24"/>
        </w:rPr>
        <w:noBreakHyphen/>
        <w:t>компетентности учащихся» реализуется средствами различных учебных предметов.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w:t>
      </w:r>
    </w:p>
    <w:p w:rsidR="0048293C" w:rsidRPr="00A16E8C" w:rsidRDefault="0048293C" w:rsidP="005A0C80">
      <w:pPr>
        <w:widowControl w:val="0"/>
        <w:numPr>
          <w:ilvl w:val="0"/>
          <w:numId w:val="19"/>
        </w:numPr>
        <w:tabs>
          <w:tab w:val="left" w:leader="dot" w:pos="624"/>
        </w:tabs>
        <w:autoSpaceDE w:val="0"/>
        <w:autoSpaceDN w:val="0"/>
        <w:adjustRightInd w:val="0"/>
        <w:spacing w:after="0" w:line="240" w:lineRule="auto"/>
        <w:ind w:left="0" w:firstLine="567"/>
        <w:jc w:val="both"/>
        <w:rPr>
          <w:rFonts w:ascii="Times New Roman" w:hAnsi="Times New Roman"/>
          <w:color w:val="000000"/>
          <w:sz w:val="24"/>
          <w:szCs w:val="24"/>
        </w:rPr>
      </w:pPr>
      <w:r w:rsidRPr="00A16E8C">
        <w:rPr>
          <w:rFonts w:ascii="Times New Roman" w:hAnsi="Times New Roman"/>
          <w:color w:val="000000"/>
          <w:sz w:val="24"/>
          <w:szCs w:val="24"/>
        </w:rPr>
        <w:t>естественная мотивация, цель обучения;</w:t>
      </w:r>
    </w:p>
    <w:p w:rsidR="0048293C" w:rsidRPr="00A16E8C" w:rsidRDefault="0048293C" w:rsidP="005A0C80">
      <w:pPr>
        <w:widowControl w:val="0"/>
        <w:numPr>
          <w:ilvl w:val="0"/>
          <w:numId w:val="19"/>
        </w:numPr>
        <w:tabs>
          <w:tab w:val="left" w:leader="dot" w:pos="624"/>
        </w:tabs>
        <w:autoSpaceDE w:val="0"/>
        <w:autoSpaceDN w:val="0"/>
        <w:adjustRightInd w:val="0"/>
        <w:spacing w:after="0" w:line="240" w:lineRule="auto"/>
        <w:ind w:left="0" w:firstLine="567"/>
        <w:jc w:val="both"/>
        <w:rPr>
          <w:rFonts w:ascii="Times New Roman" w:hAnsi="Times New Roman"/>
          <w:color w:val="000000"/>
          <w:sz w:val="24"/>
          <w:szCs w:val="24"/>
        </w:rPr>
      </w:pPr>
      <w:r w:rsidRPr="00A16E8C">
        <w:rPr>
          <w:rFonts w:ascii="Times New Roman" w:hAnsi="Times New Roman"/>
          <w:color w:val="000000"/>
          <w:sz w:val="24"/>
          <w:szCs w:val="24"/>
        </w:rPr>
        <w:t>встроенный контроль результатов освоения ИКТ;</w:t>
      </w:r>
    </w:p>
    <w:p w:rsidR="0048293C" w:rsidRPr="00A16E8C" w:rsidRDefault="0048293C" w:rsidP="005A0C80">
      <w:pPr>
        <w:widowControl w:val="0"/>
        <w:numPr>
          <w:ilvl w:val="0"/>
          <w:numId w:val="19"/>
        </w:numPr>
        <w:tabs>
          <w:tab w:val="left" w:leader="dot" w:pos="624"/>
        </w:tabs>
        <w:autoSpaceDE w:val="0"/>
        <w:autoSpaceDN w:val="0"/>
        <w:adjustRightInd w:val="0"/>
        <w:spacing w:after="0" w:line="240" w:lineRule="auto"/>
        <w:ind w:left="0" w:firstLine="567"/>
        <w:jc w:val="both"/>
        <w:rPr>
          <w:rFonts w:ascii="Times New Roman" w:hAnsi="Times New Roman"/>
          <w:color w:val="000000"/>
          <w:sz w:val="24"/>
          <w:szCs w:val="24"/>
        </w:rPr>
      </w:pPr>
      <w:r w:rsidRPr="00A16E8C">
        <w:rPr>
          <w:rFonts w:ascii="Times New Roman" w:hAnsi="Times New Roman"/>
          <w:color w:val="000000"/>
          <w:sz w:val="24"/>
          <w:szCs w:val="24"/>
        </w:rPr>
        <w:t>повышение эффективности применения ИКТ в данном предмете;</w:t>
      </w:r>
    </w:p>
    <w:p w:rsidR="0048293C" w:rsidRPr="00A16E8C" w:rsidRDefault="0048293C" w:rsidP="005A0C80">
      <w:pPr>
        <w:widowControl w:val="0"/>
        <w:numPr>
          <w:ilvl w:val="0"/>
          <w:numId w:val="19"/>
        </w:numPr>
        <w:tabs>
          <w:tab w:val="left" w:leader="dot" w:pos="624"/>
        </w:tabs>
        <w:autoSpaceDE w:val="0"/>
        <w:autoSpaceDN w:val="0"/>
        <w:adjustRightInd w:val="0"/>
        <w:spacing w:after="0" w:line="240" w:lineRule="auto"/>
        <w:ind w:left="0" w:firstLine="567"/>
        <w:jc w:val="both"/>
        <w:rPr>
          <w:rFonts w:ascii="Times New Roman" w:hAnsi="Times New Roman"/>
          <w:color w:val="000000"/>
          <w:sz w:val="24"/>
          <w:szCs w:val="24"/>
        </w:rPr>
      </w:pPr>
      <w:r w:rsidRPr="00A16E8C">
        <w:rPr>
          <w:rFonts w:ascii="Times New Roman" w:hAnsi="Times New Roman"/>
          <w:color w:val="000000"/>
          <w:sz w:val="24"/>
          <w:szCs w:val="24"/>
        </w:rPr>
        <w:t>формирование цифрового портфолио по предмету, что важно для оценивания р</w:t>
      </w:r>
      <w:r w:rsidRPr="00A16E8C">
        <w:rPr>
          <w:rFonts w:ascii="Times New Roman" w:hAnsi="Times New Roman"/>
          <w:color w:val="000000"/>
          <w:sz w:val="24"/>
          <w:szCs w:val="24"/>
        </w:rPr>
        <w:t>е</w:t>
      </w:r>
      <w:r w:rsidRPr="00A16E8C">
        <w:rPr>
          <w:rFonts w:ascii="Times New Roman" w:hAnsi="Times New Roman"/>
          <w:color w:val="000000"/>
          <w:sz w:val="24"/>
          <w:szCs w:val="24"/>
        </w:rPr>
        <w:t>зультатов освоения данного предмета.</w:t>
      </w:r>
    </w:p>
    <w:p w:rsidR="0048293C" w:rsidRDefault="0048293C" w:rsidP="00EF01C7">
      <w:pPr>
        <w:pStyle w:val="aff1"/>
        <w:spacing w:line="240" w:lineRule="auto"/>
        <w:jc w:val="left"/>
        <w:rPr>
          <w:rFonts w:ascii="Times New Roman" w:hAnsi="Times New Roman" w:cs="Times New Roman"/>
          <w:b/>
        </w:rPr>
      </w:pPr>
    </w:p>
    <w:p w:rsidR="00A80464" w:rsidRDefault="0048293C" w:rsidP="0048293C">
      <w:pPr>
        <w:pStyle w:val="aff1"/>
        <w:spacing w:line="240" w:lineRule="auto"/>
        <w:ind w:firstLine="709"/>
        <w:rPr>
          <w:rFonts w:ascii="Times New Roman" w:hAnsi="Times New Roman" w:cs="Times New Roman"/>
          <w:b/>
        </w:rPr>
      </w:pPr>
      <w:r w:rsidRPr="00300179">
        <w:rPr>
          <w:rFonts w:ascii="Times New Roman" w:hAnsi="Times New Roman" w:cs="Times New Roman"/>
          <w:b/>
        </w:rPr>
        <w:t xml:space="preserve">Особенности, основные направления и планируемые результаты учебно-исследовательской и проектной деятельности обучающихся </w:t>
      </w:r>
    </w:p>
    <w:p w:rsidR="0048293C" w:rsidRPr="00300179" w:rsidRDefault="0048293C" w:rsidP="00A80464">
      <w:pPr>
        <w:pStyle w:val="aff1"/>
        <w:spacing w:line="240" w:lineRule="auto"/>
        <w:ind w:firstLine="709"/>
        <w:rPr>
          <w:rFonts w:ascii="Times New Roman" w:hAnsi="Times New Roman" w:cs="Times New Roman"/>
          <w:b/>
        </w:rPr>
      </w:pPr>
      <w:r w:rsidRPr="00300179">
        <w:rPr>
          <w:rFonts w:ascii="Times New Roman" w:hAnsi="Times New Roman" w:cs="Times New Roman"/>
          <w:b/>
        </w:rPr>
        <w:t>в рамках урочной и внеурочной деятельности</w:t>
      </w:r>
    </w:p>
    <w:p w:rsidR="0048293C" w:rsidRPr="00D222B1" w:rsidRDefault="0048293C" w:rsidP="00A51FBF">
      <w:pPr>
        <w:tabs>
          <w:tab w:val="left" w:pos="709"/>
        </w:tabs>
        <w:spacing w:after="0" w:line="240" w:lineRule="auto"/>
        <w:ind w:firstLine="709"/>
        <w:jc w:val="both"/>
        <w:rPr>
          <w:rFonts w:ascii="Times New Roman" w:hAnsi="Times New Roman"/>
          <w:sz w:val="24"/>
          <w:szCs w:val="24"/>
          <w:shd w:val="clear" w:color="auto" w:fill="FFFFFF"/>
        </w:rPr>
      </w:pPr>
      <w:r w:rsidRPr="00D222B1">
        <w:rPr>
          <w:rFonts w:ascii="Times New Roman" w:hAnsi="Times New Roman"/>
          <w:sz w:val="24"/>
          <w:szCs w:val="24"/>
          <w:shd w:val="clear" w:color="auto" w:fill="FFFFFF"/>
        </w:rPr>
        <w:t>Учебно-исследовательская и проектная деятельности обучающихся направлена на развитие метапредметных умений.</w:t>
      </w:r>
    </w:p>
    <w:p w:rsidR="0048293C" w:rsidRPr="00D222B1" w:rsidRDefault="0048293C" w:rsidP="00A51FBF">
      <w:pPr>
        <w:tabs>
          <w:tab w:val="left" w:pos="709"/>
        </w:tabs>
        <w:spacing w:after="0" w:line="240" w:lineRule="auto"/>
        <w:ind w:firstLine="709"/>
        <w:jc w:val="both"/>
        <w:rPr>
          <w:rFonts w:ascii="Times New Roman" w:hAnsi="Times New Roman"/>
          <w:sz w:val="24"/>
          <w:szCs w:val="24"/>
          <w:shd w:val="clear" w:color="auto" w:fill="FFFFFF"/>
        </w:rPr>
      </w:pPr>
      <w:r w:rsidRPr="00D222B1">
        <w:rPr>
          <w:rFonts w:ascii="Times New Roman" w:hAnsi="Times New Roman"/>
          <w:sz w:val="24"/>
          <w:szCs w:val="24"/>
          <w:shd w:val="clear" w:color="auto" w:fill="FFFFFF"/>
        </w:rPr>
        <w:t>Включение учебно-исследовательской и проектной деятельности в процесс обуч</w:t>
      </w:r>
      <w:r w:rsidRPr="00D222B1">
        <w:rPr>
          <w:rFonts w:ascii="Times New Roman" w:hAnsi="Times New Roman"/>
          <w:sz w:val="24"/>
          <w:szCs w:val="24"/>
          <w:shd w:val="clear" w:color="auto" w:fill="FFFFFF"/>
        </w:rPr>
        <w:t>е</w:t>
      </w:r>
      <w:r w:rsidRPr="00D222B1">
        <w:rPr>
          <w:rFonts w:ascii="Times New Roman" w:hAnsi="Times New Roman"/>
          <w:sz w:val="24"/>
          <w:szCs w:val="24"/>
          <w:shd w:val="clear" w:color="auto" w:fill="FFFFFF"/>
        </w:rPr>
        <w:t>ния является важным инструментом развития познавательной сферы, приобретения соц</w:t>
      </w:r>
      <w:r w:rsidRPr="00D222B1">
        <w:rPr>
          <w:rFonts w:ascii="Times New Roman" w:hAnsi="Times New Roman"/>
          <w:sz w:val="24"/>
          <w:szCs w:val="24"/>
          <w:shd w:val="clear" w:color="auto" w:fill="FFFFFF"/>
        </w:rPr>
        <w:t>и</w:t>
      </w:r>
      <w:r w:rsidRPr="00D222B1">
        <w:rPr>
          <w:rFonts w:ascii="Times New Roman" w:hAnsi="Times New Roman"/>
          <w:sz w:val="24"/>
          <w:szCs w:val="24"/>
          <w:shd w:val="clear" w:color="auto" w:fill="FFFFFF"/>
        </w:rPr>
        <w:t>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w:t>
      </w:r>
      <w:r w:rsidRPr="00D222B1">
        <w:rPr>
          <w:rFonts w:ascii="Times New Roman" w:hAnsi="Times New Roman"/>
          <w:sz w:val="24"/>
          <w:szCs w:val="24"/>
          <w:shd w:val="clear" w:color="auto" w:fill="FFFFFF"/>
        </w:rPr>
        <w:t>т</w:t>
      </w:r>
      <w:r w:rsidRPr="00D222B1">
        <w:rPr>
          <w:rFonts w:ascii="Times New Roman" w:hAnsi="Times New Roman"/>
          <w:sz w:val="24"/>
          <w:szCs w:val="24"/>
          <w:shd w:val="clear" w:color="auto" w:fill="FFFFFF"/>
        </w:rPr>
        <w:t>ной деятельности – возможность активизировать учебную работу детей, придав ей иссл</w:t>
      </w:r>
      <w:r w:rsidRPr="00D222B1">
        <w:rPr>
          <w:rFonts w:ascii="Times New Roman" w:hAnsi="Times New Roman"/>
          <w:sz w:val="24"/>
          <w:szCs w:val="24"/>
          <w:shd w:val="clear" w:color="auto" w:fill="FFFFFF"/>
        </w:rPr>
        <w:t>е</w:t>
      </w:r>
      <w:r w:rsidRPr="00D222B1">
        <w:rPr>
          <w:rFonts w:ascii="Times New Roman" w:hAnsi="Times New Roman"/>
          <w:sz w:val="24"/>
          <w:szCs w:val="24"/>
          <w:shd w:val="clear" w:color="auto" w:fill="FFFFFF"/>
        </w:rPr>
        <w:t>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w:t>
      </w:r>
      <w:r w:rsidRPr="00D222B1">
        <w:rPr>
          <w:rFonts w:ascii="Times New Roman" w:hAnsi="Times New Roman"/>
          <w:sz w:val="24"/>
          <w:szCs w:val="24"/>
          <w:shd w:val="clear" w:color="auto" w:fill="FFFFFF"/>
        </w:rPr>
        <w:t>а</w:t>
      </w:r>
      <w:r w:rsidRPr="00D222B1">
        <w:rPr>
          <w:rFonts w:ascii="Times New Roman" w:hAnsi="Times New Roman"/>
          <w:sz w:val="24"/>
          <w:szCs w:val="24"/>
          <w:shd w:val="clear" w:color="auto" w:fill="FFFFFF"/>
        </w:rPr>
        <w:t>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w:t>
      </w:r>
      <w:r w:rsidRPr="00D222B1">
        <w:rPr>
          <w:rFonts w:ascii="Times New Roman" w:hAnsi="Times New Roman"/>
          <w:sz w:val="24"/>
          <w:szCs w:val="24"/>
          <w:shd w:val="clear" w:color="auto" w:fill="FFFFFF"/>
        </w:rPr>
        <w:t>ы</w:t>
      </w:r>
      <w:r w:rsidRPr="00D222B1">
        <w:rPr>
          <w:rFonts w:ascii="Times New Roman" w:hAnsi="Times New Roman"/>
          <w:sz w:val="24"/>
          <w:szCs w:val="24"/>
          <w:shd w:val="clear" w:color="auto" w:fill="FFFFFF"/>
        </w:rPr>
        <w:t xml:space="preserve">ков планирования, моделирования и решения практических задач. </w:t>
      </w:r>
    </w:p>
    <w:p w:rsidR="0048293C" w:rsidRPr="00300179" w:rsidRDefault="0048293C" w:rsidP="000A7DF6">
      <w:pPr>
        <w:tabs>
          <w:tab w:val="left" w:pos="709"/>
        </w:tabs>
        <w:spacing w:after="0" w:line="240" w:lineRule="auto"/>
        <w:ind w:firstLine="709"/>
        <w:jc w:val="both"/>
        <w:rPr>
          <w:rFonts w:ascii="Times New Roman" w:hAnsi="Times New Roman"/>
          <w:sz w:val="24"/>
          <w:szCs w:val="24"/>
        </w:rPr>
      </w:pPr>
      <w:r w:rsidRPr="00300179">
        <w:rPr>
          <w:rFonts w:ascii="Times New Roman" w:hAnsi="Times New Roman"/>
          <w:sz w:val="24"/>
          <w:szCs w:val="24"/>
        </w:rPr>
        <w:t>Основными задачами в процессе учебно-исследовательского и проектного обуч</w:t>
      </w:r>
      <w:r w:rsidRPr="00300179">
        <w:rPr>
          <w:rFonts w:ascii="Times New Roman" w:hAnsi="Times New Roman"/>
          <w:sz w:val="24"/>
          <w:szCs w:val="24"/>
        </w:rPr>
        <w:t>е</w:t>
      </w:r>
      <w:r w:rsidRPr="00300179">
        <w:rPr>
          <w:rFonts w:ascii="Times New Roman" w:hAnsi="Times New Roman"/>
          <w:sz w:val="24"/>
          <w:szCs w:val="24"/>
        </w:rPr>
        <w:t>ния является развитие у ученика определенного базиса знаний и развития умений: набл</w:t>
      </w:r>
      <w:r w:rsidRPr="00300179">
        <w:rPr>
          <w:rFonts w:ascii="Times New Roman" w:hAnsi="Times New Roman"/>
          <w:sz w:val="24"/>
          <w:szCs w:val="24"/>
        </w:rPr>
        <w:t>ю</w:t>
      </w:r>
      <w:r w:rsidRPr="00300179">
        <w:rPr>
          <w:rFonts w:ascii="Times New Roman" w:hAnsi="Times New Roman"/>
          <w:sz w:val="24"/>
          <w:szCs w:val="24"/>
        </w:rPr>
        <w:t>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w:t>
      </w:r>
      <w:r w:rsidRPr="00300179">
        <w:rPr>
          <w:rFonts w:ascii="Times New Roman" w:hAnsi="Times New Roman"/>
          <w:sz w:val="24"/>
          <w:szCs w:val="24"/>
        </w:rPr>
        <w:t>к</w:t>
      </w:r>
      <w:r w:rsidRPr="00300179">
        <w:rPr>
          <w:rFonts w:ascii="Times New Roman" w:hAnsi="Times New Roman"/>
          <w:sz w:val="24"/>
          <w:szCs w:val="24"/>
        </w:rPr>
        <w:t xml:space="preserve">тов в урочной и внеурочной деятельности. </w:t>
      </w:r>
    </w:p>
    <w:p w:rsidR="0048293C" w:rsidRPr="00300179" w:rsidRDefault="0048293C" w:rsidP="000A7DF6">
      <w:pPr>
        <w:shd w:val="clear" w:color="auto" w:fill="FFFFFF"/>
        <w:tabs>
          <w:tab w:val="left" w:pos="709"/>
        </w:tabs>
        <w:spacing w:after="0" w:line="240" w:lineRule="auto"/>
        <w:ind w:firstLine="709"/>
        <w:jc w:val="both"/>
        <w:rPr>
          <w:rFonts w:ascii="Times New Roman" w:hAnsi="Times New Roman"/>
          <w:sz w:val="24"/>
          <w:szCs w:val="24"/>
        </w:rPr>
      </w:pPr>
      <w:r w:rsidRPr="00300179">
        <w:rPr>
          <w:rFonts w:ascii="Times New Roman" w:hAnsi="Times New Roman"/>
          <w:sz w:val="24"/>
          <w:szCs w:val="24"/>
        </w:rPr>
        <w:lastRenderedPageBreak/>
        <w:t>Исследовательская и проектная деятельность может проходить как в индивидуал</w:t>
      </w:r>
      <w:r w:rsidRPr="00300179">
        <w:rPr>
          <w:rFonts w:ascii="Times New Roman" w:hAnsi="Times New Roman"/>
          <w:sz w:val="24"/>
          <w:szCs w:val="24"/>
        </w:rPr>
        <w:t>ь</w:t>
      </w:r>
      <w:r w:rsidRPr="00300179">
        <w:rPr>
          <w:rFonts w:ascii="Times New Roman" w:hAnsi="Times New Roman"/>
          <w:sz w:val="24"/>
          <w:szCs w:val="24"/>
        </w:rPr>
        <w:t xml:space="preserve">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48293C" w:rsidRPr="00300179" w:rsidRDefault="0048293C" w:rsidP="00A51FBF">
      <w:pPr>
        <w:pStyle w:val="84"/>
        <w:shd w:val="clear" w:color="auto" w:fill="auto"/>
        <w:tabs>
          <w:tab w:val="left" w:pos="709"/>
          <w:tab w:val="left" w:pos="9355"/>
        </w:tabs>
        <w:spacing w:before="0" w:after="0" w:line="240" w:lineRule="auto"/>
        <w:ind w:firstLine="709"/>
        <w:jc w:val="both"/>
        <w:rPr>
          <w:rFonts w:ascii="Times New Roman" w:hAnsi="Times New Roman"/>
          <w:sz w:val="24"/>
          <w:szCs w:val="24"/>
          <w:shd w:val="clear" w:color="auto" w:fill="FFFFFF"/>
        </w:rPr>
      </w:pPr>
      <w:r w:rsidRPr="00300179">
        <w:rPr>
          <w:rFonts w:ascii="Times New Roman" w:hAnsi="Times New Roman"/>
          <w:sz w:val="24"/>
          <w:szCs w:val="24"/>
          <w:shd w:val="clear" w:color="auto" w:fill="FFFFFF"/>
        </w:rPr>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w:t>
      </w:r>
      <w:r w:rsidRPr="00300179">
        <w:rPr>
          <w:rFonts w:ascii="Times New Roman" w:hAnsi="Times New Roman"/>
          <w:sz w:val="24"/>
          <w:szCs w:val="24"/>
          <w:shd w:val="clear" w:color="auto" w:fill="FFFFFF"/>
        </w:rPr>
        <w:t>о</w:t>
      </w:r>
      <w:r w:rsidRPr="00300179">
        <w:rPr>
          <w:rFonts w:ascii="Times New Roman" w:hAnsi="Times New Roman"/>
          <w:sz w:val="24"/>
          <w:szCs w:val="24"/>
          <w:shd w:val="clear" w:color="auto" w:fill="FFFFFF"/>
        </w:rPr>
        <w:t xml:space="preserve">стей, потребностей и интересов обучающихся с различным уровнем развития. </w:t>
      </w:r>
    </w:p>
    <w:p w:rsidR="0048293C" w:rsidRPr="00D222B1" w:rsidRDefault="0048293C" w:rsidP="000A7DF6">
      <w:pPr>
        <w:pStyle w:val="84"/>
        <w:shd w:val="clear" w:color="auto" w:fill="auto"/>
        <w:tabs>
          <w:tab w:val="left" w:pos="709"/>
          <w:tab w:val="left" w:pos="9355"/>
        </w:tabs>
        <w:spacing w:before="0" w:after="0" w:line="240" w:lineRule="auto"/>
        <w:ind w:firstLine="709"/>
        <w:jc w:val="both"/>
        <w:rPr>
          <w:rFonts w:ascii="Times New Roman" w:hAnsi="Times New Roman"/>
          <w:sz w:val="24"/>
          <w:szCs w:val="24"/>
        </w:rPr>
      </w:pPr>
      <w:r w:rsidRPr="00D222B1">
        <w:rPr>
          <w:rFonts w:ascii="Times New Roman" w:hAnsi="Times New Roman"/>
          <w:sz w:val="24"/>
          <w:szCs w:val="24"/>
        </w:rPr>
        <w:t>В качестве основных результатов учебно-исследовательской и проектной деятел</w:t>
      </w:r>
      <w:r w:rsidRPr="00D222B1">
        <w:rPr>
          <w:rFonts w:ascii="Times New Roman" w:hAnsi="Times New Roman"/>
          <w:sz w:val="24"/>
          <w:szCs w:val="24"/>
        </w:rPr>
        <w:t>ь</w:t>
      </w:r>
      <w:r w:rsidRPr="00D222B1">
        <w:rPr>
          <w:rFonts w:ascii="Times New Roman" w:hAnsi="Times New Roman"/>
          <w:sz w:val="24"/>
          <w:szCs w:val="24"/>
        </w:rPr>
        <w:t>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w:t>
      </w:r>
      <w:r w:rsidRPr="00D222B1">
        <w:rPr>
          <w:rFonts w:ascii="Times New Roman" w:hAnsi="Times New Roman"/>
          <w:sz w:val="24"/>
          <w:szCs w:val="24"/>
        </w:rPr>
        <w:t>и</w:t>
      </w:r>
      <w:r w:rsidRPr="00D222B1">
        <w:rPr>
          <w:rFonts w:ascii="Times New Roman" w:hAnsi="Times New Roman"/>
          <w:sz w:val="24"/>
          <w:szCs w:val="24"/>
        </w:rPr>
        <w:t>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w:t>
      </w:r>
      <w:r w:rsidRPr="00D222B1">
        <w:rPr>
          <w:rFonts w:ascii="Times New Roman" w:hAnsi="Times New Roman"/>
          <w:sz w:val="24"/>
          <w:szCs w:val="24"/>
        </w:rPr>
        <w:t>в</w:t>
      </w:r>
      <w:r w:rsidRPr="00D222B1">
        <w:rPr>
          <w:rFonts w:ascii="Times New Roman" w:hAnsi="Times New Roman"/>
          <w:sz w:val="24"/>
          <w:szCs w:val="24"/>
        </w:rPr>
        <w:t>ность слушать и слышать собеседника, умение в корректной форме формулировать и оц</w:t>
      </w:r>
      <w:r w:rsidRPr="00D222B1">
        <w:rPr>
          <w:rFonts w:ascii="Times New Roman" w:hAnsi="Times New Roman"/>
          <w:sz w:val="24"/>
          <w:szCs w:val="24"/>
        </w:rPr>
        <w:t>е</w:t>
      </w:r>
      <w:r w:rsidRPr="00D222B1">
        <w:rPr>
          <w:rFonts w:ascii="Times New Roman" w:hAnsi="Times New Roman"/>
          <w:sz w:val="24"/>
          <w:szCs w:val="24"/>
        </w:rPr>
        <w:t>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w:t>
      </w:r>
      <w:r w:rsidRPr="00D222B1">
        <w:rPr>
          <w:rFonts w:ascii="Times New Roman" w:hAnsi="Times New Roman"/>
          <w:sz w:val="24"/>
          <w:szCs w:val="24"/>
        </w:rPr>
        <w:t>о</w:t>
      </w:r>
      <w:r w:rsidRPr="00D222B1">
        <w:rPr>
          <w:rFonts w:ascii="Times New Roman" w:hAnsi="Times New Roman"/>
          <w:sz w:val="24"/>
          <w:szCs w:val="24"/>
        </w:rPr>
        <w:t>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w:t>
      </w:r>
      <w:r w:rsidRPr="00D222B1">
        <w:rPr>
          <w:rFonts w:ascii="Times New Roman" w:hAnsi="Times New Roman"/>
          <w:sz w:val="24"/>
          <w:szCs w:val="24"/>
        </w:rPr>
        <w:t>д</w:t>
      </w:r>
      <w:r w:rsidRPr="00D222B1">
        <w:rPr>
          <w:rFonts w:ascii="Times New Roman" w:hAnsi="Times New Roman"/>
          <w:sz w:val="24"/>
          <w:szCs w:val="24"/>
        </w:rPr>
        <w:t>ствия.</w:t>
      </w:r>
    </w:p>
    <w:p w:rsidR="0048293C" w:rsidRDefault="0048293C" w:rsidP="00A51FBF">
      <w:pPr>
        <w:pStyle w:val="aff1"/>
        <w:spacing w:after="0" w:line="240" w:lineRule="auto"/>
        <w:jc w:val="left"/>
        <w:rPr>
          <w:b/>
        </w:rPr>
      </w:pPr>
    </w:p>
    <w:p w:rsidR="00A80464" w:rsidRDefault="0048293C" w:rsidP="00A80464">
      <w:pPr>
        <w:pStyle w:val="aff1"/>
        <w:spacing w:after="0" w:line="240" w:lineRule="auto"/>
        <w:rPr>
          <w:rFonts w:ascii="Times New Roman" w:hAnsi="Times New Roman" w:cs="Times New Roman"/>
          <w:b/>
          <w:color w:val="000000" w:themeColor="text1"/>
        </w:rPr>
      </w:pPr>
      <w:r w:rsidRPr="000A7DF6">
        <w:rPr>
          <w:rFonts w:ascii="Times New Roman" w:hAnsi="Times New Roman" w:cs="Times New Roman"/>
          <w:b/>
          <w:color w:val="000000" w:themeColor="text1"/>
        </w:rPr>
        <w:t>Условия, обеспечивающие развитие универсальных учебных действий</w:t>
      </w:r>
    </w:p>
    <w:p w:rsidR="0048293C" w:rsidRPr="000A7DF6" w:rsidRDefault="0048293C" w:rsidP="00A80464">
      <w:pPr>
        <w:pStyle w:val="aff1"/>
        <w:spacing w:after="0" w:line="240" w:lineRule="auto"/>
        <w:rPr>
          <w:rFonts w:ascii="Times New Roman" w:hAnsi="Times New Roman" w:cs="Times New Roman"/>
          <w:b/>
          <w:color w:val="000000" w:themeColor="text1"/>
        </w:rPr>
      </w:pPr>
      <w:r w:rsidRPr="000A7DF6">
        <w:rPr>
          <w:rFonts w:ascii="Times New Roman" w:hAnsi="Times New Roman" w:cs="Times New Roman"/>
          <w:b/>
          <w:color w:val="000000" w:themeColor="text1"/>
        </w:rPr>
        <w:t>у обучающихся</w:t>
      </w:r>
    </w:p>
    <w:p w:rsidR="0048293C" w:rsidRPr="00300179" w:rsidRDefault="0048293C" w:rsidP="0048293C">
      <w:pPr>
        <w:pStyle w:val="aff1"/>
        <w:spacing w:after="0" w:line="240" w:lineRule="auto"/>
        <w:ind w:left="360"/>
        <w:jc w:val="both"/>
        <w:rPr>
          <w:rFonts w:ascii="Times New Roman" w:hAnsi="Times New Roman" w:cs="Times New Roman"/>
          <w:b/>
        </w:rPr>
      </w:pPr>
    </w:p>
    <w:p w:rsidR="0048293C" w:rsidRPr="00A16E8C" w:rsidRDefault="0048293C" w:rsidP="0048293C">
      <w:pPr>
        <w:widowControl w:val="0"/>
        <w:tabs>
          <w:tab w:val="left" w:leader="dot" w:pos="0"/>
        </w:tabs>
        <w:autoSpaceDE w:val="0"/>
        <w:autoSpaceDN w:val="0"/>
        <w:adjustRightInd w:val="0"/>
        <w:spacing w:after="0" w:line="240" w:lineRule="auto"/>
        <w:ind w:firstLine="567"/>
        <w:jc w:val="both"/>
        <w:rPr>
          <w:rFonts w:ascii="Times New Roman" w:hAnsi="Times New Roman"/>
          <w:b/>
          <w:sz w:val="24"/>
          <w:szCs w:val="24"/>
        </w:rPr>
      </w:pPr>
      <w:r w:rsidRPr="00A16E8C">
        <w:rPr>
          <w:rFonts w:ascii="Times New Roman" w:hAnsi="Times New Roman"/>
          <w:b/>
          <w:sz w:val="24"/>
          <w:szCs w:val="24"/>
        </w:rPr>
        <w:t xml:space="preserve">Вклад каждого предмета в формирование ИКТ-компетентности обучающихся </w:t>
      </w:r>
    </w:p>
    <w:p w:rsidR="0048293C" w:rsidRPr="00A16E8C" w:rsidRDefault="0048293C" w:rsidP="0048293C">
      <w:pPr>
        <w:tabs>
          <w:tab w:val="left" w:leader="dot" w:pos="0"/>
          <w:tab w:val="num" w:pos="480"/>
        </w:tabs>
        <w:spacing w:after="0" w:line="240" w:lineRule="auto"/>
        <w:ind w:firstLine="567"/>
        <w:jc w:val="both"/>
        <w:rPr>
          <w:rFonts w:ascii="Times New Roman" w:hAnsi="Times New Roman"/>
          <w:sz w:val="24"/>
          <w:szCs w:val="24"/>
          <w:shd w:val="clear" w:color="auto" w:fill="FFFFFF"/>
        </w:rPr>
      </w:pPr>
      <w:r w:rsidRPr="00A16E8C">
        <w:rPr>
          <w:rFonts w:ascii="Times New Roman" w:hAnsi="Times New Roman"/>
          <w:b/>
          <w:bCs/>
          <w:sz w:val="24"/>
          <w:szCs w:val="24"/>
          <w:shd w:val="clear" w:color="auto" w:fill="FFFFFF"/>
        </w:rPr>
        <w:t>«Русский язык».</w:t>
      </w:r>
      <w:r w:rsidRPr="00A16E8C">
        <w:rPr>
          <w:rFonts w:ascii="Times New Roman" w:hAnsi="Times New Roman"/>
          <w:sz w:val="24"/>
          <w:szCs w:val="24"/>
          <w:shd w:val="clear" w:color="auto" w:fill="FFFFFF"/>
        </w:rPr>
        <w:t>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w:t>
      </w:r>
      <w:r w:rsidRPr="00A16E8C">
        <w:rPr>
          <w:rFonts w:ascii="Times New Roman" w:hAnsi="Times New Roman"/>
          <w:sz w:val="24"/>
          <w:szCs w:val="24"/>
          <w:shd w:val="clear" w:color="auto" w:fill="FFFFFF"/>
        </w:rPr>
        <w:t>в</w:t>
      </w:r>
      <w:r w:rsidRPr="00A16E8C">
        <w:rPr>
          <w:rFonts w:ascii="Times New Roman" w:hAnsi="Times New Roman"/>
          <w:sz w:val="24"/>
          <w:szCs w:val="24"/>
          <w:shd w:val="clear" w:color="auto" w:fill="FFFFFF"/>
        </w:rPr>
        <w:t>ными инструментами создания и простыми видами редактирования текста. Использование полуавтоматического орфографического контроля.</w:t>
      </w:r>
    </w:p>
    <w:p w:rsidR="0048293C" w:rsidRPr="00A16E8C" w:rsidRDefault="0048293C" w:rsidP="0048293C">
      <w:pPr>
        <w:tabs>
          <w:tab w:val="left" w:leader="dot" w:pos="0"/>
          <w:tab w:val="num" w:pos="480"/>
        </w:tabs>
        <w:spacing w:after="0" w:line="240" w:lineRule="auto"/>
        <w:ind w:firstLine="567"/>
        <w:jc w:val="both"/>
        <w:rPr>
          <w:rFonts w:ascii="Times New Roman" w:hAnsi="Times New Roman"/>
          <w:sz w:val="24"/>
          <w:szCs w:val="24"/>
          <w:shd w:val="clear" w:color="auto" w:fill="FFFFFF"/>
        </w:rPr>
      </w:pPr>
      <w:r w:rsidRPr="00A16E8C">
        <w:rPr>
          <w:rFonts w:ascii="Times New Roman" w:hAnsi="Times New Roman"/>
          <w:b/>
          <w:bCs/>
          <w:sz w:val="24"/>
          <w:szCs w:val="24"/>
          <w:shd w:val="clear" w:color="auto" w:fill="FFFFFF"/>
        </w:rPr>
        <w:t>«Литературное чтение».</w:t>
      </w:r>
      <w:r w:rsidRPr="00A16E8C">
        <w:rPr>
          <w:rFonts w:ascii="Times New Roman" w:hAnsi="Times New Roman"/>
          <w:sz w:val="24"/>
          <w:szCs w:val="24"/>
          <w:shd w:val="clear" w:color="auto" w:fill="FFFFFF"/>
        </w:rPr>
        <w:t> Работа с мультимедиа</w:t>
      </w:r>
      <w:r w:rsidR="00A80464">
        <w:rPr>
          <w:rFonts w:ascii="Times New Roman" w:hAnsi="Times New Roman"/>
          <w:sz w:val="24"/>
          <w:szCs w:val="24"/>
          <w:shd w:val="clear" w:color="auto" w:fill="FFFFFF"/>
        </w:rPr>
        <w:t xml:space="preserve"> </w:t>
      </w:r>
      <w:r w:rsidRPr="00A16E8C">
        <w:rPr>
          <w:rFonts w:ascii="Times New Roman" w:hAnsi="Times New Roman"/>
          <w:sz w:val="24"/>
          <w:szCs w:val="24"/>
          <w:shd w:val="clear" w:color="auto" w:fill="FFFFFF"/>
        </w:rPr>
        <w:t>сообщениями (включающими текст, иллюстрации, аудио  и видеофрагменты, ссылки). Анализ содержания, языковых особе</w:t>
      </w:r>
      <w:r w:rsidRPr="00A16E8C">
        <w:rPr>
          <w:rFonts w:ascii="Times New Roman" w:hAnsi="Times New Roman"/>
          <w:sz w:val="24"/>
          <w:szCs w:val="24"/>
          <w:shd w:val="clear" w:color="auto" w:fill="FFFFFF"/>
        </w:rPr>
        <w:t>н</w:t>
      </w:r>
      <w:r w:rsidRPr="00A16E8C">
        <w:rPr>
          <w:rFonts w:ascii="Times New Roman" w:hAnsi="Times New Roman"/>
          <w:sz w:val="24"/>
          <w:szCs w:val="24"/>
          <w:shd w:val="clear" w:color="auto" w:fill="FFFFFF"/>
        </w:rPr>
        <w:t>ностей и структуры мультимедиа</w:t>
      </w:r>
      <w:r w:rsidR="00A80464">
        <w:rPr>
          <w:rFonts w:ascii="Times New Roman" w:hAnsi="Times New Roman"/>
          <w:sz w:val="24"/>
          <w:szCs w:val="24"/>
          <w:shd w:val="clear" w:color="auto" w:fill="FFFFFF"/>
        </w:rPr>
        <w:t xml:space="preserve"> </w:t>
      </w:r>
      <w:r w:rsidRPr="00A16E8C">
        <w:rPr>
          <w:rFonts w:ascii="Times New Roman" w:hAnsi="Times New Roman"/>
          <w:sz w:val="24"/>
          <w:szCs w:val="24"/>
          <w:shd w:val="clear" w:color="auto" w:fill="FFFFFF"/>
        </w:rPr>
        <w:t>сообщения; определение роли и места иллюстративного ряда в тексте.</w:t>
      </w:r>
    </w:p>
    <w:p w:rsidR="0048293C" w:rsidRPr="00A16E8C" w:rsidRDefault="0048293C" w:rsidP="0048293C">
      <w:pPr>
        <w:tabs>
          <w:tab w:val="left" w:leader="dot" w:pos="0"/>
          <w:tab w:val="num" w:pos="480"/>
        </w:tabs>
        <w:spacing w:after="0" w:line="240" w:lineRule="auto"/>
        <w:ind w:firstLine="567"/>
        <w:jc w:val="both"/>
        <w:rPr>
          <w:rFonts w:ascii="Times New Roman" w:eastAsia="@Arial Unicode MS" w:hAnsi="Times New Roman"/>
          <w:b/>
          <w:sz w:val="24"/>
          <w:szCs w:val="24"/>
        </w:rPr>
      </w:pPr>
      <w:r w:rsidRPr="00A16E8C">
        <w:rPr>
          <w:rFonts w:ascii="Times New Roman" w:hAnsi="Times New Roman"/>
          <w:sz w:val="24"/>
          <w:szCs w:val="24"/>
          <w:shd w:val="clear" w:color="auto" w:fill="FFFFFF"/>
        </w:rPr>
        <w:t>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w:t>
      </w:r>
      <w:r w:rsidRPr="00A16E8C">
        <w:rPr>
          <w:rFonts w:ascii="Times New Roman" w:hAnsi="Times New Roman"/>
          <w:sz w:val="24"/>
          <w:szCs w:val="24"/>
          <w:shd w:val="clear" w:color="auto" w:fill="FFFFFF"/>
        </w:rPr>
        <w:t>о</w:t>
      </w:r>
      <w:r w:rsidRPr="00A16E8C">
        <w:rPr>
          <w:rFonts w:ascii="Times New Roman" w:hAnsi="Times New Roman"/>
          <w:sz w:val="24"/>
          <w:szCs w:val="24"/>
          <w:shd w:val="clear" w:color="auto" w:fill="FFFFFF"/>
        </w:rPr>
        <w:t>читанным художественным текстам. Презентация (письменная и устная) с опорой на тез</w:t>
      </w:r>
      <w:r w:rsidRPr="00A16E8C">
        <w:rPr>
          <w:rFonts w:ascii="Times New Roman" w:hAnsi="Times New Roman"/>
          <w:sz w:val="24"/>
          <w:szCs w:val="24"/>
          <w:shd w:val="clear" w:color="auto" w:fill="FFFFFF"/>
        </w:rPr>
        <w:t>и</w:t>
      </w:r>
      <w:r w:rsidRPr="00A16E8C">
        <w:rPr>
          <w:rFonts w:ascii="Times New Roman" w:hAnsi="Times New Roman"/>
          <w:sz w:val="24"/>
          <w:szCs w:val="24"/>
          <w:shd w:val="clear" w:color="auto" w:fill="FFFFFF"/>
        </w:rPr>
        <w:t>сы и иллюстративный ряд на компьютере. Поиск информации для проектной деятельн</w:t>
      </w:r>
      <w:r w:rsidRPr="00A16E8C">
        <w:rPr>
          <w:rFonts w:ascii="Times New Roman" w:hAnsi="Times New Roman"/>
          <w:sz w:val="24"/>
          <w:szCs w:val="24"/>
          <w:shd w:val="clear" w:color="auto" w:fill="FFFFFF"/>
        </w:rPr>
        <w:t>о</w:t>
      </w:r>
      <w:r w:rsidRPr="00A16E8C">
        <w:rPr>
          <w:rFonts w:ascii="Times New Roman" w:hAnsi="Times New Roman"/>
          <w:sz w:val="24"/>
          <w:szCs w:val="24"/>
          <w:shd w:val="clear" w:color="auto" w:fill="FFFFFF"/>
        </w:rPr>
        <w:t>сти на материале художественной литературы, в том числе в контролируемом Интернете.</w:t>
      </w:r>
    </w:p>
    <w:p w:rsidR="0048293C" w:rsidRPr="00A16E8C" w:rsidRDefault="0048293C" w:rsidP="0048293C">
      <w:pPr>
        <w:tabs>
          <w:tab w:val="left" w:leader="dot" w:pos="0"/>
          <w:tab w:val="num" w:pos="480"/>
        </w:tabs>
        <w:spacing w:after="0" w:line="240" w:lineRule="auto"/>
        <w:ind w:firstLine="567"/>
        <w:jc w:val="both"/>
        <w:rPr>
          <w:rFonts w:ascii="Times New Roman" w:hAnsi="Times New Roman"/>
          <w:sz w:val="24"/>
          <w:szCs w:val="24"/>
          <w:shd w:val="clear" w:color="auto" w:fill="FFFFFF"/>
        </w:rPr>
      </w:pPr>
      <w:r w:rsidRPr="00A16E8C">
        <w:rPr>
          <w:rFonts w:ascii="Times New Roman" w:hAnsi="Times New Roman"/>
          <w:b/>
          <w:bCs/>
          <w:sz w:val="24"/>
          <w:szCs w:val="24"/>
          <w:shd w:val="clear" w:color="auto" w:fill="FFFFFF"/>
        </w:rPr>
        <w:t>«Иностранный язык»</w:t>
      </w:r>
      <w:r>
        <w:rPr>
          <w:rFonts w:ascii="Times New Roman" w:hAnsi="Times New Roman"/>
          <w:b/>
          <w:bCs/>
          <w:sz w:val="24"/>
          <w:szCs w:val="24"/>
          <w:shd w:val="clear" w:color="auto" w:fill="FFFFFF"/>
        </w:rPr>
        <w:t xml:space="preserve"> (английский)</w:t>
      </w:r>
      <w:r w:rsidRPr="00A16E8C">
        <w:rPr>
          <w:rFonts w:ascii="Times New Roman" w:hAnsi="Times New Roman"/>
          <w:b/>
          <w:bCs/>
          <w:sz w:val="24"/>
          <w:szCs w:val="24"/>
          <w:shd w:val="clear" w:color="auto" w:fill="FFFFFF"/>
        </w:rPr>
        <w:t>.</w:t>
      </w:r>
      <w:r w:rsidRPr="00A16E8C">
        <w:rPr>
          <w:rFonts w:ascii="Times New Roman" w:hAnsi="Times New Roman"/>
          <w:sz w:val="24"/>
          <w:szCs w:val="24"/>
          <w:shd w:val="clear" w:color="auto" w:fill="FFFFFF"/>
        </w:rPr>
        <w:t> Подготовка плана и тезисов сообщения (в том числе гипермедиа); выступление с сообщением.</w:t>
      </w:r>
    </w:p>
    <w:p w:rsidR="0048293C" w:rsidRPr="00A16E8C" w:rsidRDefault="0048293C" w:rsidP="0048293C">
      <w:pPr>
        <w:tabs>
          <w:tab w:val="left" w:leader="dot" w:pos="0"/>
          <w:tab w:val="num" w:pos="480"/>
        </w:tabs>
        <w:spacing w:after="0" w:line="240" w:lineRule="auto"/>
        <w:ind w:firstLine="567"/>
        <w:jc w:val="both"/>
        <w:rPr>
          <w:rFonts w:ascii="Times New Roman" w:hAnsi="Times New Roman"/>
          <w:sz w:val="24"/>
          <w:szCs w:val="24"/>
          <w:shd w:val="clear" w:color="auto" w:fill="FFFFFF"/>
        </w:rPr>
      </w:pPr>
      <w:r w:rsidRPr="00A16E8C">
        <w:rPr>
          <w:rFonts w:ascii="Times New Roman" w:hAnsi="Times New Roman"/>
          <w:sz w:val="24"/>
          <w:szCs w:val="24"/>
          <w:shd w:val="clear" w:color="auto" w:fill="FFFFFF"/>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w:t>
      </w:r>
      <w:r w:rsidRPr="00A16E8C">
        <w:rPr>
          <w:rFonts w:ascii="Times New Roman" w:hAnsi="Times New Roman"/>
          <w:sz w:val="24"/>
          <w:szCs w:val="24"/>
          <w:shd w:val="clear" w:color="auto" w:fill="FFFFFF"/>
        </w:rPr>
        <w:t>о</w:t>
      </w:r>
      <w:r w:rsidRPr="00A16E8C">
        <w:rPr>
          <w:rFonts w:ascii="Times New Roman" w:hAnsi="Times New Roman"/>
          <w:sz w:val="24"/>
          <w:szCs w:val="24"/>
          <w:shd w:val="clear" w:color="auto" w:fill="FFFFFF"/>
        </w:rPr>
        <w:t>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48293C" w:rsidRPr="00A16E8C" w:rsidRDefault="000A7DF6" w:rsidP="0048293C">
      <w:pPr>
        <w:tabs>
          <w:tab w:val="left" w:leader="dot" w:pos="0"/>
          <w:tab w:val="num" w:pos="480"/>
        </w:tabs>
        <w:spacing w:after="0" w:line="240" w:lineRule="auto"/>
        <w:ind w:firstLine="567"/>
        <w:jc w:val="both"/>
        <w:rPr>
          <w:rFonts w:ascii="Times New Roman" w:hAnsi="Times New Roman"/>
          <w:sz w:val="24"/>
          <w:szCs w:val="24"/>
          <w:shd w:val="clear" w:color="auto" w:fill="FFFFFF"/>
        </w:rPr>
      </w:pPr>
      <w:r w:rsidRPr="000A7DF6">
        <w:rPr>
          <w:rFonts w:ascii="Times New Roman" w:hAnsi="Times New Roman"/>
          <w:b/>
          <w:bCs/>
          <w:color w:val="000000" w:themeColor="text1"/>
          <w:sz w:val="24"/>
          <w:szCs w:val="24"/>
          <w:shd w:val="clear" w:color="auto" w:fill="FFFFFF"/>
        </w:rPr>
        <w:t>«Математика</w:t>
      </w:r>
      <w:r w:rsidR="0048293C" w:rsidRPr="000A7DF6">
        <w:rPr>
          <w:rFonts w:ascii="Times New Roman" w:hAnsi="Times New Roman"/>
          <w:b/>
          <w:bCs/>
          <w:color w:val="000000" w:themeColor="text1"/>
          <w:sz w:val="24"/>
          <w:szCs w:val="24"/>
          <w:shd w:val="clear" w:color="auto" w:fill="FFFFFF"/>
        </w:rPr>
        <w:t>».</w:t>
      </w:r>
      <w:r w:rsidR="0048293C" w:rsidRPr="00A16E8C">
        <w:rPr>
          <w:rFonts w:ascii="Times New Roman" w:hAnsi="Times New Roman"/>
          <w:sz w:val="24"/>
          <w:szCs w:val="24"/>
          <w:shd w:val="clear" w:color="auto" w:fill="FFFFFF"/>
        </w:rPr>
        <w:t> Применение математических знаний и представлений, а также м</w:t>
      </w:r>
      <w:r w:rsidR="0048293C" w:rsidRPr="00A16E8C">
        <w:rPr>
          <w:rFonts w:ascii="Times New Roman" w:hAnsi="Times New Roman"/>
          <w:sz w:val="24"/>
          <w:szCs w:val="24"/>
          <w:shd w:val="clear" w:color="auto" w:fill="FFFFFF"/>
        </w:rPr>
        <w:t>е</w:t>
      </w:r>
      <w:r w:rsidR="0048293C" w:rsidRPr="00A16E8C">
        <w:rPr>
          <w:rFonts w:ascii="Times New Roman" w:hAnsi="Times New Roman"/>
          <w:sz w:val="24"/>
          <w:szCs w:val="24"/>
          <w:shd w:val="clear" w:color="auto" w:fill="FFFFFF"/>
        </w:rPr>
        <w:t>тодов информатики для решения учебных задач, начальный опыт применения математ</w:t>
      </w:r>
      <w:r w:rsidR="0048293C" w:rsidRPr="00A16E8C">
        <w:rPr>
          <w:rFonts w:ascii="Times New Roman" w:hAnsi="Times New Roman"/>
          <w:sz w:val="24"/>
          <w:szCs w:val="24"/>
          <w:shd w:val="clear" w:color="auto" w:fill="FFFFFF"/>
        </w:rPr>
        <w:t>и</w:t>
      </w:r>
      <w:r w:rsidR="0048293C" w:rsidRPr="00A16E8C">
        <w:rPr>
          <w:rFonts w:ascii="Times New Roman" w:hAnsi="Times New Roman"/>
          <w:sz w:val="24"/>
          <w:szCs w:val="24"/>
          <w:shd w:val="clear" w:color="auto" w:fill="FFFFFF"/>
        </w:rPr>
        <w:t xml:space="preserve">ческих знаний и информатических подходов в повседневных ситуациях. Представление, </w:t>
      </w:r>
      <w:r w:rsidR="0048293C" w:rsidRPr="00A16E8C">
        <w:rPr>
          <w:rFonts w:ascii="Times New Roman" w:hAnsi="Times New Roman"/>
          <w:sz w:val="24"/>
          <w:szCs w:val="24"/>
          <w:shd w:val="clear" w:color="auto" w:fill="FFFFFF"/>
        </w:rPr>
        <w:lastRenderedPageBreak/>
        <w:t>анализ и интерпретация данных в ходе работы с текстами, таблицами, диаграммами, н</w:t>
      </w:r>
      <w:r w:rsidR="0048293C" w:rsidRPr="00A16E8C">
        <w:rPr>
          <w:rFonts w:ascii="Times New Roman" w:hAnsi="Times New Roman"/>
          <w:sz w:val="24"/>
          <w:szCs w:val="24"/>
          <w:shd w:val="clear" w:color="auto" w:fill="FFFFFF"/>
        </w:rPr>
        <w:t>е</w:t>
      </w:r>
      <w:r w:rsidR="0048293C" w:rsidRPr="00A16E8C">
        <w:rPr>
          <w:rFonts w:ascii="Times New Roman" w:hAnsi="Times New Roman"/>
          <w:sz w:val="24"/>
          <w:szCs w:val="24"/>
          <w:shd w:val="clear" w:color="auto" w:fill="FFFFFF"/>
        </w:rPr>
        <w:t>сложными графами: извлечение необходимых данных, заполнение готовых форм (на б</w:t>
      </w:r>
      <w:r w:rsidR="0048293C" w:rsidRPr="00A16E8C">
        <w:rPr>
          <w:rFonts w:ascii="Times New Roman" w:hAnsi="Times New Roman"/>
          <w:sz w:val="24"/>
          <w:szCs w:val="24"/>
          <w:shd w:val="clear" w:color="auto" w:fill="FFFFFF"/>
        </w:rPr>
        <w:t>у</w:t>
      </w:r>
      <w:r w:rsidR="0048293C" w:rsidRPr="00A16E8C">
        <w:rPr>
          <w:rFonts w:ascii="Times New Roman" w:hAnsi="Times New Roman"/>
          <w:sz w:val="24"/>
          <w:szCs w:val="24"/>
          <w:shd w:val="clear" w:color="auto" w:fill="FFFFFF"/>
        </w:rPr>
        <w:t>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w:t>
      </w:r>
      <w:r w:rsidR="0048293C" w:rsidRPr="00A16E8C">
        <w:rPr>
          <w:rFonts w:ascii="Times New Roman" w:hAnsi="Times New Roman"/>
          <w:sz w:val="24"/>
          <w:szCs w:val="24"/>
          <w:shd w:val="clear" w:color="auto" w:fill="FFFFFF"/>
        </w:rPr>
        <w:t>т</w:t>
      </w:r>
      <w:r w:rsidR="0048293C" w:rsidRPr="00A16E8C">
        <w:rPr>
          <w:rFonts w:ascii="Times New Roman" w:hAnsi="Times New Roman"/>
          <w:sz w:val="24"/>
          <w:szCs w:val="24"/>
          <w:shd w:val="clear" w:color="auto" w:fill="FFFFFF"/>
        </w:rPr>
        <w:t>рических объектов.</w:t>
      </w:r>
    </w:p>
    <w:p w:rsidR="0048293C" w:rsidRPr="00A16E8C" w:rsidRDefault="0048293C" w:rsidP="0048293C">
      <w:pPr>
        <w:tabs>
          <w:tab w:val="left" w:leader="dot" w:pos="0"/>
          <w:tab w:val="num" w:pos="480"/>
        </w:tabs>
        <w:spacing w:after="0" w:line="240" w:lineRule="auto"/>
        <w:ind w:firstLine="567"/>
        <w:jc w:val="both"/>
        <w:rPr>
          <w:rFonts w:ascii="Times New Roman" w:hAnsi="Times New Roman"/>
          <w:sz w:val="24"/>
          <w:szCs w:val="24"/>
          <w:shd w:val="clear" w:color="auto" w:fill="FFFFFF"/>
        </w:rPr>
      </w:pPr>
      <w:r w:rsidRPr="00A16E8C">
        <w:rPr>
          <w:rFonts w:ascii="Times New Roman" w:hAnsi="Times New Roman"/>
          <w:b/>
          <w:bCs/>
          <w:sz w:val="24"/>
          <w:szCs w:val="24"/>
          <w:shd w:val="clear" w:color="auto" w:fill="FFFFFF"/>
        </w:rPr>
        <w:t>«Окружающий мир».</w:t>
      </w:r>
      <w:r w:rsidRPr="00A16E8C">
        <w:rPr>
          <w:rFonts w:ascii="Times New Roman" w:hAnsi="Times New Roman"/>
          <w:sz w:val="24"/>
          <w:szCs w:val="24"/>
          <w:shd w:val="clear" w:color="auto" w:fill="FFFFFF"/>
        </w:rPr>
        <w:t> Фиксация информации о внешнем мире и о самом себе с и</w:t>
      </w:r>
      <w:r w:rsidRPr="00A16E8C">
        <w:rPr>
          <w:rFonts w:ascii="Times New Roman" w:hAnsi="Times New Roman"/>
          <w:sz w:val="24"/>
          <w:szCs w:val="24"/>
          <w:shd w:val="clear" w:color="auto" w:fill="FFFFFF"/>
        </w:rPr>
        <w:t>с</w:t>
      </w:r>
      <w:r w:rsidRPr="00A16E8C">
        <w:rPr>
          <w:rFonts w:ascii="Times New Roman" w:hAnsi="Times New Roman"/>
          <w:sz w:val="24"/>
          <w:szCs w:val="24"/>
          <w:shd w:val="clear" w:color="auto" w:fill="FFFFFF"/>
        </w:rPr>
        <w:t>пользованием инструментов ИКТ. Планирование и осуществление несложных наблюд</w:t>
      </w:r>
      <w:r w:rsidRPr="00A16E8C">
        <w:rPr>
          <w:rFonts w:ascii="Times New Roman" w:hAnsi="Times New Roman"/>
          <w:sz w:val="24"/>
          <w:szCs w:val="24"/>
          <w:shd w:val="clear" w:color="auto" w:fill="FFFFFF"/>
        </w:rPr>
        <w:t>е</w:t>
      </w:r>
      <w:r w:rsidRPr="00A16E8C">
        <w:rPr>
          <w:rFonts w:ascii="Times New Roman" w:hAnsi="Times New Roman"/>
          <w:sz w:val="24"/>
          <w:szCs w:val="24"/>
          <w:shd w:val="clear" w:color="auto" w:fill="FFFFFF"/>
        </w:rPr>
        <w:t>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48293C" w:rsidRPr="00A16E8C" w:rsidRDefault="0048293C" w:rsidP="0048293C">
      <w:pPr>
        <w:tabs>
          <w:tab w:val="left" w:leader="dot" w:pos="0"/>
          <w:tab w:val="num" w:pos="480"/>
        </w:tabs>
        <w:spacing w:after="0" w:line="240" w:lineRule="auto"/>
        <w:ind w:firstLine="567"/>
        <w:jc w:val="both"/>
        <w:rPr>
          <w:rFonts w:ascii="Times New Roman" w:hAnsi="Times New Roman"/>
          <w:sz w:val="24"/>
          <w:szCs w:val="24"/>
          <w:shd w:val="clear" w:color="auto" w:fill="FFFFFF"/>
        </w:rPr>
      </w:pPr>
      <w:r w:rsidRPr="00A16E8C">
        <w:rPr>
          <w:rFonts w:ascii="Times New Roman" w:hAnsi="Times New Roman"/>
          <w:sz w:val="24"/>
          <w:szCs w:val="24"/>
          <w:shd w:val="clear" w:color="auto" w:fill="FFFFFF"/>
        </w:rPr>
        <w:t>Использование компьютера при работе с картой (планом территории, лентой врем</w:t>
      </w:r>
      <w:r w:rsidRPr="00A16E8C">
        <w:rPr>
          <w:rFonts w:ascii="Times New Roman" w:hAnsi="Times New Roman"/>
          <w:sz w:val="24"/>
          <w:szCs w:val="24"/>
          <w:shd w:val="clear" w:color="auto" w:fill="FFFFFF"/>
        </w:rPr>
        <w:t>е</w:t>
      </w:r>
      <w:r w:rsidRPr="00A16E8C">
        <w:rPr>
          <w:rFonts w:ascii="Times New Roman" w:hAnsi="Times New Roman"/>
          <w:sz w:val="24"/>
          <w:szCs w:val="24"/>
          <w:shd w:val="clear" w:color="auto" w:fill="FFFFFF"/>
        </w:rPr>
        <w:t>ни), добавление ссылок в тексты и графические объекты.</w:t>
      </w:r>
    </w:p>
    <w:p w:rsidR="0048293C" w:rsidRPr="00A16E8C" w:rsidRDefault="0048293C" w:rsidP="0048293C">
      <w:pPr>
        <w:tabs>
          <w:tab w:val="left" w:leader="dot" w:pos="0"/>
          <w:tab w:val="num" w:pos="480"/>
        </w:tabs>
        <w:spacing w:after="0" w:line="240" w:lineRule="auto"/>
        <w:ind w:firstLine="567"/>
        <w:jc w:val="both"/>
        <w:rPr>
          <w:rFonts w:ascii="Times New Roman" w:hAnsi="Times New Roman"/>
          <w:sz w:val="24"/>
          <w:szCs w:val="24"/>
          <w:shd w:val="clear" w:color="auto" w:fill="FFFFFF"/>
        </w:rPr>
      </w:pPr>
      <w:r w:rsidRPr="00A16E8C">
        <w:rPr>
          <w:rFonts w:ascii="Times New Roman" w:hAnsi="Times New Roman"/>
          <w:b/>
          <w:bCs/>
          <w:sz w:val="24"/>
          <w:szCs w:val="24"/>
          <w:shd w:val="clear" w:color="auto" w:fill="FFFFFF"/>
        </w:rPr>
        <w:t>«Технология». </w:t>
      </w:r>
      <w:r w:rsidRPr="00A16E8C">
        <w:rPr>
          <w:rFonts w:ascii="Times New Roman" w:hAnsi="Times New Roman"/>
          <w:sz w:val="24"/>
          <w:szCs w:val="24"/>
          <w:shd w:val="clear" w:color="auto" w:fill="FFFFFF"/>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w:t>
      </w:r>
      <w:r w:rsidRPr="00A16E8C">
        <w:rPr>
          <w:rFonts w:ascii="Times New Roman" w:hAnsi="Times New Roman"/>
          <w:sz w:val="24"/>
          <w:szCs w:val="24"/>
          <w:shd w:val="clear" w:color="auto" w:fill="FFFFFF"/>
        </w:rPr>
        <w:t>е</w:t>
      </w:r>
      <w:r w:rsidRPr="00A16E8C">
        <w:rPr>
          <w:rFonts w:ascii="Times New Roman" w:hAnsi="Times New Roman"/>
          <w:sz w:val="24"/>
          <w:szCs w:val="24"/>
          <w:shd w:val="clear" w:color="auto" w:fill="FFFFFF"/>
        </w:rPr>
        <w:t>ние результатов своей работы. Овладение приёмами поиска и использования информации, работы с доступными электронными ресурсами.</w:t>
      </w:r>
    </w:p>
    <w:p w:rsidR="0048293C" w:rsidRPr="00A16E8C" w:rsidRDefault="0048293C" w:rsidP="0048293C">
      <w:pPr>
        <w:tabs>
          <w:tab w:val="left" w:leader="dot" w:pos="0"/>
          <w:tab w:val="num" w:pos="480"/>
        </w:tabs>
        <w:spacing w:after="0" w:line="240" w:lineRule="auto"/>
        <w:ind w:firstLine="567"/>
        <w:jc w:val="both"/>
        <w:rPr>
          <w:rFonts w:ascii="Times New Roman" w:hAnsi="Times New Roman"/>
          <w:sz w:val="24"/>
          <w:szCs w:val="24"/>
          <w:shd w:val="clear" w:color="auto" w:fill="FFFFFF"/>
        </w:rPr>
      </w:pPr>
      <w:r w:rsidRPr="00A80464">
        <w:rPr>
          <w:rFonts w:ascii="Times New Roman" w:hAnsi="Times New Roman"/>
          <w:b/>
          <w:bCs/>
          <w:sz w:val="24"/>
          <w:szCs w:val="24"/>
          <w:shd w:val="clear" w:color="auto" w:fill="FFFFFF"/>
        </w:rPr>
        <w:t>«</w:t>
      </w:r>
      <w:r w:rsidR="000A7DF6" w:rsidRPr="00A80464">
        <w:rPr>
          <w:rFonts w:ascii="Times New Roman" w:hAnsi="Times New Roman"/>
          <w:b/>
          <w:bCs/>
          <w:sz w:val="24"/>
          <w:szCs w:val="24"/>
          <w:shd w:val="clear" w:color="auto" w:fill="FFFFFF"/>
        </w:rPr>
        <w:t>Изобразительное и</w:t>
      </w:r>
      <w:r w:rsidRPr="00A80464">
        <w:rPr>
          <w:rFonts w:ascii="Times New Roman" w:hAnsi="Times New Roman"/>
          <w:b/>
          <w:bCs/>
          <w:sz w:val="24"/>
          <w:szCs w:val="24"/>
          <w:shd w:val="clear" w:color="auto" w:fill="FFFFFF"/>
        </w:rPr>
        <w:t>скусство».</w:t>
      </w:r>
      <w:r w:rsidRPr="00A16E8C">
        <w:rPr>
          <w:rFonts w:ascii="Times New Roman" w:hAnsi="Times New Roman"/>
          <w:sz w:val="24"/>
          <w:szCs w:val="24"/>
          <w:shd w:val="clear" w:color="auto" w:fill="FFFFFF"/>
        </w:rPr>
        <w:t> Знакомство с простыми графическим и растровым редакторами изображений, освоение простых форм редактирования изображений: пов</w:t>
      </w:r>
      <w:r w:rsidRPr="00A16E8C">
        <w:rPr>
          <w:rFonts w:ascii="Times New Roman" w:hAnsi="Times New Roman"/>
          <w:sz w:val="24"/>
          <w:szCs w:val="24"/>
          <w:shd w:val="clear" w:color="auto" w:fill="FFFFFF"/>
        </w:rPr>
        <w:t>о</w:t>
      </w:r>
      <w:r w:rsidRPr="00A16E8C">
        <w:rPr>
          <w:rFonts w:ascii="Times New Roman" w:hAnsi="Times New Roman"/>
          <w:sz w:val="24"/>
          <w:szCs w:val="24"/>
          <w:shd w:val="clear" w:color="auto" w:fill="FFFFFF"/>
        </w:rPr>
        <w:t>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w:t>
      </w:r>
      <w:r w:rsidRPr="00A16E8C">
        <w:rPr>
          <w:rFonts w:ascii="Times New Roman" w:hAnsi="Times New Roman"/>
          <w:sz w:val="24"/>
          <w:szCs w:val="24"/>
          <w:shd w:val="clear" w:color="auto" w:fill="FFFFFF"/>
        </w:rPr>
        <w:t>н</w:t>
      </w:r>
      <w:r w:rsidRPr="00A16E8C">
        <w:rPr>
          <w:rFonts w:ascii="Times New Roman" w:hAnsi="Times New Roman"/>
          <w:sz w:val="24"/>
          <w:szCs w:val="24"/>
          <w:shd w:val="clear" w:color="auto" w:fill="FFFFFF"/>
        </w:rPr>
        <w:t>тов и музыкальных «петель» с использованием инструментов ИКТ.</w:t>
      </w:r>
    </w:p>
    <w:p w:rsidR="0048293C" w:rsidRPr="00E97735" w:rsidRDefault="0048293C" w:rsidP="00F90A92">
      <w:pPr>
        <w:spacing w:after="0" w:line="240" w:lineRule="auto"/>
        <w:jc w:val="both"/>
        <w:rPr>
          <w:rFonts w:ascii="Times New Roman" w:hAnsi="Times New Roman"/>
          <w:sz w:val="24"/>
          <w:szCs w:val="24"/>
        </w:rPr>
      </w:pPr>
    </w:p>
    <w:p w:rsidR="00E97735" w:rsidRDefault="00EC02B6" w:rsidP="00EC02B6">
      <w:pPr>
        <w:spacing w:after="0" w:line="240" w:lineRule="auto"/>
        <w:jc w:val="center"/>
        <w:rPr>
          <w:rFonts w:ascii="Times New Roman" w:hAnsi="Times New Roman"/>
          <w:b/>
          <w:sz w:val="24"/>
          <w:szCs w:val="24"/>
        </w:rPr>
      </w:pPr>
      <w:r>
        <w:rPr>
          <w:rFonts w:ascii="Times New Roman" w:hAnsi="Times New Roman"/>
          <w:b/>
          <w:sz w:val="24"/>
          <w:szCs w:val="24"/>
        </w:rPr>
        <w:t>Х</w:t>
      </w:r>
      <w:r w:rsidR="002B2F7B">
        <w:rPr>
          <w:rFonts w:ascii="Times New Roman" w:hAnsi="Times New Roman"/>
          <w:b/>
          <w:sz w:val="24"/>
          <w:szCs w:val="24"/>
        </w:rPr>
        <w:t>арактеристика</w:t>
      </w:r>
      <w:r w:rsidR="00F90A92" w:rsidRPr="00160CBA">
        <w:rPr>
          <w:rFonts w:ascii="Times New Roman" w:hAnsi="Times New Roman"/>
          <w:b/>
          <w:sz w:val="24"/>
          <w:szCs w:val="24"/>
        </w:rPr>
        <w:t xml:space="preserve"> универсальных учебных действий на уровне</w:t>
      </w:r>
    </w:p>
    <w:p w:rsidR="00F90A92" w:rsidRPr="00160CBA" w:rsidRDefault="00F90A92" w:rsidP="00EC02B6">
      <w:pPr>
        <w:spacing w:after="0" w:line="240" w:lineRule="auto"/>
        <w:jc w:val="center"/>
        <w:rPr>
          <w:rFonts w:ascii="Times New Roman" w:hAnsi="Times New Roman"/>
          <w:sz w:val="24"/>
          <w:szCs w:val="24"/>
        </w:rPr>
      </w:pPr>
      <w:r w:rsidRPr="00160CBA">
        <w:rPr>
          <w:rFonts w:ascii="Times New Roman" w:hAnsi="Times New Roman"/>
          <w:b/>
          <w:sz w:val="24"/>
          <w:szCs w:val="24"/>
        </w:rPr>
        <w:t xml:space="preserve"> начального общего образования</w:t>
      </w:r>
    </w:p>
    <w:p w:rsidR="00F90A92" w:rsidRPr="00445954" w:rsidRDefault="00F90A92" w:rsidP="00A80464">
      <w:pPr>
        <w:spacing w:after="0" w:line="240" w:lineRule="auto"/>
        <w:ind w:firstLine="708"/>
        <w:jc w:val="both"/>
        <w:rPr>
          <w:rFonts w:ascii="Times New Roman" w:hAnsi="Times New Roman"/>
          <w:sz w:val="24"/>
          <w:szCs w:val="24"/>
        </w:rPr>
      </w:pPr>
      <w:r w:rsidRPr="00445954">
        <w:rPr>
          <w:rFonts w:ascii="Times New Roman" w:hAnsi="Times New Roman"/>
          <w:sz w:val="24"/>
          <w:szCs w:val="24"/>
        </w:rPr>
        <w:t>Универсальные учебные действия -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F90A92" w:rsidRPr="00445954" w:rsidRDefault="00F90A92" w:rsidP="00A80464">
      <w:pPr>
        <w:spacing w:after="0" w:line="240" w:lineRule="auto"/>
        <w:ind w:firstLine="708"/>
        <w:jc w:val="both"/>
        <w:rPr>
          <w:rFonts w:ascii="Times New Roman" w:hAnsi="Times New Roman"/>
          <w:sz w:val="24"/>
          <w:szCs w:val="24"/>
        </w:rPr>
      </w:pPr>
      <w:r w:rsidRPr="00445954">
        <w:rPr>
          <w:rFonts w:ascii="Times New Roman" w:hAnsi="Times New Roman"/>
          <w:sz w:val="24"/>
          <w:szCs w:val="24"/>
        </w:rPr>
        <w:t>Функции универсальных учебных действий:</w:t>
      </w:r>
    </w:p>
    <w:p w:rsidR="00F90A92" w:rsidRPr="00445954" w:rsidRDefault="00F90A92" w:rsidP="00F90A92">
      <w:pPr>
        <w:spacing w:after="0" w:line="240" w:lineRule="auto"/>
        <w:jc w:val="both"/>
        <w:rPr>
          <w:rFonts w:ascii="Times New Roman" w:hAnsi="Times New Roman"/>
          <w:sz w:val="24"/>
          <w:szCs w:val="24"/>
        </w:rPr>
      </w:pPr>
      <w:r w:rsidRPr="00445954">
        <w:rPr>
          <w:rFonts w:ascii="Times New Roman" w:hAnsi="Times New Roman"/>
          <w:sz w:val="24"/>
          <w:szCs w:val="24"/>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F90A92" w:rsidRPr="00445954" w:rsidRDefault="00F90A92" w:rsidP="00F90A92">
      <w:pPr>
        <w:spacing w:after="0" w:line="240" w:lineRule="auto"/>
        <w:jc w:val="both"/>
        <w:rPr>
          <w:rFonts w:ascii="Times New Roman" w:hAnsi="Times New Roman"/>
          <w:sz w:val="24"/>
          <w:szCs w:val="24"/>
        </w:rPr>
      </w:pPr>
      <w:r w:rsidRPr="00445954">
        <w:rPr>
          <w:rFonts w:ascii="Times New Roman" w:hAnsi="Times New Roman"/>
          <w:sz w:val="24"/>
          <w:szCs w:val="24"/>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w:t>
      </w:r>
      <w:r w:rsidRPr="00445954">
        <w:rPr>
          <w:rFonts w:ascii="Times New Roman" w:hAnsi="Times New Roman"/>
          <w:sz w:val="24"/>
          <w:szCs w:val="24"/>
        </w:rPr>
        <w:t>р</w:t>
      </w:r>
      <w:r w:rsidRPr="00445954">
        <w:rPr>
          <w:rFonts w:ascii="Times New Roman" w:hAnsi="Times New Roman"/>
          <w:sz w:val="24"/>
          <w:szCs w:val="24"/>
        </w:rPr>
        <w:t>мирования умений, навыков и компетентностей в любой предметной области.</w:t>
      </w:r>
    </w:p>
    <w:p w:rsidR="00F90A92" w:rsidRPr="00445954" w:rsidRDefault="00F90A92" w:rsidP="00A80464">
      <w:pPr>
        <w:spacing w:after="0" w:line="240" w:lineRule="auto"/>
        <w:ind w:firstLine="708"/>
        <w:jc w:val="both"/>
        <w:rPr>
          <w:rFonts w:ascii="Times New Roman" w:hAnsi="Times New Roman"/>
          <w:sz w:val="24"/>
          <w:szCs w:val="24"/>
        </w:rPr>
      </w:pPr>
      <w:r w:rsidRPr="00445954">
        <w:rPr>
          <w:rFonts w:ascii="Times New Roman" w:hAnsi="Times New Roman"/>
          <w:sz w:val="24"/>
          <w:szCs w:val="24"/>
        </w:rPr>
        <w:t>Универсальные учебные действия носят надпредметный, метапредметный хара</w:t>
      </w:r>
      <w:r w:rsidRPr="00445954">
        <w:rPr>
          <w:rFonts w:ascii="Times New Roman" w:hAnsi="Times New Roman"/>
          <w:sz w:val="24"/>
          <w:szCs w:val="24"/>
        </w:rPr>
        <w:t>к</w:t>
      </w:r>
      <w:r w:rsidRPr="00445954">
        <w:rPr>
          <w:rFonts w:ascii="Times New Roman" w:hAnsi="Times New Roman"/>
          <w:sz w:val="24"/>
          <w:szCs w:val="24"/>
        </w:rPr>
        <w:t>тер; обеспечивают целостность общекультурного, личностного и познавательного разв</w:t>
      </w:r>
      <w:r w:rsidRPr="00445954">
        <w:rPr>
          <w:rFonts w:ascii="Times New Roman" w:hAnsi="Times New Roman"/>
          <w:sz w:val="24"/>
          <w:szCs w:val="24"/>
        </w:rPr>
        <w:t>и</w:t>
      </w:r>
      <w:r w:rsidRPr="00445954">
        <w:rPr>
          <w:rFonts w:ascii="Times New Roman" w:hAnsi="Times New Roman"/>
          <w:sz w:val="24"/>
          <w:szCs w:val="24"/>
        </w:rPr>
        <w:t>тия и саморазвития личности; обеспечивают преемственность всех ступеней образов</w:t>
      </w:r>
      <w:r w:rsidRPr="00445954">
        <w:rPr>
          <w:rFonts w:ascii="Times New Roman" w:hAnsi="Times New Roman"/>
          <w:sz w:val="24"/>
          <w:szCs w:val="24"/>
        </w:rPr>
        <w:t>а</w:t>
      </w:r>
      <w:r w:rsidRPr="00445954">
        <w:rPr>
          <w:rFonts w:ascii="Times New Roman" w:hAnsi="Times New Roman"/>
          <w:sz w:val="24"/>
          <w:szCs w:val="24"/>
        </w:rPr>
        <w:t>тельного процесса; лежат в основе организации и регуляции любой деятельности учащ</w:t>
      </w:r>
      <w:r w:rsidRPr="00445954">
        <w:rPr>
          <w:rFonts w:ascii="Times New Roman" w:hAnsi="Times New Roman"/>
          <w:sz w:val="24"/>
          <w:szCs w:val="24"/>
        </w:rPr>
        <w:t>е</w:t>
      </w:r>
      <w:r w:rsidRPr="00445954">
        <w:rPr>
          <w:rFonts w:ascii="Times New Roman" w:hAnsi="Times New Roman"/>
          <w:sz w:val="24"/>
          <w:szCs w:val="24"/>
        </w:rPr>
        <w:t xml:space="preserve">гося независимо от её специально-предметного содержания. </w:t>
      </w:r>
    </w:p>
    <w:p w:rsidR="00F90A92" w:rsidRPr="00445954" w:rsidRDefault="00F90A92" w:rsidP="00A80464">
      <w:pPr>
        <w:spacing w:after="0" w:line="240" w:lineRule="auto"/>
        <w:ind w:firstLine="708"/>
        <w:jc w:val="both"/>
        <w:rPr>
          <w:rFonts w:ascii="Times New Roman" w:hAnsi="Times New Roman"/>
          <w:sz w:val="24"/>
          <w:szCs w:val="24"/>
        </w:rPr>
      </w:pPr>
      <w:r w:rsidRPr="00445954">
        <w:rPr>
          <w:rFonts w:ascii="Times New Roman" w:hAnsi="Times New Roman"/>
          <w:sz w:val="24"/>
          <w:szCs w:val="24"/>
        </w:rPr>
        <w:t>В соответствии с ФГОС в программе представлено 3 вида УУД :</w:t>
      </w:r>
    </w:p>
    <w:p w:rsidR="00F90A92" w:rsidRPr="00445954" w:rsidRDefault="00F90A92" w:rsidP="00F90A92">
      <w:pPr>
        <w:spacing w:after="0" w:line="240" w:lineRule="auto"/>
        <w:jc w:val="both"/>
        <w:rPr>
          <w:rFonts w:ascii="Times New Roman" w:hAnsi="Times New Roman"/>
          <w:sz w:val="24"/>
          <w:szCs w:val="24"/>
        </w:rPr>
      </w:pPr>
      <w:r w:rsidRPr="00445954">
        <w:rPr>
          <w:rFonts w:ascii="Times New Roman" w:hAnsi="Times New Roman"/>
          <w:sz w:val="24"/>
          <w:szCs w:val="24"/>
        </w:rPr>
        <w:t xml:space="preserve">регулятивные, познавательные, коммуникативные. </w:t>
      </w:r>
    </w:p>
    <w:p w:rsidR="00F90A92" w:rsidRPr="00445954" w:rsidRDefault="00F90A92" w:rsidP="00A80464">
      <w:pPr>
        <w:spacing w:after="0" w:line="240" w:lineRule="auto"/>
        <w:ind w:firstLine="708"/>
        <w:jc w:val="both"/>
        <w:rPr>
          <w:rFonts w:ascii="Times New Roman" w:hAnsi="Times New Roman"/>
          <w:sz w:val="24"/>
          <w:szCs w:val="24"/>
        </w:rPr>
      </w:pPr>
      <w:r w:rsidRPr="00445954">
        <w:rPr>
          <w:rFonts w:ascii="Times New Roman" w:hAnsi="Times New Roman"/>
          <w:b/>
          <w:sz w:val="24"/>
          <w:szCs w:val="24"/>
        </w:rPr>
        <w:t>Регулятивные</w:t>
      </w:r>
      <w:r w:rsidRPr="00445954">
        <w:rPr>
          <w:rFonts w:ascii="Times New Roman" w:hAnsi="Times New Roman"/>
          <w:sz w:val="24"/>
          <w:szCs w:val="24"/>
        </w:rPr>
        <w:t xml:space="preserve"> универсальные учебные действия отражают способность обуча</w:t>
      </w:r>
      <w:r w:rsidRPr="00445954">
        <w:rPr>
          <w:rFonts w:ascii="Times New Roman" w:hAnsi="Times New Roman"/>
          <w:sz w:val="24"/>
          <w:szCs w:val="24"/>
        </w:rPr>
        <w:t>ю</w:t>
      </w:r>
      <w:r w:rsidRPr="00445954">
        <w:rPr>
          <w:rFonts w:ascii="Times New Roman" w:hAnsi="Times New Roman"/>
          <w:sz w:val="24"/>
          <w:szCs w:val="24"/>
        </w:rPr>
        <w:t>щегося строить учебно-познавательную деятельность, учитывая все ее компоненты (цель, мотив, прогноз, средства, контроль, оценка).</w:t>
      </w:r>
    </w:p>
    <w:p w:rsidR="00F90A92" w:rsidRPr="00445954" w:rsidRDefault="00F90A92" w:rsidP="00F90A92">
      <w:pPr>
        <w:spacing w:after="0" w:line="240" w:lineRule="auto"/>
        <w:jc w:val="both"/>
        <w:rPr>
          <w:rFonts w:ascii="Times New Roman" w:hAnsi="Times New Roman"/>
          <w:sz w:val="24"/>
          <w:szCs w:val="24"/>
        </w:rPr>
      </w:pPr>
      <w:r w:rsidRPr="00445954">
        <w:rPr>
          <w:rFonts w:ascii="Times New Roman" w:hAnsi="Times New Roman"/>
          <w:sz w:val="24"/>
          <w:szCs w:val="24"/>
        </w:rPr>
        <w:t>К ним относятся:</w:t>
      </w:r>
    </w:p>
    <w:p w:rsidR="00F90A92" w:rsidRPr="00445954" w:rsidRDefault="00F90A92" w:rsidP="00F90A92">
      <w:pPr>
        <w:spacing w:after="0" w:line="240" w:lineRule="auto"/>
        <w:jc w:val="both"/>
        <w:rPr>
          <w:rFonts w:ascii="Times New Roman" w:hAnsi="Times New Roman"/>
          <w:sz w:val="24"/>
          <w:szCs w:val="24"/>
        </w:rPr>
      </w:pPr>
      <w:r w:rsidRPr="00445954">
        <w:rPr>
          <w:rFonts w:ascii="Times New Roman" w:hAnsi="Times New Roman"/>
          <w:sz w:val="24"/>
          <w:szCs w:val="24"/>
          <w:u w:val="single"/>
        </w:rPr>
        <w:lastRenderedPageBreak/>
        <w:t>целеполагание</w:t>
      </w:r>
      <w:r w:rsidRPr="00445954">
        <w:rPr>
          <w:rFonts w:ascii="Times New Roman" w:hAnsi="Times New Roman"/>
          <w:sz w:val="24"/>
          <w:szCs w:val="24"/>
        </w:rPr>
        <w:t xml:space="preserve"> как постановка учебной задачи на основе соотнесения того, что уже и</w:t>
      </w:r>
      <w:r w:rsidRPr="00445954">
        <w:rPr>
          <w:rFonts w:ascii="Times New Roman" w:hAnsi="Times New Roman"/>
          <w:sz w:val="24"/>
          <w:szCs w:val="24"/>
        </w:rPr>
        <w:t>з</w:t>
      </w:r>
      <w:r w:rsidRPr="00445954">
        <w:rPr>
          <w:rFonts w:ascii="Times New Roman" w:hAnsi="Times New Roman"/>
          <w:sz w:val="24"/>
          <w:szCs w:val="24"/>
        </w:rPr>
        <w:t xml:space="preserve">вестно и усвоено </w:t>
      </w:r>
      <w:r>
        <w:rPr>
          <w:rFonts w:ascii="Times New Roman" w:hAnsi="Times New Roman"/>
          <w:sz w:val="24"/>
          <w:szCs w:val="24"/>
        </w:rPr>
        <w:t>обучающимися</w:t>
      </w:r>
      <w:r w:rsidRPr="00445954">
        <w:rPr>
          <w:rFonts w:ascii="Times New Roman" w:hAnsi="Times New Roman"/>
          <w:sz w:val="24"/>
          <w:szCs w:val="24"/>
        </w:rPr>
        <w:t>, и того, что ещё неизвестно;</w:t>
      </w:r>
    </w:p>
    <w:p w:rsidR="00F90A92" w:rsidRPr="00445954" w:rsidRDefault="00F90A92" w:rsidP="00F90A92">
      <w:pPr>
        <w:spacing w:after="0" w:line="240" w:lineRule="auto"/>
        <w:jc w:val="both"/>
        <w:rPr>
          <w:rFonts w:ascii="Times New Roman" w:hAnsi="Times New Roman"/>
          <w:sz w:val="24"/>
          <w:szCs w:val="24"/>
        </w:rPr>
      </w:pPr>
      <w:r w:rsidRPr="00445954">
        <w:rPr>
          <w:rFonts w:ascii="Times New Roman" w:hAnsi="Times New Roman"/>
          <w:sz w:val="24"/>
          <w:szCs w:val="24"/>
          <w:u w:val="single"/>
        </w:rPr>
        <w:t>планирование</w:t>
      </w:r>
      <w:r w:rsidRPr="00445954">
        <w:rPr>
          <w:rFonts w:ascii="Times New Roman" w:hAnsi="Times New Roman"/>
          <w:sz w:val="24"/>
          <w:szCs w:val="24"/>
        </w:rPr>
        <w:t xml:space="preserve"> - определение последовательности промежуточных целей с учётом коне</w:t>
      </w:r>
      <w:r w:rsidRPr="00445954">
        <w:rPr>
          <w:rFonts w:ascii="Times New Roman" w:hAnsi="Times New Roman"/>
          <w:sz w:val="24"/>
          <w:szCs w:val="24"/>
        </w:rPr>
        <w:t>ч</w:t>
      </w:r>
      <w:r w:rsidRPr="00445954">
        <w:rPr>
          <w:rFonts w:ascii="Times New Roman" w:hAnsi="Times New Roman"/>
          <w:sz w:val="24"/>
          <w:szCs w:val="24"/>
        </w:rPr>
        <w:t>ного результата; составление плана и последовательности действий;</w:t>
      </w:r>
    </w:p>
    <w:p w:rsidR="00F90A92" w:rsidRPr="00445954" w:rsidRDefault="00F90A92" w:rsidP="00F90A92">
      <w:pPr>
        <w:spacing w:after="0" w:line="240" w:lineRule="auto"/>
        <w:jc w:val="both"/>
        <w:rPr>
          <w:rFonts w:ascii="Times New Roman" w:hAnsi="Times New Roman"/>
          <w:sz w:val="24"/>
          <w:szCs w:val="24"/>
        </w:rPr>
      </w:pPr>
      <w:r w:rsidRPr="00445954">
        <w:rPr>
          <w:rFonts w:ascii="Times New Roman" w:hAnsi="Times New Roman"/>
          <w:sz w:val="24"/>
          <w:szCs w:val="24"/>
          <w:u w:val="single"/>
        </w:rPr>
        <w:t>прогнозирование</w:t>
      </w:r>
      <w:r w:rsidRPr="00445954">
        <w:rPr>
          <w:rFonts w:ascii="Times New Roman" w:hAnsi="Times New Roman"/>
          <w:sz w:val="24"/>
          <w:szCs w:val="24"/>
        </w:rPr>
        <w:t xml:space="preserve"> — предвосхищение результата и уровня усвоения знаний, его време</w:t>
      </w:r>
      <w:r w:rsidRPr="00445954">
        <w:rPr>
          <w:rFonts w:ascii="Times New Roman" w:hAnsi="Times New Roman"/>
          <w:sz w:val="24"/>
          <w:szCs w:val="24"/>
        </w:rPr>
        <w:t>н</w:t>
      </w:r>
      <w:r w:rsidRPr="00445954">
        <w:rPr>
          <w:rFonts w:ascii="Times New Roman" w:hAnsi="Times New Roman"/>
          <w:sz w:val="24"/>
          <w:szCs w:val="24"/>
        </w:rPr>
        <w:t>ных характеристик;</w:t>
      </w:r>
    </w:p>
    <w:p w:rsidR="00F90A92" w:rsidRPr="00445954" w:rsidRDefault="00F90A92" w:rsidP="00F90A92">
      <w:pPr>
        <w:spacing w:after="0" w:line="240" w:lineRule="auto"/>
        <w:jc w:val="both"/>
        <w:rPr>
          <w:rFonts w:ascii="Times New Roman" w:hAnsi="Times New Roman"/>
          <w:sz w:val="24"/>
          <w:szCs w:val="24"/>
        </w:rPr>
      </w:pPr>
      <w:r w:rsidRPr="00445954">
        <w:rPr>
          <w:rFonts w:ascii="Times New Roman" w:hAnsi="Times New Roman"/>
          <w:sz w:val="24"/>
          <w:szCs w:val="24"/>
          <w:u w:val="single"/>
        </w:rPr>
        <w:t>контроль</w:t>
      </w:r>
      <w:r w:rsidRPr="00445954">
        <w:rPr>
          <w:rFonts w:ascii="Times New Roman" w:hAnsi="Times New Roman"/>
          <w:sz w:val="24"/>
          <w:szCs w:val="24"/>
        </w:rPr>
        <w:t xml:space="preserve"> в форме сличения способа действия и его результата с заданным эталоном с ц</w:t>
      </w:r>
      <w:r w:rsidRPr="00445954">
        <w:rPr>
          <w:rFonts w:ascii="Times New Roman" w:hAnsi="Times New Roman"/>
          <w:sz w:val="24"/>
          <w:szCs w:val="24"/>
        </w:rPr>
        <w:t>е</w:t>
      </w:r>
      <w:r w:rsidRPr="00445954">
        <w:rPr>
          <w:rFonts w:ascii="Times New Roman" w:hAnsi="Times New Roman"/>
          <w:sz w:val="24"/>
          <w:szCs w:val="24"/>
        </w:rPr>
        <w:t>лью обнаружения отклонений и отличий от эталона;</w:t>
      </w:r>
    </w:p>
    <w:p w:rsidR="00F90A92" w:rsidRPr="00445954" w:rsidRDefault="00F90A92" w:rsidP="00F90A92">
      <w:pPr>
        <w:spacing w:after="0" w:line="240" w:lineRule="auto"/>
        <w:jc w:val="both"/>
        <w:rPr>
          <w:rFonts w:ascii="Times New Roman" w:hAnsi="Times New Roman"/>
          <w:sz w:val="24"/>
          <w:szCs w:val="24"/>
        </w:rPr>
      </w:pPr>
      <w:r w:rsidRPr="00445954">
        <w:rPr>
          <w:rFonts w:ascii="Times New Roman" w:hAnsi="Times New Roman"/>
          <w:sz w:val="24"/>
          <w:szCs w:val="24"/>
          <w:u w:val="single"/>
        </w:rPr>
        <w:t>коррекция</w:t>
      </w:r>
      <w:r w:rsidRPr="00445954">
        <w:rPr>
          <w:rFonts w:ascii="Times New Roman" w:hAnsi="Times New Roman"/>
          <w:sz w:val="24"/>
          <w:szCs w:val="24"/>
        </w:rPr>
        <w:t xml:space="preserve">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F90A92" w:rsidRPr="00445954" w:rsidRDefault="00F90A92" w:rsidP="00F90A92">
      <w:pPr>
        <w:spacing w:after="0" w:line="240" w:lineRule="auto"/>
        <w:jc w:val="both"/>
        <w:rPr>
          <w:rFonts w:ascii="Times New Roman" w:hAnsi="Times New Roman"/>
          <w:sz w:val="24"/>
          <w:szCs w:val="24"/>
        </w:rPr>
      </w:pPr>
      <w:r w:rsidRPr="00445954">
        <w:rPr>
          <w:rFonts w:ascii="Times New Roman" w:hAnsi="Times New Roman"/>
          <w:sz w:val="24"/>
          <w:szCs w:val="24"/>
          <w:u w:val="single"/>
        </w:rPr>
        <w:t>оценка</w:t>
      </w:r>
      <w:r w:rsidRPr="00445954">
        <w:rPr>
          <w:rFonts w:ascii="Times New Roman" w:hAnsi="Times New Roman"/>
          <w:sz w:val="24"/>
          <w:szCs w:val="24"/>
        </w:rPr>
        <w:t xml:space="preserve"> - выделение и осознание обучающимся того, что уже усвоено и что ещё нужно у</w:t>
      </w:r>
      <w:r w:rsidRPr="00445954">
        <w:rPr>
          <w:rFonts w:ascii="Times New Roman" w:hAnsi="Times New Roman"/>
          <w:sz w:val="24"/>
          <w:szCs w:val="24"/>
        </w:rPr>
        <w:t>с</w:t>
      </w:r>
      <w:r w:rsidRPr="00445954">
        <w:rPr>
          <w:rFonts w:ascii="Times New Roman" w:hAnsi="Times New Roman"/>
          <w:sz w:val="24"/>
          <w:szCs w:val="24"/>
        </w:rPr>
        <w:t>воить, осознание качества и уровня усвоения; оценка результатов работы;</w:t>
      </w:r>
    </w:p>
    <w:p w:rsidR="00F90A92" w:rsidRPr="00445954" w:rsidRDefault="00F90A92" w:rsidP="00F90A92">
      <w:pPr>
        <w:spacing w:after="0" w:line="240" w:lineRule="auto"/>
        <w:jc w:val="both"/>
        <w:rPr>
          <w:rFonts w:ascii="Times New Roman" w:hAnsi="Times New Roman"/>
          <w:sz w:val="24"/>
          <w:szCs w:val="24"/>
        </w:rPr>
      </w:pPr>
      <w:r w:rsidRPr="00445954">
        <w:rPr>
          <w:rFonts w:ascii="Times New Roman" w:hAnsi="Times New Roman"/>
          <w:sz w:val="24"/>
          <w:szCs w:val="24"/>
          <w:u w:val="single"/>
        </w:rPr>
        <w:t>саморегуляция</w:t>
      </w:r>
      <w:r w:rsidRPr="00445954">
        <w:rPr>
          <w:rFonts w:ascii="Times New Roman" w:hAnsi="Times New Roman"/>
          <w:sz w:val="24"/>
          <w:szCs w:val="24"/>
        </w:rPr>
        <w:t xml:space="preserve"> как способность к мобилизации сил и энергии, к волевому усилию (к в</w:t>
      </w:r>
      <w:r w:rsidRPr="00445954">
        <w:rPr>
          <w:rFonts w:ascii="Times New Roman" w:hAnsi="Times New Roman"/>
          <w:sz w:val="24"/>
          <w:szCs w:val="24"/>
        </w:rPr>
        <w:t>ы</w:t>
      </w:r>
      <w:r w:rsidRPr="00445954">
        <w:rPr>
          <w:rFonts w:ascii="Times New Roman" w:hAnsi="Times New Roman"/>
          <w:sz w:val="24"/>
          <w:szCs w:val="24"/>
        </w:rPr>
        <w:t>бору в ситуации мотивационного конфликта) и преодолению препятствий.</w:t>
      </w:r>
    </w:p>
    <w:p w:rsidR="00F90A92" w:rsidRPr="00445954" w:rsidRDefault="00F90A92" w:rsidP="00A80464">
      <w:pPr>
        <w:spacing w:after="0" w:line="240" w:lineRule="auto"/>
        <w:ind w:firstLine="708"/>
        <w:jc w:val="both"/>
        <w:rPr>
          <w:rFonts w:ascii="Times New Roman" w:hAnsi="Times New Roman"/>
          <w:sz w:val="24"/>
          <w:szCs w:val="24"/>
        </w:rPr>
      </w:pPr>
      <w:r w:rsidRPr="00445954">
        <w:rPr>
          <w:rFonts w:ascii="Times New Roman" w:hAnsi="Times New Roman"/>
          <w:b/>
          <w:sz w:val="24"/>
          <w:szCs w:val="24"/>
        </w:rPr>
        <w:t>Познавательные</w:t>
      </w:r>
      <w:r w:rsidRPr="00445954">
        <w:rPr>
          <w:rFonts w:ascii="Times New Roman" w:hAnsi="Times New Roman"/>
          <w:sz w:val="24"/>
          <w:szCs w:val="24"/>
        </w:rPr>
        <w:t xml:space="preserve"> универсальные учебные действия –система способов познания окружающего мира, построения самостоятельного процесса поиска, исследования и сов</w:t>
      </w:r>
      <w:r w:rsidRPr="00445954">
        <w:rPr>
          <w:rFonts w:ascii="Times New Roman" w:hAnsi="Times New Roman"/>
          <w:sz w:val="24"/>
          <w:szCs w:val="24"/>
        </w:rPr>
        <w:t>о</w:t>
      </w:r>
      <w:r w:rsidRPr="00445954">
        <w:rPr>
          <w:rFonts w:ascii="Times New Roman" w:hAnsi="Times New Roman"/>
          <w:sz w:val="24"/>
          <w:szCs w:val="24"/>
        </w:rPr>
        <w:t>купность операций по обработке, систематизации, обобщению и использованию получе</w:t>
      </w:r>
      <w:r w:rsidRPr="00445954">
        <w:rPr>
          <w:rFonts w:ascii="Times New Roman" w:hAnsi="Times New Roman"/>
          <w:sz w:val="24"/>
          <w:szCs w:val="24"/>
        </w:rPr>
        <w:t>н</w:t>
      </w:r>
      <w:r w:rsidRPr="00445954">
        <w:rPr>
          <w:rFonts w:ascii="Times New Roman" w:hAnsi="Times New Roman"/>
          <w:sz w:val="24"/>
          <w:szCs w:val="24"/>
        </w:rPr>
        <w:t xml:space="preserve">ной информации. </w:t>
      </w:r>
    </w:p>
    <w:p w:rsidR="00F90A92" w:rsidRPr="00445954" w:rsidRDefault="00F90A92" w:rsidP="00F90A92">
      <w:pPr>
        <w:spacing w:after="0" w:line="240" w:lineRule="auto"/>
        <w:jc w:val="both"/>
        <w:rPr>
          <w:rFonts w:ascii="Times New Roman" w:hAnsi="Times New Roman"/>
          <w:sz w:val="24"/>
          <w:szCs w:val="24"/>
        </w:rPr>
      </w:pPr>
      <w:r w:rsidRPr="00445954">
        <w:rPr>
          <w:rFonts w:ascii="Times New Roman" w:hAnsi="Times New Roman"/>
          <w:sz w:val="24"/>
          <w:szCs w:val="24"/>
        </w:rPr>
        <w:t>Включают: общеучебные, логические учебные действия, а также постановку и решение проблемы.</w:t>
      </w:r>
    </w:p>
    <w:p w:rsidR="00F90A92" w:rsidRPr="00445954" w:rsidRDefault="00F90A92" w:rsidP="00F90A92">
      <w:pPr>
        <w:spacing w:after="0" w:line="240" w:lineRule="auto"/>
        <w:jc w:val="both"/>
        <w:rPr>
          <w:rFonts w:ascii="Times New Roman" w:hAnsi="Times New Roman"/>
          <w:sz w:val="24"/>
          <w:szCs w:val="24"/>
        </w:rPr>
      </w:pPr>
      <w:r w:rsidRPr="0069269F">
        <w:rPr>
          <w:rFonts w:ascii="Times New Roman" w:hAnsi="Times New Roman"/>
          <w:sz w:val="24"/>
          <w:szCs w:val="24"/>
          <w:u w:val="single"/>
        </w:rPr>
        <w:t>Общеучебные</w:t>
      </w:r>
      <w:r w:rsidRPr="00445954">
        <w:rPr>
          <w:rFonts w:ascii="Times New Roman" w:hAnsi="Times New Roman"/>
          <w:sz w:val="24"/>
          <w:szCs w:val="24"/>
        </w:rPr>
        <w:t>универсальные действия:</w:t>
      </w:r>
    </w:p>
    <w:p w:rsidR="00F90A92" w:rsidRPr="00445954" w:rsidRDefault="00F90A92" w:rsidP="00F90A92">
      <w:pPr>
        <w:spacing w:after="0" w:line="240" w:lineRule="auto"/>
        <w:jc w:val="both"/>
        <w:rPr>
          <w:rFonts w:ascii="Times New Roman" w:hAnsi="Times New Roman"/>
          <w:sz w:val="24"/>
          <w:szCs w:val="24"/>
        </w:rPr>
      </w:pPr>
      <w:r w:rsidRPr="00445954">
        <w:rPr>
          <w:rFonts w:ascii="Times New Roman" w:hAnsi="Times New Roman"/>
          <w:sz w:val="24"/>
          <w:szCs w:val="24"/>
        </w:rPr>
        <w:t>выделение и формулирование познавательной цели;</w:t>
      </w:r>
    </w:p>
    <w:p w:rsidR="00F90A92" w:rsidRPr="00445954" w:rsidRDefault="00F90A92" w:rsidP="00F90A92">
      <w:pPr>
        <w:spacing w:after="0" w:line="240" w:lineRule="auto"/>
        <w:jc w:val="both"/>
        <w:rPr>
          <w:rFonts w:ascii="Times New Roman" w:hAnsi="Times New Roman"/>
          <w:sz w:val="24"/>
          <w:szCs w:val="24"/>
        </w:rPr>
      </w:pPr>
      <w:r w:rsidRPr="00445954">
        <w:rPr>
          <w:rFonts w:ascii="Times New Roman" w:hAnsi="Times New Roman"/>
          <w:sz w:val="24"/>
          <w:szCs w:val="24"/>
        </w:rPr>
        <w:t>поиск и выделение необходимой информации, в том числе решение рабочих задач с и</w:t>
      </w:r>
      <w:r w:rsidRPr="00445954">
        <w:rPr>
          <w:rFonts w:ascii="Times New Roman" w:hAnsi="Times New Roman"/>
          <w:sz w:val="24"/>
          <w:szCs w:val="24"/>
        </w:rPr>
        <w:t>с</w:t>
      </w:r>
      <w:r w:rsidRPr="00445954">
        <w:rPr>
          <w:rFonts w:ascii="Times New Roman" w:hAnsi="Times New Roman"/>
          <w:sz w:val="24"/>
          <w:szCs w:val="24"/>
        </w:rPr>
        <w:t>пользованием общедоступных в начальной школе инструментов ИКТ и источников и</w:t>
      </w:r>
      <w:r w:rsidRPr="00445954">
        <w:rPr>
          <w:rFonts w:ascii="Times New Roman" w:hAnsi="Times New Roman"/>
          <w:sz w:val="24"/>
          <w:szCs w:val="24"/>
        </w:rPr>
        <w:t>н</w:t>
      </w:r>
      <w:r w:rsidRPr="00445954">
        <w:rPr>
          <w:rFonts w:ascii="Times New Roman" w:hAnsi="Times New Roman"/>
          <w:sz w:val="24"/>
          <w:szCs w:val="24"/>
        </w:rPr>
        <w:t>формации;</w:t>
      </w:r>
    </w:p>
    <w:p w:rsidR="00F90A92" w:rsidRPr="00445954" w:rsidRDefault="00F90A92" w:rsidP="00F90A92">
      <w:pPr>
        <w:spacing w:after="0" w:line="240" w:lineRule="auto"/>
        <w:jc w:val="both"/>
        <w:rPr>
          <w:rFonts w:ascii="Times New Roman" w:hAnsi="Times New Roman"/>
          <w:sz w:val="24"/>
          <w:szCs w:val="24"/>
        </w:rPr>
      </w:pPr>
      <w:r w:rsidRPr="00445954">
        <w:rPr>
          <w:rFonts w:ascii="Times New Roman" w:hAnsi="Times New Roman"/>
          <w:sz w:val="24"/>
          <w:szCs w:val="24"/>
        </w:rPr>
        <w:t>структурирование знаний;</w:t>
      </w:r>
    </w:p>
    <w:p w:rsidR="00F90A92" w:rsidRPr="00445954" w:rsidRDefault="00F90A92" w:rsidP="00F90A92">
      <w:pPr>
        <w:spacing w:after="0" w:line="240" w:lineRule="auto"/>
        <w:jc w:val="both"/>
        <w:rPr>
          <w:rFonts w:ascii="Times New Roman" w:hAnsi="Times New Roman"/>
          <w:sz w:val="24"/>
          <w:szCs w:val="24"/>
        </w:rPr>
      </w:pPr>
      <w:r w:rsidRPr="00445954">
        <w:rPr>
          <w:rFonts w:ascii="Times New Roman" w:hAnsi="Times New Roman"/>
          <w:sz w:val="24"/>
          <w:szCs w:val="24"/>
        </w:rPr>
        <w:t>осознанное и произвольное построение речевого высказывания в устной и письменной форме;</w:t>
      </w:r>
    </w:p>
    <w:p w:rsidR="00F90A92" w:rsidRPr="00445954" w:rsidRDefault="00F90A92" w:rsidP="00F90A92">
      <w:pPr>
        <w:spacing w:after="0" w:line="240" w:lineRule="auto"/>
        <w:jc w:val="both"/>
        <w:rPr>
          <w:rFonts w:ascii="Times New Roman" w:hAnsi="Times New Roman"/>
          <w:sz w:val="24"/>
          <w:szCs w:val="24"/>
        </w:rPr>
      </w:pPr>
      <w:r w:rsidRPr="00445954">
        <w:rPr>
          <w:rFonts w:ascii="Times New Roman" w:hAnsi="Times New Roman"/>
          <w:sz w:val="24"/>
          <w:szCs w:val="24"/>
        </w:rPr>
        <w:t>выбор наиболее эффективных способов решения задач в зависимости от конкретных у</w:t>
      </w:r>
      <w:r w:rsidRPr="00445954">
        <w:rPr>
          <w:rFonts w:ascii="Times New Roman" w:hAnsi="Times New Roman"/>
          <w:sz w:val="24"/>
          <w:szCs w:val="24"/>
        </w:rPr>
        <w:t>с</w:t>
      </w:r>
      <w:r w:rsidRPr="00445954">
        <w:rPr>
          <w:rFonts w:ascii="Times New Roman" w:hAnsi="Times New Roman"/>
          <w:sz w:val="24"/>
          <w:szCs w:val="24"/>
        </w:rPr>
        <w:t>ловий;</w:t>
      </w:r>
    </w:p>
    <w:p w:rsidR="00F90A92" w:rsidRPr="00445954" w:rsidRDefault="00F90A92" w:rsidP="00F90A92">
      <w:pPr>
        <w:spacing w:after="0" w:line="240" w:lineRule="auto"/>
        <w:jc w:val="both"/>
        <w:rPr>
          <w:rFonts w:ascii="Times New Roman" w:hAnsi="Times New Roman"/>
          <w:sz w:val="24"/>
          <w:szCs w:val="24"/>
        </w:rPr>
      </w:pPr>
      <w:r w:rsidRPr="00445954">
        <w:rPr>
          <w:rFonts w:ascii="Times New Roman" w:hAnsi="Times New Roman"/>
          <w:sz w:val="24"/>
          <w:szCs w:val="24"/>
        </w:rPr>
        <w:t>рефлексия способов и условий действия, контроль и оценка процесса и результатов де</w:t>
      </w:r>
      <w:r w:rsidRPr="00445954">
        <w:rPr>
          <w:rFonts w:ascii="Times New Roman" w:hAnsi="Times New Roman"/>
          <w:sz w:val="24"/>
          <w:szCs w:val="24"/>
        </w:rPr>
        <w:t>я</w:t>
      </w:r>
      <w:r w:rsidRPr="00445954">
        <w:rPr>
          <w:rFonts w:ascii="Times New Roman" w:hAnsi="Times New Roman"/>
          <w:sz w:val="24"/>
          <w:szCs w:val="24"/>
        </w:rPr>
        <w:t>тельности;</w:t>
      </w:r>
    </w:p>
    <w:p w:rsidR="00F90A92" w:rsidRPr="00445954" w:rsidRDefault="00F90A92" w:rsidP="00F90A92">
      <w:pPr>
        <w:spacing w:after="0" w:line="240" w:lineRule="auto"/>
        <w:jc w:val="both"/>
        <w:rPr>
          <w:rFonts w:ascii="Times New Roman" w:hAnsi="Times New Roman"/>
          <w:sz w:val="24"/>
          <w:szCs w:val="24"/>
        </w:rPr>
      </w:pPr>
      <w:r w:rsidRPr="00445954">
        <w:rPr>
          <w:rFonts w:ascii="Times New Roman" w:hAnsi="Times New Roman"/>
          <w:sz w:val="24"/>
          <w:szCs w:val="24"/>
        </w:rPr>
        <w:t>смысловое чтение как осмысление цели чтения и выбор вида чтения в зависимости от ц</w:t>
      </w:r>
      <w:r w:rsidRPr="00445954">
        <w:rPr>
          <w:rFonts w:ascii="Times New Roman" w:hAnsi="Times New Roman"/>
          <w:sz w:val="24"/>
          <w:szCs w:val="24"/>
        </w:rPr>
        <w:t>е</w:t>
      </w:r>
      <w:r w:rsidRPr="00445954">
        <w:rPr>
          <w:rFonts w:ascii="Times New Roman" w:hAnsi="Times New Roman"/>
          <w:sz w:val="24"/>
          <w:szCs w:val="24"/>
        </w:rPr>
        <w:t>ли; извлечение необходимой информации из прослушанных текстов различных жанров;</w:t>
      </w:r>
    </w:p>
    <w:p w:rsidR="00F90A92" w:rsidRPr="00445954" w:rsidRDefault="00F90A92" w:rsidP="00F90A92">
      <w:pPr>
        <w:spacing w:after="0" w:line="240" w:lineRule="auto"/>
        <w:jc w:val="both"/>
        <w:rPr>
          <w:rFonts w:ascii="Times New Roman" w:hAnsi="Times New Roman"/>
          <w:sz w:val="24"/>
          <w:szCs w:val="24"/>
        </w:rPr>
      </w:pPr>
      <w:r w:rsidRPr="00445954">
        <w:rPr>
          <w:rFonts w:ascii="Times New Roman" w:hAnsi="Times New Roman"/>
          <w:sz w:val="24"/>
          <w:szCs w:val="24"/>
        </w:rPr>
        <w:t>определение основной и второстепенной информации; свободная ориентация и воспр</w:t>
      </w:r>
      <w:r w:rsidRPr="00445954">
        <w:rPr>
          <w:rFonts w:ascii="Times New Roman" w:hAnsi="Times New Roman"/>
          <w:sz w:val="24"/>
          <w:szCs w:val="24"/>
        </w:rPr>
        <w:t>и</w:t>
      </w:r>
      <w:r w:rsidRPr="00445954">
        <w:rPr>
          <w:rFonts w:ascii="Times New Roman" w:hAnsi="Times New Roman"/>
          <w:sz w:val="24"/>
          <w:szCs w:val="24"/>
        </w:rPr>
        <w:t>ятие текстов художественного, научного, публицистического и официально-делового ст</w:t>
      </w:r>
      <w:r w:rsidRPr="00445954">
        <w:rPr>
          <w:rFonts w:ascii="Times New Roman" w:hAnsi="Times New Roman"/>
          <w:sz w:val="24"/>
          <w:szCs w:val="24"/>
        </w:rPr>
        <w:t>и</w:t>
      </w:r>
      <w:r w:rsidRPr="00445954">
        <w:rPr>
          <w:rFonts w:ascii="Times New Roman" w:hAnsi="Times New Roman"/>
          <w:sz w:val="24"/>
          <w:szCs w:val="24"/>
        </w:rPr>
        <w:t>лей; понимание и адекватная оценка языка средств массовой информации;</w:t>
      </w:r>
    </w:p>
    <w:p w:rsidR="00F90A92" w:rsidRPr="00445954" w:rsidRDefault="00F90A92" w:rsidP="00F90A92">
      <w:pPr>
        <w:spacing w:after="0" w:line="240" w:lineRule="auto"/>
        <w:jc w:val="both"/>
        <w:rPr>
          <w:rFonts w:ascii="Times New Roman" w:hAnsi="Times New Roman"/>
          <w:sz w:val="24"/>
          <w:szCs w:val="24"/>
        </w:rPr>
      </w:pPr>
      <w:r w:rsidRPr="00445954">
        <w:rPr>
          <w:rFonts w:ascii="Times New Roman" w:hAnsi="Times New Roman"/>
          <w:sz w:val="24"/>
          <w:szCs w:val="24"/>
        </w:rPr>
        <w:t>постановка и формулирование проблемы, самостоятельное создание алгоритмов деятел</w:t>
      </w:r>
      <w:r w:rsidRPr="00445954">
        <w:rPr>
          <w:rFonts w:ascii="Times New Roman" w:hAnsi="Times New Roman"/>
          <w:sz w:val="24"/>
          <w:szCs w:val="24"/>
        </w:rPr>
        <w:t>ь</w:t>
      </w:r>
      <w:r w:rsidRPr="00445954">
        <w:rPr>
          <w:rFonts w:ascii="Times New Roman" w:hAnsi="Times New Roman"/>
          <w:sz w:val="24"/>
          <w:szCs w:val="24"/>
        </w:rPr>
        <w:t>ности при решении проблем творческого и поискового характера.</w:t>
      </w:r>
    </w:p>
    <w:p w:rsidR="00F90A92" w:rsidRPr="00445954" w:rsidRDefault="00F90A92" w:rsidP="00A80464">
      <w:pPr>
        <w:spacing w:after="0" w:line="240" w:lineRule="auto"/>
        <w:ind w:firstLine="708"/>
        <w:rPr>
          <w:rFonts w:ascii="Times New Roman" w:hAnsi="Times New Roman"/>
          <w:sz w:val="24"/>
          <w:szCs w:val="24"/>
        </w:rPr>
      </w:pPr>
      <w:r w:rsidRPr="00445954">
        <w:rPr>
          <w:rFonts w:ascii="Times New Roman" w:hAnsi="Times New Roman"/>
          <w:sz w:val="24"/>
          <w:szCs w:val="24"/>
        </w:rPr>
        <w:t>Особую группу общеучебных универсальных действий составляют знаково- си</w:t>
      </w:r>
      <w:r w:rsidRPr="00445954">
        <w:rPr>
          <w:rFonts w:ascii="Times New Roman" w:hAnsi="Times New Roman"/>
          <w:sz w:val="24"/>
          <w:szCs w:val="24"/>
        </w:rPr>
        <w:t>м</w:t>
      </w:r>
      <w:r w:rsidRPr="00445954">
        <w:rPr>
          <w:rFonts w:ascii="Times New Roman" w:hAnsi="Times New Roman"/>
          <w:sz w:val="24"/>
          <w:szCs w:val="24"/>
        </w:rPr>
        <w:t>волические действия:</w:t>
      </w:r>
    </w:p>
    <w:p w:rsidR="00F90A92" w:rsidRPr="00445954" w:rsidRDefault="00F90A92" w:rsidP="00F90A92">
      <w:pPr>
        <w:spacing w:after="0" w:line="240" w:lineRule="auto"/>
        <w:jc w:val="both"/>
        <w:rPr>
          <w:rFonts w:ascii="Times New Roman" w:hAnsi="Times New Roman"/>
          <w:sz w:val="24"/>
          <w:szCs w:val="24"/>
        </w:rPr>
      </w:pPr>
      <w:r w:rsidRPr="00445954">
        <w:rPr>
          <w:rFonts w:ascii="Times New Roman" w:hAnsi="Times New Roman"/>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F90A92" w:rsidRPr="00445954" w:rsidRDefault="00F90A92" w:rsidP="00F90A92">
      <w:pPr>
        <w:spacing w:after="0" w:line="240" w:lineRule="auto"/>
        <w:jc w:val="both"/>
        <w:rPr>
          <w:rFonts w:ascii="Times New Roman" w:hAnsi="Times New Roman"/>
          <w:sz w:val="24"/>
          <w:szCs w:val="24"/>
        </w:rPr>
      </w:pPr>
      <w:r w:rsidRPr="00445954">
        <w:rPr>
          <w:rFonts w:ascii="Times New Roman" w:hAnsi="Times New Roman"/>
          <w:sz w:val="24"/>
          <w:szCs w:val="24"/>
        </w:rPr>
        <w:t>преобразование модели с целью выявления общих законов, определяющих данную пре</w:t>
      </w:r>
      <w:r w:rsidRPr="00445954">
        <w:rPr>
          <w:rFonts w:ascii="Times New Roman" w:hAnsi="Times New Roman"/>
          <w:sz w:val="24"/>
          <w:szCs w:val="24"/>
        </w:rPr>
        <w:t>д</w:t>
      </w:r>
      <w:r w:rsidRPr="00445954">
        <w:rPr>
          <w:rFonts w:ascii="Times New Roman" w:hAnsi="Times New Roman"/>
          <w:sz w:val="24"/>
          <w:szCs w:val="24"/>
        </w:rPr>
        <w:t>метную область.</w:t>
      </w:r>
    </w:p>
    <w:p w:rsidR="00F90A92" w:rsidRPr="00445954" w:rsidRDefault="00F90A92" w:rsidP="00F90A92">
      <w:pPr>
        <w:spacing w:after="0" w:line="240" w:lineRule="auto"/>
        <w:jc w:val="both"/>
        <w:rPr>
          <w:rFonts w:ascii="Times New Roman" w:hAnsi="Times New Roman"/>
          <w:sz w:val="24"/>
          <w:szCs w:val="24"/>
        </w:rPr>
      </w:pPr>
      <w:r w:rsidRPr="00445954">
        <w:rPr>
          <w:rFonts w:ascii="Times New Roman" w:hAnsi="Times New Roman"/>
          <w:sz w:val="24"/>
          <w:szCs w:val="24"/>
          <w:u w:val="single"/>
        </w:rPr>
        <w:t xml:space="preserve">Логические </w:t>
      </w:r>
      <w:r w:rsidRPr="00445954">
        <w:rPr>
          <w:rFonts w:ascii="Times New Roman" w:hAnsi="Times New Roman"/>
          <w:sz w:val="24"/>
          <w:szCs w:val="24"/>
        </w:rPr>
        <w:t>универсальные действия:</w:t>
      </w:r>
    </w:p>
    <w:p w:rsidR="00F90A92" w:rsidRPr="00445954" w:rsidRDefault="00F90A92" w:rsidP="00F90A92">
      <w:pPr>
        <w:spacing w:after="0" w:line="240" w:lineRule="auto"/>
        <w:jc w:val="both"/>
        <w:rPr>
          <w:rFonts w:ascii="Times New Roman" w:hAnsi="Times New Roman"/>
          <w:sz w:val="24"/>
          <w:szCs w:val="24"/>
        </w:rPr>
      </w:pPr>
      <w:r w:rsidRPr="00445954">
        <w:rPr>
          <w:rFonts w:ascii="Times New Roman" w:hAnsi="Times New Roman"/>
          <w:sz w:val="24"/>
          <w:szCs w:val="24"/>
        </w:rPr>
        <w:t>анализ объектов с целью выделения признаков (существенных, несущественных);</w:t>
      </w:r>
    </w:p>
    <w:p w:rsidR="00F90A92" w:rsidRPr="00445954" w:rsidRDefault="00F90A92" w:rsidP="00F90A92">
      <w:pPr>
        <w:spacing w:after="0" w:line="240" w:lineRule="auto"/>
        <w:jc w:val="both"/>
        <w:rPr>
          <w:rFonts w:ascii="Times New Roman" w:hAnsi="Times New Roman"/>
          <w:sz w:val="24"/>
          <w:szCs w:val="24"/>
        </w:rPr>
      </w:pPr>
      <w:r w:rsidRPr="00445954">
        <w:rPr>
          <w:rFonts w:ascii="Times New Roman" w:hAnsi="Times New Roman"/>
          <w:sz w:val="24"/>
          <w:szCs w:val="24"/>
        </w:rPr>
        <w:t>синтез - составление целого из частей, в том числе самостоятельное достраивание с во</w:t>
      </w:r>
      <w:r w:rsidRPr="00445954">
        <w:rPr>
          <w:rFonts w:ascii="Times New Roman" w:hAnsi="Times New Roman"/>
          <w:sz w:val="24"/>
          <w:szCs w:val="24"/>
        </w:rPr>
        <w:t>с</w:t>
      </w:r>
      <w:r w:rsidRPr="00445954">
        <w:rPr>
          <w:rFonts w:ascii="Times New Roman" w:hAnsi="Times New Roman"/>
          <w:sz w:val="24"/>
          <w:szCs w:val="24"/>
        </w:rPr>
        <w:t>полнением недостающих компонентов;</w:t>
      </w:r>
    </w:p>
    <w:p w:rsidR="00F90A92" w:rsidRPr="00445954" w:rsidRDefault="00F90A92" w:rsidP="00F90A92">
      <w:pPr>
        <w:spacing w:after="0" w:line="240" w:lineRule="auto"/>
        <w:jc w:val="both"/>
        <w:rPr>
          <w:rFonts w:ascii="Times New Roman" w:hAnsi="Times New Roman"/>
          <w:sz w:val="24"/>
          <w:szCs w:val="24"/>
        </w:rPr>
      </w:pPr>
      <w:r w:rsidRPr="00445954">
        <w:rPr>
          <w:rFonts w:ascii="Times New Roman" w:hAnsi="Times New Roman"/>
          <w:sz w:val="24"/>
          <w:szCs w:val="24"/>
        </w:rPr>
        <w:lastRenderedPageBreak/>
        <w:t>выбор оснований и критериев для сравнения, се</w:t>
      </w:r>
      <w:r w:rsidR="00EC02B6">
        <w:rPr>
          <w:rFonts w:ascii="Times New Roman" w:hAnsi="Times New Roman"/>
          <w:sz w:val="24"/>
          <w:szCs w:val="24"/>
        </w:rPr>
        <w:t xml:space="preserve">риации, классификации объектов; </w:t>
      </w:r>
      <w:r w:rsidRPr="00445954">
        <w:rPr>
          <w:rFonts w:ascii="Times New Roman" w:hAnsi="Times New Roman"/>
          <w:sz w:val="24"/>
          <w:szCs w:val="24"/>
        </w:rPr>
        <w:t>подв</w:t>
      </w:r>
      <w:r w:rsidRPr="00445954">
        <w:rPr>
          <w:rFonts w:ascii="Times New Roman" w:hAnsi="Times New Roman"/>
          <w:sz w:val="24"/>
          <w:szCs w:val="24"/>
        </w:rPr>
        <w:t>е</w:t>
      </w:r>
      <w:r w:rsidRPr="00445954">
        <w:rPr>
          <w:rFonts w:ascii="Times New Roman" w:hAnsi="Times New Roman"/>
          <w:sz w:val="24"/>
          <w:szCs w:val="24"/>
        </w:rPr>
        <w:t xml:space="preserve">дение под понятие, выведение следствий; </w:t>
      </w:r>
    </w:p>
    <w:p w:rsidR="00F90A92" w:rsidRPr="00445954" w:rsidRDefault="00F90A92" w:rsidP="00F90A92">
      <w:pPr>
        <w:spacing w:after="0" w:line="240" w:lineRule="auto"/>
        <w:jc w:val="both"/>
        <w:rPr>
          <w:rFonts w:ascii="Times New Roman" w:hAnsi="Times New Roman"/>
          <w:sz w:val="24"/>
          <w:szCs w:val="24"/>
        </w:rPr>
      </w:pPr>
      <w:r w:rsidRPr="00445954">
        <w:rPr>
          <w:rFonts w:ascii="Times New Roman" w:hAnsi="Times New Roman"/>
          <w:sz w:val="24"/>
          <w:szCs w:val="24"/>
        </w:rPr>
        <w:t>установление причинно-следственных связей, представление цепочек объектов и явлений;</w:t>
      </w:r>
    </w:p>
    <w:p w:rsidR="00F90A92" w:rsidRPr="00445954" w:rsidRDefault="00F90A92" w:rsidP="00F90A92">
      <w:pPr>
        <w:spacing w:after="0" w:line="240" w:lineRule="auto"/>
        <w:jc w:val="both"/>
        <w:rPr>
          <w:rFonts w:ascii="Times New Roman" w:hAnsi="Times New Roman"/>
          <w:sz w:val="24"/>
          <w:szCs w:val="24"/>
        </w:rPr>
      </w:pPr>
      <w:r w:rsidRPr="00445954">
        <w:rPr>
          <w:rFonts w:ascii="Times New Roman" w:hAnsi="Times New Roman"/>
          <w:sz w:val="24"/>
          <w:szCs w:val="24"/>
        </w:rPr>
        <w:t>построение логической цепочки рассуждений,</w:t>
      </w:r>
      <w:r w:rsidR="00EC02B6">
        <w:rPr>
          <w:rFonts w:ascii="Times New Roman" w:hAnsi="Times New Roman"/>
          <w:sz w:val="24"/>
          <w:szCs w:val="24"/>
        </w:rPr>
        <w:t xml:space="preserve"> анализ истинности утверждений; </w:t>
      </w:r>
      <w:r w:rsidRPr="00445954">
        <w:rPr>
          <w:rFonts w:ascii="Times New Roman" w:hAnsi="Times New Roman"/>
          <w:sz w:val="24"/>
          <w:szCs w:val="24"/>
        </w:rPr>
        <w:t>доказ</w:t>
      </w:r>
      <w:r w:rsidRPr="00445954">
        <w:rPr>
          <w:rFonts w:ascii="Times New Roman" w:hAnsi="Times New Roman"/>
          <w:sz w:val="24"/>
          <w:szCs w:val="24"/>
        </w:rPr>
        <w:t>а</w:t>
      </w:r>
      <w:r w:rsidR="00EC02B6">
        <w:rPr>
          <w:rFonts w:ascii="Times New Roman" w:hAnsi="Times New Roman"/>
          <w:sz w:val="24"/>
          <w:szCs w:val="24"/>
        </w:rPr>
        <w:t xml:space="preserve">тельство;  </w:t>
      </w:r>
      <w:r w:rsidRPr="00445954">
        <w:rPr>
          <w:rFonts w:ascii="Times New Roman" w:hAnsi="Times New Roman"/>
          <w:sz w:val="24"/>
          <w:szCs w:val="24"/>
        </w:rPr>
        <w:t>выдвижение гипотез и их обоснование.</w:t>
      </w:r>
    </w:p>
    <w:p w:rsidR="00F90A92" w:rsidRPr="00445954" w:rsidRDefault="00EC02B6" w:rsidP="00A80464">
      <w:pPr>
        <w:spacing w:after="0" w:line="240" w:lineRule="auto"/>
        <w:ind w:firstLine="708"/>
        <w:jc w:val="both"/>
        <w:rPr>
          <w:rFonts w:ascii="Times New Roman" w:hAnsi="Times New Roman"/>
          <w:sz w:val="24"/>
          <w:szCs w:val="24"/>
        </w:rPr>
      </w:pPr>
      <w:r>
        <w:rPr>
          <w:rFonts w:ascii="Times New Roman" w:hAnsi="Times New Roman"/>
          <w:sz w:val="24"/>
          <w:szCs w:val="24"/>
        </w:rPr>
        <w:t xml:space="preserve">Постановка и решение проблемы: </w:t>
      </w:r>
      <w:r w:rsidR="00F90A92" w:rsidRPr="00445954">
        <w:rPr>
          <w:rFonts w:ascii="Times New Roman" w:hAnsi="Times New Roman"/>
          <w:sz w:val="24"/>
          <w:szCs w:val="24"/>
        </w:rPr>
        <w:t>формулирование проблемы;</w:t>
      </w:r>
      <w:r w:rsidR="00A80464">
        <w:rPr>
          <w:rFonts w:ascii="Times New Roman" w:hAnsi="Times New Roman"/>
          <w:sz w:val="24"/>
          <w:szCs w:val="24"/>
        </w:rPr>
        <w:t xml:space="preserve"> </w:t>
      </w:r>
      <w:r w:rsidR="00F90A92" w:rsidRPr="00445954">
        <w:rPr>
          <w:rFonts w:ascii="Times New Roman" w:hAnsi="Times New Roman"/>
          <w:sz w:val="24"/>
          <w:szCs w:val="24"/>
        </w:rPr>
        <w:t>самостоятельное создание способов решения проблем творческого и поискового характера.</w:t>
      </w:r>
    </w:p>
    <w:p w:rsidR="00F90A92" w:rsidRPr="00445954" w:rsidRDefault="00F90A92" w:rsidP="00A80464">
      <w:pPr>
        <w:spacing w:after="0" w:line="240" w:lineRule="auto"/>
        <w:ind w:firstLine="708"/>
        <w:rPr>
          <w:rFonts w:ascii="Times New Roman" w:hAnsi="Times New Roman"/>
          <w:sz w:val="24"/>
          <w:szCs w:val="24"/>
        </w:rPr>
      </w:pPr>
      <w:r w:rsidRPr="00445954">
        <w:rPr>
          <w:rFonts w:ascii="Times New Roman" w:hAnsi="Times New Roman"/>
          <w:b/>
          <w:sz w:val="24"/>
          <w:szCs w:val="24"/>
        </w:rPr>
        <w:t>Коммуникативные</w:t>
      </w:r>
      <w:r w:rsidRPr="00445954">
        <w:rPr>
          <w:rFonts w:ascii="Times New Roman" w:hAnsi="Times New Roman"/>
          <w:sz w:val="24"/>
          <w:szCs w:val="24"/>
        </w:rPr>
        <w:t xml:space="preserve"> универсальные действия – способность обучающегося осущ</w:t>
      </w:r>
      <w:r w:rsidRPr="00445954">
        <w:rPr>
          <w:rFonts w:ascii="Times New Roman" w:hAnsi="Times New Roman"/>
          <w:sz w:val="24"/>
          <w:szCs w:val="24"/>
        </w:rPr>
        <w:t>е</w:t>
      </w:r>
      <w:r w:rsidRPr="00445954">
        <w:rPr>
          <w:rFonts w:ascii="Times New Roman" w:hAnsi="Times New Roman"/>
          <w:sz w:val="24"/>
          <w:szCs w:val="24"/>
        </w:rPr>
        <w:t>ствлять коммуникативную деятельность, использование правил общения в конкретных учебных и внеучебных ситуациях; самостоятельная организация речевой деятельности в устной и письменной форме.</w:t>
      </w:r>
      <w:r w:rsidRPr="00445954">
        <w:rPr>
          <w:rFonts w:ascii="Times New Roman" w:hAnsi="Times New Roman"/>
          <w:sz w:val="24"/>
          <w:szCs w:val="24"/>
        </w:rPr>
        <w:br/>
        <w:t>К коммуникативным действиям относятся:</w:t>
      </w:r>
    </w:p>
    <w:p w:rsidR="00F90A92" w:rsidRPr="00445954" w:rsidRDefault="00F90A92" w:rsidP="00F90A92">
      <w:pPr>
        <w:spacing w:after="0" w:line="240" w:lineRule="auto"/>
        <w:jc w:val="both"/>
        <w:rPr>
          <w:rFonts w:ascii="Times New Roman" w:hAnsi="Times New Roman"/>
          <w:sz w:val="24"/>
          <w:szCs w:val="24"/>
        </w:rPr>
      </w:pPr>
      <w:r w:rsidRPr="00445954">
        <w:rPr>
          <w:rFonts w:ascii="Times New Roman" w:hAnsi="Times New Roman"/>
          <w:sz w:val="24"/>
          <w:szCs w:val="24"/>
          <w:u w:val="single"/>
        </w:rPr>
        <w:t>планирование учебного сотрудничества</w:t>
      </w:r>
      <w:r w:rsidRPr="00445954">
        <w:rPr>
          <w:rFonts w:ascii="Times New Roman" w:hAnsi="Times New Roman"/>
          <w:sz w:val="24"/>
          <w:szCs w:val="24"/>
        </w:rPr>
        <w:t xml:space="preserve"> с учителем и сверстниками — определение цели, функций участников, способов взаимодействия;</w:t>
      </w:r>
    </w:p>
    <w:p w:rsidR="00F90A92" w:rsidRPr="00445954" w:rsidRDefault="00F90A92" w:rsidP="00F90A92">
      <w:pPr>
        <w:spacing w:after="0" w:line="240" w:lineRule="auto"/>
        <w:jc w:val="both"/>
        <w:rPr>
          <w:rFonts w:ascii="Times New Roman" w:hAnsi="Times New Roman"/>
          <w:sz w:val="24"/>
          <w:szCs w:val="24"/>
        </w:rPr>
      </w:pPr>
      <w:r w:rsidRPr="00445954">
        <w:rPr>
          <w:rFonts w:ascii="Times New Roman" w:hAnsi="Times New Roman"/>
          <w:sz w:val="24"/>
          <w:szCs w:val="24"/>
          <w:u w:val="single"/>
        </w:rPr>
        <w:t>постановка вопросов</w:t>
      </w:r>
      <w:r w:rsidRPr="00445954">
        <w:rPr>
          <w:rFonts w:ascii="Times New Roman" w:hAnsi="Times New Roman"/>
          <w:sz w:val="24"/>
          <w:szCs w:val="24"/>
        </w:rPr>
        <w:t xml:space="preserve"> — инициативное сотрудничество в поиске и сборе информации;</w:t>
      </w:r>
    </w:p>
    <w:p w:rsidR="00F90A92" w:rsidRPr="00445954" w:rsidRDefault="00F90A92" w:rsidP="00F90A92">
      <w:pPr>
        <w:spacing w:after="0" w:line="240" w:lineRule="auto"/>
        <w:jc w:val="both"/>
        <w:rPr>
          <w:rFonts w:ascii="Times New Roman" w:hAnsi="Times New Roman"/>
          <w:sz w:val="24"/>
          <w:szCs w:val="24"/>
        </w:rPr>
      </w:pPr>
      <w:r w:rsidRPr="00445954">
        <w:rPr>
          <w:rFonts w:ascii="Times New Roman" w:hAnsi="Times New Roman"/>
          <w:sz w:val="24"/>
          <w:szCs w:val="24"/>
          <w:u w:val="single"/>
        </w:rPr>
        <w:t>разрешение конфликтов</w:t>
      </w:r>
      <w:r w:rsidRPr="00445954">
        <w:rPr>
          <w:rFonts w:ascii="Times New Roman" w:hAnsi="Times New Roman"/>
          <w:sz w:val="24"/>
          <w:szCs w:val="24"/>
        </w:rPr>
        <w:t xml:space="preserve"> — выявление, идентификация проблемы, поиск и оценка альте</w:t>
      </w:r>
      <w:r w:rsidRPr="00445954">
        <w:rPr>
          <w:rFonts w:ascii="Times New Roman" w:hAnsi="Times New Roman"/>
          <w:sz w:val="24"/>
          <w:szCs w:val="24"/>
        </w:rPr>
        <w:t>р</w:t>
      </w:r>
      <w:r w:rsidRPr="00445954">
        <w:rPr>
          <w:rFonts w:ascii="Times New Roman" w:hAnsi="Times New Roman"/>
          <w:sz w:val="24"/>
          <w:szCs w:val="24"/>
        </w:rPr>
        <w:t>нативных способов разрешения конфликта, принятие решения и его реализация;</w:t>
      </w:r>
    </w:p>
    <w:p w:rsidR="00F90A92" w:rsidRPr="00445954" w:rsidRDefault="00F90A92" w:rsidP="00F90A92">
      <w:pPr>
        <w:spacing w:after="0" w:line="240" w:lineRule="auto"/>
        <w:jc w:val="both"/>
        <w:rPr>
          <w:rFonts w:ascii="Times New Roman" w:hAnsi="Times New Roman"/>
          <w:sz w:val="24"/>
          <w:szCs w:val="24"/>
        </w:rPr>
      </w:pPr>
      <w:r w:rsidRPr="00445954">
        <w:rPr>
          <w:rFonts w:ascii="Times New Roman" w:hAnsi="Times New Roman"/>
          <w:sz w:val="24"/>
          <w:szCs w:val="24"/>
        </w:rPr>
        <w:t>управление поведением партнёра — контроль, коррекция, оценка его действий;</w:t>
      </w:r>
    </w:p>
    <w:p w:rsidR="00F90A92" w:rsidRPr="00445954" w:rsidRDefault="00F90A92" w:rsidP="00F90A92">
      <w:pPr>
        <w:spacing w:after="0" w:line="240" w:lineRule="auto"/>
        <w:jc w:val="both"/>
        <w:rPr>
          <w:rFonts w:ascii="Times New Roman" w:hAnsi="Times New Roman"/>
          <w:sz w:val="24"/>
          <w:szCs w:val="24"/>
        </w:rPr>
      </w:pPr>
      <w:r w:rsidRPr="00445954">
        <w:rPr>
          <w:rFonts w:ascii="Times New Roman" w:hAnsi="Times New Roman"/>
          <w:sz w:val="24"/>
          <w:szCs w:val="24"/>
        </w:rPr>
        <w:t>умение с достаточной полнотой и точностью выражать свои мысли в соответствии с зад</w:t>
      </w:r>
      <w:r w:rsidRPr="00445954">
        <w:rPr>
          <w:rFonts w:ascii="Times New Roman" w:hAnsi="Times New Roman"/>
          <w:sz w:val="24"/>
          <w:szCs w:val="24"/>
        </w:rPr>
        <w:t>а</w:t>
      </w:r>
      <w:r w:rsidRPr="00445954">
        <w:rPr>
          <w:rFonts w:ascii="Times New Roman" w:hAnsi="Times New Roman"/>
          <w:sz w:val="24"/>
          <w:szCs w:val="24"/>
        </w:rPr>
        <w:t>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w:t>
      </w:r>
      <w:r w:rsidRPr="00445954">
        <w:rPr>
          <w:rFonts w:ascii="Times New Roman" w:hAnsi="Times New Roman"/>
          <w:sz w:val="24"/>
          <w:szCs w:val="24"/>
        </w:rPr>
        <w:t>о</w:t>
      </w:r>
      <w:r w:rsidRPr="00445954">
        <w:rPr>
          <w:rFonts w:ascii="Times New Roman" w:hAnsi="Times New Roman"/>
          <w:sz w:val="24"/>
          <w:szCs w:val="24"/>
        </w:rPr>
        <w:t>временных средств коммуникации.</w:t>
      </w:r>
    </w:p>
    <w:p w:rsidR="00EC02B6" w:rsidRDefault="00EC02B6" w:rsidP="00F90A92">
      <w:pPr>
        <w:spacing w:after="0" w:line="240" w:lineRule="auto"/>
        <w:jc w:val="both"/>
        <w:rPr>
          <w:rFonts w:ascii="Times New Roman" w:hAnsi="Times New Roman"/>
          <w:b/>
          <w:i/>
          <w:sz w:val="24"/>
          <w:szCs w:val="24"/>
        </w:rPr>
      </w:pPr>
    </w:p>
    <w:p w:rsidR="00E97735" w:rsidRPr="00C84E30" w:rsidRDefault="00E97735" w:rsidP="00E97735">
      <w:pPr>
        <w:spacing w:after="0" w:line="240" w:lineRule="auto"/>
        <w:ind w:firstLine="709"/>
        <w:jc w:val="center"/>
        <w:rPr>
          <w:rFonts w:ascii="Times New Roman" w:hAnsi="Times New Roman"/>
          <w:b/>
          <w:color w:val="FF0000"/>
          <w:sz w:val="24"/>
          <w:szCs w:val="24"/>
        </w:rPr>
      </w:pPr>
      <w:r w:rsidRPr="00E97735">
        <w:rPr>
          <w:rFonts w:ascii="Times New Roman" w:hAnsi="Times New Roman"/>
          <w:b/>
          <w:sz w:val="24"/>
          <w:szCs w:val="24"/>
        </w:rPr>
        <w:t>Типовые задачи</w:t>
      </w:r>
      <w:r w:rsidRPr="00AC6357">
        <w:rPr>
          <w:rFonts w:ascii="Times New Roman" w:hAnsi="Times New Roman"/>
          <w:b/>
          <w:color w:val="000000" w:themeColor="text1"/>
          <w:sz w:val="24"/>
          <w:szCs w:val="24"/>
        </w:rPr>
        <w:t xml:space="preserve"> формирования личностных, регулятивных, познавательных, коммуникативных УУД</w:t>
      </w:r>
    </w:p>
    <w:p w:rsidR="00E97735" w:rsidRPr="00E97735" w:rsidRDefault="00E97735" w:rsidP="00E97735">
      <w:pPr>
        <w:spacing w:after="0" w:line="240" w:lineRule="auto"/>
        <w:ind w:firstLine="709"/>
        <w:jc w:val="both"/>
        <w:rPr>
          <w:rFonts w:ascii="Times New Roman" w:hAnsi="Times New Roman"/>
          <w:sz w:val="24"/>
          <w:szCs w:val="24"/>
        </w:rPr>
      </w:pPr>
      <w:r w:rsidRPr="00E97735">
        <w:rPr>
          <w:rFonts w:ascii="Times New Roman" w:hAnsi="Times New Roman"/>
          <w:sz w:val="24"/>
          <w:szCs w:val="24"/>
        </w:rPr>
        <w:t xml:space="preserve">Типовые задачи формирования универсальных учебных действий конструируются учителем на основании следующих общих подходов: </w:t>
      </w:r>
    </w:p>
    <w:p w:rsidR="00E97735" w:rsidRPr="00E97735" w:rsidRDefault="00E97735" w:rsidP="00E55667">
      <w:pPr>
        <w:numPr>
          <w:ilvl w:val="0"/>
          <w:numId w:val="25"/>
        </w:numPr>
        <w:tabs>
          <w:tab w:val="left" w:pos="576"/>
          <w:tab w:val="left" w:pos="720"/>
          <w:tab w:val="left" w:pos="864"/>
          <w:tab w:val="left" w:pos="1008"/>
          <w:tab w:val="left" w:pos="1296"/>
          <w:tab w:val="left" w:pos="2160"/>
        </w:tabs>
        <w:spacing w:after="0" w:line="240" w:lineRule="auto"/>
        <w:ind w:left="0" w:firstLine="709"/>
        <w:jc w:val="both"/>
        <w:rPr>
          <w:rFonts w:ascii="Times New Roman" w:hAnsi="Times New Roman"/>
          <w:sz w:val="24"/>
          <w:szCs w:val="24"/>
        </w:rPr>
      </w:pPr>
      <w:r w:rsidRPr="00E97735">
        <w:rPr>
          <w:rFonts w:ascii="Times New Roman" w:hAnsi="Times New Roman"/>
          <w:sz w:val="24"/>
          <w:szCs w:val="24"/>
        </w:rPr>
        <w:t>Структура задачи. Любая задача, предназначенная для развития и/или оценки уровня сформированности УУД (</w:t>
      </w:r>
      <w:r w:rsidRPr="00E97735">
        <w:rPr>
          <w:rFonts w:ascii="Times New Roman" w:hAnsi="Times New Roman"/>
          <w:iCs/>
          <w:sz w:val="24"/>
          <w:szCs w:val="24"/>
        </w:rPr>
        <w:t xml:space="preserve">личностных, регулятивных, познавательных </w:t>
      </w:r>
      <w:r w:rsidRPr="00E97735">
        <w:rPr>
          <w:rFonts w:ascii="Times New Roman" w:hAnsi="Times New Roman"/>
          <w:sz w:val="24"/>
          <w:szCs w:val="24"/>
        </w:rPr>
        <w:t xml:space="preserve">и </w:t>
      </w:r>
      <w:r w:rsidRPr="00E97735">
        <w:rPr>
          <w:rFonts w:ascii="Times New Roman" w:hAnsi="Times New Roman"/>
          <w:iCs/>
          <w:sz w:val="24"/>
          <w:szCs w:val="24"/>
        </w:rPr>
        <w:t>коммун</w:t>
      </w:r>
      <w:r w:rsidRPr="00E97735">
        <w:rPr>
          <w:rFonts w:ascii="Times New Roman" w:hAnsi="Times New Roman"/>
          <w:iCs/>
          <w:sz w:val="24"/>
          <w:szCs w:val="24"/>
        </w:rPr>
        <w:t>и</w:t>
      </w:r>
      <w:r w:rsidRPr="00E97735">
        <w:rPr>
          <w:rFonts w:ascii="Times New Roman" w:hAnsi="Times New Roman"/>
          <w:iCs/>
          <w:sz w:val="24"/>
          <w:szCs w:val="24"/>
        </w:rPr>
        <w:t xml:space="preserve">кативных) </w:t>
      </w:r>
      <w:r w:rsidRPr="00E97735">
        <w:rPr>
          <w:rFonts w:ascii="Times New Roman" w:hAnsi="Times New Roman"/>
          <w:sz w:val="24"/>
          <w:szCs w:val="24"/>
        </w:rPr>
        <w:t xml:space="preserve">предполагает осуществление субъектом (в свёрнутом или развёрнутом виде) следующих навыков: ознакомление </w:t>
      </w:r>
      <w:r w:rsidRPr="00E97735">
        <w:rPr>
          <w:rFonts w:ascii="Times New Roman" w:hAnsi="Times New Roman"/>
          <w:bCs/>
          <w:sz w:val="24"/>
          <w:szCs w:val="24"/>
        </w:rPr>
        <w:t>–</w:t>
      </w:r>
      <w:r w:rsidRPr="00E97735">
        <w:rPr>
          <w:rFonts w:ascii="Times New Roman" w:hAnsi="Times New Roman"/>
          <w:sz w:val="24"/>
          <w:szCs w:val="24"/>
        </w:rPr>
        <w:t xml:space="preserve"> понимание </w:t>
      </w:r>
      <w:r w:rsidRPr="00E97735">
        <w:rPr>
          <w:rFonts w:ascii="Times New Roman" w:hAnsi="Times New Roman"/>
          <w:bCs/>
          <w:sz w:val="24"/>
          <w:szCs w:val="24"/>
        </w:rPr>
        <w:t>–</w:t>
      </w:r>
      <w:r w:rsidRPr="00E97735">
        <w:rPr>
          <w:rFonts w:ascii="Times New Roman" w:hAnsi="Times New Roman"/>
          <w:sz w:val="24"/>
          <w:szCs w:val="24"/>
        </w:rPr>
        <w:t xml:space="preserve"> применение – анализ – синтез </w:t>
      </w:r>
      <w:r w:rsidRPr="00E97735">
        <w:rPr>
          <w:rFonts w:ascii="Times New Roman" w:hAnsi="Times New Roman"/>
          <w:bCs/>
          <w:sz w:val="24"/>
          <w:szCs w:val="24"/>
        </w:rPr>
        <w:t>–</w:t>
      </w:r>
      <w:r w:rsidRPr="00E97735">
        <w:rPr>
          <w:rFonts w:ascii="Times New Roman" w:hAnsi="Times New Roman"/>
          <w:sz w:val="24"/>
          <w:szCs w:val="24"/>
        </w:rPr>
        <w:t xml:space="preserve"> оценка.</w:t>
      </w:r>
    </w:p>
    <w:p w:rsidR="00E97735" w:rsidRPr="00E97735" w:rsidRDefault="00E97735" w:rsidP="00E97735">
      <w:pPr>
        <w:spacing w:after="0" w:line="240" w:lineRule="auto"/>
        <w:ind w:firstLine="709"/>
        <w:jc w:val="both"/>
        <w:rPr>
          <w:rFonts w:ascii="Times New Roman" w:hAnsi="Times New Roman"/>
          <w:sz w:val="24"/>
          <w:szCs w:val="24"/>
        </w:rPr>
      </w:pPr>
      <w:r w:rsidRPr="00E97735">
        <w:rPr>
          <w:rFonts w:ascii="Times New Roman" w:hAnsi="Times New Roman"/>
          <w:sz w:val="24"/>
          <w:szCs w:val="24"/>
        </w:rPr>
        <w:t>В общем виде задача состоит из информационного блока и серии вопросов (пра</w:t>
      </w:r>
      <w:r w:rsidRPr="00E97735">
        <w:rPr>
          <w:rFonts w:ascii="Times New Roman" w:hAnsi="Times New Roman"/>
          <w:sz w:val="24"/>
          <w:szCs w:val="24"/>
        </w:rPr>
        <w:t>к</w:t>
      </w:r>
      <w:r w:rsidRPr="00E97735">
        <w:rPr>
          <w:rFonts w:ascii="Times New Roman" w:hAnsi="Times New Roman"/>
          <w:sz w:val="24"/>
          <w:szCs w:val="24"/>
        </w:rPr>
        <w:t xml:space="preserve">тических заданий) к нему. </w:t>
      </w:r>
    </w:p>
    <w:p w:rsidR="00E97735" w:rsidRPr="00E97735" w:rsidRDefault="00E97735" w:rsidP="00E55667">
      <w:pPr>
        <w:numPr>
          <w:ilvl w:val="0"/>
          <w:numId w:val="25"/>
        </w:numPr>
        <w:spacing w:after="0" w:line="240" w:lineRule="auto"/>
        <w:ind w:left="0" w:firstLine="709"/>
        <w:jc w:val="both"/>
        <w:rPr>
          <w:rFonts w:ascii="Times New Roman" w:hAnsi="Times New Roman"/>
          <w:sz w:val="24"/>
          <w:szCs w:val="24"/>
        </w:rPr>
      </w:pPr>
      <w:r w:rsidRPr="00E97735">
        <w:rPr>
          <w:rFonts w:ascii="Times New Roman" w:hAnsi="Times New Roman"/>
          <w:sz w:val="24"/>
          <w:szCs w:val="24"/>
        </w:rPr>
        <w:t>Требования к задачам. Для того чтобы задачи, предназначенные для оценки тех или иных УУД, были валидными (надёжными) и объективными, они должны быть:</w:t>
      </w:r>
    </w:p>
    <w:p w:rsidR="00E97735" w:rsidRPr="00E97735" w:rsidRDefault="00E97735" w:rsidP="00E55667">
      <w:pPr>
        <w:numPr>
          <w:ilvl w:val="0"/>
          <w:numId w:val="26"/>
        </w:numPr>
        <w:tabs>
          <w:tab w:val="left" w:pos="360"/>
        </w:tabs>
        <w:spacing w:after="0" w:line="240" w:lineRule="auto"/>
        <w:jc w:val="both"/>
        <w:rPr>
          <w:rFonts w:ascii="Times New Roman" w:hAnsi="Times New Roman"/>
          <w:sz w:val="24"/>
          <w:szCs w:val="24"/>
        </w:rPr>
      </w:pPr>
      <w:r w:rsidRPr="00E97735">
        <w:rPr>
          <w:rFonts w:ascii="Times New Roman" w:hAnsi="Times New Roman"/>
          <w:sz w:val="24"/>
          <w:szCs w:val="24"/>
        </w:rPr>
        <w:t>составлены в соответствии с требованиями, предъявляемыми к тестовым з</w:t>
      </w:r>
      <w:r w:rsidRPr="00E97735">
        <w:rPr>
          <w:rFonts w:ascii="Times New Roman" w:hAnsi="Times New Roman"/>
          <w:sz w:val="24"/>
          <w:szCs w:val="24"/>
        </w:rPr>
        <w:t>а</w:t>
      </w:r>
      <w:r w:rsidRPr="00E97735">
        <w:rPr>
          <w:rFonts w:ascii="Times New Roman" w:hAnsi="Times New Roman"/>
          <w:sz w:val="24"/>
          <w:szCs w:val="24"/>
        </w:rPr>
        <w:t>даниям в целом;</w:t>
      </w:r>
    </w:p>
    <w:p w:rsidR="00E97735" w:rsidRPr="00E97735" w:rsidRDefault="00E97735" w:rsidP="00E55667">
      <w:pPr>
        <w:numPr>
          <w:ilvl w:val="0"/>
          <w:numId w:val="26"/>
        </w:numPr>
        <w:tabs>
          <w:tab w:val="left" w:pos="360"/>
        </w:tabs>
        <w:spacing w:after="0" w:line="240" w:lineRule="auto"/>
        <w:jc w:val="both"/>
        <w:rPr>
          <w:rFonts w:ascii="Times New Roman" w:hAnsi="Times New Roman"/>
          <w:sz w:val="24"/>
          <w:szCs w:val="24"/>
        </w:rPr>
      </w:pPr>
      <w:r w:rsidRPr="00E97735">
        <w:rPr>
          <w:rFonts w:ascii="Times New Roman" w:hAnsi="Times New Roman"/>
          <w:sz w:val="24"/>
          <w:szCs w:val="24"/>
        </w:rPr>
        <w:t>сформулированы на языке, доступном пониманию ученика, претендующего на освоение обладание соответствующих  УУД;</w:t>
      </w:r>
    </w:p>
    <w:p w:rsidR="00E97735" w:rsidRPr="00E97735" w:rsidRDefault="00E97735" w:rsidP="00E55667">
      <w:pPr>
        <w:numPr>
          <w:ilvl w:val="0"/>
          <w:numId w:val="26"/>
        </w:numPr>
        <w:tabs>
          <w:tab w:val="left" w:pos="360"/>
        </w:tabs>
        <w:spacing w:after="0" w:line="240" w:lineRule="auto"/>
        <w:jc w:val="both"/>
        <w:rPr>
          <w:rFonts w:ascii="Times New Roman" w:hAnsi="Times New Roman"/>
          <w:sz w:val="24"/>
          <w:szCs w:val="24"/>
        </w:rPr>
      </w:pPr>
      <w:r w:rsidRPr="00E97735">
        <w:rPr>
          <w:rFonts w:ascii="Times New Roman" w:hAnsi="Times New Roman"/>
          <w:sz w:val="24"/>
          <w:szCs w:val="24"/>
        </w:rPr>
        <w:t>избыточными с точки зрения выраженности в них «зоны ближайшего разв</w:t>
      </w:r>
      <w:r w:rsidRPr="00E97735">
        <w:rPr>
          <w:rFonts w:ascii="Times New Roman" w:hAnsi="Times New Roman"/>
          <w:sz w:val="24"/>
          <w:szCs w:val="24"/>
        </w:rPr>
        <w:t>и</w:t>
      </w:r>
      <w:r w:rsidRPr="00E97735">
        <w:rPr>
          <w:rFonts w:ascii="Times New Roman" w:hAnsi="Times New Roman"/>
          <w:sz w:val="24"/>
          <w:szCs w:val="24"/>
        </w:rPr>
        <w:t>тия»;</w:t>
      </w:r>
    </w:p>
    <w:p w:rsidR="00E97735" w:rsidRPr="00E97735" w:rsidRDefault="00E97735" w:rsidP="00E55667">
      <w:pPr>
        <w:numPr>
          <w:ilvl w:val="0"/>
          <w:numId w:val="26"/>
        </w:numPr>
        <w:tabs>
          <w:tab w:val="left" w:pos="360"/>
        </w:tabs>
        <w:spacing w:after="0" w:line="240" w:lineRule="auto"/>
        <w:jc w:val="both"/>
        <w:rPr>
          <w:rFonts w:ascii="Times New Roman" w:hAnsi="Times New Roman"/>
          <w:sz w:val="24"/>
          <w:szCs w:val="24"/>
        </w:rPr>
      </w:pPr>
      <w:r w:rsidRPr="00E97735">
        <w:rPr>
          <w:rFonts w:ascii="Times New Roman" w:hAnsi="Times New Roman"/>
          <w:sz w:val="24"/>
          <w:szCs w:val="24"/>
        </w:rPr>
        <w:t>многоуровневыми, т.е. предполагающими возможность оценить общий по</w:t>
      </w:r>
      <w:r w:rsidRPr="00E97735">
        <w:rPr>
          <w:rFonts w:ascii="Times New Roman" w:hAnsi="Times New Roman"/>
          <w:sz w:val="24"/>
          <w:szCs w:val="24"/>
        </w:rPr>
        <w:t>д</w:t>
      </w:r>
      <w:r w:rsidRPr="00E97735">
        <w:rPr>
          <w:rFonts w:ascii="Times New Roman" w:hAnsi="Times New Roman"/>
          <w:sz w:val="24"/>
          <w:szCs w:val="24"/>
        </w:rPr>
        <w:t>ход к решению, выбор необходимой стратегии;</w:t>
      </w:r>
    </w:p>
    <w:p w:rsidR="00E97735" w:rsidRPr="00E97735" w:rsidRDefault="00E97735" w:rsidP="00E55667">
      <w:pPr>
        <w:numPr>
          <w:ilvl w:val="0"/>
          <w:numId w:val="26"/>
        </w:numPr>
        <w:tabs>
          <w:tab w:val="left" w:pos="360"/>
        </w:tabs>
        <w:spacing w:after="0" w:line="240" w:lineRule="auto"/>
        <w:jc w:val="both"/>
        <w:rPr>
          <w:rFonts w:ascii="Times New Roman" w:hAnsi="Times New Roman"/>
          <w:sz w:val="24"/>
          <w:szCs w:val="24"/>
        </w:rPr>
      </w:pPr>
      <w:r w:rsidRPr="00E97735">
        <w:rPr>
          <w:rFonts w:ascii="Times New Roman" w:hAnsi="Times New Roman"/>
          <w:sz w:val="24"/>
          <w:szCs w:val="24"/>
        </w:rPr>
        <w:t>«модульными», т.е. предусматривающими возможность, сохраняя общий конструкт задачи, менять некоторые из её условий.</w:t>
      </w:r>
    </w:p>
    <w:p w:rsidR="00894C89" w:rsidRDefault="00614618" w:rsidP="00894C89">
      <w:pPr>
        <w:spacing w:after="0" w:line="240" w:lineRule="auto"/>
        <w:rPr>
          <w:rFonts w:ascii="Times New Roman" w:hAnsi="Times New Roman"/>
          <w:sz w:val="24"/>
          <w:szCs w:val="24"/>
        </w:rPr>
      </w:pPr>
      <w:r w:rsidRPr="00614618">
        <w:rPr>
          <w:rFonts w:ascii="Times New Roman" w:hAnsi="Times New Roman"/>
          <w:sz w:val="24"/>
          <w:szCs w:val="24"/>
        </w:rPr>
        <w:t xml:space="preserve"> </w:t>
      </w:r>
      <w:r w:rsidR="00A80464">
        <w:rPr>
          <w:rFonts w:ascii="Times New Roman" w:hAnsi="Times New Roman"/>
          <w:sz w:val="24"/>
          <w:szCs w:val="24"/>
        </w:rPr>
        <w:tab/>
      </w:r>
      <w:r w:rsidRPr="00614618">
        <w:rPr>
          <w:rFonts w:ascii="Times New Roman" w:hAnsi="Times New Roman"/>
          <w:sz w:val="24"/>
          <w:szCs w:val="24"/>
        </w:rPr>
        <w:t>Регулятивные типовые задачи – оцениваемые универсальные учебные действия (выкладывание узора из кубиков, проба на внимание).</w:t>
      </w:r>
    </w:p>
    <w:p w:rsidR="00614618" w:rsidRPr="00894C89" w:rsidRDefault="00614618" w:rsidP="00894C89">
      <w:pPr>
        <w:spacing w:after="0" w:line="240" w:lineRule="auto"/>
        <w:rPr>
          <w:rFonts w:ascii="Times New Roman" w:hAnsi="Times New Roman"/>
          <w:sz w:val="24"/>
          <w:szCs w:val="24"/>
        </w:rPr>
      </w:pPr>
      <w:r w:rsidRPr="00894C89">
        <w:rPr>
          <w:rFonts w:ascii="Times New Roman" w:hAnsi="Times New Roman"/>
          <w:sz w:val="24"/>
          <w:szCs w:val="24"/>
        </w:rPr>
        <w:t xml:space="preserve">  </w:t>
      </w:r>
      <w:r w:rsidR="00A80464">
        <w:rPr>
          <w:rFonts w:ascii="Times New Roman" w:hAnsi="Times New Roman"/>
          <w:sz w:val="24"/>
          <w:szCs w:val="24"/>
        </w:rPr>
        <w:tab/>
      </w:r>
      <w:r w:rsidRPr="00894C89">
        <w:rPr>
          <w:rFonts w:ascii="Times New Roman" w:hAnsi="Times New Roman"/>
          <w:sz w:val="24"/>
          <w:szCs w:val="24"/>
        </w:rPr>
        <w:t>Познавательные типовые задачи – действия моделирования, общий прием решения задач (Ж.Пиаже, А.Шеминьска, методика «Кодирование», «Нахождение схем к задачам»).</w:t>
      </w:r>
    </w:p>
    <w:p w:rsidR="00614618" w:rsidRPr="00894C89" w:rsidRDefault="00614618" w:rsidP="00894C89">
      <w:pPr>
        <w:spacing w:after="0" w:line="240" w:lineRule="auto"/>
        <w:rPr>
          <w:rFonts w:ascii="Times New Roman" w:hAnsi="Times New Roman"/>
          <w:sz w:val="24"/>
          <w:szCs w:val="24"/>
        </w:rPr>
      </w:pPr>
      <w:r w:rsidRPr="00894C89">
        <w:rPr>
          <w:rFonts w:ascii="Times New Roman" w:hAnsi="Times New Roman"/>
          <w:sz w:val="24"/>
          <w:szCs w:val="24"/>
        </w:rPr>
        <w:t xml:space="preserve">   </w:t>
      </w:r>
      <w:r w:rsidR="00A80464">
        <w:rPr>
          <w:rFonts w:ascii="Times New Roman" w:hAnsi="Times New Roman"/>
          <w:sz w:val="24"/>
          <w:szCs w:val="24"/>
        </w:rPr>
        <w:tab/>
      </w:r>
      <w:r w:rsidRPr="00894C89">
        <w:rPr>
          <w:rFonts w:ascii="Times New Roman" w:hAnsi="Times New Roman"/>
          <w:sz w:val="24"/>
          <w:szCs w:val="24"/>
        </w:rPr>
        <w:t>Коммуникативные типовые задачи – действия общения, кооперации, отображения в речи предметного содержания и условий деятельности (задание «Левая и правая стор</w:t>
      </w:r>
      <w:r w:rsidRPr="00894C89">
        <w:rPr>
          <w:rFonts w:ascii="Times New Roman" w:hAnsi="Times New Roman"/>
          <w:sz w:val="24"/>
          <w:szCs w:val="24"/>
        </w:rPr>
        <w:t>о</w:t>
      </w:r>
      <w:r w:rsidRPr="00894C89">
        <w:rPr>
          <w:rFonts w:ascii="Times New Roman" w:hAnsi="Times New Roman"/>
          <w:sz w:val="24"/>
          <w:szCs w:val="24"/>
        </w:rPr>
        <w:lastRenderedPageBreak/>
        <w:t>на» Ж.Пиаже, методика «Кто прав?», Г.Р.Цукерман, задания «Рукавички», «Дорога к д</w:t>
      </w:r>
      <w:r w:rsidRPr="00894C89">
        <w:rPr>
          <w:rFonts w:ascii="Times New Roman" w:hAnsi="Times New Roman"/>
          <w:sz w:val="24"/>
          <w:szCs w:val="24"/>
        </w:rPr>
        <w:t>о</w:t>
      </w:r>
      <w:r w:rsidRPr="00894C89">
        <w:rPr>
          <w:rFonts w:ascii="Times New Roman" w:hAnsi="Times New Roman"/>
          <w:sz w:val="24"/>
          <w:szCs w:val="24"/>
        </w:rPr>
        <w:t>му»).</w:t>
      </w:r>
    </w:p>
    <w:p w:rsidR="009635A5" w:rsidRPr="009635A5" w:rsidRDefault="009635A5" w:rsidP="009635A5">
      <w:pPr>
        <w:spacing w:line="240" w:lineRule="auto"/>
        <w:contextualSpacing/>
        <w:jc w:val="center"/>
        <w:rPr>
          <w:rFonts w:ascii="Times New Roman" w:hAnsi="Times New Roman"/>
          <w:b/>
          <w:sz w:val="24"/>
          <w:szCs w:val="24"/>
        </w:rPr>
      </w:pPr>
      <w:r w:rsidRPr="009635A5">
        <w:rPr>
          <w:rFonts w:ascii="Times New Roman" w:hAnsi="Times New Roman"/>
          <w:b/>
          <w:sz w:val="24"/>
          <w:szCs w:val="24"/>
        </w:rPr>
        <w:t>Типовые задачи формирования личностных УУД</w:t>
      </w:r>
    </w:p>
    <w:p w:rsidR="009635A5" w:rsidRPr="00DD2D03" w:rsidRDefault="009635A5" w:rsidP="00A80464">
      <w:pPr>
        <w:spacing w:line="240" w:lineRule="auto"/>
        <w:ind w:firstLine="708"/>
        <w:contextualSpacing/>
        <w:rPr>
          <w:rFonts w:ascii="Times New Roman" w:hAnsi="Times New Roman"/>
          <w:sz w:val="24"/>
          <w:szCs w:val="24"/>
        </w:rPr>
      </w:pPr>
      <w:r w:rsidRPr="00DD2D03">
        <w:rPr>
          <w:rFonts w:ascii="Times New Roman" w:hAnsi="Times New Roman"/>
          <w:sz w:val="24"/>
          <w:szCs w:val="24"/>
        </w:rPr>
        <w:t>Рефлексивная самооценка учебной деятельности.</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Цель: выявление рефлексивности самооценки школьников в учебной деятельности.</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Оцениваемые универсальные учебные действия: личностное действие самоопределения в отношении эталона социальной роли «хороший ученик»; регулятивное действие оценив</w:t>
      </w:r>
      <w:r w:rsidRPr="00DD2D03">
        <w:rPr>
          <w:rFonts w:ascii="Times New Roman" w:hAnsi="Times New Roman"/>
          <w:sz w:val="24"/>
          <w:szCs w:val="24"/>
        </w:rPr>
        <w:t>а</w:t>
      </w:r>
      <w:r w:rsidRPr="00DD2D03">
        <w:rPr>
          <w:rFonts w:ascii="Times New Roman" w:hAnsi="Times New Roman"/>
          <w:sz w:val="24"/>
          <w:szCs w:val="24"/>
        </w:rPr>
        <w:t>ния своей учебной деятельности.</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Возраст: 8—10 лет.</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Метод оценивания: фронтальный письменный опрос.</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Описание задания: учащимся предлагается в свободной форме письменно ответить на в</w:t>
      </w:r>
      <w:r w:rsidRPr="00DD2D03">
        <w:rPr>
          <w:rFonts w:ascii="Times New Roman" w:hAnsi="Times New Roman"/>
          <w:sz w:val="24"/>
          <w:szCs w:val="24"/>
        </w:rPr>
        <w:t>о</w:t>
      </w:r>
      <w:r w:rsidRPr="00DD2D03">
        <w:rPr>
          <w:rFonts w:ascii="Times New Roman" w:hAnsi="Times New Roman"/>
          <w:sz w:val="24"/>
          <w:szCs w:val="24"/>
        </w:rPr>
        <w:t>просы:</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 Как ты считаешь, кого можно назвать хорошим учеником? Назови качества хорошего ученика.</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 Можно ли тебя назвать хорошим учеником?</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 Чем ты отличаешься от хорошего ученика?</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-Что нужно, чтобы можно было уверенно сказать про себя: «Я — хороший ученик»?</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Критерий оценивания:</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 xml:space="preserve"> адекватность выделения качеств хорошего ученика(успеваемость, выполнение норм школьной жизни, положительные отношения с одноклассниками и учителем, интерес к учению).</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Уровни рефлексивной самооценки школьника:</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 Называет только одну сферу школьной жизни.</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 Называет две сферы школьной жизни.</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 Называет более двух сфер школьной жизни; дает адекватное определение отличий «Я» от «хорошего ученика».</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Уровни оценивания:</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  Называет только успеваемость.</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 xml:space="preserve">     - Называет успеваемость и поведение.</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 xml:space="preserve">     - Дает характеристику по нескольким сферам; </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 xml:space="preserve">     - Дает адекватное определение задач саморазвития, решение которых необходимо</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 xml:space="preserve"> для реализации требований роли «хороший ученик»:1 — нет ответа, 2 — называет до</w:t>
      </w:r>
      <w:r w:rsidRPr="00DD2D03">
        <w:rPr>
          <w:rFonts w:ascii="Times New Roman" w:hAnsi="Times New Roman"/>
          <w:sz w:val="24"/>
          <w:szCs w:val="24"/>
        </w:rPr>
        <w:t>с</w:t>
      </w:r>
      <w:r w:rsidRPr="00DD2D03">
        <w:rPr>
          <w:rFonts w:ascii="Times New Roman" w:hAnsi="Times New Roman"/>
          <w:sz w:val="24"/>
          <w:szCs w:val="24"/>
        </w:rPr>
        <w:t>тижения, 3 — указывает на необходимость самоизменения и саморазвития.</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Методика «Беседа о школе»</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Описание задания: ученик должен ответить на вопросы:</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1. Тебе нравится в школе?</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2. Что тебе в школе больше всего нравится, что для тебя самое интересное?</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3. Представь, что к вам домой приехал знакомый твоих родителей. Вы с ним поздоров</w:t>
      </w:r>
      <w:r w:rsidRPr="00DD2D03">
        <w:rPr>
          <w:rFonts w:ascii="Times New Roman" w:hAnsi="Times New Roman"/>
          <w:sz w:val="24"/>
          <w:szCs w:val="24"/>
        </w:rPr>
        <w:t>а</w:t>
      </w:r>
      <w:r w:rsidRPr="00DD2D03">
        <w:rPr>
          <w:rFonts w:ascii="Times New Roman" w:hAnsi="Times New Roman"/>
          <w:sz w:val="24"/>
          <w:szCs w:val="24"/>
        </w:rPr>
        <w:t>лись, и он тебя спрашивает: «…?» Подумай, о чем он тебя может спросить.</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4. Представь, что ты очень хорошо работал на уроке и учительница тебе говорит: «Саша (имя ребенка), ты сегодня очень старался, и я хочу тебя наградить за хорошую учебу. В</w:t>
      </w:r>
      <w:r w:rsidRPr="00DD2D03">
        <w:rPr>
          <w:rFonts w:ascii="Times New Roman" w:hAnsi="Times New Roman"/>
          <w:sz w:val="24"/>
          <w:szCs w:val="24"/>
        </w:rPr>
        <w:t>ы</w:t>
      </w:r>
      <w:r w:rsidRPr="00DD2D03">
        <w:rPr>
          <w:rFonts w:ascii="Times New Roman" w:hAnsi="Times New Roman"/>
          <w:sz w:val="24"/>
          <w:szCs w:val="24"/>
        </w:rPr>
        <w:t xml:space="preserve">бери сам, что ты хочешь — шоколадку, игрушку или пятерку в журнал». </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5. Представь, что тебе предложили не каждый день учиться в школе, а заниматься дома с мамой и только иногда ходить в школу. Ты согласишься?</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Задание на оценку усвоения нормы взаимопомощи.</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Учитель читает рассказ ребенку и задает ему вопросы. Пол героя рассказа и соответстве</w:t>
      </w:r>
      <w:r w:rsidRPr="00DD2D03">
        <w:rPr>
          <w:rFonts w:ascii="Times New Roman" w:hAnsi="Times New Roman"/>
          <w:sz w:val="24"/>
          <w:szCs w:val="24"/>
        </w:rPr>
        <w:t>н</w:t>
      </w:r>
      <w:r w:rsidRPr="00DD2D03">
        <w:rPr>
          <w:rFonts w:ascii="Times New Roman" w:hAnsi="Times New Roman"/>
          <w:sz w:val="24"/>
          <w:szCs w:val="24"/>
        </w:rPr>
        <w:t>но его имя меняются в зависимости от пола исследуемого ребенка. Для мальчиков перс</w:t>
      </w:r>
      <w:r w:rsidRPr="00DD2D03">
        <w:rPr>
          <w:rFonts w:ascii="Times New Roman" w:hAnsi="Times New Roman"/>
          <w:sz w:val="24"/>
          <w:szCs w:val="24"/>
        </w:rPr>
        <w:t>о</w:t>
      </w:r>
      <w:r w:rsidRPr="00DD2D03">
        <w:rPr>
          <w:rFonts w:ascii="Times New Roman" w:hAnsi="Times New Roman"/>
          <w:sz w:val="24"/>
          <w:szCs w:val="24"/>
        </w:rPr>
        <w:t>наж — мальчик, для девочек — девочка.</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Т е к с т     р а с с к а з а:</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 xml:space="preserve">Мама, уходя на работу, напомнила Андрею (Лене), что ему (ей) надо есть на обед. Она попросила его (ее) помыть посуду после еды, потому что вернется с работы уставшей. Андрей (Лена) поел(а) и сел(а) смотреть мультфильмы, а посуду мыть не стал(а). Вечером </w:t>
      </w:r>
      <w:r w:rsidRPr="00DD2D03">
        <w:rPr>
          <w:rFonts w:ascii="Times New Roman" w:hAnsi="Times New Roman"/>
          <w:sz w:val="24"/>
          <w:szCs w:val="24"/>
        </w:rPr>
        <w:lastRenderedPageBreak/>
        <w:t>пришли с работы мама и папа. Мама увидела грязную посуду, вздохнула и начала мыть ее сама. Андрею (Лене) стало грустно, и он (она) ушел (ушла) в свою комнату.</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В о п р о с ы:</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1. Почему Андрею (Лене) стало грустно?</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2. Правильно ли поступил(а) Андрей (Лена)?</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3. Почему?</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4. Как бы ты поступил(а) на месте Андрея (Лены)</w:t>
      </w:r>
    </w:p>
    <w:p w:rsidR="009635A5" w:rsidRPr="00AC6357" w:rsidRDefault="009635A5" w:rsidP="009635A5">
      <w:pPr>
        <w:spacing w:line="240" w:lineRule="auto"/>
        <w:contextualSpacing/>
        <w:jc w:val="center"/>
        <w:rPr>
          <w:rFonts w:ascii="Times New Roman" w:hAnsi="Times New Roman"/>
          <w:b/>
          <w:color w:val="000000" w:themeColor="text1"/>
          <w:sz w:val="24"/>
          <w:szCs w:val="24"/>
        </w:rPr>
      </w:pPr>
      <w:r w:rsidRPr="00AC6357">
        <w:rPr>
          <w:rFonts w:ascii="Times New Roman" w:hAnsi="Times New Roman"/>
          <w:b/>
          <w:color w:val="000000" w:themeColor="text1"/>
          <w:sz w:val="24"/>
          <w:szCs w:val="24"/>
        </w:rPr>
        <w:t xml:space="preserve">Типовые задания, </w:t>
      </w:r>
      <w:r w:rsidR="00AC6357">
        <w:rPr>
          <w:rFonts w:ascii="Times New Roman" w:hAnsi="Times New Roman"/>
          <w:b/>
          <w:color w:val="000000" w:themeColor="text1"/>
          <w:sz w:val="24"/>
          <w:szCs w:val="24"/>
        </w:rPr>
        <w:t>направ</w:t>
      </w:r>
      <w:r w:rsidRPr="00AC6357">
        <w:rPr>
          <w:rFonts w:ascii="Times New Roman" w:hAnsi="Times New Roman"/>
          <w:b/>
          <w:color w:val="000000" w:themeColor="text1"/>
          <w:sz w:val="24"/>
          <w:szCs w:val="24"/>
        </w:rPr>
        <w:t>ленные на регулятивные универсальные учебные действия</w:t>
      </w:r>
    </w:p>
    <w:p w:rsidR="009635A5" w:rsidRPr="00AC6357" w:rsidRDefault="009635A5" w:rsidP="009635A5">
      <w:pPr>
        <w:spacing w:line="240" w:lineRule="auto"/>
        <w:contextualSpacing/>
        <w:rPr>
          <w:rFonts w:ascii="Times New Roman" w:hAnsi="Times New Roman"/>
          <w:i/>
          <w:color w:val="000000" w:themeColor="text1"/>
          <w:sz w:val="24"/>
          <w:szCs w:val="24"/>
        </w:rPr>
      </w:pPr>
      <w:r w:rsidRPr="00AC6357">
        <w:rPr>
          <w:rFonts w:ascii="Times New Roman" w:hAnsi="Times New Roman"/>
          <w:i/>
          <w:color w:val="000000" w:themeColor="text1"/>
          <w:sz w:val="24"/>
          <w:szCs w:val="24"/>
        </w:rPr>
        <w:t>Русский язык</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В учебниках материал специально структурирован так, чтобы можно было организовать на уроке открытие нового знания</w:t>
      </w:r>
      <w:r w:rsidR="007D387C">
        <w:rPr>
          <w:rFonts w:ascii="Times New Roman" w:hAnsi="Times New Roman"/>
          <w:sz w:val="24"/>
          <w:szCs w:val="24"/>
        </w:rPr>
        <w:t>:</w:t>
      </w:r>
      <w:r w:rsidR="00DF40FE">
        <w:rPr>
          <w:rFonts w:ascii="Times New Roman" w:hAnsi="Times New Roman"/>
          <w:sz w:val="24"/>
          <w:szCs w:val="24"/>
        </w:rPr>
        <w:t xml:space="preserve"> </w:t>
      </w:r>
      <w:r w:rsidR="007D387C">
        <w:rPr>
          <w:rFonts w:ascii="Times New Roman" w:hAnsi="Times New Roman"/>
          <w:sz w:val="24"/>
          <w:szCs w:val="24"/>
        </w:rPr>
        <w:t>р</w:t>
      </w:r>
      <w:r w:rsidR="00DF40FE">
        <w:rPr>
          <w:rFonts w:ascii="Times New Roman" w:hAnsi="Times New Roman"/>
          <w:sz w:val="24"/>
          <w:szCs w:val="24"/>
        </w:rPr>
        <w:t>убрики «</w:t>
      </w:r>
      <w:r w:rsidRPr="00DD2D03">
        <w:rPr>
          <w:rFonts w:ascii="Times New Roman" w:hAnsi="Times New Roman"/>
          <w:sz w:val="24"/>
          <w:szCs w:val="24"/>
        </w:rPr>
        <w:t>Давай подумаем »,  «Вспомни изученное» , «Обрати внимание»</w:t>
      </w:r>
      <w:r w:rsidR="007D387C">
        <w:rPr>
          <w:rFonts w:ascii="Times New Roman" w:hAnsi="Times New Roman"/>
          <w:sz w:val="24"/>
          <w:szCs w:val="24"/>
        </w:rPr>
        <w:t>, например: н</w:t>
      </w:r>
      <w:r w:rsidRPr="00DD2D03">
        <w:rPr>
          <w:rFonts w:ascii="Times New Roman" w:hAnsi="Times New Roman"/>
          <w:sz w:val="24"/>
          <w:szCs w:val="24"/>
        </w:rPr>
        <w:t>аблюд</w:t>
      </w:r>
      <w:r w:rsidR="007D387C">
        <w:rPr>
          <w:rFonts w:ascii="Times New Roman" w:hAnsi="Times New Roman"/>
          <w:sz w:val="24"/>
          <w:szCs w:val="24"/>
        </w:rPr>
        <w:t>ение за ролью глаголов в тексте</w:t>
      </w:r>
      <w:r w:rsidR="00777F44">
        <w:rPr>
          <w:rFonts w:ascii="Times New Roman" w:hAnsi="Times New Roman"/>
          <w:sz w:val="24"/>
          <w:szCs w:val="24"/>
        </w:rPr>
        <w:t>.</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 xml:space="preserve">Чем они отличаются от других частей речи? </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Актуализация знаний о глаголе. Обращение к опыту детей. «Подбери и запиши к каждому существительному как можно больше слов со значением действия».</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Обобщение знаний. «Расскажи всё, что ты уже знаешь о глаголах, по плану: …».</w:t>
      </w:r>
    </w:p>
    <w:p w:rsidR="009635A5" w:rsidRPr="009635A5" w:rsidRDefault="009635A5" w:rsidP="009635A5">
      <w:pPr>
        <w:spacing w:line="240" w:lineRule="auto"/>
        <w:contextualSpacing/>
        <w:rPr>
          <w:rFonts w:ascii="Times New Roman" w:hAnsi="Times New Roman"/>
          <w:i/>
          <w:sz w:val="24"/>
          <w:szCs w:val="24"/>
        </w:rPr>
      </w:pPr>
      <w:r w:rsidRPr="009635A5">
        <w:rPr>
          <w:rFonts w:ascii="Times New Roman" w:hAnsi="Times New Roman"/>
          <w:i/>
          <w:sz w:val="24"/>
          <w:szCs w:val="24"/>
        </w:rPr>
        <w:t>Литературное чтение</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 xml:space="preserve">Регулятивные универсальные учебные  действия развиваются с помощью заданий:   </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 xml:space="preserve">1) на составление плана (план текста, план устного рассказа, план сочинения);  </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2) на проведение самопроверки; редактирования текста.</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 xml:space="preserve">Ведущим приёмом анализа текста является диалог с автором, который   предусматривает: </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 xml:space="preserve">1) нахождение в тексте прямых и скрытых авторских вопросов; </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2) прогнозирование ответов;</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 xml:space="preserve"> 3) самопроверку по тексту.</w:t>
      </w:r>
    </w:p>
    <w:p w:rsidR="009635A5" w:rsidRPr="009635A5" w:rsidRDefault="009635A5" w:rsidP="009635A5">
      <w:pPr>
        <w:spacing w:line="240" w:lineRule="auto"/>
        <w:contextualSpacing/>
        <w:rPr>
          <w:rFonts w:ascii="Times New Roman" w:hAnsi="Times New Roman"/>
          <w:i/>
          <w:sz w:val="24"/>
          <w:szCs w:val="24"/>
        </w:rPr>
      </w:pPr>
      <w:r w:rsidRPr="009635A5">
        <w:rPr>
          <w:rFonts w:ascii="Times New Roman" w:hAnsi="Times New Roman"/>
          <w:i/>
          <w:sz w:val="24"/>
          <w:szCs w:val="24"/>
        </w:rPr>
        <w:t xml:space="preserve">Математика </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В учебниках   предлагаются проблемные вопросы для обсуждения учеников  под значком « Обсудим вместе»  и выводы рядом со значком «Обрати внимание», позволяющие пров</w:t>
      </w:r>
      <w:r w:rsidRPr="00DD2D03">
        <w:rPr>
          <w:rFonts w:ascii="Times New Roman" w:hAnsi="Times New Roman"/>
          <w:sz w:val="24"/>
          <w:szCs w:val="24"/>
        </w:rPr>
        <w:t>е</w:t>
      </w:r>
      <w:r w:rsidRPr="00DD2D03">
        <w:rPr>
          <w:rFonts w:ascii="Times New Roman" w:hAnsi="Times New Roman"/>
          <w:sz w:val="24"/>
          <w:szCs w:val="24"/>
        </w:rPr>
        <w:t>рить правильность собственных умозаключений. Таким образом, школьники учатся св</w:t>
      </w:r>
      <w:r w:rsidRPr="00DD2D03">
        <w:rPr>
          <w:rFonts w:ascii="Times New Roman" w:hAnsi="Times New Roman"/>
          <w:sz w:val="24"/>
          <w:szCs w:val="24"/>
        </w:rPr>
        <w:t>е</w:t>
      </w:r>
      <w:r w:rsidRPr="00DD2D03">
        <w:rPr>
          <w:rFonts w:ascii="Times New Roman" w:hAnsi="Times New Roman"/>
          <w:sz w:val="24"/>
          <w:szCs w:val="24"/>
        </w:rPr>
        <w:t xml:space="preserve">рять свои действия с целью. </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В учебник математики включены проблемные ситуации, позволяющие школьникам вм</w:t>
      </w:r>
      <w:r w:rsidRPr="00DD2D03">
        <w:rPr>
          <w:rFonts w:ascii="Times New Roman" w:hAnsi="Times New Roman"/>
          <w:sz w:val="24"/>
          <w:szCs w:val="24"/>
        </w:rPr>
        <w:t>е</w:t>
      </w:r>
      <w:r w:rsidRPr="00DD2D03">
        <w:rPr>
          <w:rFonts w:ascii="Times New Roman" w:hAnsi="Times New Roman"/>
          <w:sz w:val="24"/>
          <w:szCs w:val="24"/>
        </w:rPr>
        <w:t>сте с учителем выбрать цель деятельности (сформулировать основную проблему урока)</w:t>
      </w:r>
      <w:r>
        <w:rPr>
          <w:rFonts w:ascii="Times New Roman" w:hAnsi="Times New Roman"/>
          <w:sz w:val="24"/>
          <w:szCs w:val="24"/>
        </w:rPr>
        <w:t>.</w:t>
      </w:r>
    </w:p>
    <w:p w:rsidR="009635A5" w:rsidRPr="009635A5" w:rsidRDefault="009635A5" w:rsidP="009635A5">
      <w:pPr>
        <w:spacing w:line="240" w:lineRule="auto"/>
        <w:contextualSpacing/>
        <w:rPr>
          <w:rFonts w:ascii="Times New Roman" w:hAnsi="Times New Roman"/>
          <w:i/>
          <w:sz w:val="24"/>
          <w:szCs w:val="24"/>
        </w:rPr>
      </w:pPr>
      <w:r w:rsidRPr="009635A5">
        <w:rPr>
          <w:rFonts w:ascii="Times New Roman" w:hAnsi="Times New Roman"/>
          <w:i/>
          <w:sz w:val="24"/>
          <w:szCs w:val="24"/>
        </w:rPr>
        <w:t xml:space="preserve">Окружающий мир </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В учебниках  предлагаются проблемные вопросы для обсуждения учениками и выводы в рамке для проверки правильности и эффективности действий. Эти задания снабжены значками   «Вспомни:  это ты уже знаешь»,  «Обсудим вместе»,   «Сделаем вывод», вкл</w:t>
      </w:r>
      <w:r w:rsidRPr="00DD2D03">
        <w:rPr>
          <w:rFonts w:ascii="Times New Roman" w:hAnsi="Times New Roman"/>
          <w:sz w:val="24"/>
          <w:szCs w:val="24"/>
        </w:rPr>
        <w:t>ю</w:t>
      </w:r>
      <w:r w:rsidRPr="00DD2D03">
        <w:rPr>
          <w:rFonts w:ascii="Times New Roman" w:hAnsi="Times New Roman"/>
          <w:sz w:val="24"/>
          <w:szCs w:val="24"/>
        </w:rPr>
        <w:t>чены проблемные ситуации, позволяющие школьникам вместе с учителем обнаруживать и формулировать учебную проблему,  высказывать свою версию, пытаться предлагать сп</w:t>
      </w:r>
      <w:r w:rsidRPr="00DD2D03">
        <w:rPr>
          <w:rFonts w:ascii="Times New Roman" w:hAnsi="Times New Roman"/>
          <w:sz w:val="24"/>
          <w:szCs w:val="24"/>
        </w:rPr>
        <w:t>о</w:t>
      </w:r>
      <w:r w:rsidRPr="00DD2D03">
        <w:rPr>
          <w:rFonts w:ascii="Times New Roman" w:hAnsi="Times New Roman"/>
          <w:sz w:val="24"/>
          <w:szCs w:val="24"/>
        </w:rPr>
        <w:t xml:space="preserve">соб ее проверки. </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 xml:space="preserve">Пример проблемной ситуации: </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Учебник 3 класса, ч.2,. «Из истории имен»</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Почему нашу страну называют многонациональной?</w:t>
      </w:r>
    </w:p>
    <w:p w:rsidR="009635A5" w:rsidRPr="00DD2D03" w:rsidRDefault="009635A5" w:rsidP="009635A5">
      <w:pPr>
        <w:spacing w:line="240" w:lineRule="auto"/>
        <w:contextualSpacing/>
        <w:rPr>
          <w:rFonts w:ascii="Times New Roman" w:hAnsi="Times New Roman"/>
          <w:sz w:val="24"/>
          <w:szCs w:val="24"/>
        </w:rPr>
      </w:pPr>
    </w:p>
    <w:p w:rsidR="00DF40FE" w:rsidRDefault="009635A5" w:rsidP="009635A5">
      <w:pPr>
        <w:spacing w:line="240" w:lineRule="auto"/>
        <w:contextualSpacing/>
        <w:jc w:val="center"/>
        <w:rPr>
          <w:rFonts w:ascii="Times New Roman" w:hAnsi="Times New Roman"/>
          <w:b/>
          <w:sz w:val="24"/>
          <w:szCs w:val="24"/>
        </w:rPr>
      </w:pPr>
      <w:r w:rsidRPr="009635A5">
        <w:rPr>
          <w:rFonts w:ascii="Times New Roman" w:hAnsi="Times New Roman"/>
          <w:b/>
          <w:sz w:val="24"/>
          <w:szCs w:val="24"/>
        </w:rPr>
        <w:t xml:space="preserve">Типовые задания, нацеленные на развитие познавательных универсальных </w:t>
      </w:r>
    </w:p>
    <w:p w:rsidR="009635A5" w:rsidRPr="009635A5" w:rsidRDefault="00DF40FE" w:rsidP="009635A5">
      <w:pPr>
        <w:spacing w:line="240" w:lineRule="auto"/>
        <w:contextualSpacing/>
        <w:jc w:val="center"/>
        <w:rPr>
          <w:rFonts w:ascii="Times New Roman" w:hAnsi="Times New Roman"/>
          <w:b/>
          <w:sz w:val="24"/>
          <w:szCs w:val="24"/>
        </w:rPr>
      </w:pPr>
      <w:r>
        <w:rPr>
          <w:rFonts w:ascii="Times New Roman" w:hAnsi="Times New Roman"/>
          <w:b/>
          <w:sz w:val="24"/>
          <w:szCs w:val="24"/>
        </w:rPr>
        <w:t>учебных действий</w:t>
      </w:r>
    </w:p>
    <w:p w:rsidR="009635A5" w:rsidRPr="009635A5" w:rsidRDefault="009635A5" w:rsidP="009635A5">
      <w:pPr>
        <w:spacing w:line="240" w:lineRule="auto"/>
        <w:contextualSpacing/>
        <w:rPr>
          <w:rFonts w:ascii="Times New Roman" w:hAnsi="Times New Roman"/>
          <w:i/>
          <w:sz w:val="24"/>
          <w:szCs w:val="24"/>
        </w:rPr>
      </w:pPr>
      <w:r w:rsidRPr="009635A5">
        <w:rPr>
          <w:rFonts w:ascii="Times New Roman" w:hAnsi="Times New Roman"/>
          <w:i/>
          <w:sz w:val="24"/>
          <w:szCs w:val="24"/>
        </w:rPr>
        <w:t>Русский язык</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 xml:space="preserve"> Задания на извлечение, преобразование и использование текстовой информации.</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 xml:space="preserve">Приёмы работы с правилами и определениями как учебно-научными текстами. </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Например, 3 класс,  итог открытия знаний по теме «Простые и сложные предложения». После определений простого и сложного предложения даётся задание: «1. Ты прочитал учебно-научный текст. Из скольких частей он состоит? 2. На какой вопрос отвечает ка</w:t>
      </w:r>
      <w:r w:rsidRPr="00DD2D03">
        <w:rPr>
          <w:rFonts w:ascii="Times New Roman" w:hAnsi="Times New Roman"/>
          <w:sz w:val="24"/>
          <w:szCs w:val="24"/>
        </w:rPr>
        <w:t>ж</w:t>
      </w:r>
      <w:r w:rsidRPr="00DD2D03">
        <w:rPr>
          <w:rFonts w:ascii="Times New Roman" w:hAnsi="Times New Roman"/>
          <w:sz w:val="24"/>
          <w:szCs w:val="24"/>
        </w:rPr>
        <w:t>дая часть? 3. Запиши эти вопросы под цифрами. У тебя получился план текста. 4. Пер</w:t>
      </w:r>
      <w:r w:rsidRPr="00DD2D03">
        <w:rPr>
          <w:rFonts w:ascii="Times New Roman" w:hAnsi="Times New Roman"/>
          <w:sz w:val="24"/>
          <w:szCs w:val="24"/>
        </w:rPr>
        <w:t>е</w:t>
      </w:r>
      <w:r w:rsidRPr="00DD2D03">
        <w:rPr>
          <w:rFonts w:ascii="Times New Roman" w:hAnsi="Times New Roman"/>
          <w:sz w:val="24"/>
          <w:szCs w:val="24"/>
        </w:rPr>
        <w:t>скажи этот текст по плану».</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lastRenderedPageBreak/>
        <w:t>Система работы с различны</w:t>
      </w:r>
      <w:r w:rsidR="00777F44">
        <w:rPr>
          <w:rFonts w:ascii="Times New Roman" w:hAnsi="Times New Roman"/>
          <w:sz w:val="24"/>
          <w:szCs w:val="24"/>
        </w:rPr>
        <w:t>ми словарями. Например, 2 класс:</w:t>
      </w:r>
      <w:r w:rsidRPr="00DD2D03">
        <w:rPr>
          <w:rFonts w:ascii="Times New Roman" w:hAnsi="Times New Roman"/>
          <w:sz w:val="24"/>
          <w:szCs w:val="24"/>
        </w:rPr>
        <w:t xml:space="preserve"> «Прочитай слова. Объясни значение каждого слова. Воспользуйся толковым словарём, словарём иностранных слов»; « …. Запиши слова в нужной последовательности и проверь по словарю С.И. Ожегова.»; 3 класс</w:t>
      </w:r>
      <w:r w:rsidR="00777F44">
        <w:rPr>
          <w:rFonts w:ascii="Times New Roman" w:hAnsi="Times New Roman"/>
          <w:sz w:val="24"/>
          <w:szCs w:val="24"/>
        </w:rPr>
        <w:t>:</w:t>
      </w:r>
      <w:r w:rsidRPr="00DD2D03">
        <w:rPr>
          <w:rFonts w:ascii="Times New Roman" w:hAnsi="Times New Roman"/>
          <w:sz w:val="24"/>
          <w:szCs w:val="24"/>
        </w:rPr>
        <w:t xml:space="preserve"> «… В каких книгах можно встретить эти слова? А где можно уточнить, что означ</w:t>
      </w:r>
      <w:r w:rsidRPr="00DD2D03">
        <w:rPr>
          <w:rFonts w:ascii="Times New Roman" w:hAnsi="Times New Roman"/>
          <w:sz w:val="24"/>
          <w:szCs w:val="24"/>
        </w:rPr>
        <w:t>а</w:t>
      </w:r>
      <w:r w:rsidRPr="00DD2D03">
        <w:rPr>
          <w:rFonts w:ascii="Times New Roman" w:hAnsi="Times New Roman"/>
          <w:sz w:val="24"/>
          <w:szCs w:val="24"/>
        </w:rPr>
        <w:t xml:space="preserve">ют эти слова?». </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 xml:space="preserve">Проба на определение количества слов в предложении </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Цель: выявление умения ребенка различать предметную и речевую действительность.</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универсальные учебные действия: знаково-символические познавательные действия, ум</w:t>
      </w:r>
      <w:r w:rsidRPr="00DD2D03">
        <w:rPr>
          <w:rFonts w:ascii="Times New Roman" w:hAnsi="Times New Roman"/>
          <w:sz w:val="24"/>
          <w:szCs w:val="24"/>
        </w:rPr>
        <w:t>е</w:t>
      </w:r>
      <w:r w:rsidRPr="00DD2D03">
        <w:rPr>
          <w:rFonts w:ascii="Times New Roman" w:hAnsi="Times New Roman"/>
          <w:sz w:val="24"/>
          <w:szCs w:val="24"/>
        </w:rPr>
        <w:t>ние дифференцировать план знаков и символов и предметный план.</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Описание задания: учитель зачитывает предложение и просит ребенка сказать, сколько слов в предложении, и назвать их.</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1. Скажи, сколько слов в предложении.</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2. Назови первое слово, второе и т. д.</w:t>
      </w:r>
    </w:p>
    <w:p w:rsidR="009635A5" w:rsidRPr="009635A5" w:rsidRDefault="009635A5" w:rsidP="009635A5">
      <w:pPr>
        <w:spacing w:line="240" w:lineRule="auto"/>
        <w:contextualSpacing/>
        <w:rPr>
          <w:rFonts w:ascii="Times New Roman" w:hAnsi="Times New Roman"/>
          <w:i/>
          <w:sz w:val="24"/>
          <w:szCs w:val="24"/>
        </w:rPr>
      </w:pPr>
      <w:r w:rsidRPr="009635A5">
        <w:rPr>
          <w:rFonts w:ascii="Times New Roman" w:hAnsi="Times New Roman"/>
          <w:i/>
          <w:sz w:val="24"/>
          <w:szCs w:val="24"/>
        </w:rPr>
        <w:t>Литературное чтение</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Развитие читательских умений обеспечивает технология формирования типа правильной читательской деятельности (продуктивного чтения), которая отражена в учебниках и те</w:t>
      </w:r>
      <w:r w:rsidRPr="00DD2D03">
        <w:rPr>
          <w:rFonts w:ascii="Times New Roman" w:hAnsi="Times New Roman"/>
          <w:sz w:val="24"/>
          <w:szCs w:val="24"/>
        </w:rPr>
        <w:t>т</w:t>
      </w:r>
      <w:r w:rsidRPr="00DD2D03">
        <w:rPr>
          <w:rFonts w:ascii="Times New Roman" w:hAnsi="Times New Roman"/>
          <w:sz w:val="24"/>
          <w:szCs w:val="24"/>
        </w:rPr>
        <w:t xml:space="preserve">радях по литературному чтению: </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этап 1 (работа с текстом до чтения, на основе заглавия, фамилии автора, ключевых слов, иллюстрации) – обеспечивает развитие механизма прогнозирования и приёмов просмо</w:t>
      </w:r>
      <w:r w:rsidRPr="00DD2D03">
        <w:rPr>
          <w:rFonts w:ascii="Times New Roman" w:hAnsi="Times New Roman"/>
          <w:sz w:val="24"/>
          <w:szCs w:val="24"/>
        </w:rPr>
        <w:t>т</w:t>
      </w:r>
      <w:r w:rsidRPr="00DD2D03">
        <w:rPr>
          <w:rFonts w:ascii="Times New Roman" w:hAnsi="Times New Roman"/>
          <w:sz w:val="24"/>
          <w:szCs w:val="24"/>
        </w:rPr>
        <w:t xml:space="preserve">рового и ознакомительного чтения; </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этап 2 (работа с текстом во время чтения) – обеспечивает интерпретацию текста ученик</w:t>
      </w:r>
      <w:r w:rsidRPr="00DD2D03">
        <w:rPr>
          <w:rFonts w:ascii="Times New Roman" w:hAnsi="Times New Roman"/>
          <w:sz w:val="24"/>
          <w:szCs w:val="24"/>
        </w:rPr>
        <w:t>а</w:t>
      </w:r>
      <w:r w:rsidRPr="00DD2D03">
        <w:rPr>
          <w:rFonts w:ascii="Times New Roman" w:hAnsi="Times New Roman"/>
          <w:sz w:val="24"/>
          <w:szCs w:val="24"/>
        </w:rPr>
        <w:t xml:space="preserve">ми как результат изучающего чтения; </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этап 3 (после чтения) – это развитие умений рефлексивного чтения в ходе выполнения творческих заданий.</w:t>
      </w:r>
    </w:p>
    <w:p w:rsidR="009635A5" w:rsidRPr="009635A5" w:rsidRDefault="009635A5" w:rsidP="009635A5">
      <w:pPr>
        <w:spacing w:line="240" w:lineRule="auto"/>
        <w:contextualSpacing/>
        <w:rPr>
          <w:rFonts w:ascii="Times New Roman" w:hAnsi="Times New Roman"/>
          <w:i/>
          <w:sz w:val="24"/>
          <w:szCs w:val="24"/>
        </w:rPr>
      </w:pPr>
      <w:r w:rsidRPr="009635A5">
        <w:rPr>
          <w:rFonts w:ascii="Times New Roman" w:hAnsi="Times New Roman"/>
          <w:i/>
          <w:sz w:val="24"/>
          <w:szCs w:val="24"/>
        </w:rPr>
        <w:t xml:space="preserve">Математика </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 xml:space="preserve">1. Задания учебника первого класса знакомят учащихся с общепринятыми в математике моделями, а учебники 2–4 классов дополняют эту линию и учат детей самостоятельному созданию и применению моделей при решении предметных задач. </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2. Задания, требующих целенаправленного использования мыслительных операций,  таких как анализ, синтез, классификация, сравнение, аналогия. (Все задания учебника, сопров</w:t>
      </w:r>
      <w:r w:rsidRPr="00DD2D03">
        <w:rPr>
          <w:rFonts w:ascii="Times New Roman" w:hAnsi="Times New Roman"/>
          <w:sz w:val="24"/>
          <w:szCs w:val="24"/>
        </w:rPr>
        <w:t>о</w:t>
      </w:r>
      <w:r w:rsidRPr="00DD2D03">
        <w:rPr>
          <w:rFonts w:ascii="Times New Roman" w:hAnsi="Times New Roman"/>
          <w:sz w:val="24"/>
          <w:szCs w:val="24"/>
        </w:rPr>
        <w:t>ждающиеся инструкциями «Сравни», «Разбей на группы», «Найди истинное высказыв</w:t>
      </w:r>
      <w:r w:rsidRPr="00DD2D03">
        <w:rPr>
          <w:rFonts w:ascii="Times New Roman" w:hAnsi="Times New Roman"/>
          <w:sz w:val="24"/>
          <w:szCs w:val="24"/>
        </w:rPr>
        <w:t>а</w:t>
      </w:r>
      <w:r w:rsidRPr="00DD2D03">
        <w:rPr>
          <w:rFonts w:ascii="Times New Roman" w:hAnsi="Times New Roman"/>
          <w:sz w:val="24"/>
          <w:szCs w:val="24"/>
        </w:rPr>
        <w:t>ние» и т.д.)</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3. Задания, позволяющие научить школьников самостоятельному применению знаний в новой ситуации, т.е. сформировать познавательные универсальные учебные действия.  («Расширяем свои знания» и «</w:t>
      </w:r>
      <w:r w:rsidR="00777F44">
        <w:rPr>
          <w:rFonts w:ascii="Times New Roman" w:hAnsi="Times New Roman"/>
          <w:sz w:val="24"/>
          <w:szCs w:val="24"/>
        </w:rPr>
        <w:t>Сообрази</w:t>
      </w:r>
      <w:r w:rsidRPr="00DD2D03">
        <w:rPr>
          <w:rFonts w:ascii="Times New Roman" w:hAnsi="Times New Roman"/>
          <w:sz w:val="24"/>
          <w:szCs w:val="24"/>
        </w:rPr>
        <w:t>»).</w:t>
      </w:r>
    </w:p>
    <w:p w:rsidR="009635A5" w:rsidRPr="009635A5" w:rsidRDefault="009635A5" w:rsidP="009635A5">
      <w:pPr>
        <w:spacing w:line="240" w:lineRule="auto"/>
        <w:contextualSpacing/>
        <w:rPr>
          <w:rFonts w:ascii="Times New Roman" w:hAnsi="Times New Roman"/>
          <w:i/>
          <w:sz w:val="24"/>
          <w:szCs w:val="24"/>
        </w:rPr>
      </w:pPr>
      <w:r w:rsidRPr="009635A5">
        <w:rPr>
          <w:rFonts w:ascii="Times New Roman" w:hAnsi="Times New Roman"/>
          <w:i/>
          <w:sz w:val="24"/>
          <w:szCs w:val="24"/>
        </w:rPr>
        <w:t xml:space="preserve">Окружающий мир </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Одна из ведущих целей предмета «Окружающий мир» в авторской программе – научить школьников объяснять окружающий мир.  Этим целям служит специальная линия разв</w:t>
      </w:r>
      <w:r w:rsidRPr="00DD2D03">
        <w:rPr>
          <w:rFonts w:ascii="Times New Roman" w:hAnsi="Times New Roman"/>
          <w:sz w:val="24"/>
          <w:szCs w:val="24"/>
        </w:rPr>
        <w:t>и</w:t>
      </w:r>
      <w:r w:rsidRPr="00DD2D03">
        <w:rPr>
          <w:rFonts w:ascii="Times New Roman" w:hAnsi="Times New Roman"/>
          <w:sz w:val="24"/>
          <w:szCs w:val="24"/>
        </w:rPr>
        <w:t xml:space="preserve">тия. Задания, относящиеся к ней, отмечены в учебниках   точками коричневого цвета ●. </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Примеры заданий на объяснение окружающего мира (в скобках приведено конкретное п</w:t>
      </w:r>
      <w:r w:rsidRPr="00DD2D03">
        <w:rPr>
          <w:rFonts w:ascii="Times New Roman" w:hAnsi="Times New Roman"/>
          <w:sz w:val="24"/>
          <w:szCs w:val="24"/>
        </w:rPr>
        <w:t>о</w:t>
      </w:r>
      <w:r w:rsidRPr="00DD2D03">
        <w:rPr>
          <w:rFonts w:ascii="Times New Roman" w:hAnsi="Times New Roman"/>
          <w:sz w:val="24"/>
          <w:szCs w:val="24"/>
        </w:rPr>
        <w:t>знавательное умение, на формирование которого наряду с предметным нацелено данное задание):</w:t>
      </w:r>
    </w:p>
    <w:p w:rsidR="009635A5" w:rsidRPr="00DD2D03" w:rsidRDefault="00F514C9" w:rsidP="009635A5">
      <w:pPr>
        <w:spacing w:line="240" w:lineRule="auto"/>
        <w:contextualSpacing/>
        <w:rPr>
          <w:rFonts w:ascii="Times New Roman" w:hAnsi="Times New Roman"/>
          <w:sz w:val="24"/>
          <w:szCs w:val="24"/>
        </w:rPr>
      </w:pPr>
      <w:r>
        <w:rPr>
          <w:rFonts w:ascii="Times New Roman" w:hAnsi="Times New Roman"/>
          <w:sz w:val="24"/>
          <w:szCs w:val="24"/>
        </w:rPr>
        <w:t>3) Учебник 3 класса, ч. 1.</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Рассмотри рисунки. Расскажи</w:t>
      </w:r>
      <w:r>
        <w:rPr>
          <w:rFonts w:ascii="Times New Roman" w:hAnsi="Times New Roman"/>
          <w:sz w:val="24"/>
          <w:szCs w:val="24"/>
        </w:rPr>
        <w:t>,</w:t>
      </w:r>
      <w:r w:rsidRPr="00DD2D03">
        <w:rPr>
          <w:rFonts w:ascii="Times New Roman" w:hAnsi="Times New Roman"/>
          <w:sz w:val="24"/>
          <w:szCs w:val="24"/>
        </w:rPr>
        <w:t xml:space="preserve"> какие источники воды есть на Земле. (Наблюдать и делать  самостоятельные  выводы.)</w:t>
      </w:r>
    </w:p>
    <w:p w:rsidR="009635A5" w:rsidRPr="00DD2D03" w:rsidRDefault="00F514C9" w:rsidP="009635A5">
      <w:pPr>
        <w:spacing w:line="240" w:lineRule="auto"/>
        <w:contextualSpacing/>
        <w:rPr>
          <w:rFonts w:ascii="Times New Roman" w:hAnsi="Times New Roman"/>
          <w:sz w:val="24"/>
          <w:szCs w:val="24"/>
        </w:rPr>
      </w:pPr>
      <w:r>
        <w:rPr>
          <w:rFonts w:ascii="Times New Roman" w:hAnsi="Times New Roman"/>
          <w:sz w:val="24"/>
          <w:szCs w:val="24"/>
        </w:rPr>
        <w:t>4) Учебник 4 класса, ч. 1.</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Рассмотри рисунок-</w:t>
      </w:r>
      <w:r w:rsidR="00DF40FE">
        <w:rPr>
          <w:rFonts w:ascii="Times New Roman" w:hAnsi="Times New Roman"/>
          <w:sz w:val="24"/>
          <w:szCs w:val="24"/>
        </w:rPr>
        <w:t>схему  «Кровеносная система»</w:t>
      </w:r>
      <w:r w:rsidRPr="00DD2D03">
        <w:rPr>
          <w:rFonts w:ascii="Times New Roman" w:hAnsi="Times New Roman"/>
          <w:sz w:val="24"/>
          <w:szCs w:val="24"/>
        </w:rPr>
        <w:t>. Проследи за движением крови в орг</w:t>
      </w:r>
      <w:r w:rsidRPr="00DD2D03">
        <w:rPr>
          <w:rFonts w:ascii="Times New Roman" w:hAnsi="Times New Roman"/>
          <w:sz w:val="24"/>
          <w:szCs w:val="24"/>
        </w:rPr>
        <w:t>а</w:t>
      </w:r>
      <w:r w:rsidRPr="00DD2D03">
        <w:rPr>
          <w:rFonts w:ascii="Times New Roman" w:hAnsi="Times New Roman"/>
          <w:sz w:val="24"/>
          <w:szCs w:val="24"/>
        </w:rPr>
        <w:t>низме.  Объясни , почему сердце  сравнивают с насосом.   Составь план ответа на вопрос: «какое значение для организма  имеет кровь?»</w:t>
      </w:r>
      <w:r w:rsidR="00DF40FE">
        <w:rPr>
          <w:rFonts w:ascii="Times New Roman" w:hAnsi="Times New Roman"/>
          <w:sz w:val="24"/>
          <w:szCs w:val="24"/>
        </w:rPr>
        <w:t xml:space="preserve"> </w:t>
      </w:r>
      <w:r w:rsidRPr="00DD2D03">
        <w:rPr>
          <w:rFonts w:ascii="Times New Roman" w:hAnsi="Times New Roman"/>
          <w:sz w:val="24"/>
          <w:szCs w:val="24"/>
        </w:rPr>
        <w:t>(Определять причины явлений, событий, делать выводы на основе обобщения   знаний.)</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В содержание учебников включён не только обязательный для изучения учебный матер</w:t>
      </w:r>
      <w:r w:rsidRPr="00DD2D03">
        <w:rPr>
          <w:rFonts w:ascii="Times New Roman" w:hAnsi="Times New Roman"/>
          <w:sz w:val="24"/>
          <w:szCs w:val="24"/>
        </w:rPr>
        <w:t>и</w:t>
      </w:r>
      <w:r w:rsidRPr="00DD2D03">
        <w:rPr>
          <w:rFonts w:ascii="Times New Roman" w:hAnsi="Times New Roman"/>
          <w:sz w:val="24"/>
          <w:szCs w:val="24"/>
        </w:rPr>
        <w:t>ал (минимум, который и проверяется в контрольных работах), но и дополнительный мат</w:t>
      </w:r>
      <w:r w:rsidRPr="00DD2D03">
        <w:rPr>
          <w:rFonts w:ascii="Times New Roman" w:hAnsi="Times New Roman"/>
          <w:sz w:val="24"/>
          <w:szCs w:val="24"/>
        </w:rPr>
        <w:t>е</w:t>
      </w:r>
      <w:r w:rsidRPr="00DD2D03">
        <w:rPr>
          <w:rFonts w:ascii="Times New Roman" w:hAnsi="Times New Roman"/>
          <w:sz w:val="24"/>
          <w:szCs w:val="24"/>
        </w:rPr>
        <w:lastRenderedPageBreak/>
        <w:t xml:space="preserve">риал (максимум).Такая деятельность нацелена на формирование умения добывать новые знания: извлекать информацию, представленную в разных формах (текст, таблица, схема, иллюстрация и др.). </w:t>
      </w:r>
    </w:p>
    <w:p w:rsidR="00DF40FE" w:rsidRDefault="00DF40FE" w:rsidP="009635A5">
      <w:pPr>
        <w:spacing w:line="240" w:lineRule="auto"/>
        <w:contextualSpacing/>
        <w:jc w:val="center"/>
        <w:rPr>
          <w:rFonts w:ascii="Times New Roman" w:hAnsi="Times New Roman"/>
          <w:b/>
          <w:sz w:val="24"/>
          <w:szCs w:val="24"/>
        </w:rPr>
      </w:pPr>
    </w:p>
    <w:p w:rsidR="00DF40FE" w:rsidRDefault="009635A5" w:rsidP="009635A5">
      <w:pPr>
        <w:spacing w:line="240" w:lineRule="auto"/>
        <w:contextualSpacing/>
        <w:jc w:val="center"/>
        <w:rPr>
          <w:rFonts w:ascii="Times New Roman" w:hAnsi="Times New Roman"/>
          <w:b/>
          <w:sz w:val="24"/>
          <w:szCs w:val="24"/>
        </w:rPr>
      </w:pPr>
      <w:r w:rsidRPr="009635A5">
        <w:rPr>
          <w:rFonts w:ascii="Times New Roman" w:hAnsi="Times New Roman"/>
          <w:b/>
          <w:sz w:val="24"/>
          <w:szCs w:val="24"/>
        </w:rPr>
        <w:t>Типовые задания, нацеленные на коммуникативные универсальные</w:t>
      </w:r>
    </w:p>
    <w:p w:rsidR="009635A5" w:rsidRPr="009635A5" w:rsidRDefault="009635A5" w:rsidP="00DF40FE">
      <w:pPr>
        <w:spacing w:line="240" w:lineRule="auto"/>
        <w:contextualSpacing/>
        <w:jc w:val="center"/>
        <w:rPr>
          <w:rFonts w:ascii="Times New Roman" w:hAnsi="Times New Roman"/>
          <w:b/>
          <w:sz w:val="24"/>
          <w:szCs w:val="24"/>
        </w:rPr>
      </w:pPr>
      <w:r w:rsidRPr="009635A5">
        <w:rPr>
          <w:rFonts w:ascii="Times New Roman" w:hAnsi="Times New Roman"/>
          <w:b/>
          <w:sz w:val="24"/>
          <w:szCs w:val="24"/>
        </w:rPr>
        <w:t xml:space="preserve"> учебные </w:t>
      </w:r>
      <w:r w:rsidR="00DF40FE">
        <w:rPr>
          <w:rFonts w:ascii="Times New Roman" w:hAnsi="Times New Roman"/>
          <w:b/>
          <w:sz w:val="24"/>
          <w:szCs w:val="24"/>
        </w:rPr>
        <w:t>действия</w:t>
      </w:r>
    </w:p>
    <w:p w:rsidR="009635A5" w:rsidRPr="009635A5" w:rsidRDefault="009635A5" w:rsidP="009635A5">
      <w:pPr>
        <w:spacing w:line="240" w:lineRule="auto"/>
        <w:contextualSpacing/>
        <w:rPr>
          <w:rFonts w:ascii="Times New Roman" w:hAnsi="Times New Roman"/>
          <w:i/>
          <w:sz w:val="24"/>
          <w:szCs w:val="24"/>
        </w:rPr>
      </w:pPr>
      <w:r w:rsidRPr="009635A5">
        <w:rPr>
          <w:rFonts w:ascii="Times New Roman" w:hAnsi="Times New Roman"/>
          <w:i/>
          <w:sz w:val="24"/>
          <w:szCs w:val="24"/>
        </w:rPr>
        <w:t>Русский язык</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Система работы по развитию речи чётко выстроена во всех учебниках по русскому языку и включает развитие орфоэпических навыков, работу по количественному и качественн</w:t>
      </w:r>
      <w:r w:rsidRPr="00DD2D03">
        <w:rPr>
          <w:rFonts w:ascii="Times New Roman" w:hAnsi="Times New Roman"/>
          <w:sz w:val="24"/>
          <w:szCs w:val="24"/>
        </w:rPr>
        <w:t>о</w:t>
      </w:r>
      <w:r w:rsidRPr="00DD2D03">
        <w:rPr>
          <w:rFonts w:ascii="Times New Roman" w:hAnsi="Times New Roman"/>
          <w:sz w:val="24"/>
          <w:szCs w:val="24"/>
        </w:rPr>
        <w:t>му обогащению словарного запаса детей, развитие и совершенствование грамматического строя речи, развитие связной устной и письменной речи. Предусмотрено выполнение з</w:t>
      </w:r>
      <w:r w:rsidRPr="00DD2D03">
        <w:rPr>
          <w:rFonts w:ascii="Times New Roman" w:hAnsi="Times New Roman"/>
          <w:sz w:val="24"/>
          <w:szCs w:val="24"/>
        </w:rPr>
        <w:t>а</w:t>
      </w:r>
      <w:r w:rsidRPr="00DD2D03">
        <w:rPr>
          <w:rFonts w:ascii="Times New Roman" w:hAnsi="Times New Roman"/>
          <w:sz w:val="24"/>
          <w:szCs w:val="24"/>
        </w:rPr>
        <w:t>даний на</w:t>
      </w:r>
      <w:r>
        <w:rPr>
          <w:rFonts w:ascii="Times New Roman" w:hAnsi="Times New Roman"/>
          <w:sz w:val="24"/>
          <w:szCs w:val="24"/>
        </w:rPr>
        <w:t xml:space="preserve"> уроках  блока  «Развитие речи»</w:t>
      </w:r>
      <w:r w:rsidRPr="00DD2D03">
        <w:rPr>
          <w:rFonts w:ascii="Times New Roman" w:hAnsi="Times New Roman"/>
          <w:sz w:val="24"/>
          <w:szCs w:val="24"/>
        </w:rPr>
        <w:t xml:space="preserve">,   задания для обсуждения  в парах,  в  группах при изучении темы. </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3 класс, с.80  упр. 2.  Вот такое письмо  получила  Вера Михайловна от своей бывшей уч</w:t>
      </w:r>
      <w:r w:rsidRPr="00DD2D03">
        <w:rPr>
          <w:rFonts w:ascii="Times New Roman" w:hAnsi="Times New Roman"/>
          <w:sz w:val="24"/>
          <w:szCs w:val="24"/>
        </w:rPr>
        <w:t>е</w:t>
      </w:r>
      <w:r w:rsidRPr="00DD2D03">
        <w:rPr>
          <w:rFonts w:ascii="Times New Roman" w:hAnsi="Times New Roman"/>
          <w:sz w:val="24"/>
          <w:szCs w:val="24"/>
        </w:rPr>
        <w:t>ницы, которая  переехала в другой город.   Какие ошибки  в письме Наташи нашли ребята. Согласишься ли ты с  ними?</w:t>
      </w:r>
    </w:p>
    <w:p w:rsidR="009635A5" w:rsidRPr="009635A5" w:rsidRDefault="009635A5" w:rsidP="009635A5">
      <w:pPr>
        <w:spacing w:line="240" w:lineRule="auto"/>
        <w:contextualSpacing/>
        <w:rPr>
          <w:rFonts w:ascii="Times New Roman" w:hAnsi="Times New Roman"/>
          <w:i/>
          <w:sz w:val="24"/>
          <w:szCs w:val="24"/>
        </w:rPr>
      </w:pPr>
      <w:r w:rsidRPr="009635A5">
        <w:rPr>
          <w:rFonts w:ascii="Times New Roman" w:hAnsi="Times New Roman"/>
          <w:i/>
          <w:sz w:val="24"/>
          <w:szCs w:val="24"/>
        </w:rPr>
        <w:t>Литературное чтение</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Примеры заданий на развитие коммуникативных УУД:</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1) слушание чтения (рассказа) учителя, фиксирование его темы, ключевых слов;</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2) подготовка устных рассказов (о литературных героях, о личных впечатлениях по сл</w:t>
      </w:r>
      <w:r w:rsidRPr="00DD2D03">
        <w:rPr>
          <w:rFonts w:ascii="Times New Roman" w:hAnsi="Times New Roman"/>
          <w:sz w:val="24"/>
          <w:szCs w:val="24"/>
        </w:rPr>
        <w:t>е</w:t>
      </w:r>
      <w:r w:rsidRPr="00DD2D03">
        <w:rPr>
          <w:rFonts w:ascii="Times New Roman" w:hAnsi="Times New Roman"/>
          <w:sz w:val="24"/>
          <w:szCs w:val="24"/>
        </w:rPr>
        <w:t>дам прочитанного);</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3) инсценирование и драматизация;</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4) устное словесное рисование;</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5) творческий пересказ текста от лица разных героев-персонажей;</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6) сочинение по личным впечатлениям (3–4 кл.) и по прочитанному (4 кл.);</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7) интервью с писателем;</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8) письмо авторам учебника и др.</w:t>
      </w:r>
    </w:p>
    <w:p w:rsidR="009635A5" w:rsidRPr="009635A5" w:rsidRDefault="009635A5" w:rsidP="009635A5">
      <w:pPr>
        <w:spacing w:line="240" w:lineRule="auto"/>
        <w:contextualSpacing/>
        <w:rPr>
          <w:rFonts w:ascii="Times New Roman" w:hAnsi="Times New Roman"/>
          <w:i/>
          <w:sz w:val="24"/>
          <w:szCs w:val="24"/>
        </w:rPr>
      </w:pPr>
      <w:r w:rsidRPr="009635A5">
        <w:rPr>
          <w:rFonts w:ascii="Times New Roman" w:hAnsi="Times New Roman"/>
          <w:i/>
          <w:sz w:val="24"/>
          <w:szCs w:val="24"/>
        </w:rPr>
        <w:t>Математика</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 xml:space="preserve">В курсе математики можно выделить  два тесно взаимосвязанных направления развития коммуникативных умений: </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1. Развитие устной научной речи</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 xml:space="preserve"> 2.Развитие комплекса умений, на которых базируется грамотное эффективное взаимоде</w:t>
      </w:r>
      <w:r w:rsidRPr="00DD2D03">
        <w:rPr>
          <w:rFonts w:ascii="Times New Roman" w:hAnsi="Times New Roman"/>
          <w:sz w:val="24"/>
          <w:szCs w:val="24"/>
        </w:rPr>
        <w:t>й</w:t>
      </w:r>
      <w:r w:rsidRPr="00DD2D03">
        <w:rPr>
          <w:rFonts w:ascii="Times New Roman" w:hAnsi="Times New Roman"/>
          <w:sz w:val="24"/>
          <w:szCs w:val="24"/>
        </w:rPr>
        <w:t xml:space="preserve">ствие. </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1. К первому направлению  можно отнести все задания, сопровождающиеся инструкциями «Расскажи», «Сообрази!», «Обоснуй свой ответ».</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2. Ко второму направлению  формированию коммуникативных универсальных учебных действий относится система заданий, нацеленных  на организацию общения учеников в паре или группе (все задания, относящиеся к этапу первичного применения знаний; к р</w:t>
      </w:r>
      <w:r w:rsidRPr="00DD2D03">
        <w:rPr>
          <w:rFonts w:ascii="Times New Roman" w:hAnsi="Times New Roman"/>
          <w:sz w:val="24"/>
          <w:szCs w:val="24"/>
        </w:rPr>
        <w:t>а</w:t>
      </w:r>
      <w:r w:rsidRPr="00DD2D03">
        <w:rPr>
          <w:rFonts w:ascii="Times New Roman" w:hAnsi="Times New Roman"/>
          <w:sz w:val="24"/>
          <w:szCs w:val="24"/>
        </w:rPr>
        <w:t>боте над текстовой задачей, осуществляемой методом мозгового штурма и т.д.)</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Основой развития коммуникативных умений в курсе математики является систематич</w:t>
      </w:r>
      <w:r w:rsidRPr="00DD2D03">
        <w:rPr>
          <w:rFonts w:ascii="Times New Roman" w:hAnsi="Times New Roman"/>
          <w:sz w:val="24"/>
          <w:szCs w:val="24"/>
        </w:rPr>
        <w:t>е</w:t>
      </w:r>
      <w:r w:rsidRPr="00DD2D03">
        <w:rPr>
          <w:rFonts w:ascii="Times New Roman" w:hAnsi="Times New Roman"/>
          <w:sz w:val="24"/>
          <w:szCs w:val="24"/>
        </w:rPr>
        <w:t>ское использование на уроках трёх видов диалога:</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а) диалог в большой группе (учитель – ученики);</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б) диалог в небольшой группе (ученик – ученики);</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в) диалог в паре (ученик – ученик).</w:t>
      </w:r>
    </w:p>
    <w:p w:rsidR="009635A5" w:rsidRPr="009635A5" w:rsidRDefault="009635A5" w:rsidP="009635A5">
      <w:pPr>
        <w:spacing w:line="240" w:lineRule="auto"/>
        <w:contextualSpacing/>
        <w:rPr>
          <w:rFonts w:ascii="Times New Roman" w:hAnsi="Times New Roman"/>
          <w:i/>
          <w:sz w:val="24"/>
          <w:szCs w:val="24"/>
        </w:rPr>
      </w:pPr>
      <w:r w:rsidRPr="009635A5">
        <w:rPr>
          <w:rFonts w:ascii="Times New Roman" w:hAnsi="Times New Roman"/>
          <w:i/>
          <w:sz w:val="24"/>
          <w:szCs w:val="24"/>
        </w:rPr>
        <w:t xml:space="preserve">Окружающий мир </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Формированию коммуникативных универсальных учебных действий посвящена система заданий, нацеленная на организацию общения в паре или группе учеников. Примеры з</w:t>
      </w:r>
      <w:r w:rsidRPr="00DD2D03">
        <w:rPr>
          <w:rFonts w:ascii="Times New Roman" w:hAnsi="Times New Roman"/>
          <w:sz w:val="24"/>
          <w:szCs w:val="24"/>
        </w:rPr>
        <w:t>а</w:t>
      </w:r>
      <w:r w:rsidRPr="00DD2D03">
        <w:rPr>
          <w:rFonts w:ascii="Times New Roman" w:hAnsi="Times New Roman"/>
          <w:sz w:val="24"/>
          <w:szCs w:val="24"/>
        </w:rPr>
        <w:t>даний на объяснение окружающего мира.</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 xml:space="preserve">1) Учебник 4 класса, ч. 1 (с. 53) </w:t>
      </w:r>
    </w:p>
    <w:p w:rsidR="009635A5" w:rsidRPr="00DD2D03" w:rsidRDefault="009635A5" w:rsidP="009635A5">
      <w:pPr>
        <w:spacing w:line="240" w:lineRule="auto"/>
        <w:contextualSpacing/>
        <w:rPr>
          <w:rFonts w:ascii="Times New Roman" w:hAnsi="Times New Roman"/>
          <w:sz w:val="24"/>
          <w:szCs w:val="24"/>
        </w:rPr>
      </w:pPr>
      <w:r w:rsidRPr="00DD2D03">
        <w:rPr>
          <w:rFonts w:ascii="Times New Roman" w:hAnsi="Times New Roman"/>
          <w:sz w:val="24"/>
          <w:szCs w:val="24"/>
        </w:rPr>
        <w:t>Проверьте друг друга. Рассмотрите рисунок в течение  трех секунд.  Есть ли среди  цифр – 9 , среди букв – М?  (Совместно договариваться о  правилах общения и следовать им.)</w:t>
      </w:r>
    </w:p>
    <w:p w:rsidR="00EC02B6" w:rsidRDefault="00EC02B6" w:rsidP="00F90A92">
      <w:pPr>
        <w:spacing w:after="0" w:line="240" w:lineRule="auto"/>
        <w:jc w:val="both"/>
        <w:rPr>
          <w:rFonts w:ascii="Times New Roman" w:hAnsi="Times New Roman"/>
          <w:b/>
          <w:i/>
          <w:sz w:val="24"/>
          <w:szCs w:val="24"/>
        </w:rPr>
      </w:pPr>
    </w:p>
    <w:p w:rsidR="0048293C" w:rsidRDefault="0048293C" w:rsidP="0048293C">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Условия, обеспечивающие </w:t>
      </w:r>
      <w:r w:rsidR="00F90A92" w:rsidRPr="00160CBA">
        <w:rPr>
          <w:rFonts w:ascii="Times New Roman" w:hAnsi="Times New Roman"/>
          <w:b/>
          <w:sz w:val="24"/>
          <w:szCs w:val="24"/>
        </w:rPr>
        <w:t xml:space="preserve"> преемствен</w:t>
      </w:r>
      <w:r>
        <w:rPr>
          <w:rFonts w:ascii="Times New Roman" w:hAnsi="Times New Roman"/>
          <w:b/>
          <w:sz w:val="24"/>
          <w:szCs w:val="24"/>
        </w:rPr>
        <w:t>ность</w:t>
      </w:r>
      <w:r w:rsidR="00F90A92" w:rsidRPr="00160CBA">
        <w:rPr>
          <w:rFonts w:ascii="Times New Roman" w:hAnsi="Times New Roman"/>
          <w:b/>
          <w:sz w:val="24"/>
          <w:szCs w:val="24"/>
        </w:rPr>
        <w:t xml:space="preserve"> программы формирования униве</w:t>
      </w:r>
      <w:r w:rsidR="00F90A92" w:rsidRPr="00160CBA">
        <w:rPr>
          <w:rFonts w:ascii="Times New Roman" w:hAnsi="Times New Roman"/>
          <w:b/>
          <w:sz w:val="24"/>
          <w:szCs w:val="24"/>
        </w:rPr>
        <w:t>р</w:t>
      </w:r>
      <w:r w:rsidR="00F90A92" w:rsidRPr="00160CBA">
        <w:rPr>
          <w:rFonts w:ascii="Times New Roman" w:hAnsi="Times New Roman"/>
          <w:b/>
          <w:sz w:val="24"/>
          <w:szCs w:val="24"/>
        </w:rPr>
        <w:t>сальных учебных действий от дошкольного к начальному и</w:t>
      </w:r>
      <w:r>
        <w:rPr>
          <w:rFonts w:ascii="Times New Roman" w:hAnsi="Times New Roman"/>
          <w:b/>
          <w:sz w:val="24"/>
          <w:szCs w:val="24"/>
        </w:rPr>
        <w:t xml:space="preserve"> от начального к </w:t>
      </w:r>
    </w:p>
    <w:p w:rsidR="00F90A92" w:rsidRPr="00160CBA" w:rsidRDefault="00F90A92" w:rsidP="0048293C">
      <w:pPr>
        <w:spacing w:after="0" w:line="240" w:lineRule="auto"/>
        <w:jc w:val="center"/>
        <w:rPr>
          <w:rFonts w:ascii="Times New Roman" w:hAnsi="Times New Roman"/>
          <w:b/>
          <w:sz w:val="24"/>
          <w:szCs w:val="24"/>
        </w:rPr>
      </w:pPr>
      <w:r w:rsidRPr="00160CBA">
        <w:rPr>
          <w:rFonts w:ascii="Times New Roman" w:hAnsi="Times New Roman"/>
          <w:b/>
          <w:sz w:val="24"/>
          <w:szCs w:val="24"/>
        </w:rPr>
        <w:t xml:space="preserve"> основному общему образованию</w:t>
      </w:r>
    </w:p>
    <w:p w:rsidR="00F90A92" w:rsidRPr="00445954" w:rsidRDefault="00F90A92" w:rsidP="00DF40FE">
      <w:pPr>
        <w:spacing w:after="0" w:line="240" w:lineRule="auto"/>
        <w:ind w:firstLine="708"/>
        <w:jc w:val="both"/>
        <w:rPr>
          <w:rFonts w:ascii="Times New Roman" w:hAnsi="Times New Roman"/>
          <w:sz w:val="24"/>
          <w:szCs w:val="24"/>
        </w:rPr>
      </w:pPr>
      <w:r w:rsidRPr="00445954">
        <w:rPr>
          <w:rFonts w:ascii="Times New Roman" w:hAnsi="Times New Roman"/>
          <w:sz w:val="24"/>
          <w:szCs w:val="24"/>
        </w:rPr>
        <w:t>Организация преемственности осуществляется при переходе от дошкольного обр</w:t>
      </w:r>
      <w:r w:rsidRPr="00445954">
        <w:rPr>
          <w:rFonts w:ascii="Times New Roman" w:hAnsi="Times New Roman"/>
          <w:sz w:val="24"/>
          <w:szCs w:val="24"/>
        </w:rPr>
        <w:t>а</w:t>
      </w:r>
      <w:r w:rsidRPr="00445954">
        <w:rPr>
          <w:rFonts w:ascii="Times New Roman" w:hAnsi="Times New Roman"/>
          <w:sz w:val="24"/>
          <w:szCs w:val="24"/>
        </w:rPr>
        <w:t>зования к начальному</w:t>
      </w:r>
      <w:r>
        <w:rPr>
          <w:rFonts w:ascii="Times New Roman" w:hAnsi="Times New Roman"/>
          <w:sz w:val="24"/>
          <w:szCs w:val="24"/>
        </w:rPr>
        <w:t xml:space="preserve"> общему</w:t>
      </w:r>
      <w:r w:rsidRPr="00445954">
        <w:rPr>
          <w:rFonts w:ascii="Times New Roman" w:hAnsi="Times New Roman"/>
          <w:sz w:val="24"/>
          <w:szCs w:val="24"/>
        </w:rPr>
        <w:t xml:space="preserve"> образованию, от начального </w:t>
      </w:r>
      <w:r>
        <w:rPr>
          <w:rFonts w:ascii="Times New Roman" w:hAnsi="Times New Roman"/>
          <w:sz w:val="24"/>
          <w:szCs w:val="24"/>
        </w:rPr>
        <w:t xml:space="preserve">общего </w:t>
      </w:r>
      <w:r w:rsidRPr="00445954">
        <w:rPr>
          <w:rFonts w:ascii="Times New Roman" w:hAnsi="Times New Roman"/>
          <w:sz w:val="24"/>
          <w:szCs w:val="24"/>
        </w:rPr>
        <w:t>образования к осно</w:t>
      </w:r>
      <w:r w:rsidRPr="00445954">
        <w:rPr>
          <w:rFonts w:ascii="Times New Roman" w:hAnsi="Times New Roman"/>
          <w:sz w:val="24"/>
          <w:szCs w:val="24"/>
        </w:rPr>
        <w:t>в</w:t>
      </w:r>
      <w:r w:rsidRPr="00445954">
        <w:rPr>
          <w:rFonts w:ascii="Times New Roman" w:hAnsi="Times New Roman"/>
          <w:sz w:val="24"/>
          <w:szCs w:val="24"/>
        </w:rPr>
        <w:t xml:space="preserve">ному </w:t>
      </w:r>
      <w:r>
        <w:rPr>
          <w:rFonts w:ascii="Times New Roman" w:hAnsi="Times New Roman"/>
          <w:sz w:val="24"/>
          <w:szCs w:val="24"/>
        </w:rPr>
        <w:t xml:space="preserve">общему </w:t>
      </w:r>
      <w:r w:rsidRPr="00445954">
        <w:rPr>
          <w:rFonts w:ascii="Times New Roman" w:hAnsi="Times New Roman"/>
          <w:sz w:val="24"/>
          <w:szCs w:val="24"/>
        </w:rPr>
        <w:t>образованию. На каждо</w:t>
      </w:r>
      <w:r>
        <w:rPr>
          <w:rFonts w:ascii="Times New Roman" w:hAnsi="Times New Roman"/>
          <w:sz w:val="24"/>
          <w:szCs w:val="24"/>
        </w:rPr>
        <w:t>м уровне</w:t>
      </w:r>
      <w:r w:rsidR="00DF40FE">
        <w:rPr>
          <w:rFonts w:ascii="Times New Roman" w:hAnsi="Times New Roman"/>
          <w:sz w:val="24"/>
          <w:szCs w:val="24"/>
        </w:rPr>
        <w:t xml:space="preserve"> </w:t>
      </w:r>
      <w:r>
        <w:rPr>
          <w:rFonts w:ascii="Times New Roman" w:hAnsi="Times New Roman"/>
          <w:sz w:val="24"/>
          <w:szCs w:val="24"/>
        </w:rPr>
        <w:t>общего образования</w:t>
      </w:r>
      <w:r w:rsidRPr="00445954">
        <w:rPr>
          <w:rFonts w:ascii="Times New Roman" w:hAnsi="Times New Roman"/>
          <w:sz w:val="24"/>
          <w:szCs w:val="24"/>
        </w:rPr>
        <w:t xml:space="preserve"> проводится диагн</w:t>
      </w:r>
      <w:r w:rsidRPr="00445954">
        <w:rPr>
          <w:rFonts w:ascii="Times New Roman" w:hAnsi="Times New Roman"/>
          <w:sz w:val="24"/>
          <w:szCs w:val="24"/>
        </w:rPr>
        <w:t>о</w:t>
      </w:r>
      <w:r w:rsidRPr="00445954">
        <w:rPr>
          <w:rFonts w:ascii="Times New Roman" w:hAnsi="Times New Roman"/>
          <w:sz w:val="24"/>
          <w:szCs w:val="24"/>
        </w:rPr>
        <w:t xml:space="preserve">стика (физическая, психологическая, педагогическая) готовности </w:t>
      </w:r>
      <w:r>
        <w:rPr>
          <w:rFonts w:ascii="Times New Roman" w:hAnsi="Times New Roman"/>
          <w:sz w:val="24"/>
          <w:szCs w:val="24"/>
        </w:rPr>
        <w:t>обучающихся</w:t>
      </w:r>
      <w:r w:rsidRPr="00445954">
        <w:rPr>
          <w:rFonts w:ascii="Times New Roman" w:hAnsi="Times New Roman"/>
          <w:sz w:val="24"/>
          <w:szCs w:val="24"/>
        </w:rPr>
        <w:t xml:space="preserve"> к обуч</w:t>
      </w:r>
      <w:r w:rsidRPr="00445954">
        <w:rPr>
          <w:rFonts w:ascii="Times New Roman" w:hAnsi="Times New Roman"/>
          <w:sz w:val="24"/>
          <w:szCs w:val="24"/>
        </w:rPr>
        <w:t>е</w:t>
      </w:r>
      <w:r w:rsidRPr="00445954">
        <w:rPr>
          <w:rFonts w:ascii="Times New Roman" w:hAnsi="Times New Roman"/>
          <w:sz w:val="24"/>
          <w:szCs w:val="24"/>
        </w:rPr>
        <w:t>нию на следующе</w:t>
      </w:r>
      <w:r>
        <w:rPr>
          <w:rFonts w:ascii="Times New Roman" w:hAnsi="Times New Roman"/>
          <w:sz w:val="24"/>
          <w:szCs w:val="24"/>
        </w:rPr>
        <w:t>м уровне</w:t>
      </w:r>
      <w:r w:rsidRPr="00445954">
        <w:rPr>
          <w:rFonts w:ascii="Times New Roman" w:hAnsi="Times New Roman"/>
          <w:sz w:val="24"/>
          <w:szCs w:val="24"/>
        </w:rPr>
        <w:t>. Стартовая диагностика определяет основные проблемы, х</w:t>
      </w:r>
      <w:r w:rsidRPr="00445954">
        <w:rPr>
          <w:rFonts w:ascii="Times New Roman" w:hAnsi="Times New Roman"/>
          <w:sz w:val="24"/>
          <w:szCs w:val="24"/>
        </w:rPr>
        <w:t>а</w:t>
      </w:r>
      <w:r w:rsidRPr="00445954">
        <w:rPr>
          <w:rFonts w:ascii="Times New Roman" w:hAnsi="Times New Roman"/>
          <w:sz w:val="24"/>
          <w:szCs w:val="24"/>
        </w:rPr>
        <w:t xml:space="preserve">рактерные для большинства обучающихся, и в соответствии с особенностями </w:t>
      </w:r>
      <w:r>
        <w:rPr>
          <w:rFonts w:ascii="Times New Roman" w:hAnsi="Times New Roman"/>
          <w:sz w:val="24"/>
          <w:szCs w:val="24"/>
        </w:rPr>
        <w:t>уровня</w:t>
      </w:r>
      <w:r w:rsidRPr="00445954">
        <w:rPr>
          <w:rFonts w:ascii="Times New Roman" w:hAnsi="Times New Roman"/>
          <w:sz w:val="24"/>
          <w:szCs w:val="24"/>
        </w:rPr>
        <w:t xml:space="preserve"> об</w:t>
      </w:r>
      <w:r w:rsidRPr="00445954">
        <w:rPr>
          <w:rFonts w:ascii="Times New Roman" w:hAnsi="Times New Roman"/>
          <w:sz w:val="24"/>
          <w:szCs w:val="24"/>
        </w:rPr>
        <w:t>у</w:t>
      </w:r>
      <w:r w:rsidRPr="00445954">
        <w:rPr>
          <w:rFonts w:ascii="Times New Roman" w:hAnsi="Times New Roman"/>
          <w:sz w:val="24"/>
          <w:szCs w:val="24"/>
        </w:rPr>
        <w:t>чения на определенный период выстраивается система работы по преемственности.</w:t>
      </w:r>
    </w:p>
    <w:p w:rsidR="0048293C" w:rsidRPr="00A16E8C" w:rsidRDefault="00F514C9" w:rsidP="00F514C9">
      <w:pPr>
        <w:spacing w:after="0" w:line="240" w:lineRule="auto"/>
        <w:jc w:val="both"/>
        <w:rPr>
          <w:rFonts w:ascii="Times New Roman" w:eastAsia="DejaVu Sans" w:hAnsi="Times New Roman"/>
          <w:kern w:val="2"/>
          <w:sz w:val="24"/>
          <w:szCs w:val="24"/>
          <w:lang w:eastAsia="hi-IN" w:bidi="hi-IN"/>
        </w:rPr>
      </w:pPr>
      <w:r>
        <w:rPr>
          <w:rFonts w:ascii="Times New Roman" w:hAnsi="Times New Roman"/>
          <w:sz w:val="24"/>
          <w:szCs w:val="24"/>
        </w:rPr>
        <w:tab/>
      </w:r>
      <w:r w:rsidR="0048293C" w:rsidRPr="00A16E8C">
        <w:rPr>
          <w:rFonts w:ascii="Times New Roman" w:eastAsia="DejaVu Sans" w:hAnsi="Times New Roman"/>
          <w:kern w:val="2"/>
          <w:sz w:val="24"/>
          <w:szCs w:val="24"/>
          <w:lang w:eastAsia="hi-IN" w:bidi="hi-IN"/>
        </w:rPr>
        <w:t>В целях создания и сохранения единого образовательного пространства дошкольн</w:t>
      </w:r>
      <w:r w:rsidR="0048293C" w:rsidRPr="00A16E8C">
        <w:rPr>
          <w:rFonts w:ascii="Times New Roman" w:eastAsia="DejaVu Sans" w:hAnsi="Times New Roman"/>
          <w:kern w:val="2"/>
          <w:sz w:val="24"/>
          <w:szCs w:val="24"/>
          <w:lang w:eastAsia="hi-IN" w:bidi="hi-IN"/>
        </w:rPr>
        <w:t>о</w:t>
      </w:r>
      <w:r w:rsidR="0048293C" w:rsidRPr="00A16E8C">
        <w:rPr>
          <w:rFonts w:ascii="Times New Roman" w:eastAsia="DejaVu Sans" w:hAnsi="Times New Roman"/>
          <w:kern w:val="2"/>
          <w:sz w:val="24"/>
          <w:szCs w:val="24"/>
          <w:lang w:eastAsia="hi-IN" w:bidi="hi-IN"/>
        </w:rPr>
        <w:t>го и начального образования в школе преду</w:t>
      </w:r>
      <w:r w:rsidR="0048293C" w:rsidRPr="00A16E8C">
        <w:rPr>
          <w:rFonts w:ascii="Times New Roman" w:eastAsia="DejaVu Sans" w:hAnsi="Times New Roman"/>
          <w:kern w:val="2"/>
          <w:sz w:val="24"/>
          <w:szCs w:val="24"/>
          <w:lang w:eastAsia="hi-IN" w:bidi="hi-IN"/>
        </w:rPr>
        <w:softHyphen/>
        <w:t>смотрена организация предшкольного образ</w:t>
      </w:r>
      <w:r w:rsidR="0048293C" w:rsidRPr="00A16E8C">
        <w:rPr>
          <w:rFonts w:ascii="Times New Roman" w:eastAsia="DejaVu Sans" w:hAnsi="Times New Roman"/>
          <w:kern w:val="2"/>
          <w:sz w:val="24"/>
          <w:szCs w:val="24"/>
          <w:lang w:eastAsia="hi-IN" w:bidi="hi-IN"/>
        </w:rPr>
        <w:t>о</w:t>
      </w:r>
      <w:r w:rsidR="0048293C" w:rsidRPr="00A16E8C">
        <w:rPr>
          <w:rFonts w:ascii="Times New Roman" w:eastAsia="DejaVu Sans" w:hAnsi="Times New Roman"/>
          <w:kern w:val="2"/>
          <w:sz w:val="24"/>
          <w:szCs w:val="24"/>
          <w:lang w:eastAsia="hi-IN" w:bidi="hi-IN"/>
        </w:rPr>
        <w:t>вания,  направленная на целостное развитие лично</w:t>
      </w:r>
      <w:r w:rsidR="0048293C" w:rsidRPr="00A16E8C">
        <w:rPr>
          <w:rFonts w:ascii="Times New Roman" w:eastAsia="DejaVu Sans" w:hAnsi="Times New Roman"/>
          <w:kern w:val="2"/>
          <w:sz w:val="24"/>
          <w:szCs w:val="24"/>
          <w:lang w:eastAsia="hi-IN" w:bidi="hi-IN"/>
        </w:rPr>
        <w:softHyphen/>
        <w:t>сти ребенка и формирование у него си</w:t>
      </w:r>
      <w:r w:rsidR="0048293C" w:rsidRPr="00A16E8C">
        <w:rPr>
          <w:rFonts w:ascii="Times New Roman" w:eastAsia="DejaVu Sans" w:hAnsi="Times New Roman"/>
          <w:kern w:val="2"/>
          <w:sz w:val="24"/>
          <w:szCs w:val="24"/>
          <w:lang w:eastAsia="hi-IN" w:bidi="hi-IN"/>
        </w:rPr>
        <w:t>с</w:t>
      </w:r>
      <w:r w:rsidR="0048293C" w:rsidRPr="00A16E8C">
        <w:rPr>
          <w:rFonts w:ascii="Times New Roman" w:eastAsia="DejaVu Sans" w:hAnsi="Times New Roman"/>
          <w:kern w:val="2"/>
          <w:sz w:val="24"/>
          <w:szCs w:val="24"/>
          <w:lang w:eastAsia="hi-IN" w:bidi="hi-IN"/>
        </w:rPr>
        <w:t>темы универсальных учебных действий, обеспечивающих компетентность «уме</w:t>
      </w:r>
      <w:r w:rsidR="0048293C" w:rsidRPr="00A16E8C">
        <w:rPr>
          <w:rFonts w:ascii="Times New Roman" w:eastAsia="DejaVu Sans" w:hAnsi="Times New Roman"/>
          <w:kern w:val="2"/>
          <w:sz w:val="24"/>
          <w:szCs w:val="24"/>
          <w:lang w:eastAsia="hi-IN" w:bidi="hi-IN"/>
        </w:rPr>
        <w:softHyphen/>
        <w:t>ние учит</w:t>
      </w:r>
      <w:r w:rsidR="0048293C" w:rsidRPr="00A16E8C">
        <w:rPr>
          <w:rFonts w:ascii="Times New Roman" w:eastAsia="DejaVu Sans" w:hAnsi="Times New Roman"/>
          <w:kern w:val="2"/>
          <w:sz w:val="24"/>
          <w:szCs w:val="24"/>
          <w:lang w:eastAsia="hi-IN" w:bidi="hi-IN"/>
        </w:rPr>
        <w:t>ь</w:t>
      </w:r>
      <w:r w:rsidR="0048293C" w:rsidRPr="00A16E8C">
        <w:rPr>
          <w:rFonts w:ascii="Times New Roman" w:eastAsia="DejaVu Sans" w:hAnsi="Times New Roman"/>
          <w:kern w:val="2"/>
          <w:sz w:val="24"/>
          <w:szCs w:val="24"/>
          <w:lang w:eastAsia="hi-IN" w:bidi="hi-IN"/>
        </w:rPr>
        <w:t xml:space="preserve">ся». </w:t>
      </w:r>
    </w:p>
    <w:p w:rsidR="00F90A92" w:rsidRPr="00445954" w:rsidRDefault="00F90A92" w:rsidP="00DF40FE">
      <w:pPr>
        <w:spacing w:after="0" w:line="240" w:lineRule="auto"/>
        <w:ind w:firstLine="708"/>
        <w:jc w:val="both"/>
        <w:outlineLvl w:val="0"/>
        <w:rPr>
          <w:rFonts w:ascii="Times New Roman" w:hAnsi="Times New Roman"/>
          <w:sz w:val="24"/>
          <w:szCs w:val="24"/>
        </w:rPr>
      </w:pPr>
      <w:r w:rsidRPr="00445954">
        <w:rPr>
          <w:rFonts w:ascii="Times New Roman" w:hAnsi="Times New Roman"/>
          <w:sz w:val="24"/>
          <w:szCs w:val="24"/>
        </w:rPr>
        <w:t xml:space="preserve">Основанием преемственности разных </w:t>
      </w:r>
      <w:r>
        <w:rPr>
          <w:rFonts w:ascii="Times New Roman" w:hAnsi="Times New Roman"/>
          <w:sz w:val="24"/>
          <w:szCs w:val="24"/>
        </w:rPr>
        <w:t>уровней</w:t>
      </w:r>
      <w:r w:rsidRPr="00445954">
        <w:rPr>
          <w:rFonts w:ascii="Times New Roman" w:hAnsi="Times New Roman"/>
          <w:sz w:val="24"/>
          <w:szCs w:val="24"/>
        </w:rPr>
        <w:t xml:space="preserve"> образовательной системы станови</w:t>
      </w:r>
      <w:r w:rsidRPr="00445954">
        <w:rPr>
          <w:rFonts w:ascii="Times New Roman" w:hAnsi="Times New Roman"/>
          <w:sz w:val="24"/>
          <w:szCs w:val="24"/>
        </w:rPr>
        <w:t>т</w:t>
      </w:r>
      <w:r w:rsidRPr="00445954">
        <w:rPr>
          <w:rFonts w:ascii="Times New Roman" w:hAnsi="Times New Roman"/>
          <w:sz w:val="24"/>
          <w:szCs w:val="24"/>
        </w:rPr>
        <w:t>ся ориентация на ключевой стратегический приоритет непрерывного образования – фо</w:t>
      </w:r>
      <w:r w:rsidRPr="00445954">
        <w:rPr>
          <w:rFonts w:ascii="Times New Roman" w:hAnsi="Times New Roman"/>
          <w:sz w:val="24"/>
          <w:szCs w:val="24"/>
        </w:rPr>
        <w:t>р</w:t>
      </w:r>
      <w:r w:rsidRPr="00445954">
        <w:rPr>
          <w:rFonts w:ascii="Times New Roman" w:hAnsi="Times New Roman"/>
          <w:sz w:val="24"/>
          <w:szCs w:val="24"/>
        </w:rPr>
        <w:t>мирование умения учиться.</w:t>
      </w:r>
    </w:p>
    <w:p w:rsidR="00F90A92" w:rsidRPr="00445954" w:rsidRDefault="00F90A92" w:rsidP="00DF40FE">
      <w:pPr>
        <w:spacing w:after="0" w:line="240" w:lineRule="auto"/>
        <w:ind w:firstLine="708"/>
        <w:jc w:val="both"/>
        <w:rPr>
          <w:rFonts w:ascii="Times New Roman" w:hAnsi="Times New Roman"/>
          <w:sz w:val="24"/>
          <w:szCs w:val="24"/>
        </w:rPr>
      </w:pPr>
      <w:r w:rsidRPr="00445954">
        <w:rPr>
          <w:rFonts w:ascii="Times New Roman" w:hAnsi="Times New Roman"/>
          <w:sz w:val="24"/>
          <w:szCs w:val="24"/>
        </w:rPr>
        <w:t>В Таблице «Значение универсальных учебных действий для успешности обучения в начальной школе» представлены УУД, результаты развития УУД, их значение для об</w:t>
      </w:r>
      <w:r w:rsidRPr="00445954">
        <w:rPr>
          <w:rFonts w:ascii="Times New Roman" w:hAnsi="Times New Roman"/>
          <w:sz w:val="24"/>
          <w:szCs w:val="24"/>
        </w:rPr>
        <w:t>у</w:t>
      </w:r>
      <w:r w:rsidRPr="00445954">
        <w:rPr>
          <w:rFonts w:ascii="Times New Roman" w:hAnsi="Times New Roman"/>
          <w:sz w:val="24"/>
          <w:szCs w:val="24"/>
        </w:rPr>
        <w:t xml:space="preserve">чения.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3385"/>
        <w:gridCol w:w="3166"/>
        <w:gridCol w:w="3089"/>
      </w:tblGrid>
      <w:tr w:rsidR="00894C89" w:rsidRPr="00A16E8C" w:rsidTr="00615DDC">
        <w:tc>
          <w:tcPr>
            <w:tcW w:w="3439" w:type="dxa"/>
            <w:tcBorders>
              <w:top w:val="single" w:sz="4" w:space="0" w:color="auto"/>
              <w:left w:val="single" w:sz="4" w:space="0" w:color="auto"/>
              <w:bottom w:val="single" w:sz="4" w:space="0" w:color="auto"/>
              <w:right w:val="single" w:sz="4" w:space="0" w:color="auto"/>
            </w:tcBorders>
            <w:shd w:val="clear" w:color="auto" w:fill="FFFFFF"/>
            <w:hideMark/>
          </w:tcPr>
          <w:p w:rsidR="00894C89" w:rsidRPr="00A16E8C" w:rsidRDefault="00894C89" w:rsidP="00615DDC">
            <w:pPr>
              <w:spacing w:after="0" w:line="240" w:lineRule="auto"/>
              <w:jc w:val="both"/>
              <w:rPr>
                <w:rFonts w:ascii="Times New Roman" w:hAnsi="Times New Roman"/>
                <w:b/>
                <w:color w:val="000000"/>
                <w:sz w:val="24"/>
                <w:szCs w:val="24"/>
              </w:rPr>
            </w:pPr>
            <w:r w:rsidRPr="00A16E8C">
              <w:rPr>
                <w:rFonts w:ascii="Times New Roman" w:hAnsi="Times New Roman"/>
                <w:b/>
                <w:color w:val="000000"/>
                <w:sz w:val="24"/>
                <w:szCs w:val="24"/>
              </w:rPr>
              <w:t>УУД</w:t>
            </w:r>
          </w:p>
        </w:tc>
        <w:tc>
          <w:tcPr>
            <w:tcW w:w="3224" w:type="dxa"/>
            <w:tcBorders>
              <w:top w:val="single" w:sz="4" w:space="0" w:color="auto"/>
              <w:left w:val="single" w:sz="4" w:space="0" w:color="auto"/>
              <w:bottom w:val="single" w:sz="4" w:space="0" w:color="auto"/>
              <w:right w:val="single" w:sz="4" w:space="0" w:color="auto"/>
            </w:tcBorders>
            <w:shd w:val="clear" w:color="auto" w:fill="FFFFFF"/>
            <w:hideMark/>
          </w:tcPr>
          <w:p w:rsidR="00894C89" w:rsidRPr="00A16E8C" w:rsidRDefault="00894C89" w:rsidP="00615DDC">
            <w:pPr>
              <w:spacing w:after="0" w:line="240" w:lineRule="auto"/>
              <w:jc w:val="both"/>
              <w:rPr>
                <w:rFonts w:ascii="Times New Roman" w:hAnsi="Times New Roman"/>
                <w:b/>
                <w:color w:val="000000"/>
                <w:sz w:val="24"/>
                <w:szCs w:val="24"/>
              </w:rPr>
            </w:pPr>
            <w:r w:rsidRPr="00A16E8C">
              <w:rPr>
                <w:rFonts w:ascii="Times New Roman" w:hAnsi="Times New Roman"/>
                <w:b/>
                <w:color w:val="000000"/>
                <w:sz w:val="24"/>
                <w:szCs w:val="24"/>
              </w:rPr>
              <w:t>Результаты развития УУД</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894C89" w:rsidRPr="00A16E8C" w:rsidRDefault="00894C89" w:rsidP="00615DDC">
            <w:pPr>
              <w:spacing w:after="0" w:line="240" w:lineRule="auto"/>
              <w:jc w:val="both"/>
              <w:rPr>
                <w:rFonts w:ascii="Times New Roman" w:hAnsi="Times New Roman"/>
                <w:b/>
                <w:color w:val="000000"/>
                <w:sz w:val="24"/>
                <w:szCs w:val="24"/>
              </w:rPr>
            </w:pPr>
            <w:r w:rsidRPr="00A16E8C">
              <w:rPr>
                <w:rFonts w:ascii="Times New Roman" w:hAnsi="Times New Roman"/>
                <w:b/>
                <w:color w:val="000000"/>
                <w:sz w:val="24"/>
                <w:szCs w:val="24"/>
              </w:rPr>
              <w:t>Значение для обучения</w:t>
            </w:r>
          </w:p>
        </w:tc>
      </w:tr>
      <w:tr w:rsidR="00894C89" w:rsidRPr="00A16E8C" w:rsidTr="00615DDC">
        <w:tc>
          <w:tcPr>
            <w:tcW w:w="3439" w:type="dxa"/>
            <w:tcBorders>
              <w:top w:val="single" w:sz="4" w:space="0" w:color="auto"/>
              <w:left w:val="single" w:sz="4" w:space="0" w:color="auto"/>
              <w:bottom w:val="single" w:sz="4" w:space="0" w:color="auto"/>
              <w:right w:val="single" w:sz="4" w:space="0" w:color="auto"/>
            </w:tcBorders>
            <w:shd w:val="clear" w:color="auto" w:fill="FFFFFF"/>
            <w:hideMark/>
          </w:tcPr>
          <w:p w:rsidR="00894C89" w:rsidRPr="00A16E8C" w:rsidRDefault="00894C89" w:rsidP="00615DDC">
            <w:pPr>
              <w:spacing w:after="0" w:line="240" w:lineRule="auto"/>
              <w:jc w:val="both"/>
              <w:rPr>
                <w:rFonts w:ascii="Times New Roman" w:eastAsia="Arial Unicode MS" w:hAnsi="Times New Roman"/>
                <w:color w:val="000000"/>
                <w:sz w:val="24"/>
                <w:szCs w:val="24"/>
              </w:rPr>
            </w:pPr>
            <w:r w:rsidRPr="00A16E8C">
              <w:rPr>
                <w:rFonts w:ascii="Times New Roman" w:hAnsi="Times New Roman"/>
                <w:color w:val="000000"/>
                <w:sz w:val="24"/>
                <w:szCs w:val="24"/>
              </w:rPr>
              <w:t>Личностные действия</w:t>
            </w:r>
          </w:p>
          <w:p w:rsidR="00894C89" w:rsidRPr="00A16E8C" w:rsidRDefault="00894C89" w:rsidP="00615DDC">
            <w:pPr>
              <w:spacing w:after="0" w:line="240" w:lineRule="auto"/>
              <w:jc w:val="both"/>
              <w:rPr>
                <w:rFonts w:ascii="Times New Roman" w:hAnsi="Times New Roman"/>
                <w:color w:val="000000"/>
                <w:sz w:val="24"/>
                <w:szCs w:val="24"/>
              </w:rPr>
            </w:pPr>
            <w:r w:rsidRPr="00A16E8C">
              <w:rPr>
                <w:rFonts w:ascii="Times New Roman" w:hAnsi="Times New Roman"/>
                <w:color w:val="000000"/>
                <w:sz w:val="24"/>
                <w:szCs w:val="24"/>
              </w:rPr>
              <w:t>- смыслообразование</w:t>
            </w:r>
          </w:p>
          <w:p w:rsidR="00894C89" w:rsidRPr="00A16E8C" w:rsidRDefault="00894C89" w:rsidP="00615DDC">
            <w:pPr>
              <w:spacing w:after="0" w:line="240" w:lineRule="auto"/>
              <w:jc w:val="both"/>
              <w:rPr>
                <w:rFonts w:ascii="Times New Roman" w:hAnsi="Times New Roman"/>
                <w:color w:val="000000"/>
                <w:sz w:val="24"/>
                <w:szCs w:val="24"/>
              </w:rPr>
            </w:pPr>
            <w:r w:rsidRPr="00A16E8C">
              <w:rPr>
                <w:rFonts w:ascii="Times New Roman" w:hAnsi="Times New Roman"/>
                <w:color w:val="000000"/>
                <w:sz w:val="24"/>
                <w:szCs w:val="24"/>
              </w:rPr>
              <w:t>- самоопределение</w:t>
            </w:r>
          </w:p>
          <w:p w:rsidR="00894C89" w:rsidRPr="00A16E8C" w:rsidRDefault="00894C89" w:rsidP="00615DDC">
            <w:pPr>
              <w:spacing w:after="0" w:line="240" w:lineRule="auto"/>
              <w:jc w:val="both"/>
              <w:rPr>
                <w:rFonts w:ascii="Times New Roman" w:hAnsi="Times New Roman"/>
                <w:color w:val="000000"/>
                <w:sz w:val="24"/>
                <w:szCs w:val="24"/>
              </w:rPr>
            </w:pPr>
            <w:r w:rsidRPr="00A16E8C">
              <w:rPr>
                <w:rFonts w:ascii="Times New Roman" w:hAnsi="Times New Roman"/>
                <w:color w:val="000000"/>
                <w:sz w:val="24"/>
                <w:szCs w:val="24"/>
              </w:rPr>
              <w:t>Регулятивные действия</w:t>
            </w:r>
          </w:p>
        </w:tc>
        <w:tc>
          <w:tcPr>
            <w:tcW w:w="3224" w:type="dxa"/>
            <w:tcBorders>
              <w:top w:val="single" w:sz="4" w:space="0" w:color="auto"/>
              <w:left w:val="single" w:sz="4" w:space="0" w:color="auto"/>
              <w:bottom w:val="single" w:sz="4" w:space="0" w:color="auto"/>
              <w:right w:val="single" w:sz="4" w:space="0" w:color="auto"/>
            </w:tcBorders>
            <w:shd w:val="clear" w:color="auto" w:fill="FFFFFF"/>
            <w:hideMark/>
          </w:tcPr>
          <w:p w:rsidR="00894C89" w:rsidRPr="00A16E8C" w:rsidRDefault="00894C89" w:rsidP="00615DDC">
            <w:pPr>
              <w:spacing w:after="0" w:line="240" w:lineRule="auto"/>
              <w:jc w:val="both"/>
              <w:rPr>
                <w:rFonts w:ascii="Times New Roman" w:eastAsia="Arial Unicode MS" w:hAnsi="Times New Roman"/>
                <w:color w:val="000000"/>
                <w:sz w:val="24"/>
                <w:szCs w:val="24"/>
              </w:rPr>
            </w:pPr>
            <w:r w:rsidRPr="00A16E8C">
              <w:rPr>
                <w:rFonts w:ascii="Times New Roman" w:hAnsi="Times New Roman"/>
                <w:color w:val="000000"/>
                <w:sz w:val="24"/>
                <w:szCs w:val="24"/>
              </w:rPr>
              <w:t>Адекватная школьная мот</w:t>
            </w:r>
            <w:r w:rsidRPr="00A16E8C">
              <w:rPr>
                <w:rFonts w:ascii="Times New Roman" w:hAnsi="Times New Roman"/>
                <w:color w:val="000000"/>
                <w:sz w:val="24"/>
                <w:szCs w:val="24"/>
              </w:rPr>
              <w:t>и</w:t>
            </w:r>
            <w:r w:rsidRPr="00A16E8C">
              <w:rPr>
                <w:rFonts w:ascii="Times New Roman" w:hAnsi="Times New Roman"/>
                <w:color w:val="000000"/>
                <w:sz w:val="24"/>
                <w:szCs w:val="24"/>
              </w:rPr>
              <w:t xml:space="preserve">вация. </w:t>
            </w:r>
          </w:p>
          <w:p w:rsidR="00894C89" w:rsidRPr="00A16E8C" w:rsidRDefault="00894C89" w:rsidP="00615DDC">
            <w:pPr>
              <w:spacing w:after="0" w:line="240" w:lineRule="auto"/>
              <w:jc w:val="both"/>
              <w:rPr>
                <w:rFonts w:ascii="Times New Roman" w:hAnsi="Times New Roman"/>
                <w:color w:val="000000"/>
                <w:sz w:val="24"/>
                <w:szCs w:val="24"/>
              </w:rPr>
            </w:pPr>
            <w:r w:rsidRPr="00A16E8C">
              <w:rPr>
                <w:rFonts w:ascii="Times New Roman" w:hAnsi="Times New Roman"/>
                <w:color w:val="000000"/>
                <w:sz w:val="24"/>
                <w:szCs w:val="24"/>
              </w:rPr>
              <w:t>Мотивация достижения.</w:t>
            </w:r>
          </w:p>
          <w:p w:rsidR="00894C89" w:rsidRPr="00A16E8C" w:rsidRDefault="00894C89" w:rsidP="00615DDC">
            <w:pPr>
              <w:spacing w:after="0" w:line="240" w:lineRule="auto"/>
              <w:jc w:val="both"/>
              <w:rPr>
                <w:rFonts w:ascii="Times New Roman" w:hAnsi="Times New Roman"/>
                <w:color w:val="000000"/>
                <w:sz w:val="24"/>
                <w:szCs w:val="24"/>
              </w:rPr>
            </w:pPr>
            <w:r w:rsidRPr="00A16E8C">
              <w:rPr>
                <w:rFonts w:ascii="Times New Roman" w:hAnsi="Times New Roman"/>
                <w:color w:val="000000"/>
                <w:sz w:val="24"/>
                <w:szCs w:val="24"/>
              </w:rPr>
              <w:t>Развитие основ гражданской идентичности.</w:t>
            </w:r>
          </w:p>
          <w:p w:rsidR="00894C89" w:rsidRPr="00A16E8C" w:rsidRDefault="00894C89" w:rsidP="00615DDC">
            <w:pPr>
              <w:spacing w:after="0" w:line="240" w:lineRule="auto"/>
              <w:jc w:val="both"/>
              <w:rPr>
                <w:rFonts w:ascii="Times New Roman" w:hAnsi="Times New Roman"/>
                <w:color w:val="000000"/>
                <w:sz w:val="24"/>
                <w:szCs w:val="24"/>
              </w:rPr>
            </w:pPr>
            <w:r w:rsidRPr="00A16E8C">
              <w:rPr>
                <w:rFonts w:ascii="Times New Roman" w:hAnsi="Times New Roman"/>
                <w:color w:val="000000"/>
                <w:sz w:val="24"/>
                <w:szCs w:val="24"/>
              </w:rPr>
              <w:t>Рефлексивная адекватная самооценка</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894C89" w:rsidRPr="00A16E8C" w:rsidRDefault="00894C89" w:rsidP="00615DDC">
            <w:pPr>
              <w:spacing w:after="0" w:line="240" w:lineRule="auto"/>
              <w:jc w:val="both"/>
              <w:rPr>
                <w:rFonts w:ascii="Times New Roman" w:hAnsi="Times New Roman"/>
                <w:color w:val="000000"/>
                <w:sz w:val="24"/>
                <w:szCs w:val="24"/>
              </w:rPr>
            </w:pPr>
            <w:r w:rsidRPr="00A16E8C">
              <w:rPr>
                <w:rFonts w:ascii="Times New Roman" w:hAnsi="Times New Roman"/>
                <w:color w:val="000000"/>
                <w:sz w:val="24"/>
                <w:szCs w:val="24"/>
              </w:rPr>
              <w:t>Обучение в зоне ближа</w:t>
            </w:r>
            <w:r w:rsidRPr="00A16E8C">
              <w:rPr>
                <w:rFonts w:ascii="Times New Roman" w:hAnsi="Times New Roman"/>
                <w:color w:val="000000"/>
                <w:sz w:val="24"/>
                <w:szCs w:val="24"/>
              </w:rPr>
              <w:t>й</w:t>
            </w:r>
            <w:r w:rsidRPr="00A16E8C">
              <w:rPr>
                <w:rFonts w:ascii="Times New Roman" w:hAnsi="Times New Roman"/>
                <w:color w:val="000000"/>
                <w:sz w:val="24"/>
                <w:szCs w:val="24"/>
              </w:rPr>
              <w:t>шего развития ребенка. Адекватная оценка уч</w:t>
            </w:r>
            <w:r w:rsidRPr="00A16E8C">
              <w:rPr>
                <w:rFonts w:ascii="Times New Roman" w:hAnsi="Times New Roman"/>
                <w:color w:val="000000"/>
                <w:sz w:val="24"/>
                <w:szCs w:val="24"/>
              </w:rPr>
              <w:t>а</w:t>
            </w:r>
            <w:r w:rsidRPr="00A16E8C">
              <w:rPr>
                <w:rFonts w:ascii="Times New Roman" w:hAnsi="Times New Roman"/>
                <w:color w:val="000000"/>
                <w:sz w:val="24"/>
                <w:szCs w:val="24"/>
              </w:rPr>
              <w:t>щимся  границ «знания и незнания». Достаточно в</w:t>
            </w:r>
            <w:r w:rsidRPr="00A16E8C">
              <w:rPr>
                <w:rFonts w:ascii="Times New Roman" w:hAnsi="Times New Roman"/>
                <w:color w:val="000000"/>
                <w:sz w:val="24"/>
                <w:szCs w:val="24"/>
              </w:rPr>
              <w:t>ы</w:t>
            </w:r>
            <w:r w:rsidRPr="00A16E8C">
              <w:rPr>
                <w:rFonts w:ascii="Times New Roman" w:hAnsi="Times New Roman"/>
                <w:color w:val="000000"/>
                <w:sz w:val="24"/>
                <w:szCs w:val="24"/>
              </w:rPr>
              <w:t>сокаясамоэффективность в форме принятия учебной цели и работы над ее до</w:t>
            </w:r>
            <w:r w:rsidRPr="00A16E8C">
              <w:rPr>
                <w:rFonts w:ascii="Times New Roman" w:hAnsi="Times New Roman"/>
                <w:color w:val="000000"/>
                <w:sz w:val="24"/>
                <w:szCs w:val="24"/>
              </w:rPr>
              <w:t>с</w:t>
            </w:r>
            <w:r w:rsidRPr="00A16E8C">
              <w:rPr>
                <w:rFonts w:ascii="Times New Roman" w:hAnsi="Times New Roman"/>
                <w:color w:val="000000"/>
                <w:sz w:val="24"/>
                <w:szCs w:val="24"/>
              </w:rPr>
              <w:t>тижением.</w:t>
            </w:r>
          </w:p>
        </w:tc>
      </w:tr>
      <w:tr w:rsidR="00894C89" w:rsidRPr="00A16E8C" w:rsidTr="00615DDC">
        <w:tc>
          <w:tcPr>
            <w:tcW w:w="3439" w:type="dxa"/>
            <w:tcBorders>
              <w:top w:val="single" w:sz="4" w:space="0" w:color="auto"/>
              <w:left w:val="single" w:sz="4" w:space="0" w:color="auto"/>
              <w:bottom w:val="single" w:sz="4" w:space="0" w:color="auto"/>
              <w:right w:val="single" w:sz="4" w:space="0" w:color="auto"/>
            </w:tcBorders>
            <w:shd w:val="clear" w:color="auto" w:fill="FFFFFF"/>
            <w:hideMark/>
          </w:tcPr>
          <w:p w:rsidR="00894C89" w:rsidRPr="00A16E8C" w:rsidRDefault="00894C89" w:rsidP="00615DDC">
            <w:pPr>
              <w:spacing w:after="0" w:line="240" w:lineRule="auto"/>
              <w:jc w:val="both"/>
              <w:rPr>
                <w:rFonts w:ascii="Times New Roman" w:hAnsi="Times New Roman"/>
                <w:color w:val="000000"/>
                <w:sz w:val="24"/>
                <w:szCs w:val="24"/>
              </w:rPr>
            </w:pPr>
            <w:r w:rsidRPr="00A16E8C">
              <w:rPr>
                <w:rFonts w:ascii="Times New Roman" w:hAnsi="Times New Roman"/>
                <w:color w:val="000000"/>
                <w:sz w:val="24"/>
                <w:szCs w:val="24"/>
              </w:rPr>
              <w:t>Регулятивные, личностные, познавательные, коммуник</w:t>
            </w:r>
            <w:r w:rsidRPr="00A16E8C">
              <w:rPr>
                <w:rFonts w:ascii="Times New Roman" w:hAnsi="Times New Roman"/>
                <w:color w:val="000000"/>
                <w:sz w:val="24"/>
                <w:szCs w:val="24"/>
              </w:rPr>
              <w:t>а</w:t>
            </w:r>
            <w:r w:rsidRPr="00A16E8C">
              <w:rPr>
                <w:rFonts w:ascii="Times New Roman" w:hAnsi="Times New Roman"/>
                <w:color w:val="000000"/>
                <w:sz w:val="24"/>
                <w:szCs w:val="24"/>
              </w:rPr>
              <w:t>тивные действия</w:t>
            </w:r>
          </w:p>
        </w:tc>
        <w:tc>
          <w:tcPr>
            <w:tcW w:w="3224" w:type="dxa"/>
            <w:tcBorders>
              <w:top w:val="single" w:sz="4" w:space="0" w:color="auto"/>
              <w:left w:val="single" w:sz="4" w:space="0" w:color="auto"/>
              <w:bottom w:val="single" w:sz="4" w:space="0" w:color="auto"/>
              <w:right w:val="single" w:sz="4" w:space="0" w:color="auto"/>
            </w:tcBorders>
            <w:shd w:val="clear" w:color="auto" w:fill="FFFFFF"/>
            <w:hideMark/>
          </w:tcPr>
          <w:p w:rsidR="00894C89" w:rsidRPr="00A16E8C" w:rsidRDefault="00894C89" w:rsidP="00615DDC">
            <w:pPr>
              <w:spacing w:after="0" w:line="240" w:lineRule="auto"/>
              <w:jc w:val="both"/>
              <w:rPr>
                <w:rFonts w:ascii="Times New Roman" w:hAnsi="Times New Roman"/>
                <w:color w:val="000000"/>
                <w:sz w:val="24"/>
                <w:szCs w:val="24"/>
              </w:rPr>
            </w:pPr>
            <w:r w:rsidRPr="00A16E8C">
              <w:rPr>
                <w:rFonts w:ascii="Times New Roman" w:hAnsi="Times New Roman"/>
                <w:color w:val="000000"/>
                <w:sz w:val="24"/>
                <w:szCs w:val="24"/>
              </w:rPr>
              <w:t>Функционально-структурная сформирова</w:t>
            </w:r>
            <w:r w:rsidRPr="00A16E8C">
              <w:rPr>
                <w:rFonts w:ascii="Times New Roman" w:hAnsi="Times New Roman"/>
                <w:color w:val="000000"/>
                <w:sz w:val="24"/>
                <w:szCs w:val="24"/>
              </w:rPr>
              <w:t>н</w:t>
            </w:r>
            <w:r w:rsidRPr="00A16E8C">
              <w:rPr>
                <w:rFonts w:ascii="Times New Roman" w:hAnsi="Times New Roman"/>
                <w:color w:val="000000"/>
                <w:sz w:val="24"/>
                <w:szCs w:val="24"/>
              </w:rPr>
              <w:t>ность учебной деятельн</w:t>
            </w:r>
            <w:r w:rsidRPr="00A16E8C">
              <w:rPr>
                <w:rFonts w:ascii="Times New Roman" w:hAnsi="Times New Roman"/>
                <w:color w:val="000000"/>
                <w:sz w:val="24"/>
                <w:szCs w:val="24"/>
              </w:rPr>
              <w:t>о</w:t>
            </w:r>
            <w:r w:rsidRPr="00A16E8C">
              <w:rPr>
                <w:rFonts w:ascii="Times New Roman" w:hAnsi="Times New Roman"/>
                <w:color w:val="000000"/>
                <w:sz w:val="24"/>
                <w:szCs w:val="24"/>
              </w:rPr>
              <w:t>сти. Произвольность во</w:t>
            </w:r>
            <w:r w:rsidRPr="00A16E8C">
              <w:rPr>
                <w:rFonts w:ascii="Times New Roman" w:hAnsi="Times New Roman"/>
                <w:color w:val="000000"/>
                <w:sz w:val="24"/>
                <w:szCs w:val="24"/>
              </w:rPr>
              <w:t>с</w:t>
            </w:r>
            <w:r w:rsidRPr="00A16E8C">
              <w:rPr>
                <w:rFonts w:ascii="Times New Roman" w:hAnsi="Times New Roman"/>
                <w:color w:val="000000"/>
                <w:sz w:val="24"/>
                <w:szCs w:val="24"/>
              </w:rPr>
              <w:t>приятия, внимания,  памяти, воображения.</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894C89" w:rsidRPr="00A16E8C" w:rsidRDefault="00894C89" w:rsidP="00615DDC">
            <w:pPr>
              <w:spacing w:after="0" w:line="240" w:lineRule="auto"/>
              <w:jc w:val="both"/>
              <w:rPr>
                <w:rFonts w:ascii="Times New Roman" w:hAnsi="Times New Roman"/>
                <w:color w:val="000000"/>
                <w:sz w:val="24"/>
                <w:szCs w:val="24"/>
              </w:rPr>
            </w:pPr>
            <w:r w:rsidRPr="00A16E8C">
              <w:rPr>
                <w:rFonts w:ascii="Times New Roman" w:hAnsi="Times New Roman"/>
                <w:color w:val="000000"/>
                <w:sz w:val="24"/>
                <w:szCs w:val="24"/>
              </w:rPr>
              <w:t>Высокая успешность в у</w:t>
            </w:r>
            <w:r w:rsidRPr="00A16E8C">
              <w:rPr>
                <w:rFonts w:ascii="Times New Roman" w:hAnsi="Times New Roman"/>
                <w:color w:val="000000"/>
                <w:sz w:val="24"/>
                <w:szCs w:val="24"/>
              </w:rPr>
              <w:t>с</w:t>
            </w:r>
            <w:r w:rsidRPr="00A16E8C">
              <w:rPr>
                <w:rFonts w:ascii="Times New Roman" w:hAnsi="Times New Roman"/>
                <w:color w:val="000000"/>
                <w:sz w:val="24"/>
                <w:szCs w:val="24"/>
              </w:rPr>
              <w:t>воении учебного содерж</w:t>
            </w:r>
            <w:r w:rsidRPr="00A16E8C">
              <w:rPr>
                <w:rFonts w:ascii="Times New Roman" w:hAnsi="Times New Roman"/>
                <w:color w:val="000000"/>
                <w:sz w:val="24"/>
                <w:szCs w:val="24"/>
              </w:rPr>
              <w:t>а</w:t>
            </w:r>
            <w:r w:rsidRPr="00A16E8C">
              <w:rPr>
                <w:rFonts w:ascii="Times New Roman" w:hAnsi="Times New Roman"/>
                <w:color w:val="000000"/>
                <w:sz w:val="24"/>
                <w:szCs w:val="24"/>
              </w:rPr>
              <w:t>ния. Создание предпосылок для дальнейшего перехода к самообразованию.</w:t>
            </w:r>
          </w:p>
        </w:tc>
      </w:tr>
      <w:tr w:rsidR="00894C89" w:rsidRPr="00A16E8C" w:rsidTr="00615DDC">
        <w:tc>
          <w:tcPr>
            <w:tcW w:w="3439" w:type="dxa"/>
            <w:tcBorders>
              <w:top w:val="single" w:sz="4" w:space="0" w:color="auto"/>
              <w:left w:val="single" w:sz="4" w:space="0" w:color="auto"/>
              <w:bottom w:val="single" w:sz="4" w:space="0" w:color="auto"/>
              <w:right w:val="single" w:sz="4" w:space="0" w:color="auto"/>
            </w:tcBorders>
            <w:shd w:val="clear" w:color="auto" w:fill="FFFFFF"/>
            <w:hideMark/>
          </w:tcPr>
          <w:p w:rsidR="00894C89" w:rsidRPr="00A16E8C" w:rsidRDefault="00894C89" w:rsidP="00615DDC">
            <w:pPr>
              <w:spacing w:after="0" w:line="240" w:lineRule="auto"/>
              <w:jc w:val="both"/>
              <w:rPr>
                <w:rFonts w:ascii="Times New Roman" w:hAnsi="Times New Roman"/>
                <w:color w:val="000000"/>
                <w:sz w:val="24"/>
                <w:szCs w:val="24"/>
              </w:rPr>
            </w:pPr>
            <w:r w:rsidRPr="00A16E8C">
              <w:rPr>
                <w:rFonts w:ascii="Times New Roman" w:hAnsi="Times New Roman"/>
                <w:color w:val="000000"/>
                <w:sz w:val="24"/>
                <w:szCs w:val="24"/>
              </w:rPr>
              <w:t>Коммуникативные (речевые), регулятивные действия</w:t>
            </w:r>
          </w:p>
        </w:tc>
        <w:tc>
          <w:tcPr>
            <w:tcW w:w="3224" w:type="dxa"/>
            <w:tcBorders>
              <w:top w:val="single" w:sz="4" w:space="0" w:color="auto"/>
              <w:left w:val="single" w:sz="4" w:space="0" w:color="auto"/>
              <w:bottom w:val="single" w:sz="4" w:space="0" w:color="auto"/>
              <w:right w:val="single" w:sz="4" w:space="0" w:color="auto"/>
            </w:tcBorders>
            <w:shd w:val="clear" w:color="auto" w:fill="FFFFFF"/>
            <w:hideMark/>
          </w:tcPr>
          <w:p w:rsidR="00894C89" w:rsidRPr="00A16E8C" w:rsidRDefault="00894C89" w:rsidP="00615DDC">
            <w:pPr>
              <w:spacing w:after="0" w:line="240" w:lineRule="auto"/>
              <w:jc w:val="both"/>
              <w:rPr>
                <w:rFonts w:ascii="Times New Roman" w:hAnsi="Times New Roman"/>
                <w:color w:val="000000"/>
                <w:sz w:val="24"/>
                <w:szCs w:val="24"/>
              </w:rPr>
            </w:pPr>
            <w:r w:rsidRPr="00A16E8C">
              <w:rPr>
                <w:rFonts w:ascii="Times New Roman" w:hAnsi="Times New Roman"/>
                <w:color w:val="000000"/>
                <w:sz w:val="24"/>
                <w:szCs w:val="24"/>
              </w:rPr>
              <w:t>Внутренний план действия</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894C89" w:rsidRPr="00A16E8C" w:rsidRDefault="00894C89" w:rsidP="00615DDC">
            <w:pPr>
              <w:spacing w:after="0" w:line="240" w:lineRule="auto"/>
              <w:jc w:val="both"/>
              <w:rPr>
                <w:rFonts w:ascii="Times New Roman" w:hAnsi="Times New Roman"/>
                <w:color w:val="000000"/>
                <w:sz w:val="24"/>
                <w:szCs w:val="24"/>
              </w:rPr>
            </w:pPr>
            <w:r w:rsidRPr="00A16E8C">
              <w:rPr>
                <w:rFonts w:ascii="Times New Roman" w:hAnsi="Times New Roman"/>
                <w:color w:val="000000"/>
                <w:sz w:val="24"/>
                <w:szCs w:val="24"/>
              </w:rPr>
              <w:t>Способность действовать «в уме». Отрыв слова от предмета, достижение н</w:t>
            </w:r>
            <w:r w:rsidRPr="00A16E8C">
              <w:rPr>
                <w:rFonts w:ascii="Times New Roman" w:hAnsi="Times New Roman"/>
                <w:color w:val="000000"/>
                <w:sz w:val="24"/>
                <w:szCs w:val="24"/>
              </w:rPr>
              <w:t>о</w:t>
            </w:r>
            <w:r w:rsidRPr="00A16E8C">
              <w:rPr>
                <w:rFonts w:ascii="Times New Roman" w:hAnsi="Times New Roman"/>
                <w:color w:val="000000"/>
                <w:sz w:val="24"/>
                <w:szCs w:val="24"/>
              </w:rPr>
              <w:t>вого уровня обобщения.</w:t>
            </w:r>
          </w:p>
        </w:tc>
      </w:tr>
      <w:tr w:rsidR="00894C89" w:rsidRPr="00A16E8C" w:rsidTr="00615DDC">
        <w:tc>
          <w:tcPr>
            <w:tcW w:w="3439" w:type="dxa"/>
            <w:tcBorders>
              <w:top w:val="single" w:sz="4" w:space="0" w:color="auto"/>
              <w:left w:val="single" w:sz="4" w:space="0" w:color="auto"/>
              <w:bottom w:val="single" w:sz="4" w:space="0" w:color="auto"/>
              <w:right w:val="single" w:sz="4" w:space="0" w:color="auto"/>
            </w:tcBorders>
            <w:shd w:val="clear" w:color="auto" w:fill="FFFFFF"/>
            <w:hideMark/>
          </w:tcPr>
          <w:p w:rsidR="00894C89" w:rsidRPr="00A16E8C" w:rsidRDefault="00894C89" w:rsidP="00615DDC">
            <w:pPr>
              <w:spacing w:after="0" w:line="240" w:lineRule="auto"/>
              <w:jc w:val="both"/>
              <w:rPr>
                <w:rFonts w:ascii="Times New Roman" w:hAnsi="Times New Roman"/>
                <w:color w:val="000000"/>
                <w:sz w:val="24"/>
                <w:szCs w:val="24"/>
              </w:rPr>
            </w:pPr>
            <w:r w:rsidRPr="00A16E8C">
              <w:rPr>
                <w:rFonts w:ascii="Times New Roman" w:hAnsi="Times New Roman"/>
                <w:color w:val="000000"/>
                <w:sz w:val="24"/>
                <w:szCs w:val="24"/>
              </w:rPr>
              <w:t>Коммуникативные, регул</w:t>
            </w:r>
            <w:r w:rsidRPr="00A16E8C">
              <w:rPr>
                <w:rFonts w:ascii="Times New Roman" w:hAnsi="Times New Roman"/>
                <w:color w:val="000000"/>
                <w:sz w:val="24"/>
                <w:szCs w:val="24"/>
              </w:rPr>
              <w:t>я</w:t>
            </w:r>
            <w:r w:rsidRPr="00A16E8C">
              <w:rPr>
                <w:rFonts w:ascii="Times New Roman" w:hAnsi="Times New Roman"/>
                <w:color w:val="000000"/>
                <w:sz w:val="24"/>
                <w:szCs w:val="24"/>
              </w:rPr>
              <w:t>тивныедействия</w:t>
            </w:r>
          </w:p>
        </w:tc>
        <w:tc>
          <w:tcPr>
            <w:tcW w:w="3224" w:type="dxa"/>
            <w:tcBorders>
              <w:top w:val="single" w:sz="4" w:space="0" w:color="auto"/>
              <w:left w:val="single" w:sz="4" w:space="0" w:color="auto"/>
              <w:bottom w:val="single" w:sz="4" w:space="0" w:color="auto"/>
              <w:right w:val="single" w:sz="4" w:space="0" w:color="auto"/>
            </w:tcBorders>
            <w:shd w:val="clear" w:color="auto" w:fill="FFFFFF"/>
            <w:hideMark/>
          </w:tcPr>
          <w:p w:rsidR="00894C89" w:rsidRPr="00A16E8C" w:rsidRDefault="00894C89" w:rsidP="00615DDC">
            <w:pPr>
              <w:spacing w:after="0" w:line="240" w:lineRule="auto"/>
              <w:jc w:val="both"/>
              <w:rPr>
                <w:rFonts w:ascii="Times New Roman" w:hAnsi="Times New Roman"/>
                <w:color w:val="000000"/>
                <w:sz w:val="24"/>
                <w:szCs w:val="24"/>
              </w:rPr>
            </w:pPr>
            <w:r w:rsidRPr="00A16E8C">
              <w:rPr>
                <w:rFonts w:ascii="Times New Roman" w:hAnsi="Times New Roman"/>
                <w:color w:val="000000"/>
                <w:sz w:val="24"/>
                <w:szCs w:val="24"/>
              </w:rPr>
              <w:t>Рефлексия – осознание учащимся содержания, п</w:t>
            </w:r>
            <w:r w:rsidRPr="00A16E8C">
              <w:rPr>
                <w:rFonts w:ascii="Times New Roman" w:hAnsi="Times New Roman"/>
                <w:color w:val="000000"/>
                <w:sz w:val="24"/>
                <w:szCs w:val="24"/>
              </w:rPr>
              <w:t>о</w:t>
            </w:r>
            <w:r w:rsidRPr="00A16E8C">
              <w:rPr>
                <w:rFonts w:ascii="Times New Roman" w:hAnsi="Times New Roman"/>
                <w:color w:val="000000"/>
                <w:sz w:val="24"/>
                <w:szCs w:val="24"/>
              </w:rPr>
              <w:t>следовательности и основ</w:t>
            </w:r>
            <w:r w:rsidRPr="00A16E8C">
              <w:rPr>
                <w:rFonts w:ascii="Times New Roman" w:hAnsi="Times New Roman"/>
                <w:color w:val="000000"/>
                <w:sz w:val="24"/>
                <w:szCs w:val="24"/>
              </w:rPr>
              <w:t>а</w:t>
            </w:r>
            <w:r w:rsidRPr="00A16E8C">
              <w:rPr>
                <w:rFonts w:ascii="Times New Roman" w:hAnsi="Times New Roman"/>
                <w:color w:val="000000"/>
                <w:sz w:val="24"/>
                <w:szCs w:val="24"/>
              </w:rPr>
              <w:t>ний действий</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894C89" w:rsidRPr="00A16E8C" w:rsidRDefault="00894C89" w:rsidP="00615DDC">
            <w:pPr>
              <w:spacing w:after="0" w:line="240" w:lineRule="auto"/>
              <w:jc w:val="both"/>
              <w:rPr>
                <w:rFonts w:ascii="Times New Roman" w:hAnsi="Times New Roman"/>
                <w:color w:val="000000"/>
                <w:sz w:val="24"/>
                <w:szCs w:val="24"/>
              </w:rPr>
            </w:pPr>
            <w:r w:rsidRPr="00A16E8C">
              <w:rPr>
                <w:rFonts w:ascii="Times New Roman" w:hAnsi="Times New Roman"/>
                <w:color w:val="000000"/>
                <w:sz w:val="24"/>
                <w:szCs w:val="24"/>
              </w:rPr>
              <w:t>Осознанность и крити</w:t>
            </w:r>
            <w:r w:rsidRPr="00A16E8C">
              <w:rPr>
                <w:rFonts w:ascii="Times New Roman" w:hAnsi="Times New Roman"/>
                <w:color w:val="000000"/>
                <w:sz w:val="24"/>
                <w:szCs w:val="24"/>
              </w:rPr>
              <w:t>ч</w:t>
            </w:r>
            <w:r w:rsidRPr="00A16E8C">
              <w:rPr>
                <w:rFonts w:ascii="Times New Roman" w:hAnsi="Times New Roman"/>
                <w:color w:val="000000"/>
                <w:sz w:val="24"/>
                <w:szCs w:val="24"/>
              </w:rPr>
              <w:t xml:space="preserve">ность учебных действий. </w:t>
            </w:r>
          </w:p>
        </w:tc>
      </w:tr>
    </w:tbl>
    <w:p w:rsidR="00615DDC" w:rsidRDefault="00615DDC" w:rsidP="00F90A92">
      <w:pPr>
        <w:autoSpaceDE w:val="0"/>
        <w:autoSpaceDN w:val="0"/>
        <w:adjustRightInd w:val="0"/>
        <w:spacing w:after="0" w:line="240" w:lineRule="auto"/>
        <w:rPr>
          <w:rFonts w:ascii="Times New Roman" w:hAnsi="Times New Roman"/>
          <w:b/>
          <w:sz w:val="24"/>
          <w:szCs w:val="24"/>
        </w:rPr>
      </w:pPr>
    </w:p>
    <w:p w:rsidR="00615DDC" w:rsidRPr="003B57FE" w:rsidRDefault="00615DDC" w:rsidP="00615DDC">
      <w:pPr>
        <w:spacing w:after="0" w:line="240" w:lineRule="auto"/>
        <w:jc w:val="center"/>
        <w:rPr>
          <w:rFonts w:ascii="Times New Roman" w:hAnsi="Times New Roman"/>
          <w:sz w:val="24"/>
          <w:szCs w:val="24"/>
        </w:rPr>
      </w:pPr>
      <w:r w:rsidRPr="003B57FE">
        <w:rPr>
          <w:rFonts w:ascii="Times New Roman" w:hAnsi="Times New Roman"/>
          <w:b/>
          <w:sz w:val="24"/>
          <w:szCs w:val="24"/>
        </w:rPr>
        <w:t>Планируемые результаты  освоени</w:t>
      </w:r>
      <w:r>
        <w:rPr>
          <w:rFonts w:ascii="Times New Roman" w:hAnsi="Times New Roman"/>
          <w:b/>
          <w:sz w:val="24"/>
          <w:szCs w:val="24"/>
        </w:rPr>
        <w:t>я</w:t>
      </w:r>
      <w:r w:rsidRPr="003B57FE">
        <w:rPr>
          <w:rFonts w:ascii="Times New Roman" w:hAnsi="Times New Roman"/>
          <w:b/>
          <w:sz w:val="24"/>
          <w:szCs w:val="24"/>
        </w:rPr>
        <w:t xml:space="preserve"> школьниками универсальных учебных дейс</w:t>
      </w:r>
      <w:r w:rsidRPr="003B57FE">
        <w:rPr>
          <w:rFonts w:ascii="Times New Roman" w:hAnsi="Times New Roman"/>
          <w:b/>
          <w:sz w:val="24"/>
          <w:szCs w:val="24"/>
        </w:rPr>
        <w:t>т</w:t>
      </w:r>
      <w:r w:rsidRPr="003B57FE">
        <w:rPr>
          <w:rFonts w:ascii="Times New Roman" w:hAnsi="Times New Roman"/>
          <w:b/>
          <w:sz w:val="24"/>
          <w:szCs w:val="24"/>
        </w:rPr>
        <w:t>вий по завершении</w:t>
      </w:r>
      <w:r>
        <w:rPr>
          <w:rFonts w:ascii="Times New Roman" w:hAnsi="Times New Roman"/>
          <w:b/>
          <w:sz w:val="24"/>
          <w:szCs w:val="24"/>
        </w:rPr>
        <w:t xml:space="preserve"> обучения на уровне</w:t>
      </w:r>
      <w:r w:rsidRPr="003B57FE">
        <w:rPr>
          <w:rFonts w:ascii="Times New Roman" w:hAnsi="Times New Roman"/>
          <w:b/>
          <w:sz w:val="24"/>
          <w:szCs w:val="24"/>
        </w:rPr>
        <w:t xml:space="preserve"> начального</w:t>
      </w:r>
      <w:r>
        <w:rPr>
          <w:rFonts w:ascii="Times New Roman" w:hAnsi="Times New Roman"/>
          <w:b/>
          <w:sz w:val="24"/>
          <w:szCs w:val="24"/>
        </w:rPr>
        <w:t xml:space="preserve"> общего образования</w:t>
      </w:r>
    </w:p>
    <w:p w:rsidR="00615DDC" w:rsidRDefault="00615DDC" w:rsidP="00615DDC">
      <w:pPr>
        <w:spacing w:after="0" w:line="240" w:lineRule="auto"/>
        <w:rPr>
          <w:rFonts w:ascii="Times New Roman" w:hAnsi="Times New Roman"/>
          <w:sz w:val="24"/>
          <w:szCs w:val="24"/>
        </w:rPr>
      </w:pPr>
    </w:p>
    <w:p w:rsidR="00615DDC" w:rsidRPr="00445954" w:rsidRDefault="00615DDC" w:rsidP="00615DDC">
      <w:pPr>
        <w:spacing w:after="0" w:line="240" w:lineRule="auto"/>
        <w:rPr>
          <w:rFonts w:ascii="Times New Roman" w:hAnsi="Times New Roman"/>
          <w:sz w:val="24"/>
          <w:szCs w:val="24"/>
        </w:rPr>
      </w:pPr>
      <w:r w:rsidRPr="00445954">
        <w:rPr>
          <w:rFonts w:ascii="Times New Roman" w:hAnsi="Times New Roman"/>
          <w:sz w:val="24"/>
          <w:szCs w:val="24"/>
        </w:rPr>
        <w:t xml:space="preserve"> </w:t>
      </w:r>
      <w:r w:rsidR="00DF40FE">
        <w:rPr>
          <w:rFonts w:ascii="Times New Roman" w:hAnsi="Times New Roman"/>
          <w:sz w:val="24"/>
          <w:szCs w:val="24"/>
        </w:rPr>
        <w:tab/>
      </w:r>
      <w:r w:rsidRPr="00445954">
        <w:rPr>
          <w:rFonts w:ascii="Times New Roman" w:hAnsi="Times New Roman"/>
          <w:sz w:val="24"/>
          <w:szCs w:val="24"/>
        </w:rPr>
        <w:t>К концу обучения младшего школьника  определяются следующие Планируемые результаты формирования универсальных учебных действий.</w:t>
      </w:r>
      <w:r w:rsidRPr="00445954">
        <w:rPr>
          <w:rFonts w:ascii="Times New Roman" w:hAnsi="Times New Roman"/>
          <w:sz w:val="24"/>
          <w:szCs w:val="24"/>
        </w:rPr>
        <w:br/>
      </w:r>
      <w:r w:rsidRPr="00445954">
        <w:rPr>
          <w:rFonts w:ascii="Times New Roman" w:hAnsi="Times New Roman"/>
          <w:sz w:val="24"/>
          <w:szCs w:val="24"/>
          <w:u w:val="single"/>
        </w:rPr>
        <w:t>Регулятивные универсальные учебные действия.</w:t>
      </w:r>
      <w:r w:rsidRPr="00445954">
        <w:rPr>
          <w:rFonts w:ascii="Times New Roman" w:hAnsi="Times New Roman"/>
          <w:sz w:val="24"/>
          <w:szCs w:val="24"/>
        </w:rPr>
        <w:br/>
      </w:r>
      <w:r w:rsidRPr="00445954">
        <w:rPr>
          <w:rFonts w:ascii="Times New Roman" w:hAnsi="Times New Roman"/>
          <w:sz w:val="24"/>
          <w:szCs w:val="24"/>
        </w:rPr>
        <w:lastRenderedPageBreak/>
        <w:t>Регулятивные универсальные учебные действия, направленные на формирование целевых установок учебной деятельности:</w:t>
      </w:r>
      <w:r w:rsidRPr="00445954">
        <w:rPr>
          <w:rFonts w:ascii="Times New Roman" w:hAnsi="Times New Roman"/>
          <w:sz w:val="24"/>
          <w:szCs w:val="24"/>
        </w:rPr>
        <w:br/>
        <w:t>– удерживать цель деятельности до получения ее результата;</w:t>
      </w:r>
      <w:r w:rsidRPr="00445954">
        <w:rPr>
          <w:rFonts w:ascii="Times New Roman" w:hAnsi="Times New Roman"/>
          <w:sz w:val="24"/>
          <w:szCs w:val="24"/>
        </w:rPr>
        <w:br/>
        <w:t>– планировать решение учебной задачи: выстраивать последовательность необходимых операций (алгоритм действий);</w:t>
      </w:r>
      <w:r w:rsidRPr="00445954">
        <w:rPr>
          <w:rFonts w:ascii="Times New Roman" w:hAnsi="Times New Roman"/>
          <w:sz w:val="24"/>
          <w:szCs w:val="24"/>
        </w:rPr>
        <w:br/>
        <w:t>– оценивать весомость приводимых доказательств и рассуждений («убедительно, ложно, истинно, существенно, не существенно»);</w:t>
      </w:r>
      <w:r w:rsidRPr="00445954">
        <w:rPr>
          <w:rFonts w:ascii="Times New Roman" w:hAnsi="Times New Roman"/>
          <w:sz w:val="24"/>
          <w:szCs w:val="24"/>
        </w:rPr>
        <w:br/>
        <w:t>– корректировать деятельность: вносить изменения в процесс с учетом возникших трудн</w:t>
      </w:r>
      <w:r w:rsidRPr="00445954">
        <w:rPr>
          <w:rFonts w:ascii="Times New Roman" w:hAnsi="Times New Roman"/>
          <w:sz w:val="24"/>
          <w:szCs w:val="24"/>
        </w:rPr>
        <w:t>о</w:t>
      </w:r>
      <w:r w:rsidRPr="00445954">
        <w:rPr>
          <w:rFonts w:ascii="Times New Roman" w:hAnsi="Times New Roman"/>
          <w:sz w:val="24"/>
          <w:szCs w:val="24"/>
        </w:rPr>
        <w:t>стей и ошибок; намечать способы их устранения.</w:t>
      </w:r>
      <w:r w:rsidRPr="00445954">
        <w:rPr>
          <w:rFonts w:ascii="Times New Roman" w:hAnsi="Times New Roman"/>
          <w:sz w:val="24"/>
          <w:szCs w:val="24"/>
        </w:rPr>
        <w:br/>
        <w:t>– анализировать эмоциональные состояния, полученные от успешной (неуспешной) де</w:t>
      </w:r>
      <w:r w:rsidRPr="00445954">
        <w:rPr>
          <w:rFonts w:ascii="Times New Roman" w:hAnsi="Times New Roman"/>
          <w:sz w:val="24"/>
          <w:szCs w:val="24"/>
        </w:rPr>
        <w:t>я</w:t>
      </w:r>
      <w:r w:rsidRPr="00445954">
        <w:rPr>
          <w:rFonts w:ascii="Times New Roman" w:hAnsi="Times New Roman"/>
          <w:sz w:val="24"/>
          <w:szCs w:val="24"/>
        </w:rPr>
        <w:t>тельности, оценивать их влияние на настроение человека.</w:t>
      </w:r>
      <w:r w:rsidRPr="00445954">
        <w:rPr>
          <w:rFonts w:ascii="Times New Roman" w:hAnsi="Times New Roman"/>
          <w:sz w:val="24"/>
          <w:szCs w:val="24"/>
        </w:rPr>
        <w:br/>
        <w:t>Регулятивные универсальные учебные действия, направленные на формирование ко</w:t>
      </w:r>
      <w:r w:rsidRPr="00445954">
        <w:rPr>
          <w:rFonts w:ascii="Times New Roman" w:hAnsi="Times New Roman"/>
          <w:sz w:val="24"/>
          <w:szCs w:val="24"/>
        </w:rPr>
        <w:t>н</w:t>
      </w:r>
      <w:r w:rsidRPr="00445954">
        <w:rPr>
          <w:rFonts w:ascii="Times New Roman" w:hAnsi="Times New Roman"/>
          <w:sz w:val="24"/>
          <w:szCs w:val="24"/>
        </w:rPr>
        <w:t>трольно-оценочной деятельности:</w:t>
      </w:r>
      <w:r w:rsidRPr="00445954">
        <w:rPr>
          <w:rFonts w:ascii="Times New Roman" w:hAnsi="Times New Roman"/>
          <w:sz w:val="24"/>
          <w:szCs w:val="24"/>
        </w:rPr>
        <w:br/>
        <w:t>– осуществлять итоговый контроль деятельности («что сделано») и пооперациональный контроль («как выполнена каждая операция, входящая в состав учебного действия»);</w:t>
      </w:r>
      <w:r w:rsidRPr="00445954">
        <w:rPr>
          <w:rFonts w:ascii="Times New Roman" w:hAnsi="Times New Roman"/>
          <w:sz w:val="24"/>
          <w:szCs w:val="24"/>
        </w:rPr>
        <w:br/>
        <w:t>– оценивать (сравнивать с эталоном) результаты деятельности (чужой, своей);</w:t>
      </w:r>
      <w:r w:rsidRPr="00445954">
        <w:rPr>
          <w:rFonts w:ascii="Times New Roman" w:hAnsi="Times New Roman"/>
          <w:sz w:val="24"/>
          <w:szCs w:val="24"/>
        </w:rPr>
        <w:br/>
        <w:t>– анализировать собственную работу: соотносить план и совершенные операции, выд</w:t>
      </w:r>
      <w:r w:rsidRPr="00445954">
        <w:rPr>
          <w:rFonts w:ascii="Times New Roman" w:hAnsi="Times New Roman"/>
          <w:sz w:val="24"/>
          <w:szCs w:val="24"/>
        </w:rPr>
        <w:t>е</w:t>
      </w:r>
      <w:r w:rsidRPr="00445954">
        <w:rPr>
          <w:rFonts w:ascii="Times New Roman" w:hAnsi="Times New Roman"/>
          <w:sz w:val="24"/>
          <w:szCs w:val="24"/>
        </w:rPr>
        <w:t>лять этапы и оценивать меру освоения каждого, находить ошибки, устанавливать их пр</w:t>
      </w:r>
      <w:r w:rsidRPr="00445954">
        <w:rPr>
          <w:rFonts w:ascii="Times New Roman" w:hAnsi="Times New Roman"/>
          <w:sz w:val="24"/>
          <w:szCs w:val="24"/>
        </w:rPr>
        <w:t>и</w:t>
      </w:r>
      <w:r w:rsidRPr="00445954">
        <w:rPr>
          <w:rFonts w:ascii="Times New Roman" w:hAnsi="Times New Roman"/>
          <w:sz w:val="24"/>
          <w:szCs w:val="24"/>
        </w:rPr>
        <w:t>чины;</w:t>
      </w:r>
      <w:r w:rsidRPr="00445954">
        <w:rPr>
          <w:rFonts w:ascii="Times New Roman" w:hAnsi="Times New Roman"/>
          <w:sz w:val="24"/>
          <w:szCs w:val="24"/>
        </w:rPr>
        <w:br/>
        <w:t>– оценивать уровень владения тем или иным учебным действием (отвечать на вопрос «что я не знаю и не умею?»).</w:t>
      </w:r>
      <w:r w:rsidRPr="00445954">
        <w:rPr>
          <w:rFonts w:ascii="Times New Roman" w:hAnsi="Times New Roman"/>
          <w:sz w:val="24"/>
          <w:szCs w:val="24"/>
        </w:rPr>
        <w:br/>
      </w:r>
      <w:r w:rsidRPr="003B57FE">
        <w:rPr>
          <w:rFonts w:ascii="Times New Roman" w:hAnsi="Times New Roman"/>
          <w:sz w:val="24"/>
          <w:szCs w:val="24"/>
          <w:u w:val="single"/>
        </w:rPr>
        <w:t>Познавательные универсальные учебные действия</w:t>
      </w:r>
      <w:r w:rsidRPr="00445954">
        <w:rPr>
          <w:rFonts w:ascii="Times New Roman" w:hAnsi="Times New Roman"/>
          <w:sz w:val="24"/>
          <w:szCs w:val="24"/>
        </w:rPr>
        <w:br/>
        <w:t>Познавательные универсальные учебные действия, отражающие методы познания окр</w:t>
      </w:r>
      <w:r w:rsidRPr="00445954">
        <w:rPr>
          <w:rFonts w:ascii="Times New Roman" w:hAnsi="Times New Roman"/>
          <w:sz w:val="24"/>
          <w:szCs w:val="24"/>
        </w:rPr>
        <w:t>у</w:t>
      </w:r>
      <w:r w:rsidRPr="00445954">
        <w:rPr>
          <w:rFonts w:ascii="Times New Roman" w:hAnsi="Times New Roman"/>
          <w:sz w:val="24"/>
          <w:szCs w:val="24"/>
        </w:rPr>
        <w:t>жающего мира:</w:t>
      </w:r>
      <w:r w:rsidRPr="00445954">
        <w:rPr>
          <w:rFonts w:ascii="Times New Roman" w:hAnsi="Times New Roman"/>
          <w:sz w:val="24"/>
          <w:szCs w:val="24"/>
        </w:rPr>
        <w:br/>
        <w:t>– различать методы познания окружающего мира по его целям (наблюдение, опыт, эксп</w:t>
      </w:r>
      <w:r w:rsidRPr="00445954">
        <w:rPr>
          <w:rFonts w:ascii="Times New Roman" w:hAnsi="Times New Roman"/>
          <w:sz w:val="24"/>
          <w:szCs w:val="24"/>
        </w:rPr>
        <w:t>е</w:t>
      </w:r>
      <w:r w:rsidRPr="00445954">
        <w:rPr>
          <w:rFonts w:ascii="Times New Roman" w:hAnsi="Times New Roman"/>
          <w:sz w:val="24"/>
          <w:szCs w:val="24"/>
        </w:rPr>
        <w:t>римент, моделирование, вычисление);</w:t>
      </w:r>
      <w:r w:rsidRPr="00445954">
        <w:rPr>
          <w:rFonts w:ascii="Times New Roman" w:hAnsi="Times New Roman"/>
          <w:sz w:val="24"/>
          <w:szCs w:val="24"/>
        </w:rPr>
        <w:br/>
        <w:t>– выявлять особенности (качества, признаки) разных объектов в процессе их рассматрив</w:t>
      </w:r>
      <w:r w:rsidRPr="00445954">
        <w:rPr>
          <w:rFonts w:ascii="Times New Roman" w:hAnsi="Times New Roman"/>
          <w:sz w:val="24"/>
          <w:szCs w:val="24"/>
        </w:rPr>
        <w:t>а</w:t>
      </w:r>
      <w:r w:rsidRPr="00445954">
        <w:rPr>
          <w:rFonts w:ascii="Times New Roman" w:hAnsi="Times New Roman"/>
          <w:sz w:val="24"/>
          <w:szCs w:val="24"/>
        </w:rPr>
        <w:t>ния (наблюдения);</w:t>
      </w:r>
      <w:r w:rsidRPr="00445954">
        <w:rPr>
          <w:rFonts w:ascii="Times New Roman" w:hAnsi="Times New Roman"/>
          <w:sz w:val="24"/>
          <w:szCs w:val="24"/>
        </w:rPr>
        <w:br/>
        <w:t>– анализировать результаты опытов, элементарных исследований; фиксировать их резул</w:t>
      </w:r>
      <w:r w:rsidRPr="00445954">
        <w:rPr>
          <w:rFonts w:ascii="Times New Roman" w:hAnsi="Times New Roman"/>
          <w:sz w:val="24"/>
          <w:szCs w:val="24"/>
        </w:rPr>
        <w:t>ь</w:t>
      </w:r>
      <w:r w:rsidRPr="00445954">
        <w:rPr>
          <w:rFonts w:ascii="Times New Roman" w:hAnsi="Times New Roman"/>
          <w:sz w:val="24"/>
          <w:szCs w:val="24"/>
        </w:rPr>
        <w:t>таты;</w:t>
      </w:r>
      <w:r w:rsidRPr="00445954">
        <w:rPr>
          <w:rFonts w:ascii="Times New Roman" w:hAnsi="Times New Roman"/>
          <w:sz w:val="24"/>
          <w:szCs w:val="24"/>
        </w:rPr>
        <w:br/>
        <w:t>– воспроизводить по памяти информацию, необходимую для решения учебной задачи;</w:t>
      </w:r>
      <w:r w:rsidRPr="00445954">
        <w:rPr>
          <w:rFonts w:ascii="Times New Roman" w:hAnsi="Times New Roman"/>
          <w:sz w:val="24"/>
          <w:szCs w:val="24"/>
        </w:rPr>
        <w:br/>
        <w:t>– проверять информацию, находить дополнительную информацию, используя справочную литературу;</w:t>
      </w:r>
    </w:p>
    <w:p w:rsidR="00615DDC" w:rsidRPr="00445954" w:rsidRDefault="00615DDC" w:rsidP="00615DDC">
      <w:pPr>
        <w:spacing w:after="0" w:line="240" w:lineRule="auto"/>
        <w:rPr>
          <w:rFonts w:ascii="Times New Roman" w:hAnsi="Times New Roman"/>
          <w:sz w:val="24"/>
          <w:szCs w:val="24"/>
        </w:rPr>
      </w:pPr>
      <w:r w:rsidRPr="00445954">
        <w:rPr>
          <w:rFonts w:ascii="Times New Roman" w:hAnsi="Times New Roman"/>
          <w:sz w:val="24"/>
          <w:szCs w:val="24"/>
        </w:rPr>
        <w:t>- применять таблицы, схемы, модели для получения информации;</w:t>
      </w:r>
      <w:r w:rsidRPr="00445954">
        <w:rPr>
          <w:rFonts w:ascii="Times New Roman" w:hAnsi="Times New Roman"/>
          <w:sz w:val="24"/>
          <w:szCs w:val="24"/>
        </w:rPr>
        <w:br/>
        <w:t>– презентовать подготовленную информацию в наглядном и вербальном виде;</w:t>
      </w:r>
      <w:r w:rsidRPr="00445954">
        <w:rPr>
          <w:rFonts w:ascii="Times New Roman" w:hAnsi="Times New Roman"/>
          <w:sz w:val="24"/>
          <w:szCs w:val="24"/>
        </w:rPr>
        <w:br/>
        <w:t>Познавательные универсальные учебные действия, формирующие умственные операции:</w:t>
      </w:r>
      <w:r w:rsidRPr="00445954">
        <w:rPr>
          <w:rFonts w:ascii="Times New Roman" w:hAnsi="Times New Roman"/>
          <w:sz w:val="24"/>
          <w:szCs w:val="24"/>
        </w:rPr>
        <w:br/>
        <w:t>– сравнивать различные объекты: выделять из множества один или несколько объектов, имеющих общие свойства; сопоставлять характеристики объектов по одному (нескол</w:t>
      </w:r>
      <w:r w:rsidRPr="00445954">
        <w:rPr>
          <w:rFonts w:ascii="Times New Roman" w:hAnsi="Times New Roman"/>
          <w:sz w:val="24"/>
          <w:szCs w:val="24"/>
        </w:rPr>
        <w:t>ь</w:t>
      </w:r>
      <w:r w:rsidRPr="00445954">
        <w:rPr>
          <w:rFonts w:ascii="Times New Roman" w:hAnsi="Times New Roman"/>
          <w:sz w:val="24"/>
          <w:szCs w:val="24"/>
        </w:rPr>
        <w:t>ким) признакам; выявлять сходство и различия объектов;</w:t>
      </w:r>
      <w:r w:rsidRPr="00445954">
        <w:rPr>
          <w:rFonts w:ascii="Times New Roman" w:hAnsi="Times New Roman"/>
          <w:sz w:val="24"/>
          <w:szCs w:val="24"/>
        </w:rPr>
        <w:br/>
        <w:t>– выделять общее и частное (существенное и несущественное), целое и часть, общее и различное в изучаемых объектах;</w:t>
      </w:r>
      <w:r w:rsidRPr="00445954">
        <w:rPr>
          <w:rFonts w:ascii="Times New Roman" w:hAnsi="Times New Roman"/>
          <w:sz w:val="24"/>
          <w:szCs w:val="24"/>
        </w:rPr>
        <w:br/>
        <w:t>– классифицировать объекты (объединять в группы по существенному признаку);</w:t>
      </w:r>
      <w:r w:rsidRPr="00445954">
        <w:rPr>
          <w:rFonts w:ascii="Times New Roman" w:hAnsi="Times New Roman"/>
          <w:sz w:val="24"/>
          <w:szCs w:val="24"/>
        </w:rPr>
        <w:br/>
        <w:t>– приводить примеры в качестве доказательства выдвигаемых положений;</w:t>
      </w:r>
      <w:r w:rsidRPr="00445954">
        <w:rPr>
          <w:rFonts w:ascii="Times New Roman" w:hAnsi="Times New Roman"/>
          <w:sz w:val="24"/>
          <w:szCs w:val="24"/>
        </w:rPr>
        <w:br/>
        <w:t>– устанавливать причинно-следственные связи и зависимости между объектами, их пол</w:t>
      </w:r>
      <w:r w:rsidRPr="00445954">
        <w:rPr>
          <w:rFonts w:ascii="Times New Roman" w:hAnsi="Times New Roman"/>
          <w:sz w:val="24"/>
          <w:szCs w:val="24"/>
        </w:rPr>
        <w:t>о</w:t>
      </w:r>
      <w:r w:rsidRPr="00445954">
        <w:rPr>
          <w:rFonts w:ascii="Times New Roman" w:hAnsi="Times New Roman"/>
          <w:sz w:val="24"/>
          <w:szCs w:val="24"/>
        </w:rPr>
        <w:t>жение в пространстве и времени;</w:t>
      </w:r>
      <w:r w:rsidRPr="00445954">
        <w:rPr>
          <w:rFonts w:ascii="Times New Roman" w:hAnsi="Times New Roman"/>
          <w:sz w:val="24"/>
          <w:szCs w:val="24"/>
        </w:rPr>
        <w:br/>
        <w:t>– выполнять учебные задачи, не имеющие однозначного решения.</w:t>
      </w:r>
      <w:r w:rsidRPr="00445954">
        <w:rPr>
          <w:rFonts w:ascii="Times New Roman" w:hAnsi="Times New Roman"/>
          <w:sz w:val="24"/>
          <w:szCs w:val="24"/>
        </w:rPr>
        <w:br/>
        <w:t>Познавательные универсальные учебные действия, формирующие поисковую и исслед</w:t>
      </w:r>
      <w:r w:rsidRPr="00445954">
        <w:rPr>
          <w:rFonts w:ascii="Times New Roman" w:hAnsi="Times New Roman"/>
          <w:sz w:val="24"/>
          <w:szCs w:val="24"/>
        </w:rPr>
        <w:t>о</w:t>
      </w:r>
      <w:r w:rsidRPr="00445954">
        <w:rPr>
          <w:rFonts w:ascii="Times New Roman" w:hAnsi="Times New Roman"/>
          <w:sz w:val="24"/>
          <w:szCs w:val="24"/>
        </w:rPr>
        <w:t>вательскую деятельность:</w:t>
      </w:r>
      <w:r w:rsidRPr="00445954">
        <w:rPr>
          <w:rFonts w:ascii="Times New Roman" w:hAnsi="Times New Roman"/>
          <w:sz w:val="24"/>
          <w:szCs w:val="24"/>
        </w:rPr>
        <w:br/>
        <w:t>– высказывать предположения, обсуждать проблемные вопросы, составлять план простого эксперимента;</w:t>
      </w:r>
      <w:r w:rsidRPr="00445954">
        <w:rPr>
          <w:rFonts w:ascii="Times New Roman" w:hAnsi="Times New Roman"/>
          <w:sz w:val="24"/>
          <w:szCs w:val="24"/>
        </w:rPr>
        <w:br/>
        <w:t>– выбирать решение из нескольких предложенных, кратко обосновывать выбор (отвечать на вопрос «почему выбрал именно этот способ?»);</w:t>
      </w:r>
      <w:r w:rsidRPr="00445954">
        <w:rPr>
          <w:rFonts w:ascii="Times New Roman" w:hAnsi="Times New Roman"/>
          <w:sz w:val="24"/>
          <w:szCs w:val="24"/>
        </w:rPr>
        <w:br/>
      </w:r>
      <w:r w:rsidRPr="00445954">
        <w:rPr>
          <w:rFonts w:ascii="Times New Roman" w:hAnsi="Times New Roman"/>
          <w:sz w:val="24"/>
          <w:szCs w:val="24"/>
        </w:rPr>
        <w:lastRenderedPageBreak/>
        <w:t>преобразовывать модели в соответствии с содержанием учебного материала и поставле</w:t>
      </w:r>
      <w:r w:rsidRPr="00445954">
        <w:rPr>
          <w:rFonts w:ascii="Times New Roman" w:hAnsi="Times New Roman"/>
          <w:sz w:val="24"/>
          <w:szCs w:val="24"/>
        </w:rPr>
        <w:t>н</w:t>
      </w:r>
      <w:r w:rsidRPr="00445954">
        <w:rPr>
          <w:rFonts w:ascii="Times New Roman" w:hAnsi="Times New Roman"/>
          <w:sz w:val="24"/>
          <w:szCs w:val="24"/>
        </w:rPr>
        <w:t>ной учебной целью;</w:t>
      </w:r>
      <w:r w:rsidRPr="00445954">
        <w:rPr>
          <w:rFonts w:ascii="Times New Roman" w:hAnsi="Times New Roman"/>
          <w:sz w:val="24"/>
          <w:szCs w:val="24"/>
        </w:rPr>
        <w:br/>
        <w:t>– моделировать различные отношения между объектами окружающего мира (строить м</w:t>
      </w:r>
      <w:r w:rsidRPr="00445954">
        <w:rPr>
          <w:rFonts w:ascii="Times New Roman" w:hAnsi="Times New Roman"/>
          <w:sz w:val="24"/>
          <w:szCs w:val="24"/>
        </w:rPr>
        <w:t>о</w:t>
      </w:r>
      <w:r w:rsidRPr="00445954">
        <w:rPr>
          <w:rFonts w:ascii="Times New Roman" w:hAnsi="Times New Roman"/>
          <w:sz w:val="24"/>
          <w:szCs w:val="24"/>
        </w:rPr>
        <w:t>дели), с учетом их специфики (природный, математический, художественный и др.);</w:t>
      </w:r>
      <w:r w:rsidRPr="00445954">
        <w:rPr>
          <w:rFonts w:ascii="Times New Roman" w:hAnsi="Times New Roman"/>
          <w:sz w:val="24"/>
          <w:szCs w:val="24"/>
        </w:rPr>
        <w:br/>
        <w:t>– исследовать собственные нестандартные способы решения;</w:t>
      </w:r>
      <w:r w:rsidRPr="00445954">
        <w:rPr>
          <w:rFonts w:ascii="Times New Roman" w:hAnsi="Times New Roman"/>
          <w:sz w:val="24"/>
          <w:szCs w:val="24"/>
        </w:rPr>
        <w:br/>
        <w:t>– преобразовывать объект: импровизировать, изменять, творчески переделывать.</w:t>
      </w:r>
      <w:r w:rsidRPr="00445954">
        <w:rPr>
          <w:rFonts w:ascii="Times New Roman" w:hAnsi="Times New Roman"/>
          <w:sz w:val="24"/>
          <w:szCs w:val="24"/>
        </w:rPr>
        <w:br/>
      </w:r>
      <w:r w:rsidRPr="00445954">
        <w:rPr>
          <w:rFonts w:ascii="Times New Roman" w:hAnsi="Times New Roman"/>
          <w:sz w:val="24"/>
          <w:szCs w:val="24"/>
          <w:u w:val="single"/>
        </w:rPr>
        <w:t>Коммуникативные универсальные учебные действия.</w:t>
      </w:r>
      <w:r w:rsidR="00DF40FE">
        <w:rPr>
          <w:rFonts w:ascii="Times New Roman" w:hAnsi="Times New Roman"/>
          <w:sz w:val="24"/>
          <w:szCs w:val="24"/>
        </w:rPr>
        <w:br/>
      </w:r>
      <w:r w:rsidRPr="00445954">
        <w:rPr>
          <w:rFonts w:ascii="Times New Roman" w:hAnsi="Times New Roman"/>
          <w:sz w:val="24"/>
          <w:szCs w:val="24"/>
        </w:rPr>
        <w:t>Коммуникативные универсальные учебные действия, отражающие умения работать с те</w:t>
      </w:r>
      <w:r w:rsidRPr="00445954">
        <w:rPr>
          <w:rFonts w:ascii="Times New Roman" w:hAnsi="Times New Roman"/>
          <w:sz w:val="24"/>
          <w:szCs w:val="24"/>
        </w:rPr>
        <w:t>к</w:t>
      </w:r>
      <w:r w:rsidRPr="00445954">
        <w:rPr>
          <w:rFonts w:ascii="Times New Roman" w:hAnsi="Times New Roman"/>
          <w:sz w:val="24"/>
          <w:szCs w:val="24"/>
        </w:rPr>
        <w:t>стом:</w:t>
      </w:r>
      <w:r w:rsidRPr="00445954">
        <w:rPr>
          <w:rFonts w:ascii="Times New Roman" w:hAnsi="Times New Roman"/>
          <w:sz w:val="24"/>
          <w:szCs w:val="24"/>
        </w:rPr>
        <w:br/>
        <w:t>– воспринимать текст с учетом поставленной учебной задачи, находить в тексте информ</w:t>
      </w:r>
      <w:r w:rsidRPr="00445954">
        <w:rPr>
          <w:rFonts w:ascii="Times New Roman" w:hAnsi="Times New Roman"/>
          <w:sz w:val="24"/>
          <w:szCs w:val="24"/>
        </w:rPr>
        <w:t>а</w:t>
      </w:r>
      <w:r w:rsidRPr="00445954">
        <w:rPr>
          <w:rFonts w:ascii="Times New Roman" w:hAnsi="Times New Roman"/>
          <w:sz w:val="24"/>
          <w:szCs w:val="24"/>
        </w:rPr>
        <w:t>цию, необходимую для ее решения;</w:t>
      </w:r>
      <w:r w:rsidRPr="00445954">
        <w:rPr>
          <w:rFonts w:ascii="Times New Roman" w:hAnsi="Times New Roman"/>
          <w:sz w:val="24"/>
          <w:szCs w:val="24"/>
        </w:rPr>
        <w:br/>
        <w:t>– сравнивать разные вида текста по цели высказывания, главной мысли, особенностям в</w:t>
      </w:r>
      <w:r w:rsidRPr="00445954">
        <w:rPr>
          <w:rFonts w:ascii="Times New Roman" w:hAnsi="Times New Roman"/>
          <w:sz w:val="24"/>
          <w:szCs w:val="24"/>
        </w:rPr>
        <w:t>и</w:t>
      </w:r>
      <w:r w:rsidRPr="00445954">
        <w:rPr>
          <w:rFonts w:ascii="Times New Roman" w:hAnsi="Times New Roman"/>
          <w:sz w:val="24"/>
          <w:szCs w:val="24"/>
        </w:rPr>
        <w:t>да (учебный, художественный, научный); различать виды текста, выбирать текст, соотве</w:t>
      </w:r>
      <w:r w:rsidRPr="00445954">
        <w:rPr>
          <w:rFonts w:ascii="Times New Roman" w:hAnsi="Times New Roman"/>
          <w:sz w:val="24"/>
          <w:szCs w:val="24"/>
        </w:rPr>
        <w:t>т</w:t>
      </w:r>
      <w:r w:rsidRPr="00445954">
        <w:rPr>
          <w:rFonts w:ascii="Times New Roman" w:hAnsi="Times New Roman"/>
          <w:sz w:val="24"/>
          <w:szCs w:val="24"/>
        </w:rPr>
        <w:t>ствующий поставленной учебной задаче;</w:t>
      </w:r>
      <w:r w:rsidRPr="00445954">
        <w:rPr>
          <w:rFonts w:ascii="Times New Roman" w:hAnsi="Times New Roman"/>
          <w:sz w:val="24"/>
          <w:szCs w:val="24"/>
        </w:rPr>
        <w:br/>
        <w:t>– анализировать и исправлять деформированный текст: находить ошибки, дополнять, и</w:t>
      </w:r>
      <w:r w:rsidRPr="00445954">
        <w:rPr>
          <w:rFonts w:ascii="Times New Roman" w:hAnsi="Times New Roman"/>
          <w:sz w:val="24"/>
          <w:szCs w:val="24"/>
        </w:rPr>
        <w:t>з</w:t>
      </w:r>
      <w:r w:rsidRPr="00445954">
        <w:rPr>
          <w:rFonts w:ascii="Times New Roman" w:hAnsi="Times New Roman"/>
          <w:sz w:val="24"/>
          <w:szCs w:val="24"/>
        </w:rPr>
        <w:t>менять, восстанавливать логику изложения;</w:t>
      </w:r>
      <w:r w:rsidRPr="00445954">
        <w:rPr>
          <w:rFonts w:ascii="Times New Roman" w:hAnsi="Times New Roman"/>
          <w:sz w:val="24"/>
          <w:szCs w:val="24"/>
        </w:rPr>
        <w:br/>
        <w:t>– составлять план текста: делить его на смысловые части, озаглавливать каждую; переск</w:t>
      </w:r>
      <w:r w:rsidRPr="00445954">
        <w:rPr>
          <w:rFonts w:ascii="Times New Roman" w:hAnsi="Times New Roman"/>
          <w:sz w:val="24"/>
          <w:szCs w:val="24"/>
        </w:rPr>
        <w:t>а</w:t>
      </w:r>
      <w:r w:rsidRPr="00445954">
        <w:rPr>
          <w:rFonts w:ascii="Times New Roman" w:hAnsi="Times New Roman"/>
          <w:sz w:val="24"/>
          <w:szCs w:val="24"/>
        </w:rPr>
        <w:t>зывать по плану.</w:t>
      </w:r>
      <w:r w:rsidRPr="00445954">
        <w:rPr>
          <w:rFonts w:ascii="Times New Roman" w:hAnsi="Times New Roman"/>
          <w:sz w:val="24"/>
          <w:szCs w:val="24"/>
        </w:rPr>
        <w:br/>
        <w:t>Коммуникативные универсальные учебные действия, отражающие умения участвовать в учебном диалоге и строить монологические высказывания:</w:t>
      </w:r>
      <w:r w:rsidRPr="00445954">
        <w:rPr>
          <w:rFonts w:ascii="Times New Roman" w:hAnsi="Times New Roman"/>
          <w:sz w:val="24"/>
          <w:szCs w:val="24"/>
        </w:rPr>
        <w:br/>
        <w:t>– оформлять диалогическое высказывание в соответствии с требованиями речевого этик</w:t>
      </w:r>
      <w:r w:rsidRPr="00445954">
        <w:rPr>
          <w:rFonts w:ascii="Times New Roman" w:hAnsi="Times New Roman"/>
          <w:sz w:val="24"/>
          <w:szCs w:val="24"/>
        </w:rPr>
        <w:t>е</w:t>
      </w:r>
      <w:r w:rsidRPr="00445954">
        <w:rPr>
          <w:rFonts w:ascii="Times New Roman" w:hAnsi="Times New Roman"/>
          <w:sz w:val="24"/>
          <w:szCs w:val="24"/>
        </w:rPr>
        <w:t>та;</w:t>
      </w:r>
      <w:r w:rsidRPr="00445954">
        <w:rPr>
          <w:rFonts w:ascii="Times New Roman" w:hAnsi="Times New Roman"/>
          <w:sz w:val="24"/>
          <w:szCs w:val="24"/>
        </w:rPr>
        <w:br/>
        <w:t>– различать особенности диалогической и монологической речи;</w:t>
      </w:r>
      <w:r w:rsidRPr="00445954">
        <w:rPr>
          <w:rFonts w:ascii="Times New Roman" w:hAnsi="Times New Roman"/>
          <w:sz w:val="24"/>
          <w:szCs w:val="24"/>
        </w:rPr>
        <w:br/>
        <w:t>– описывать объект: передавать его внешние характеристики, используя выразительные средства языка;</w:t>
      </w:r>
      <w:r w:rsidRPr="00445954">
        <w:rPr>
          <w:rFonts w:ascii="Times New Roman" w:hAnsi="Times New Roman"/>
          <w:sz w:val="24"/>
          <w:szCs w:val="24"/>
        </w:rPr>
        <w:br/>
        <w:t>– характеризовать качества, признаки объекта, относящие его к определенному классу (виду);</w:t>
      </w:r>
      <w:r w:rsidRPr="00445954">
        <w:rPr>
          <w:rFonts w:ascii="Times New Roman" w:hAnsi="Times New Roman"/>
          <w:sz w:val="24"/>
          <w:szCs w:val="24"/>
        </w:rPr>
        <w:br/>
        <w:t>– характеризовать существенный признак разбиения объектов на группы (классифик</w:t>
      </w:r>
      <w:r w:rsidRPr="00445954">
        <w:rPr>
          <w:rFonts w:ascii="Times New Roman" w:hAnsi="Times New Roman"/>
          <w:sz w:val="24"/>
          <w:szCs w:val="24"/>
        </w:rPr>
        <w:t>а</w:t>
      </w:r>
      <w:r w:rsidRPr="00445954">
        <w:rPr>
          <w:rFonts w:ascii="Times New Roman" w:hAnsi="Times New Roman"/>
          <w:sz w:val="24"/>
          <w:szCs w:val="24"/>
        </w:rPr>
        <w:t>ции); приводить доказательства истинности проведенной классификации;</w:t>
      </w:r>
      <w:r w:rsidRPr="00445954">
        <w:rPr>
          <w:rFonts w:ascii="Times New Roman" w:hAnsi="Times New Roman"/>
          <w:sz w:val="24"/>
          <w:szCs w:val="24"/>
        </w:rPr>
        <w:br/>
        <w:t>– выбирать вид пересказа (полный, краткий, выборочный) в соответствии с поставленной целью;</w:t>
      </w:r>
      <w:r w:rsidRPr="00445954">
        <w:rPr>
          <w:rFonts w:ascii="Times New Roman" w:hAnsi="Times New Roman"/>
          <w:sz w:val="24"/>
          <w:szCs w:val="24"/>
        </w:rPr>
        <w:br/>
        <w:t>– составлять небольшие устные монологические высказывания, «удерживать» логику п</w:t>
      </w:r>
      <w:r w:rsidRPr="00445954">
        <w:rPr>
          <w:rFonts w:ascii="Times New Roman" w:hAnsi="Times New Roman"/>
          <w:sz w:val="24"/>
          <w:szCs w:val="24"/>
        </w:rPr>
        <w:t>о</w:t>
      </w:r>
      <w:r w:rsidRPr="00445954">
        <w:rPr>
          <w:rFonts w:ascii="Times New Roman" w:hAnsi="Times New Roman"/>
          <w:sz w:val="24"/>
          <w:szCs w:val="24"/>
        </w:rPr>
        <w:t>вествования, приводить убедительные доказательства;</w:t>
      </w:r>
      <w:r w:rsidRPr="00445954">
        <w:rPr>
          <w:rFonts w:ascii="Times New Roman" w:hAnsi="Times New Roman"/>
          <w:sz w:val="24"/>
          <w:szCs w:val="24"/>
        </w:rPr>
        <w:br/>
        <w:t>– писать сочинения (небольшие рефераты, доклады), используя информацию, полученную из разных источников.</w:t>
      </w:r>
    </w:p>
    <w:p w:rsidR="00615DDC" w:rsidRDefault="00615DDC" w:rsidP="00615DDC">
      <w:pPr>
        <w:rPr>
          <w:rFonts w:ascii="Times New Roman" w:hAnsi="Times New Roman"/>
          <w:sz w:val="24"/>
          <w:szCs w:val="24"/>
        </w:rPr>
      </w:pPr>
    </w:p>
    <w:p w:rsidR="00DF40FE" w:rsidRDefault="00DF40FE" w:rsidP="00615DDC">
      <w:pPr>
        <w:rPr>
          <w:rFonts w:ascii="Times New Roman" w:hAnsi="Times New Roman"/>
          <w:sz w:val="24"/>
          <w:szCs w:val="24"/>
        </w:rPr>
      </w:pPr>
    </w:p>
    <w:p w:rsidR="00DF40FE" w:rsidRDefault="00DF40FE" w:rsidP="00615DDC">
      <w:pPr>
        <w:rPr>
          <w:rFonts w:ascii="Times New Roman" w:hAnsi="Times New Roman"/>
          <w:sz w:val="24"/>
          <w:szCs w:val="24"/>
        </w:rPr>
      </w:pPr>
    </w:p>
    <w:p w:rsidR="00DF40FE" w:rsidRDefault="00DF40FE" w:rsidP="00615DDC">
      <w:pPr>
        <w:rPr>
          <w:rFonts w:ascii="Times New Roman" w:hAnsi="Times New Roman"/>
          <w:sz w:val="24"/>
          <w:szCs w:val="24"/>
        </w:rPr>
      </w:pPr>
    </w:p>
    <w:p w:rsidR="00DF40FE" w:rsidRDefault="00DF40FE" w:rsidP="00615DDC">
      <w:pPr>
        <w:rPr>
          <w:rFonts w:ascii="Times New Roman" w:hAnsi="Times New Roman"/>
          <w:sz w:val="24"/>
          <w:szCs w:val="24"/>
        </w:rPr>
      </w:pPr>
    </w:p>
    <w:p w:rsidR="00DF40FE" w:rsidRDefault="00DF40FE" w:rsidP="00615DDC">
      <w:pPr>
        <w:rPr>
          <w:rFonts w:ascii="Times New Roman" w:hAnsi="Times New Roman"/>
          <w:sz w:val="24"/>
          <w:szCs w:val="24"/>
        </w:rPr>
      </w:pPr>
    </w:p>
    <w:p w:rsidR="00DF40FE" w:rsidRDefault="00DF40FE" w:rsidP="00615DDC">
      <w:pPr>
        <w:rPr>
          <w:rFonts w:ascii="Times New Roman" w:hAnsi="Times New Roman"/>
          <w:sz w:val="24"/>
          <w:szCs w:val="24"/>
        </w:rPr>
      </w:pPr>
    </w:p>
    <w:p w:rsidR="004538C4" w:rsidRDefault="004538C4" w:rsidP="00615DDC">
      <w:pPr>
        <w:rPr>
          <w:rFonts w:ascii="Times New Roman" w:hAnsi="Times New Roman"/>
          <w:sz w:val="24"/>
          <w:szCs w:val="24"/>
        </w:rPr>
      </w:pPr>
    </w:p>
    <w:p w:rsidR="00DF40FE" w:rsidRDefault="00DF40FE" w:rsidP="00615DDC">
      <w:pPr>
        <w:rPr>
          <w:rFonts w:ascii="Times New Roman" w:hAnsi="Times New Roman"/>
          <w:sz w:val="24"/>
          <w:szCs w:val="24"/>
        </w:rPr>
      </w:pPr>
    </w:p>
    <w:p w:rsidR="00615DDC" w:rsidRDefault="00615DDC" w:rsidP="00E55667">
      <w:pPr>
        <w:pStyle w:val="a8"/>
        <w:widowControl w:val="0"/>
        <w:numPr>
          <w:ilvl w:val="1"/>
          <w:numId w:val="25"/>
        </w:numPr>
        <w:autoSpaceDE w:val="0"/>
        <w:autoSpaceDN w:val="0"/>
        <w:adjustRightInd w:val="0"/>
        <w:spacing w:after="0" w:line="240" w:lineRule="auto"/>
        <w:jc w:val="center"/>
        <w:rPr>
          <w:rFonts w:ascii="Times New Roman" w:hAnsi="Times New Roman"/>
          <w:b/>
          <w:spacing w:val="6"/>
          <w:sz w:val="24"/>
          <w:szCs w:val="24"/>
        </w:rPr>
      </w:pPr>
      <w:r w:rsidRPr="00615DDC">
        <w:rPr>
          <w:rFonts w:ascii="Times New Roman" w:hAnsi="Times New Roman"/>
          <w:b/>
          <w:spacing w:val="6"/>
          <w:sz w:val="24"/>
          <w:szCs w:val="24"/>
        </w:rPr>
        <w:lastRenderedPageBreak/>
        <w:t xml:space="preserve">Программы отдельных учебных предметов, курсов и курсов </w:t>
      </w:r>
    </w:p>
    <w:p w:rsidR="00615DDC" w:rsidRDefault="00615DDC" w:rsidP="00615DDC">
      <w:pPr>
        <w:widowControl w:val="0"/>
        <w:autoSpaceDE w:val="0"/>
        <w:autoSpaceDN w:val="0"/>
        <w:adjustRightInd w:val="0"/>
        <w:spacing w:after="0" w:line="240" w:lineRule="auto"/>
        <w:ind w:left="360"/>
        <w:jc w:val="center"/>
        <w:rPr>
          <w:rFonts w:ascii="Times New Roman" w:hAnsi="Times New Roman"/>
          <w:b/>
          <w:spacing w:val="6"/>
          <w:sz w:val="24"/>
          <w:szCs w:val="24"/>
        </w:rPr>
      </w:pPr>
      <w:r w:rsidRPr="00615DDC">
        <w:rPr>
          <w:rFonts w:ascii="Times New Roman" w:hAnsi="Times New Roman"/>
          <w:b/>
          <w:spacing w:val="6"/>
          <w:sz w:val="24"/>
          <w:szCs w:val="24"/>
        </w:rPr>
        <w:t>внеурочной деятельности</w:t>
      </w:r>
    </w:p>
    <w:p w:rsidR="00615DDC" w:rsidRPr="00615DDC" w:rsidRDefault="00615DDC" w:rsidP="00615DDC">
      <w:pPr>
        <w:widowControl w:val="0"/>
        <w:autoSpaceDE w:val="0"/>
        <w:autoSpaceDN w:val="0"/>
        <w:adjustRightInd w:val="0"/>
        <w:spacing w:after="0" w:line="240" w:lineRule="auto"/>
        <w:ind w:left="360"/>
        <w:jc w:val="center"/>
        <w:rPr>
          <w:rFonts w:ascii="Times New Roman" w:hAnsi="Times New Roman"/>
          <w:b/>
          <w:spacing w:val="6"/>
          <w:sz w:val="24"/>
          <w:szCs w:val="24"/>
        </w:rPr>
      </w:pPr>
    </w:p>
    <w:p w:rsidR="00615DDC" w:rsidRPr="00445954" w:rsidRDefault="00615DDC" w:rsidP="00615DDC">
      <w:pPr>
        <w:spacing w:after="0" w:line="240" w:lineRule="auto"/>
        <w:ind w:firstLine="709"/>
        <w:jc w:val="both"/>
        <w:rPr>
          <w:rFonts w:ascii="Times New Roman" w:hAnsi="Times New Roman"/>
          <w:sz w:val="24"/>
          <w:szCs w:val="24"/>
        </w:rPr>
      </w:pPr>
      <w:r w:rsidRPr="00445954">
        <w:rPr>
          <w:rFonts w:ascii="Times New Roman" w:hAnsi="Times New Roman"/>
          <w:sz w:val="24"/>
          <w:szCs w:val="24"/>
        </w:rPr>
        <w:t>Программы отдельных учебных предметов, курсов</w:t>
      </w:r>
      <w:r>
        <w:rPr>
          <w:rFonts w:ascii="Times New Roman" w:hAnsi="Times New Roman"/>
          <w:sz w:val="24"/>
          <w:szCs w:val="24"/>
        </w:rPr>
        <w:t xml:space="preserve"> и курсов внеурочной деятел</w:t>
      </w:r>
      <w:r>
        <w:rPr>
          <w:rFonts w:ascii="Times New Roman" w:hAnsi="Times New Roman"/>
          <w:sz w:val="24"/>
          <w:szCs w:val="24"/>
        </w:rPr>
        <w:t>ь</w:t>
      </w:r>
      <w:r>
        <w:rPr>
          <w:rFonts w:ascii="Times New Roman" w:hAnsi="Times New Roman"/>
          <w:sz w:val="24"/>
          <w:szCs w:val="24"/>
        </w:rPr>
        <w:t xml:space="preserve">ности </w:t>
      </w:r>
      <w:r w:rsidRPr="00445954">
        <w:rPr>
          <w:rFonts w:ascii="Times New Roman" w:hAnsi="Times New Roman"/>
          <w:sz w:val="24"/>
          <w:szCs w:val="24"/>
        </w:rPr>
        <w:t>в соответствии с требованиями Стандарта обеспечивают достижение планируемых результатов освоения основной образовательной программы начального общего образ</w:t>
      </w:r>
      <w:r w:rsidRPr="00445954">
        <w:rPr>
          <w:rFonts w:ascii="Times New Roman" w:hAnsi="Times New Roman"/>
          <w:sz w:val="24"/>
          <w:szCs w:val="24"/>
        </w:rPr>
        <w:t>о</w:t>
      </w:r>
      <w:r w:rsidRPr="00445954">
        <w:rPr>
          <w:rFonts w:ascii="Times New Roman" w:hAnsi="Times New Roman"/>
          <w:sz w:val="24"/>
          <w:szCs w:val="24"/>
        </w:rPr>
        <w:t>вания. Программы отдельных учебных предметов, курсов</w:t>
      </w:r>
      <w:r>
        <w:rPr>
          <w:rFonts w:ascii="Times New Roman" w:hAnsi="Times New Roman"/>
          <w:sz w:val="24"/>
          <w:szCs w:val="24"/>
        </w:rPr>
        <w:t xml:space="preserve"> и курсов внеурочной деятел</w:t>
      </w:r>
      <w:r>
        <w:rPr>
          <w:rFonts w:ascii="Times New Roman" w:hAnsi="Times New Roman"/>
          <w:sz w:val="24"/>
          <w:szCs w:val="24"/>
        </w:rPr>
        <w:t>ь</w:t>
      </w:r>
      <w:r>
        <w:rPr>
          <w:rFonts w:ascii="Times New Roman" w:hAnsi="Times New Roman"/>
          <w:sz w:val="24"/>
          <w:szCs w:val="24"/>
        </w:rPr>
        <w:t>ности</w:t>
      </w:r>
      <w:r w:rsidRPr="00445954">
        <w:rPr>
          <w:rFonts w:ascii="Times New Roman" w:hAnsi="Times New Roman"/>
          <w:sz w:val="24"/>
          <w:szCs w:val="24"/>
        </w:rPr>
        <w:t xml:space="preserve"> разрабатываются на основе требований к результатам освоения </w:t>
      </w:r>
      <w:r>
        <w:rPr>
          <w:rFonts w:ascii="Times New Roman" w:hAnsi="Times New Roman"/>
          <w:i/>
          <w:iCs/>
          <w:sz w:val="24"/>
          <w:szCs w:val="24"/>
        </w:rPr>
        <w:t>о</w:t>
      </w:r>
      <w:r w:rsidRPr="00445954">
        <w:rPr>
          <w:rFonts w:ascii="Times New Roman" w:hAnsi="Times New Roman"/>
          <w:i/>
          <w:iCs/>
          <w:sz w:val="24"/>
          <w:szCs w:val="24"/>
        </w:rPr>
        <w:t xml:space="preserve">сновной </w:t>
      </w:r>
      <w:r>
        <w:rPr>
          <w:rFonts w:ascii="Times New Roman" w:hAnsi="Times New Roman"/>
          <w:i/>
          <w:iCs/>
          <w:sz w:val="24"/>
          <w:szCs w:val="24"/>
        </w:rPr>
        <w:t>образов</w:t>
      </w:r>
      <w:r>
        <w:rPr>
          <w:rFonts w:ascii="Times New Roman" w:hAnsi="Times New Roman"/>
          <w:i/>
          <w:iCs/>
          <w:sz w:val="24"/>
          <w:szCs w:val="24"/>
        </w:rPr>
        <w:t>а</w:t>
      </w:r>
      <w:r>
        <w:rPr>
          <w:rFonts w:ascii="Times New Roman" w:hAnsi="Times New Roman"/>
          <w:i/>
          <w:iCs/>
          <w:sz w:val="24"/>
          <w:szCs w:val="24"/>
        </w:rPr>
        <w:t xml:space="preserve">тельной </w:t>
      </w:r>
      <w:r w:rsidRPr="00445954">
        <w:rPr>
          <w:rFonts w:ascii="Times New Roman" w:hAnsi="Times New Roman"/>
          <w:i/>
          <w:iCs/>
          <w:sz w:val="24"/>
          <w:szCs w:val="24"/>
        </w:rPr>
        <w:t>программы</w:t>
      </w:r>
      <w:r w:rsidRPr="00445954">
        <w:rPr>
          <w:rFonts w:ascii="Times New Roman" w:hAnsi="Times New Roman"/>
          <w:sz w:val="24"/>
          <w:szCs w:val="24"/>
        </w:rPr>
        <w:t>.</w:t>
      </w:r>
    </w:p>
    <w:p w:rsidR="00615DDC" w:rsidRDefault="00615DDC" w:rsidP="00615DDC">
      <w:pPr>
        <w:spacing w:after="0" w:line="240" w:lineRule="auto"/>
        <w:ind w:firstLine="709"/>
        <w:jc w:val="both"/>
        <w:rPr>
          <w:rFonts w:ascii="Times New Roman" w:hAnsi="Times New Roman"/>
          <w:sz w:val="24"/>
          <w:szCs w:val="24"/>
        </w:rPr>
      </w:pPr>
      <w:r w:rsidRPr="00445954">
        <w:rPr>
          <w:rFonts w:ascii="Times New Roman" w:hAnsi="Times New Roman"/>
          <w:sz w:val="24"/>
          <w:szCs w:val="24"/>
        </w:rPr>
        <w:t>Рабочие п</w:t>
      </w:r>
      <w:r>
        <w:rPr>
          <w:rFonts w:ascii="Times New Roman" w:hAnsi="Times New Roman"/>
          <w:sz w:val="24"/>
          <w:szCs w:val="24"/>
        </w:rPr>
        <w:t>рограммы составляются на основе</w:t>
      </w:r>
      <w:r w:rsidRPr="00445954">
        <w:rPr>
          <w:rFonts w:ascii="Times New Roman" w:hAnsi="Times New Roman"/>
          <w:sz w:val="24"/>
          <w:szCs w:val="24"/>
        </w:rPr>
        <w:t xml:space="preserve"> примерных программ </w:t>
      </w:r>
      <w:r w:rsidRPr="009D1F76">
        <w:rPr>
          <w:rFonts w:ascii="Times New Roman" w:hAnsi="Times New Roman"/>
          <w:sz w:val="24"/>
          <w:szCs w:val="24"/>
          <w:lang w:eastAsia="ru-RU"/>
        </w:rPr>
        <w:t>учебных пре</w:t>
      </w:r>
      <w:r w:rsidRPr="009D1F76">
        <w:rPr>
          <w:rFonts w:ascii="Times New Roman" w:hAnsi="Times New Roman"/>
          <w:sz w:val="24"/>
          <w:szCs w:val="24"/>
          <w:lang w:eastAsia="ru-RU"/>
        </w:rPr>
        <w:t>д</w:t>
      </w:r>
      <w:r>
        <w:rPr>
          <w:rFonts w:ascii="Times New Roman" w:hAnsi="Times New Roman"/>
          <w:sz w:val="24"/>
          <w:szCs w:val="24"/>
          <w:lang w:eastAsia="ru-RU"/>
        </w:rPr>
        <w:t xml:space="preserve">метов (курсов), </w:t>
      </w:r>
      <w:r w:rsidRPr="009D1F76">
        <w:rPr>
          <w:rFonts w:ascii="Times New Roman" w:hAnsi="Times New Roman"/>
          <w:sz w:val="24"/>
          <w:szCs w:val="24"/>
          <w:lang w:eastAsia="ru-RU"/>
        </w:rPr>
        <w:t>которые входят в структуру основной образовательной программы</w:t>
      </w:r>
      <w:r>
        <w:rPr>
          <w:rFonts w:ascii="Times New Roman" w:hAnsi="Times New Roman"/>
          <w:sz w:val="24"/>
          <w:szCs w:val="24"/>
        </w:rPr>
        <w:t xml:space="preserve"> и  </w:t>
      </w:r>
      <w:r>
        <w:rPr>
          <w:rFonts w:ascii="Times New Roman" w:hAnsi="Times New Roman"/>
          <w:sz w:val="24"/>
          <w:szCs w:val="24"/>
          <w:lang w:eastAsia="ru-RU"/>
        </w:rPr>
        <w:t>а</w:t>
      </w:r>
      <w:r w:rsidRPr="009D1F76">
        <w:rPr>
          <w:rFonts w:ascii="Times New Roman" w:hAnsi="Times New Roman"/>
          <w:sz w:val="24"/>
          <w:szCs w:val="24"/>
          <w:lang w:eastAsia="ru-RU"/>
        </w:rPr>
        <w:t>в</w:t>
      </w:r>
      <w:r w:rsidRPr="009D1F76">
        <w:rPr>
          <w:rFonts w:ascii="Times New Roman" w:hAnsi="Times New Roman"/>
          <w:sz w:val="24"/>
          <w:szCs w:val="24"/>
          <w:lang w:eastAsia="ru-RU"/>
        </w:rPr>
        <w:t>тор</w:t>
      </w:r>
      <w:r>
        <w:rPr>
          <w:rFonts w:ascii="Times New Roman" w:hAnsi="Times New Roman"/>
          <w:sz w:val="24"/>
          <w:szCs w:val="24"/>
          <w:lang w:eastAsia="ru-RU"/>
        </w:rPr>
        <w:t>ских программ</w:t>
      </w:r>
      <w:r w:rsidRPr="009D1F76">
        <w:rPr>
          <w:rFonts w:ascii="Times New Roman" w:hAnsi="Times New Roman"/>
          <w:sz w:val="24"/>
          <w:szCs w:val="24"/>
          <w:lang w:eastAsia="ru-RU"/>
        </w:rPr>
        <w:t xml:space="preserve"> учебных предметов, </w:t>
      </w:r>
      <w:r>
        <w:rPr>
          <w:rFonts w:ascii="Times New Roman" w:hAnsi="Times New Roman"/>
          <w:sz w:val="24"/>
          <w:szCs w:val="24"/>
          <w:lang w:eastAsia="ru-RU"/>
        </w:rPr>
        <w:t xml:space="preserve">курсов и курсов внеурочной деятельности, </w:t>
      </w:r>
      <w:r w:rsidRPr="009D1F76">
        <w:rPr>
          <w:rFonts w:ascii="Times New Roman" w:hAnsi="Times New Roman"/>
          <w:sz w:val="24"/>
          <w:szCs w:val="24"/>
          <w:lang w:eastAsia="ru-RU"/>
        </w:rPr>
        <w:t>разр</w:t>
      </w:r>
      <w:r w:rsidRPr="009D1F76">
        <w:rPr>
          <w:rFonts w:ascii="Times New Roman" w:hAnsi="Times New Roman"/>
          <w:sz w:val="24"/>
          <w:szCs w:val="24"/>
          <w:lang w:eastAsia="ru-RU"/>
        </w:rPr>
        <w:t>а</w:t>
      </w:r>
      <w:r w:rsidRPr="009D1F76">
        <w:rPr>
          <w:rFonts w:ascii="Times New Roman" w:hAnsi="Times New Roman"/>
          <w:sz w:val="24"/>
          <w:szCs w:val="24"/>
          <w:lang w:eastAsia="ru-RU"/>
        </w:rPr>
        <w:t>бо</w:t>
      </w:r>
      <w:r>
        <w:rPr>
          <w:rFonts w:ascii="Times New Roman" w:hAnsi="Times New Roman"/>
          <w:sz w:val="24"/>
          <w:szCs w:val="24"/>
          <w:lang w:eastAsia="ru-RU"/>
        </w:rPr>
        <w:t>танных</w:t>
      </w:r>
      <w:r w:rsidRPr="009D1F76">
        <w:rPr>
          <w:rFonts w:ascii="Times New Roman" w:hAnsi="Times New Roman"/>
          <w:sz w:val="24"/>
          <w:szCs w:val="24"/>
          <w:lang w:eastAsia="ru-RU"/>
        </w:rPr>
        <w:t xml:space="preserve"> на основе примерных прог</w:t>
      </w:r>
      <w:r>
        <w:rPr>
          <w:rFonts w:ascii="Times New Roman" w:hAnsi="Times New Roman"/>
          <w:sz w:val="24"/>
          <w:szCs w:val="24"/>
          <w:lang w:eastAsia="ru-RU"/>
        </w:rPr>
        <w:t>рамм.</w:t>
      </w:r>
    </w:p>
    <w:p w:rsidR="00615DDC" w:rsidRPr="00B61103" w:rsidRDefault="00615DDC" w:rsidP="00615DDC">
      <w:pPr>
        <w:tabs>
          <w:tab w:val="left" w:pos="5560"/>
        </w:tabs>
        <w:spacing w:after="0" w:line="276" w:lineRule="exact"/>
        <w:ind w:right="128"/>
        <w:jc w:val="both"/>
        <w:rPr>
          <w:rFonts w:ascii="Times New Roman" w:hAnsi="Times New Roman"/>
          <w:sz w:val="24"/>
          <w:szCs w:val="24"/>
        </w:rPr>
      </w:pPr>
      <w:r w:rsidRPr="00B61103">
        <w:rPr>
          <w:rFonts w:ascii="Times New Roman" w:hAnsi="Times New Roman"/>
          <w:position w:val="2"/>
          <w:sz w:val="24"/>
          <w:szCs w:val="24"/>
        </w:rPr>
        <w:t xml:space="preserve">Образовательная  система </w:t>
      </w:r>
      <w:r>
        <w:rPr>
          <w:rFonts w:ascii="Times New Roman" w:hAnsi="Times New Roman"/>
          <w:position w:val="2"/>
          <w:sz w:val="24"/>
          <w:szCs w:val="24"/>
        </w:rPr>
        <w:t xml:space="preserve">школы </w:t>
      </w:r>
      <w:r w:rsidRPr="00B61103">
        <w:rPr>
          <w:rFonts w:ascii="Times New Roman" w:hAnsi="Times New Roman"/>
          <w:position w:val="2"/>
          <w:sz w:val="24"/>
          <w:szCs w:val="24"/>
        </w:rPr>
        <w:t>включае</w:t>
      </w:r>
      <w:r>
        <w:rPr>
          <w:rFonts w:ascii="Times New Roman" w:hAnsi="Times New Roman"/>
          <w:position w:val="2"/>
          <w:sz w:val="24"/>
          <w:szCs w:val="24"/>
        </w:rPr>
        <w:t xml:space="preserve">т </w:t>
      </w:r>
      <w:r w:rsidRPr="00B61103">
        <w:rPr>
          <w:rFonts w:ascii="Times New Roman" w:hAnsi="Times New Roman"/>
          <w:position w:val="2"/>
          <w:sz w:val="24"/>
          <w:szCs w:val="24"/>
        </w:rPr>
        <w:t>в  себя предметные   программы  и  програ</w:t>
      </w:r>
      <w:r w:rsidRPr="00B61103">
        <w:rPr>
          <w:rFonts w:ascii="Times New Roman" w:hAnsi="Times New Roman"/>
          <w:position w:val="2"/>
          <w:sz w:val="24"/>
          <w:szCs w:val="24"/>
        </w:rPr>
        <w:t>м</w:t>
      </w:r>
      <w:r w:rsidRPr="00B61103">
        <w:rPr>
          <w:rFonts w:ascii="Times New Roman" w:hAnsi="Times New Roman"/>
          <w:position w:val="2"/>
          <w:sz w:val="24"/>
          <w:szCs w:val="24"/>
        </w:rPr>
        <w:t>мы</w:t>
      </w:r>
      <w:r>
        <w:rPr>
          <w:rFonts w:ascii="Times New Roman" w:hAnsi="Times New Roman"/>
          <w:sz w:val="24"/>
          <w:szCs w:val="24"/>
        </w:rPr>
        <w:t xml:space="preserve"> курсов </w:t>
      </w:r>
      <w:r w:rsidRPr="00B61103">
        <w:rPr>
          <w:rFonts w:ascii="Times New Roman" w:hAnsi="Times New Roman"/>
          <w:position w:val="2"/>
          <w:sz w:val="24"/>
          <w:szCs w:val="24"/>
        </w:rPr>
        <w:t>внеурочной  деятельности  в рамках  учебного  плана и внеурочной  деятел</w:t>
      </w:r>
      <w:r w:rsidRPr="00B61103">
        <w:rPr>
          <w:rFonts w:ascii="Times New Roman" w:hAnsi="Times New Roman"/>
          <w:position w:val="2"/>
          <w:sz w:val="24"/>
          <w:szCs w:val="24"/>
        </w:rPr>
        <w:t>ь</w:t>
      </w:r>
      <w:r w:rsidRPr="00B61103">
        <w:rPr>
          <w:rFonts w:ascii="Times New Roman" w:hAnsi="Times New Roman"/>
          <w:position w:val="2"/>
          <w:sz w:val="24"/>
          <w:szCs w:val="24"/>
        </w:rPr>
        <w:t>ности.  В  школе</w:t>
      </w:r>
      <w:r w:rsidR="00DF40FE">
        <w:rPr>
          <w:rFonts w:ascii="Times New Roman" w:hAnsi="Times New Roman"/>
          <w:position w:val="2"/>
          <w:sz w:val="24"/>
          <w:szCs w:val="24"/>
        </w:rPr>
        <w:t xml:space="preserve"> </w:t>
      </w:r>
      <w:r w:rsidRPr="00B61103">
        <w:rPr>
          <w:rFonts w:ascii="Times New Roman" w:hAnsi="Times New Roman"/>
          <w:position w:val="2"/>
          <w:sz w:val="24"/>
          <w:szCs w:val="24"/>
        </w:rPr>
        <w:t>реализуется УМК «</w:t>
      </w:r>
      <w:r w:rsidR="002B2B15">
        <w:rPr>
          <w:rFonts w:ascii="Times New Roman" w:hAnsi="Times New Roman"/>
          <w:color w:val="000000"/>
          <w:sz w:val="24"/>
          <w:szCs w:val="24"/>
        </w:rPr>
        <w:t>Начальная школа</w:t>
      </w:r>
      <w:r w:rsidR="002B2B15">
        <w:rPr>
          <w:rFonts w:ascii="Times New Roman" w:hAnsi="Times New Roman"/>
          <w:color w:val="000000"/>
          <w:sz w:val="24"/>
          <w:szCs w:val="24"/>
          <w:lang w:val="en-US"/>
        </w:rPr>
        <w:t>XXI</w:t>
      </w:r>
      <w:r w:rsidR="002B2B15">
        <w:rPr>
          <w:rFonts w:ascii="Times New Roman" w:hAnsi="Times New Roman"/>
          <w:color w:val="000000"/>
          <w:sz w:val="24"/>
          <w:szCs w:val="24"/>
        </w:rPr>
        <w:t xml:space="preserve"> века</w:t>
      </w:r>
      <w:r w:rsidRPr="00B61103">
        <w:rPr>
          <w:rFonts w:ascii="Times New Roman" w:hAnsi="Times New Roman"/>
          <w:position w:val="2"/>
          <w:sz w:val="24"/>
          <w:szCs w:val="24"/>
        </w:rPr>
        <w:t>».</w:t>
      </w:r>
    </w:p>
    <w:p w:rsidR="00615DDC" w:rsidRPr="008A0D4D" w:rsidRDefault="00615DDC" w:rsidP="00615DDC">
      <w:pPr>
        <w:spacing w:after="0" w:line="240" w:lineRule="auto"/>
        <w:ind w:firstLine="708"/>
        <w:jc w:val="both"/>
        <w:rPr>
          <w:rFonts w:ascii="Times New Roman" w:hAnsi="Times New Roman"/>
          <w:color w:val="000000" w:themeColor="text1"/>
          <w:sz w:val="24"/>
          <w:szCs w:val="24"/>
          <w:lang w:eastAsia="ru-RU"/>
        </w:rPr>
      </w:pPr>
      <w:r w:rsidRPr="009D1F76">
        <w:rPr>
          <w:rFonts w:ascii="Times New Roman" w:hAnsi="Times New Roman"/>
          <w:sz w:val="24"/>
          <w:szCs w:val="24"/>
          <w:lang w:eastAsia="ru-RU"/>
        </w:rPr>
        <w:t>На основании требований ФГОС начального общего образования программы о</w:t>
      </w:r>
      <w:r w:rsidRPr="009D1F76">
        <w:rPr>
          <w:rFonts w:ascii="Times New Roman" w:hAnsi="Times New Roman"/>
          <w:sz w:val="24"/>
          <w:szCs w:val="24"/>
          <w:lang w:eastAsia="ru-RU"/>
        </w:rPr>
        <w:t>т</w:t>
      </w:r>
      <w:r w:rsidRPr="009D1F76">
        <w:rPr>
          <w:rFonts w:ascii="Times New Roman" w:hAnsi="Times New Roman"/>
          <w:sz w:val="24"/>
          <w:szCs w:val="24"/>
          <w:lang w:eastAsia="ru-RU"/>
        </w:rPr>
        <w:t xml:space="preserve">дельных учебных предметов, курсов </w:t>
      </w:r>
      <w:r>
        <w:rPr>
          <w:rFonts w:ascii="Times New Roman" w:hAnsi="Times New Roman"/>
          <w:sz w:val="24"/>
          <w:szCs w:val="24"/>
          <w:lang w:eastAsia="ru-RU"/>
        </w:rPr>
        <w:t xml:space="preserve">и курсов внеурочной деятельности </w:t>
      </w:r>
      <w:r w:rsidRPr="009D1F76">
        <w:rPr>
          <w:rFonts w:ascii="Times New Roman" w:hAnsi="Times New Roman"/>
          <w:sz w:val="24"/>
          <w:szCs w:val="24"/>
          <w:lang w:eastAsia="ru-RU"/>
        </w:rPr>
        <w:t>должны соде</w:t>
      </w:r>
      <w:r w:rsidRPr="009D1F76">
        <w:rPr>
          <w:rFonts w:ascii="Times New Roman" w:hAnsi="Times New Roman"/>
          <w:sz w:val="24"/>
          <w:szCs w:val="24"/>
          <w:lang w:eastAsia="ru-RU"/>
        </w:rPr>
        <w:t>р</w:t>
      </w:r>
      <w:r w:rsidRPr="009D1F76">
        <w:rPr>
          <w:rFonts w:ascii="Times New Roman" w:hAnsi="Times New Roman"/>
          <w:sz w:val="24"/>
          <w:szCs w:val="24"/>
          <w:lang w:eastAsia="ru-RU"/>
        </w:rPr>
        <w:t>жать:</w:t>
      </w:r>
    </w:p>
    <w:p w:rsidR="002B2B15" w:rsidRPr="00822870" w:rsidRDefault="00615DDC" w:rsidP="00822870">
      <w:pPr>
        <w:spacing w:after="0" w:line="240" w:lineRule="auto"/>
        <w:ind w:firstLine="360"/>
        <w:rPr>
          <w:rFonts w:ascii="Times New Roman" w:hAnsi="Times New Roman"/>
          <w:color w:val="000000" w:themeColor="text1"/>
          <w:sz w:val="24"/>
          <w:szCs w:val="24"/>
          <w:lang w:eastAsia="ru-RU"/>
        </w:rPr>
      </w:pPr>
      <w:r w:rsidRPr="00822870">
        <w:rPr>
          <w:rFonts w:ascii="Times New Roman" w:hAnsi="Times New Roman"/>
          <w:color w:val="000000" w:themeColor="text1"/>
          <w:sz w:val="24"/>
          <w:szCs w:val="24"/>
          <w:lang w:eastAsia="ru-RU"/>
        </w:rPr>
        <w:t xml:space="preserve">1) </w:t>
      </w:r>
      <w:r w:rsidR="002B2B15" w:rsidRPr="00822870">
        <w:rPr>
          <w:rFonts w:ascii="Times New Roman" w:hAnsi="Times New Roman"/>
          <w:color w:val="000000" w:themeColor="text1"/>
          <w:sz w:val="24"/>
          <w:szCs w:val="24"/>
          <w:lang w:eastAsia="ru-RU"/>
        </w:rPr>
        <w:t>титульный лист;</w:t>
      </w:r>
    </w:p>
    <w:p w:rsidR="00822870" w:rsidRPr="00822870" w:rsidRDefault="00822870" w:rsidP="00E55667">
      <w:pPr>
        <w:pStyle w:val="a8"/>
        <w:numPr>
          <w:ilvl w:val="0"/>
          <w:numId w:val="42"/>
        </w:numPr>
        <w:tabs>
          <w:tab w:val="left" w:pos="1560"/>
        </w:tabs>
        <w:spacing w:after="0" w:line="240" w:lineRule="auto"/>
        <w:rPr>
          <w:rFonts w:ascii="Times New Roman" w:hAnsi="Times New Roman"/>
          <w:sz w:val="24"/>
          <w:szCs w:val="24"/>
        </w:rPr>
      </w:pPr>
      <w:r w:rsidRPr="00822870">
        <w:rPr>
          <w:rFonts w:ascii="Times New Roman" w:hAnsi="Times New Roman"/>
          <w:sz w:val="24"/>
          <w:szCs w:val="24"/>
        </w:rPr>
        <w:t>планируемые результаты освоения учебного предмета, курса;</w:t>
      </w:r>
    </w:p>
    <w:p w:rsidR="00822870" w:rsidRPr="00822870" w:rsidRDefault="00822870" w:rsidP="00E55667">
      <w:pPr>
        <w:pStyle w:val="a8"/>
        <w:numPr>
          <w:ilvl w:val="0"/>
          <w:numId w:val="42"/>
        </w:numPr>
        <w:tabs>
          <w:tab w:val="left" w:pos="1560"/>
        </w:tabs>
        <w:spacing w:after="0" w:line="240" w:lineRule="auto"/>
        <w:rPr>
          <w:rFonts w:ascii="Times New Roman" w:hAnsi="Times New Roman"/>
          <w:sz w:val="24"/>
          <w:szCs w:val="24"/>
        </w:rPr>
      </w:pPr>
      <w:r w:rsidRPr="00822870">
        <w:rPr>
          <w:rFonts w:ascii="Times New Roman" w:hAnsi="Times New Roman"/>
          <w:sz w:val="24"/>
          <w:szCs w:val="24"/>
        </w:rPr>
        <w:t>содержание учебного предмета, курса;</w:t>
      </w:r>
    </w:p>
    <w:p w:rsidR="00822870" w:rsidRDefault="00822870" w:rsidP="00E55667">
      <w:pPr>
        <w:pStyle w:val="a8"/>
        <w:numPr>
          <w:ilvl w:val="0"/>
          <w:numId w:val="42"/>
        </w:numPr>
        <w:tabs>
          <w:tab w:val="left" w:pos="1560"/>
        </w:tabs>
        <w:spacing w:after="0" w:line="240" w:lineRule="auto"/>
        <w:rPr>
          <w:rFonts w:ascii="Times New Roman" w:hAnsi="Times New Roman"/>
          <w:sz w:val="24"/>
          <w:szCs w:val="24"/>
        </w:rPr>
      </w:pPr>
      <w:r w:rsidRPr="00822870">
        <w:rPr>
          <w:rFonts w:ascii="Times New Roman" w:hAnsi="Times New Roman"/>
          <w:sz w:val="24"/>
          <w:szCs w:val="24"/>
        </w:rPr>
        <w:t>тематическое планирование с указанием количества часов, отводимых на освоение каждой темы.</w:t>
      </w:r>
    </w:p>
    <w:p w:rsidR="00615DDC" w:rsidRPr="00D32020" w:rsidRDefault="00822870" w:rsidP="00822870">
      <w:pPr>
        <w:tabs>
          <w:tab w:val="left" w:pos="1560"/>
        </w:tabs>
        <w:jc w:val="both"/>
        <w:rPr>
          <w:rFonts w:ascii="Times New Roman" w:hAnsi="Times New Roman"/>
          <w:sz w:val="24"/>
          <w:szCs w:val="24"/>
        </w:rPr>
      </w:pPr>
      <w:r>
        <w:rPr>
          <w:rFonts w:ascii="Times New Roman" w:hAnsi="Times New Roman"/>
          <w:sz w:val="24"/>
          <w:szCs w:val="24"/>
        </w:rPr>
        <w:t xml:space="preserve">             </w:t>
      </w:r>
      <w:r w:rsidR="00615DDC">
        <w:rPr>
          <w:rFonts w:ascii="Times New Roman" w:hAnsi="Times New Roman"/>
          <w:sz w:val="24"/>
          <w:szCs w:val="24"/>
          <w:lang w:eastAsia="ru-RU"/>
        </w:rPr>
        <w:t xml:space="preserve">Календарно-тематическое </w:t>
      </w:r>
      <w:r w:rsidR="00615DDC" w:rsidRPr="009D1F76">
        <w:rPr>
          <w:rFonts w:ascii="Times New Roman" w:hAnsi="Times New Roman"/>
          <w:sz w:val="24"/>
          <w:szCs w:val="24"/>
          <w:lang w:eastAsia="ru-RU"/>
        </w:rPr>
        <w:t xml:space="preserve"> планирование с определением основных видов учебной деятельности обучающих</w:t>
      </w:r>
      <w:r w:rsidR="00615DDC">
        <w:rPr>
          <w:rFonts w:ascii="Times New Roman" w:hAnsi="Times New Roman"/>
          <w:sz w:val="24"/>
          <w:szCs w:val="24"/>
          <w:lang w:eastAsia="ru-RU"/>
        </w:rPr>
        <w:t>ся разрабатывается учителем в соответствии с рабочей  пр</w:t>
      </w:r>
      <w:r w:rsidR="00615DDC">
        <w:rPr>
          <w:rFonts w:ascii="Times New Roman" w:hAnsi="Times New Roman"/>
          <w:sz w:val="24"/>
          <w:szCs w:val="24"/>
          <w:lang w:eastAsia="ru-RU"/>
        </w:rPr>
        <w:t>о</w:t>
      </w:r>
      <w:r w:rsidR="00615DDC">
        <w:rPr>
          <w:rFonts w:ascii="Times New Roman" w:hAnsi="Times New Roman"/>
          <w:sz w:val="24"/>
          <w:szCs w:val="24"/>
          <w:lang w:eastAsia="ru-RU"/>
        </w:rPr>
        <w:t>граммой ежегодно.</w:t>
      </w:r>
    </w:p>
    <w:p w:rsidR="00615DDC" w:rsidRDefault="00615DDC" w:rsidP="00AE0B43">
      <w:pPr>
        <w:spacing w:after="0" w:line="240" w:lineRule="auto"/>
        <w:ind w:firstLine="708"/>
        <w:jc w:val="both"/>
        <w:rPr>
          <w:rFonts w:ascii="Times New Roman" w:hAnsi="Times New Roman"/>
          <w:sz w:val="24"/>
          <w:szCs w:val="24"/>
        </w:rPr>
      </w:pPr>
      <w:r w:rsidRPr="00445954">
        <w:rPr>
          <w:rFonts w:ascii="Times New Roman" w:hAnsi="Times New Roman"/>
          <w:sz w:val="24"/>
          <w:szCs w:val="24"/>
        </w:rPr>
        <w:t>Рабочие  программы являются составной частью основной образовательной пр</w:t>
      </w:r>
      <w:r w:rsidRPr="00445954">
        <w:rPr>
          <w:rFonts w:ascii="Times New Roman" w:hAnsi="Times New Roman"/>
          <w:sz w:val="24"/>
          <w:szCs w:val="24"/>
        </w:rPr>
        <w:t>о</w:t>
      </w:r>
      <w:r w:rsidRPr="00445954">
        <w:rPr>
          <w:rFonts w:ascii="Times New Roman" w:hAnsi="Times New Roman"/>
          <w:sz w:val="24"/>
          <w:szCs w:val="24"/>
        </w:rPr>
        <w:t>граммы.</w:t>
      </w:r>
    </w:p>
    <w:p w:rsidR="00920FFB" w:rsidRPr="00615DDC" w:rsidRDefault="007C0996" w:rsidP="00615DDC">
      <w:pPr>
        <w:rPr>
          <w:rFonts w:ascii="Times New Roman" w:hAnsi="Times New Roman"/>
          <w:sz w:val="24"/>
          <w:szCs w:val="24"/>
        </w:rPr>
        <w:sectPr w:rsidR="00920FFB" w:rsidRPr="00615DDC" w:rsidSect="00812556">
          <w:pgSz w:w="11906" w:h="16838"/>
          <w:pgMar w:top="1134" w:right="850" w:bottom="1134" w:left="1701" w:header="708" w:footer="708" w:gutter="0"/>
          <w:cols w:space="708"/>
          <w:docGrid w:linePitch="360"/>
        </w:sectPr>
      </w:pPr>
      <w:r>
        <w:rPr>
          <w:rFonts w:ascii="Times New Roman" w:hAnsi="Times New Roman"/>
          <w:sz w:val="24"/>
          <w:szCs w:val="24"/>
        </w:rPr>
        <w:t xml:space="preserve">      </w:t>
      </w:r>
      <w:r w:rsidR="00AE0B43">
        <w:rPr>
          <w:rFonts w:ascii="Times New Roman" w:hAnsi="Times New Roman"/>
          <w:sz w:val="24"/>
          <w:szCs w:val="24"/>
        </w:rPr>
        <w:t xml:space="preserve">     </w:t>
      </w:r>
      <w:r>
        <w:rPr>
          <w:rFonts w:ascii="Times New Roman" w:hAnsi="Times New Roman"/>
          <w:sz w:val="24"/>
          <w:szCs w:val="24"/>
        </w:rPr>
        <w:t xml:space="preserve"> Полное содержание примерных программ нашло отражение в рабочих программах по предметам учебного плана и внеурочной деятельности.</w:t>
      </w:r>
    </w:p>
    <w:p w:rsidR="000A0D01" w:rsidRPr="000A0D01" w:rsidRDefault="000A0D01" w:rsidP="000A0D01">
      <w:pPr>
        <w:pStyle w:val="aff5"/>
        <w:jc w:val="center"/>
        <w:rPr>
          <w:b/>
        </w:rPr>
      </w:pPr>
      <w:r w:rsidRPr="000A0D01">
        <w:rPr>
          <w:b/>
        </w:rPr>
        <w:lastRenderedPageBreak/>
        <w:t>Перечень рабочих программ отдельных учебных предметов, реализуемых на уровне начального общего  образования</w:t>
      </w:r>
    </w:p>
    <w:p w:rsidR="003A00DB" w:rsidRPr="00445954" w:rsidRDefault="003A00DB" w:rsidP="00842CE8">
      <w:pPr>
        <w:spacing w:after="0" w:line="240" w:lineRule="auto"/>
        <w:ind w:firstLine="709"/>
        <w:jc w:val="both"/>
        <w:rPr>
          <w:rFonts w:ascii="Times New Roman" w:hAnsi="Times New Roman"/>
          <w:sz w:val="24"/>
          <w:szCs w:val="24"/>
        </w:rPr>
      </w:pP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984"/>
        <w:gridCol w:w="3260"/>
        <w:gridCol w:w="2977"/>
      </w:tblGrid>
      <w:tr w:rsidR="000A0D01" w:rsidRPr="007B0842" w:rsidTr="000A0D01">
        <w:tc>
          <w:tcPr>
            <w:tcW w:w="959" w:type="dxa"/>
          </w:tcPr>
          <w:p w:rsidR="000A0D01" w:rsidRPr="000A0D01" w:rsidRDefault="00155353" w:rsidP="000A0D01">
            <w:pPr>
              <w:pStyle w:val="aff5"/>
              <w:jc w:val="center"/>
              <w:rPr>
                <w:b/>
              </w:rPr>
            </w:pPr>
            <w:r>
              <w:rPr>
                <w:b/>
              </w:rPr>
              <w:t xml:space="preserve">№ </w:t>
            </w:r>
          </w:p>
          <w:p w:rsidR="000A0D01" w:rsidRPr="007B0842" w:rsidRDefault="000A0D01" w:rsidP="000A0D01">
            <w:pPr>
              <w:pStyle w:val="aff5"/>
              <w:jc w:val="center"/>
            </w:pPr>
            <w:r w:rsidRPr="000A0D01">
              <w:rPr>
                <w:b/>
              </w:rPr>
              <w:t>пр</w:t>
            </w:r>
            <w:r w:rsidRPr="000A0D01">
              <w:rPr>
                <w:b/>
              </w:rPr>
              <w:t>и</w:t>
            </w:r>
            <w:r w:rsidRPr="000A0D01">
              <w:rPr>
                <w:b/>
              </w:rPr>
              <w:t>лож</w:t>
            </w:r>
            <w:r w:rsidRPr="000A0D01">
              <w:rPr>
                <w:b/>
              </w:rPr>
              <w:t>е</w:t>
            </w:r>
            <w:r w:rsidRPr="000A0D01">
              <w:rPr>
                <w:b/>
              </w:rPr>
              <w:t>ния</w:t>
            </w:r>
          </w:p>
        </w:tc>
        <w:tc>
          <w:tcPr>
            <w:tcW w:w="1984" w:type="dxa"/>
          </w:tcPr>
          <w:p w:rsidR="000A0D01" w:rsidRPr="007B0842" w:rsidRDefault="000A0D01" w:rsidP="000A0D01">
            <w:pPr>
              <w:spacing w:after="0" w:line="240" w:lineRule="auto"/>
              <w:jc w:val="center"/>
              <w:rPr>
                <w:rFonts w:ascii="Times New Roman" w:hAnsi="Times New Roman"/>
                <w:b/>
                <w:sz w:val="24"/>
                <w:szCs w:val="24"/>
              </w:rPr>
            </w:pPr>
            <w:r w:rsidRPr="007B0842">
              <w:rPr>
                <w:rFonts w:ascii="Times New Roman" w:hAnsi="Times New Roman"/>
                <w:b/>
                <w:sz w:val="24"/>
                <w:szCs w:val="24"/>
              </w:rPr>
              <w:t>Учебные пре</w:t>
            </w:r>
            <w:r w:rsidRPr="007B0842">
              <w:rPr>
                <w:rFonts w:ascii="Times New Roman" w:hAnsi="Times New Roman"/>
                <w:b/>
                <w:sz w:val="24"/>
                <w:szCs w:val="24"/>
              </w:rPr>
              <w:t>д</w:t>
            </w:r>
            <w:r w:rsidRPr="007B0842">
              <w:rPr>
                <w:rFonts w:ascii="Times New Roman" w:hAnsi="Times New Roman"/>
                <w:b/>
                <w:sz w:val="24"/>
                <w:szCs w:val="24"/>
              </w:rPr>
              <w:t>меты</w:t>
            </w:r>
          </w:p>
        </w:tc>
        <w:tc>
          <w:tcPr>
            <w:tcW w:w="3260" w:type="dxa"/>
          </w:tcPr>
          <w:p w:rsidR="000A0D01" w:rsidRPr="007B0842" w:rsidRDefault="000A0D01" w:rsidP="000A0D01">
            <w:pPr>
              <w:spacing w:after="0" w:line="240" w:lineRule="auto"/>
              <w:jc w:val="center"/>
              <w:rPr>
                <w:rFonts w:ascii="Times New Roman" w:hAnsi="Times New Roman"/>
                <w:b/>
                <w:sz w:val="24"/>
                <w:szCs w:val="24"/>
              </w:rPr>
            </w:pPr>
            <w:r>
              <w:rPr>
                <w:rFonts w:ascii="Times New Roman" w:hAnsi="Times New Roman"/>
                <w:b/>
                <w:sz w:val="24"/>
                <w:szCs w:val="24"/>
              </w:rPr>
              <w:t>Название программы</w:t>
            </w:r>
          </w:p>
        </w:tc>
        <w:tc>
          <w:tcPr>
            <w:tcW w:w="2977" w:type="dxa"/>
          </w:tcPr>
          <w:p w:rsidR="000A0D01" w:rsidRPr="007B0842" w:rsidRDefault="000A0D01" w:rsidP="000A0D01">
            <w:pPr>
              <w:spacing w:after="0" w:line="240" w:lineRule="auto"/>
              <w:jc w:val="center"/>
              <w:rPr>
                <w:rFonts w:ascii="Times New Roman" w:hAnsi="Times New Roman"/>
                <w:b/>
                <w:sz w:val="24"/>
                <w:szCs w:val="24"/>
              </w:rPr>
            </w:pPr>
            <w:r>
              <w:rPr>
                <w:rFonts w:ascii="Times New Roman" w:hAnsi="Times New Roman"/>
                <w:b/>
                <w:sz w:val="24"/>
                <w:szCs w:val="24"/>
              </w:rPr>
              <w:t>Автор УМК</w:t>
            </w:r>
          </w:p>
        </w:tc>
      </w:tr>
      <w:tr w:rsidR="000A0D01" w:rsidRPr="007B0842" w:rsidTr="000A0D01">
        <w:trPr>
          <w:trHeight w:val="635"/>
        </w:trPr>
        <w:tc>
          <w:tcPr>
            <w:tcW w:w="959" w:type="dxa"/>
          </w:tcPr>
          <w:p w:rsidR="000A0D01" w:rsidRPr="000A0D01" w:rsidRDefault="000A0D01" w:rsidP="000A0D01">
            <w:pPr>
              <w:spacing w:after="0" w:line="240" w:lineRule="auto"/>
              <w:jc w:val="center"/>
              <w:rPr>
                <w:rFonts w:ascii="Times New Roman" w:hAnsi="Times New Roman"/>
                <w:color w:val="000000" w:themeColor="text1"/>
                <w:sz w:val="24"/>
                <w:szCs w:val="24"/>
              </w:rPr>
            </w:pPr>
            <w:r w:rsidRPr="000A0D01">
              <w:rPr>
                <w:rFonts w:ascii="Times New Roman" w:hAnsi="Times New Roman"/>
                <w:color w:val="000000" w:themeColor="text1"/>
                <w:sz w:val="24"/>
                <w:szCs w:val="24"/>
              </w:rPr>
              <w:t>1</w:t>
            </w:r>
          </w:p>
        </w:tc>
        <w:tc>
          <w:tcPr>
            <w:tcW w:w="1984" w:type="dxa"/>
          </w:tcPr>
          <w:p w:rsidR="000A0D01" w:rsidRPr="007B0842" w:rsidRDefault="000A0D01" w:rsidP="000A0D01">
            <w:pPr>
              <w:spacing w:after="0" w:line="240" w:lineRule="auto"/>
              <w:jc w:val="both"/>
              <w:rPr>
                <w:rFonts w:ascii="Times New Roman" w:hAnsi="Times New Roman"/>
                <w:sz w:val="24"/>
                <w:szCs w:val="24"/>
              </w:rPr>
            </w:pPr>
            <w:r w:rsidRPr="007B0842">
              <w:rPr>
                <w:rFonts w:ascii="Times New Roman" w:hAnsi="Times New Roman"/>
                <w:sz w:val="24"/>
                <w:szCs w:val="24"/>
              </w:rPr>
              <w:t>Русский язык</w:t>
            </w:r>
          </w:p>
        </w:tc>
        <w:tc>
          <w:tcPr>
            <w:tcW w:w="3260" w:type="dxa"/>
          </w:tcPr>
          <w:p w:rsidR="000A0D01" w:rsidRPr="007B0842" w:rsidRDefault="000A0D01" w:rsidP="000A0D01">
            <w:pPr>
              <w:spacing w:after="0" w:line="240" w:lineRule="auto"/>
              <w:jc w:val="both"/>
              <w:rPr>
                <w:rFonts w:ascii="Times New Roman" w:hAnsi="Times New Roman"/>
                <w:sz w:val="24"/>
                <w:szCs w:val="24"/>
              </w:rPr>
            </w:pPr>
            <w:r w:rsidRPr="007B0842">
              <w:rPr>
                <w:rFonts w:ascii="Times New Roman" w:hAnsi="Times New Roman"/>
                <w:sz w:val="24"/>
                <w:szCs w:val="24"/>
              </w:rPr>
              <w:t>Русский язык</w:t>
            </w:r>
            <w:r>
              <w:rPr>
                <w:rFonts w:ascii="Times New Roman" w:hAnsi="Times New Roman"/>
                <w:sz w:val="24"/>
                <w:szCs w:val="24"/>
              </w:rPr>
              <w:t xml:space="preserve">  1-4  кл</w:t>
            </w:r>
          </w:p>
          <w:p w:rsidR="000A0D01" w:rsidRPr="007B0842" w:rsidRDefault="000A0D01" w:rsidP="000A0D01">
            <w:pPr>
              <w:spacing w:after="0" w:line="240" w:lineRule="auto"/>
              <w:jc w:val="both"/>
              <w:rPr>
                <w:rFonts w:ascii="Times New Roman" w:hAnsi="Times New Roman"/>
                <w:sz w:val="24"/>
                <w:szCs w:val="24"/>
              </w:rPr>
            </w:pPr>
            <w:r>
              <w:rPr>
                <w:rFonts w:ascii="Times New Roman" w:hAnsi="Times New Roman"/>
                <w:sz w:val="24"/>
                <w:szCs w:val="24"/>
              </w:rPr>
              <w:t xml:space="preserve"> </w:t>
            </w:r>
          </w:p>
        </w:tc>
        <w:tc>
          <w:tcPr>
            <w:tcW w:w="2977" w:type="dxa"/>
          </w:tcPr>
          <w:p w:rsidR="000A0D01" w:rsidRPr="007B0842" w:rsidRDefault="000A0D01" w:rsidP="000A0D01">
            <w:pPr>
              <w:pStyle w:val="aff5"/>
              <w:jc w:val="left"/>
            </w:pPr>
            <w:r w:rsidRPr="00621FCC">
              <w:t xml:space="preserve"> С.В. Иванов,  А.О. Евд</w:t>
            </w:r>
            <w:r w:rsidRPr="00621FCC">
              <w:t>о</w:t>
            </w:r>
            <w:r w:rsidRPr="00621FCC">
              <w:t>кимова, М.И. Кузнецова</w:t>
            </w:r>
          </w:p>
        </w:tc>
      </w:tr>
      <w:tr w:rsidR="000A0D01" w:rsidRPr="007B0842" w:rsidTr="000A0D01">
        <w:trPr>
          <w:trHeight w:val="255"/>
        </w:trPr>
        <w:tc>
          <w:tcPr>
            <w:tcW w:w="959" w:type="dxa"/>
          </w:tcPr>
          <w:p w:rsidR="000A0D01" w:rsidRPr="000A0D01" w:rsidRDefault="000A0D01" w:rsidP="000A0D01">
            <w:pPr>
              <w:spacing w:after="0" w:line="240" w:lineRule="auto"/>
              <w:jc w:val="center"/>
              <w:rPr>
                <w:rFonts w:ascii="Times New Roman" w:hAnsi="Times New Roman"/>
                <w:color w:val="000000" w:themeColor="text1"/>
                <w:sz w:val="24"/>
                <w:szCs w:val="24"/>
              </w:rPr>
            </w:pPr>
            <w:r w:rsidRPr="000A0D01">
              <w:rPr>
                <w:rFonts w:ascii="Times New Roman" w:hAnsi="Times New Roman"/>
                <w:color w:val="000000" w:themeColor="text1"/>
                <w:sz w:val="24"/>
                <w:szCs w:val="24"/>
              </w:rPr>
              <w:t>2</w:t>
            </w:r>
          </w:p>
        </w:tc>
        <w:tc>
          <w:tcPr>
            <w:tcW w:w="1984" w:type="dxa"/>
          </w:tcPr>
          <w:p w:rsidR="000A0D01" w:rsidRPr="007B0842" w:rsidRDefault="000A0D01" w:rsidP="000A0D01">
            <w:pPr>
              <w:spacing w:after="0" w:line="240" w:lineRule="auto"/>
              <w:jc w:val="both"/>
              <w:rPr>
                <w:rFonts w:ascii="Times New Roman" w:hAnsi="Times New Roman"/>
                <w:sz w:val="24"/>
                <w:szCs w:val="24"/>
              </w:rPr>
            </w:pPr>
            <w:r w:rsidRPr="007B0842">
              <w:rPr>
                <w:rFonts w:ascii="Times New Roman" w:hAnsi="Times New Roman"/>
                <w:sz w:val="24"/>
                <w:szCs w:val="24"/>
              </w:rPr>
              <w:t>Литературное чтение</w:t>
            </w:r>
          </w:p>
        </w:tc>
        <w:tc>
          <w:tcPr>
            <w:tcW w:w="3260" w:type="dxa"/>
          </w:tcPr>
          <w:p w:rsidR="000A0D01" w:rsidRPr="007B0842" w:rsidRDefault="000A0D01" w:rsidP="000A0D01">
            <w:pPr>
              <w:spacing w:after="0" w:line="240" w:lineRule="auto"/>
              <w:jc w:val="both"/>
              <w:rPr>
                <w:rFonts w:ascii="Times New Roman" w:hAnsi="Times New Roman"/>
                <w:sz w:val="24"/>
                <w:szCs w:val="24"/>
              </w:rPr>
            </w:pPr>
            <w:r w:rsidRPr="007B0842">
              <w:rPr>
                <w:rFonts w:ascii="Times New Roman" w:hAnsi="Times New Roman"/>
                <w:sz w:val="24"/>
                <w:szCs w:val="24"/>
              </w:rPr>
              <w:t>Литературное чтение</w:t>
            </w:r>
            <w:r>
              <w:rPr>
                <w:rFonts w:ascii="Times New Roman" w:hAnsi="Times New Roman"/>
                <w:sz w:val="24"/>
                <w:szCs w:val="24"/>
              </w:rPr>
              <w:t xml:space="preserve"> 1-4  кл</w:t>
            </w:r>
          </w:p>
          <w:p w:rsidR="000A0D01" w:rsidRPr="007B0842" w:rsidRDefault="000A0D01" w:rsidP="000A0D01">
            <w:pPr>
              <w:spacing w:after="0" w:line="240" w:lineRule="auto"/>
              <w:jc w:val="both"/>
              <w:rPr>
                <w:rFonts w:ascii="Times New Roman" w:hAnsi="Times New Roman"/>
                <w:sz w:val="24"/>
                <w:szCs w:val="24"/>
              </w:rPr>
            </w:pPr>
            <w:r>
              <w:rPr>
                <w:rFonts w:ascii="Times New Roman" w:hAnsi="Times New Roman"/>
                <w:sz w:val="24"/>
                <w:szCs w:val="24"/>
              </w:rPr>
              <w:t xml:space="preserve"> </w:t>
            </w:r>
          </w:p>
        </w:tc>
        <w:tc>
          <w:tcPr>
            <w:tcW w:w="2977" w:type="dxa"/>
          </w:tcPr>
          <w:p w:rsidR="000A0D01" w:rsidRPr="00920FFB" w:rsidRDefault="000A0D01" w:rsidP="000A0D01">
            <w:pPr>
              <w:spacing w:after="0" w:line="240" w:lineRule="auto"/>
              <w:jc w:val="both"/>
              <w:rPr>
                <w:rFonts w:ascii="Times New Roman" w:hAnsi="Times New Roman"/>
                <w:color w:val="FF0000"/>
                <w:sz w:val="24"/>
                <w:szCs w:val="24"/>
              </w:rPr>
            </w:pPr>
            <w:r>
              <w:rPr>
                <w:rFonts w:ascii="Times New Roman" w:hAnsi="Times New Roman"/>
                <w:iCs/>
                <w:sz w:val="24"/>
                <w:szCs w:val="24"/>
              </w:rPr>
              <w:t>Ефросинина</w:t>
            </w:r>
            <w:r w:rsidRPr="00920FFB">
              <w:rPr>
                <w:rFonts w:ascii="Times New Roman" w:hAnsi="Times New Roman"/>
                <w:iCs/>
                <w:sz w:val="24"/>
                <w:szCs w:val="24"/>
              </w:rPr>
              <w:t xml:space="preserve"> Л. А.</w:t>
            </w:r>
          </w:p>
        </w:tc>
      </w:tr>
      <w:tr w:rsidR="000A0D01" w:rsidRPr="007B0842" w:rsidTr="000A0D01">
        <w:trPr>
          <w:trHeight w:val="847"/>
        </w:trPr>
        <w:tc>
          <w:tcPr>
            <w:tcW w:w="959" w:type="dxa"/>
          </w:tcPr>
          <w:p w:rsidR="000A0D01" w:rsidRPr="000A0D01" w:rsidRDefault="000A0D01" w:rsidP="000A0D01">
            <w:pPr>
              <w:spacing w:after="0" w:line="240" w:lineRule="auto"/>
              <w:jc w:val="center"/>
              <w:rPr>
                <w:rFonts w:ascii="Times New Roman" w:hAnsi="Times New Roman"/>
                <w:color w:val="000000" w:themeColor="text1"/>
                <w:sz w:val="24"/>
                <w:szCs w:val="24"/>
              </w:rPr>
            </w:pPr>
            <w:r w:rsidRPr="000A0D01">
              <w:rPr>
                <w:rFonts w:ascii="Times New Roman" w:hAnsi="Times New Roman"/>
                <w:color w:val="000000" w:themeColor="text1"/>
                <w:sz w:val="24"/>
                <w:szCs w:val="24"/>
              </w:rPr>
              <w:t>3</w:t>
            </w:r>
          </w:p>
        </w:tc>
        <w:tc>
          <w:tcPr>
            <w:tcW w:w="1984" w:type="dxa"/>
          </w:tcPr>
          <w:p w:rsidR="000A0D01" w:rsidRPr="007B0842" w:rsidRDefault="000A0D01" w:rsidP="000A0D01">
            <w:pPr>
              <w:spacing w:after="0" w:line="240" w:lineRule="auto"/>
              <w:jc w:val="both"/>
              <w:rPr>
                <w:rFonts w:ascii="Times New Roman" w:hAnsi="Times New Roman"/>
                <w:sz w:val="24"/>
                <w:szCs w:val="24"/>
              </w:rPr>
            </w:pPr>
            <w:r w:rsidRPr="007B0842">
              <w:rPr>
                <w:rFonts w:ascii="Times New Roman" w:hAnsi="Times New Roman"/>
                <w:sz w:val="24"/>
                <w:szCs w:val="24"/>
              </w:rPr>
              <w:t>Английский язык</w:t>
            </w:r>
          </w:p>
        </w:tc>
        <w:tc>
          <w:tcPr>
            <w:tcW w:w="3260" w:type="dxa"/>
          </w:tcPr>
          <w:p w:rsidR="000A0D01" w:rsidRPr="007B0842" w:rsidRDefault="000A0D01" w:rsidP="000A0D01">
            <w:pPr>
              <w:spacing w:after="0" w:line="240" w:lineRule="auto"/>
              <w:jc w:val="both"/>
              <w:rPr>
                <w:rFonts w:ascii="Times New Roman" w:hAnsi="Times New Roman"/>
                <w:sz w:val="24"/>
                <w:szCs w:val="24"/>
              </w:rPr>
            </w:pPr>
            <w:r w:rsidRPr="007B0842">
              <w:rPr>
                <w:rFonts w:ascii="Times New Roman" w:hAnsi="Times New Roman"/>
                <w:sz w:val="24"/>
                <w:szCs w:val="24"/>
              </w:rPr>
              <w:t>Английский язык</w:t>
            </w:r>
            <w:r>
              <w:rPr>
                <w:rFonts w:ascii="Times New Roman" w:hAnsi="Times New Roman"/>
                <w:sz w:val="24"/>
                <w:szCs w:val="24"/>
              </w:rPr>
              <w:t xml:space="preserve"> 2-4  кл</w:t>
            </w:r>
          </w:p>
          <w:p w:rsidR="000A0D01" w:rsidRPr="007B0842" w:rsidRDefault="000A0D01" w:rsidP="000A0D01">
            <w:pPr>
              <w:spacing w:after="0" w:line="240" w:lineRule="auto"/>
              <w:jc w:val="both"/>
              <w:rPr>
                <w:rFonts w:ascii="Times New Roman" w:hAnsi="Times New Roman"/>
                <w:sz w:val="24"/>
                <w:szCs w:val="24"/>
              </w:rPr>
            </w:pPr>
            <w:r>
              <w:rPr>
                <w:rFonts w:ascii="Times New Roman" w:hAnsi="Times New Roman"/>
                <w:sz w:val="24"/>
                <w:szCs w:val="24"/>
              </w:rPr>
              <w:t xml:space="preserve"> </w:t>
            </w:r>
          </w:p>
        </w:tc>
        <w:tc>
          <w:tcPr>
            <w:tcW w:w="2977" w:type="dxa"/>
          </w:tcPr>
          <w:p w:rsidR="000A0D01" w:rsidRPr="00DF40FE" w:rsidRDefault="000A0D01" w:rsidP="000A0D01">
            <w:pPr>
              <w:autoSpaceDE w:val="0"/>
              <w:autoSpaceDN w:val="0"/>
              <w:adjustRightInd w:val="0"/>
              <w:rPr>
                <w:rFonts w:ascii="Times New Roman" w:hAnsi="Times New Roman"/>
                <w:color w:val="000000"/>
              </w:rPr>
            </w:pPr>
            <w:r w:rsidRPr="00467CD1">
              <w:rPr>
                <w:rFonts w:ascii="Times New Roman" w:hAnsi="Times New Roman"/>
                <w:color w:val="000000"/>
              </w:rPr>
              <w:t>Вербицкая М.В., Б. Эббс, Э. Уорелл, Э. Уорд.</w:t>
            </w:r>
          </w:p>
        </w:tc>
      </w:tr>
      <w:tr w:rsidR="000A0D01" w:rsidRPr="007B0842" w:rsidTr="000A0D01">
        <w:trPr>
          <w:trHeight w:val="854"/>
        </w:trPr>
        <w:tc>
          <w:tcPr>
            <w:tcW w:w="959" w:type="dxa"/>
          </w:tcPr>
          <w:p w:rsidR="000A0D01" w:rsidRPr="000A0D01" w:rsidRDefault="000A0D01" w:rsidP="000A0D01">
            <w:pPr>
              <w:spacing w:after="0" w:line="240" w:lineRule="auto"/>
              <w:jc w:val="center"/>
              <w:rPr>
                <w:rFonts w:ascii="Times New Roman" w:hAnsi="Times New Roman"/>
                <w:color w:val="000000" w:themeColor="text1"/>
                <w:sz w:val="24"/>
                <w:szCs w:val="24"/>
              </w:rPr>
            </w:pPr>
            <w:r w:rsidRPr="000A0D01">
              <w:rPr>
                <w:rFonts w:ascii="Times New Roman" w:hAnsi="Times New Roman"/>
                <w:color w:val="000000" w:themeColor="text1"/>
                <w:sz w:val="24"/>
                <w:szCs w:val="24"/>
              </w:rPr>
              <w:t>4</w:t>
            </w:r>
          </w:p>
        </w:tc>
        <w:tc>
          <w:tcPr>
            <w:tcW w:w="1984" w:type="dxa"/>
          </w:tcPr>
          <w:p w:rsidR="000A0D01" w:rsidRPr="007B0842" w:rsidRDefault="000A0D01" w:rsidP="000A0D01">
            <w:pPr>
              <w:spacing w:after="0" w:line="240" w:lineRule="auto"/>
              <w:jc w:val="both"/>
              <w:rPr>
                <w:rFonts w:ascii="Times New Roman" w:hAnsi="Times New Roman"/>
                <w:sz w:val="24"/>
                <w:szCs w:val="24"/>
              </w:rPr>
            </w:pPr>
            <w:r w:rsidRPr="007B0842">
              <w:rPr>
                <w:rFonts w:ascii="Times New Roman" w:hAnsi="Times New Roman"/>
                <w:sz w:val="24"/>
                <w:szCs w:val="24"/>
              </w:rPr>
              <w:t>Математика</w:t>
            </w:r>
          </w:p>
        </w:tc>
        <w:tc>
          <w:tcPr>
            <w:tcW w:w="3260" w:type="dxa"/>
          </w:tcPr>
          <w:p w:rsidR="000A0D01" w:rsidRPr="007B0842" w:rsidRDefault="000A0D01" w:rsidP="000A0D01">
            <w:pPr>
              <w:spacing w:after="0" w:line="240" w:lineRule="auto"/>
              <w:jc w:val="both"/>
              <w:rPr>
                <w:rFonts w:ascii="Times New Roman" w:hAnsi="Times New Roman"/>
                <w:sz w:val="24"/>
                <w:szCs w:val="24"/>
              </w:rPr>
            </w:pPr>
            <w:r w:rsidRPr="007B0842">
              <w:rPr>
                <w:rFonts w:ascii="Times New Roman" w:hAnsi="Times New Roman"/>
                <w:sz w:val="24"/>
                <w:szCs w:val="24"/>
              </w:rPr>
              <w:t>Математика</w:t>
            </w:r>
            <w:r>
              <w:rPr>
                <w:rFonts w:ascii="Times New Roman" w:hAnsi="Times New Roman"/>
                <w:sz w:val="24"/>
                <w:szCs w:val="24"/>
              </w:rPr>
              <w:t xml:space="preserve"> 1-4  кл</w:t>
            </w:r>
          </w:p>
          <w:p w:rsidR="000A0D01" w:rsidRPr="007B0842" w:rsidRDefault="000A0D01" w:rsidP="000A0D01">
            <w:pPr>
              <w:spacing w:after="0" w:line="240" w:lineRule="auto"/>
              <w:jc w:val="both"/>
              <w:rPr>
                <w:rFonts w:ascii="Times New Roman" w:hAnsi="Times New Roman"/>
                <w:sz w:val="24"/>
                <w:szCs w:val="24"/>
              </w:rPr>
            </w:pPr>
            <w:r>
              <w:rPr>
                <w:rFonts w:ascii="Times New Roman" w:hAnsi="Times New Roman"/>
                <w:sz w:val="24"/>
                <w:szCs w:val="24"/>
              </w:rPr>
              <w:t xml:space="preserve"> </w:t>
            </w:r>
          </w:p>
        </w:tc>
        <w:tc>
          <w:tcPr>
            <w:tcW w:w="2977" w:type="dxa"/>
          </w:tcPr>
          <w:p w:rsidR="000A0D01" w:rsidRPr="007B0842" w:rsidRDefault="000A0D01" w:rsidP="000A0D01">
            <w:pPr>
              <w:spacing w:line="240" w:lineRule="auto"/>
              <w:jc w:val="both"/>
              <w:rPr>
                <w:rFonts w:ascii="Times New Roman" w:hAnsi="Times New Roman"/>
                <w:sz w:val="24"/>
                <w:szCs w:val="24"/>
              </w:rPr>
            </w:pPr>
            <w:r w:rsidRPr="00B23A2F">
              <w:rPr>
                <w:rFonts w:ascii="Times New Roman" w:hAnsi="Times New Roman"/>
                <w:color w:val="000000" w:themeColor="text1"/>
                <w:spacing w:val="-1"/>
                <w:w w:val="105"/>
                <w:sz w:val="24"/>
              </w:rPr>
              <w:t>Рудницкая В.Н., Юдачева Т.В.</w:t>
            </w:r>
          </w:p>
        </w:tc>
      </w:tr>
      <w:tr w:rsidR="000A0D01" w:rsidRPr="007B0842" w:rsidTr="000A0D01">
        <w:trPr>
          <w:trHeight w:val="255"/>
        </w:trPr>
        <w:tc>
          <w:tcPr>
            <w:tcW w:w="959" w:type="dxa"/>
          </w:tcPr>
          <w:p w:rsidR="000A0D01" w:rsidRPr="000A0D01" w:rsidRDefault="000A0D01" w:rsidP="000A0D01">
            <w:pPr>
              <w:spacing w:after="0" w:line="240" w:lineRule="auto"/>
              <w:jc w:val="center"/>
              <w:rPr>
                <w:rFonts w:ascii="Times New Roman" w:hAnsi="Times New Roman"/>
                <w:color w:val="000000" w:themeColor="text1"/>
                <w:sz w:val="24"/>
                <w:szCs w:val="24"/>
              </w:rPr>
            </w:pPr>
            <w:r w:rsidRPr="000A0D01">
              <w:rPr>
                <w:rFonts w:ascii="Times New Roman" w:hAnsi="Times New Roman"/>
                <w:color w:val="000000" w:themeColor="text1"/>
                <w:sz w:val="24"/>
                <w:szCs w:val="24"/>
              </w:rPr>
              <w:t>5</w:t>
            </w:r>
          </w:p>
        </w:tc>
        <w:tc>
          <w:tcPr>
            <w:tcW w:w="1984" w:type="dxa"/>
          </w:tcPr>
          <w:p w:rsidR="000A0D01" w:rsidRPr="007B0842" w:rsidRDefault="000A0D01" w:rsidP="000A0D01">
            <w:pPr>
              <w:spacing w:after="0" w:line="240" w:lineRule="auto"/>
              <w:jc w:val="both"/>
              <w:rPr>
                <w:rFonts w:ascii="Times New Roman" w:hAnsi="Times New Roman"/>
                <w:sz w:val="24"/>
                <w:szCs w:val="24"/>
              </w:rPr>
            </w:pPr>
            <w:r w:rsidRPr="007B0842">
              <w:rPr>
                <w:rFonts w:ascii="Times New Roman" w:hAnsi="Times New Roman"/>
                <w:sz w:val="24"/>
                <w:szCs w:val="24"/>
              </w:rPr>
              <w:t>Окружающий мир</w:t>
            </w:r>
          </w:p>
        </w:tc>
        <w:tc>
          <w:tcPr>
            <w:tcW w:w="3260" w:type="dxa"/>
          </w:tcPr>
          <w:p w:rsidR="000A0D01" w:rsidRPr="007B0842" w:rsidRDefault="000A0D01" w:rsidP="000A0D01">
            <w:pPr>
              <w:spacing w:after="0" w:line="240" w:lineRule="auto"/>
              <w:jc w:val="both"/>
              <w:rPr>
                <w:rFonts w:ascii="Times New Roman" w:hAnsi="Times New Roman"/>
                <w:sz w:val="24"/>
                <w:szCs w:val="24"/>
              </w:rPr>
            </w:pPr>
            <w:r w:rsidRPr="007B0842">
              <w:rPr>
                <w:rFonts w:ascii="Times New Roman" w:hAnsi="Times New Roman"/>
                <w:sz w:val="24"/>
                <w:szCs w:val="24"/>
              </w:rPr>
              <w:t>Окружающий мир</w:t>
            </w:r>
            <w:r>
              <w:rPr>
                <w:rFonts w:ascii="Times New Roman" w:hAnsi="Times New Roman"/>
                <w:sz w:val="24"/>
                <w:szCs w:val="24"/>
              </w:rPr>
              <w:t xml:space="preserve"> 1-4  кл</w:t>
            </w:r>
          </w:p>
          <w:p w:rsidR="000A0D01" w:rsidRPr="007B0842" w:rsidRDefault="000A0D01" w:rsidP="000A0D01">
            <w:pPr>
              <w:spacing w:after="0" w:line="240" w:lineRule="auto"/>
              <w:jc w:val="both"/>
              <w:rPr>
                <w:rFonts w:ascii="Times New Roman" w:hAnsi="Times New Roman"/>
                <w:sz w:val="24"/>
                <w:szCs w:val="24"/>
              </w:rPr>
            </w:pPr>
            <w:r>
              <w:rPr>
                <w:rFonts w:ascii="Times New Roman" w:hAnsi="Times New Roman"/>
                <w:sz w:val="24"/>
                <w:szCs w:val="24"/>
              </w:rPr>
              <w:t xml:space="preserve"> </w:t>
            </w:r>
          </w:p>
        </w:tc>
        <w:tc>
          <w:tcPr>
            <w:tcW w:w="2977" w:type="dxa"/>
          </w:tcPr>
          <w:p w:rsidR="000A0D01" w:rsidRPr="00920FFB" w:rsidRDefault="000A0D01" w:rsidP="000A0D01">
            <w:pPr>
              <w:spacing w:after="0" w:line="240" w:lineRule="auto"/>
              <w:jc w:val="both"/>
              <w:rPr>
                <w:rFonts w:ascii="Times New Roman" w:hAnsi="Times New Roman"/>
                <w:sz w:val="24"/>
                <w:szCs w:val="24"/>
              </w:rPr>
            </w:pPr>
            <w:r w:rsidRPr="00920FFB">
              <w:rPr>
                <w:rFonts w:ascii="Times New Roman" w:hAnsi="Times New Roman"/>
                <w:sz w:val="24"/>
                <w:szCs w:val="24"/>
              </w:rPr>
              <w:t>Виноградова Н. Ф.</w:t>
            </w:r>
          </w:p>
        </w:tc>
      </w:tr>
      <w:tr w:rsidR="000A0D01" w:rsidRPr="007B0842" w:rsidTr="000A0D01">
        <w:trPr>
          <w:trHeight w:val="255"/>
        </w:trPr>
        <w:tc>
          <w:tcPr>
            <w:tcW w:w="959" w:type="dxa"/>
          </w:tcPr>
          <w:p w:rsidR="000A0D01" w:rsidRPr="000A0D01" w:rsidRDefault="000A0D01" w:rsidP="000A0D01">
            <w:pPr>
              <w:spacing w:after="0" w:line="240" w:lineRule="auto"/>
              <w:jc w:val="center"/>
              <w:rPr>
                <w:rFonts w:ascii="Times New Roman" w:hAnsi="Times New Roman"/>
                <w:color w:val="000000" w:themeColor="text1"/>
                <w:sz w:val="24"/>
                <w:szCs w:val="24"/>
              </w:rPr>
            </w:pPr>
            <w:r w:rsidRPr="000A0D01">
              <w:rPr>
                <w:rFonts w:ascii="Times New Roman" w:hAnsi="Times New Roman"/>
                <w:color w:val="000000" w:themeColor="text1"/>
                <w:sz w:val="24"/>
                <w:szCs w:val="24"/>
              </w:rPr>
              <w:t>6</w:t>
            </w:r>
          </w:p>
        </w:tc>
        <w:tc>
          <w:tcPr>
            <w:tcW w:w="1984" w:type="dxa"/>
          </w:tcPr>
          <w:p w:rsidR="000A0D01" w:rsidRPr="007B0842" w:rsidRDefault="000A0D01" w:rsidP="000A0D01">
            <w:pPr>
              <w:spacing w:after="0" w:line="240" w:lineRule="auto"/>
              <w:jc w:val="both"/>
              <w:rPr>
                <w:rFonts w:ascii="Times New Roman" w:hAnsi="Times New Roman"/>
                <w:color w:val="FF0000"/>
                <w:sz w:val="24"/>
                <w:szCs w:val="24"/>
              </w:rPr>
            </w:pPr>
            <w:r w:rsidRPr="007B0842">
              <w:rPr>
                <w:rFonts w:ascii="Times New Roman" w:hAnsi="Times New Roman"/>
                <w:sz w:val="24"/>
                <w:szCs w:val="24"/>
              </w:rPr>
              <w:t>Изобразительное искусство</w:t>
            </w:r>
          </w:p>
        </w:tc>
        <w:tc>
          <w:tcPr>
            <w:tcW w:w="3260" w:type="dxa"/>
          </w:tcPr>
          <w:p w:rsidR="000A0D01" w:rsidRPr="007B0842" w:rsidRDefault="000A0D01" w:rsidP="000A0D01">
            <w:pPr>
              <w:spacing w:after="0" w:line="240" w:lineRule="auto"/>
              <w:jc w:val="both"/>
              <w:rPr>
                <w:rFonts w:ascii="Times New Roman" w:hAnsi="Times New Roman"/>
                <w:sz w:val="24"/>
                <w:szCs w:val="24"/>
              </w:rPr>
            </w:pPr>
            <w:r w:rsidRPr="007B0842">
              <w:rPr>
                <w:rFonts w:ascii="Times New Roman" w:hAnsi="Times New Roman"/>
                <w:sz w:val="24"/>
                <w:szCs w:val="24"/>
              </w:rPr>
              <w:t>Изобразительное искусств</w:t>
            </w:r>
            <w:r>
              <w:rPr>
                <w:rFonts w:ascii="Times New Roman" w:hAnsi="Times New Roman"/>
                <w:sz w:val="24"/>
                <w:szCs w:val="24"/>
              </w:rPr>
              <w:t>о 1-4 кл</w:t>
            </w:r>
          </w:p>
          <w:p w:rsidR="000A0D01" w:rsidRPr="007B0842" w:rsidRDefault="000A0D01" w:rsidP="000A0D01">
            <w:pPr>
              <w:spacing w:after="0" w:line="240" w:lineRule="auto"/>
              <w:jc w:val="both"/>
              <w:rPr>
                <w:rFonts w:ascii="Times New Roman" w:hAnsi="Times New Roman"/>
                <w:sz w:val="24"/>
                <w:szCs w:val="24"/>
              </w:rPr>
            </w:pPr>
            <w:r>
              <w:rPr>
                <w:rFonts w:ascii="Times New Roman" w:hAnsi="Times New Roman"/>
                <w:sz w:val="24"/>
                <w:szCs w:val="24"/>
              </w:rPr>
              <w:t xml:space="preserve"> </w:t>
            </w:r>
          </w:p>
        </w:tc>
        <w:tc>
          <w:tcPr>
            <w:tcW w:w="2977" w:type="dxa"/>
          </w:tcPr>
          <w:p w:rsidR="000A0D01" w:rsidRPr="007B0842" w:rsidRDefault="000A0D01" w:rsidP="000A0D01">
            <w:pPr>
              <w:spacing w:after="0" w:line="240" w:lineRule="auto"/>
              <w:jc w:val="both"/>
              <w:rPr>
                <w:rFonts w:ascii="Times New Roman" w:hAnsi="Times New Roman"/>
                <w:sz w:val="24"/>
                <w:szCs w:val="24"/>
              </w:rPr>
            </w:pPr>
            <w:r>
              <w:rPr>
                <w:rFonts w:ascii="Times New Roman" w:hAnsi="Times New Roman"/>
                <w:sz w:val="24"/>
                <w:szCs w:val="24"/>
              </w:rPr>
              <w:t>Савенкова Л.Г., Ермоли</w:t>
            </w:r>
            <w:r>
              <w:rPr>
                <w:rFonts w:ascii="Times New Roman" w:hAnsi="Times New Roman"/>
                <w:sz w:val="24"/>
                <w:szCs w:val="24"/>
              </w:rPr>
              <w:t>н</w:t>
            </w:r>
            <w:r>
              <w:rPr>
                <w:rFonts w:ascii="Times New Roman" w:hAnsi="Times New Roman"/>
                <w:sz w:val="24"/>
                <w:szCs w:val="24"/>
              </w:rPr>
              <w:t>ская Е.А.</w:t>
            </w:r>
          </w:p>
        </w:tc>
      </w:tr>
      <w:tr w:rsidR="000A0D01" w:rsidRPr="007B0842" w:rsidTr="000A0D01">
        <w:trPr>
          <w:trHeight w:val="255"/>
        </w:trPr>
        <w:tc>
          <w:tcPr>
            <w:tcW w:w="959" w:type="dxa"/>
          </w:tcPr>
          <w:p w:rsidR="000A0D01" w:rsidRPr="000A0D01" w:rsidRDefault="000A0D01" w:rsidP="000A0D01">
            <w:pPr>
              <w:spacing w:after="0" w:line="240" w:lineRule="auto"/>
              <w:jc w:val="center"/>
              <w:rPr>
                <w:rFonts w:ascii="Times New Roman" w:hAnsi="Times New Roman"/>
                <w:color w:val="000000" w:themeColor="text1"/>
                <w:sz w:val="24"/>
                <w:szCs w:val="24"/>
              </w:rPr>
            </w:pPr>
            <w:r w:rsidRPr="000A0D01">
              <w:rPr>
                <w:rFonts w:ascii="Times New Roman" w:hAnsi="Times New Roman"/>
                <w:color w:val="000000" w:themeColor="text1"/>
                <w:sz w:val="24"/>
                <w:szCs w:val="24"/>
              </w:rPr>
              <w:t>7</w:t>
            </w:r>
          </w:p>
        </w:tc>
        <w:tc>
          <w:tcPr>
            <w:tcW w:w="1984" w:type="dxa"/>
          </w:tcPr>
          <w:p w:rsidR="000A0D01" w:rsidRPr="007B0842" w:rsidRDefault="000A0D01" w:rsidP="000A0D01">
            <w:pPr>
              <w:spacing w:after="0" w:line="240" w:lineRule="auto"/>
              <w:jc w:val="both"/>
              <w:rPr>
                <w:rFonts w:ascii="Times New Roman" w:hAnsi="Times New Roman"/>
                <w:sz w:val="24"/>
                <w:szCs w:val="24"/>
              </w:rPr>
            </w:pPr>
            <w:r w:rsidRPr="007B0842">
              <w:rPr>
                <w:rFonts w:ascii="Times New Roman" w:hAnsi="Times New Roman"/>
                <w:sz w:val="24"/>
                <w:szCs w:val="24"/>
              </w:rPr>
              <w:t xml:space="preserve">Музыка </w:t>
            </w:r>
          </w:p>
        </w:tc>
        <w:tc>
          <w:tcPr>
            <w:tcW w:w="3260" w:type="dxa"/>
          </w:tcPr>
          <w:p w:rsidR="000A0D01" w:rsidRPr="007B0842" w:rsidRDefault="000A0D01" w:rsidP="000A0D01">
            <w:pPr>
              <w:spacing w:after="0" w:line="240" w:lineRule="auto"/>
              <w:jc w:val="both"/>
              <w:rPr>
                <w:rFonts w:ascii="Times New Roman" w:hAnsi="Times New Roman"/>
                <w:sz w:val="24"/>
                <w:szCs w:val="24"/>
              </w:rPr>
            </w:pPr>
            <w:r w:rsidRPr="007B0842">
              <w:rPr>
                <w:rFonts w:ascii="Times New Roman" w:hAnsi="Times New Roman"/>
                <w:sz w:val="24"/>
                <w:szCs w:val="24"/>
              </w:rPr>
              <w:t>Музыка</w:t>
            </w:r>
            <w:r>
              <w:rPr>
                <w:rFonts w:ascii="Times New Roman" w:hAnsi="Times New Roman"/>
                <w:sz w:val="24"/>
                <w:szCs w:val="24"/>
              </w:rPr>
              <w:t xml:space="preserve">  1-4 кл</w:t>
            </w:r>
          </w:p>
          <w:p w:rsidR="000A0D01" w:rsidRPr="007B0842" w:rsidRDefault="000A0D01" w:rsidP="000A0D01">
            <w:pPr>
              <w:spacing w:after="0" w:line="240" w:lineRule="auto"/>
              <w:jc w:val="both"/>
              <w:rPr>
                <w:rFonts w:ascii="Times New Roman" w:hAnsi="Times New Roman"/>
                <w:sz w:val="24"/>
                <w:szCs w:val="24"/>
              </w:rPr>
            </w:pPr>
          </w:p>
        </w:tc>
        <w:tc>
          <w:tcPr>
            <w:tcW w:w="2977" w:type="dxa"/>
          </w:tcPr>
          <w:p w:rsidR="000A0D01" w:rsidRPr="007B0842" w:rsidRDefault="000A0D01" w:rsidP="000A0D01">
            <w:pPr>
              <w:spacing w:after="0" w:line="240" w:lineRule="auto"/>
              <w:jc w:val="both"/>
              <w:rPr>
                <w:rFonts w:ascii="Times New Roman" w:hAnsi="Times New Roman"/>
                <w:sz w:val="24"/>
                <w:szCs w:val="24"/>
              </w:rPr>
            </w:pPr>
            <w:r>
              <w:rPr>
                <w:rFonts w:ascii="Times New Roman" w:hAnsi="Times New Roman"/>
                <w:sz w:val="24"/>
                <w:szCs w:val="24"/>
              </w:rPr>
              <w:t>Усачёв В.О.</w:t>
            </w:r>
          </w:p>
        </w:tc>
      </w:tr>
      <w:tr w:rsidR="000A0D01" w:rsidRPr="007B0842" w:rsidTr="000A0D01">
        <w:trPr>
          <w:trHeight w:val="255"/>
        </w:trPr>
        <w:tc>
          <w:tcPr>
            <w:tcW w:w="959" w:type="dxa"/>
          </w:tcPr>
          <w:p w:rsidR="000A0D01" w:rsidRPr="000A0D01" w:rsidRDefault="000A0D01" w:rsidP="000A0D01">
            <w:pPr>
              <w:spacing w:after="0" w:line="240" w:lineRule="auto"/>
              <w:jc w:val="center"/>
              <w:rPr>
                <w:rFonts w:ascii="Times New Roman" w:hAnsi="Times New Roman"/>
                <w:color w:val="000000" w:themeColor="text1"/>
                <w:sz w:val="24"/>
                <w:szCs w:val="24"/>
              </w:rPr>
            </w:pPr>
            <w:r w:rsidRPr="000A0D01">
              <w:rPr>
                <w:rFonts w:ascii="Times New Roman" w:hAnsi="Times New Roman"/>
                <w:color w:val="000000" w:themeColor="text1"/>
                <w:sz w:val="24"/>
                <w:szCs w:val="24"/>
              </w:rPr>
              <w:t>8</w:t>
            </w:r>
          </w:p>
        </w:tc>
        <w:tc>
          <w:tcPr>
            <w:tcW w:w="1984" w:type="dxa"/>
          </w:tcPr>
          <w:p w:rsidR="000A0D01" w:rsidRPr="007B0842" w:rsidRDefault="000A0D01" w:rsidP="000A0D01">
            <w:pPr>
              <w:spacing w:after="0" w:line="240" w:lineRule="auto"/>
              <w:jc w:val="both"/>
              <w:rPr>
                <w:rFonts w:ascii="Times New Roman" w:hAnsi="Times New Roman"/>
                <w:color w:val="FF0000"/>
                <w:sz w:val="24"/>
                <w:szCs w:val="24"/>
              </w:rPr>
            </w:pPr>
            <w:r w:rsidRPr="007B0842">
              <w:rPr>
                <w:rFonts w:ascii="Times New Roman" w:hAnsi="Times New Roman"/>
                <w:sz w:val="24"/>
                <w:szCs w:val="24"/>
              </w:rPr>
              <w:t>Технология</w:t>
            </w:r>
          </w:p>
        </w:tc>
        <w:tc>
          <w:tcPr>
            <w:tcW w:w="3260" w:type="dxa"/>
          </w:tcPr>
          <w:p w:rsidR="000A0D01" w:rsidRPr="007B0842" w:rsidRDefault="000A0D01" w:rsidP="000A0D01">
            <w:pPr>
              <w:spacing w:after="0" w:line="240" w:lineRule="auto"/>
              <w:jc w:val="both"/>
              <w:rPr>
                <w:rFonts w:ascii="Times New Roman" w:hAnsi="Times New Roman"/>
                <w:sz w:val="24"/>
                <w:szCs w:val="24"/>
              </w:rPr>
            </w:pPr>
            <w:r w:rsidRPr="007B0842">
              <w:rPr>
                <w:rFonts w:ascii="Times New Roman" w:hAnsi="Times New Roman"/>
                <w:sz w:val="24"/>
                <w:szCs w:val="24"/>
              </w:rPr>
              <w:t>Технология</w:t>
            </w:r>
            <w:r>
              <w:rPr>
                <w:rFonts w:ascii="Times New Roman" w:hAnsi="Times New Roman"/>
                <w:sz w:val="24"/>
                <w:szCs w:val="24"/>
              </w:rPr>
              <w:t xml:space="preserve"> 1-4 кл</w:t>
            </w:r>
          </w:p>
          <w:p w:rsidR="000A0D01" w:rsidRPr="007B0842" w:rsidRDefault="000A0D01" w:rsidP="000A0D01">
            <w:pPr>
              <w:spacing w:after="0" w:line="240" w:lineRule="auto"/>
              <w:jc w:val="both"/>
              <w:rPr>
                <w:rFonts w:ascii="Times New Roman" w:hAnsi="Times New Roman"/>
                <w:color w:val="FF0000"/>
                <w:sz w:val="24"/>
                <w:szCs w:val="24"/>
              </w:rPr>
            </w:pPr>
          </w:p>
        </w:tc>
        <w:tc>
          <w:tcPr>
            <w:tcW w:w="2977" w:type="dxa"/>
          </w:tcPr>
          <w:p w:rsidR="000A0D01" w:rsidRPr="007B0842" w:rsidRDefault="000A0D01" w:rsidP="000A0D01">
            <w:pPr>
              <w:spacing w:after="0" w:line="240" w:lineRule="auto"/>
              <w:jc w:val="both"/>
              <w:rPr>
                <w:rFonts w:ascii="Times New Roman" w:hAnsi="Times New Roman"/>
                <w:sz w:val="24"/>
                <w:szCs w:val="24"/>
              </w:rPr>
            </w:pPr>
            <w:r>
              <w:rPr>
                <w:rFonts w:ascii="Times New Roman" w:hAnsi="Times New Roman"/>
                <w:sz w:val="24"/>
                <w:szCs w:val="24"/>
              </w:rPr>
              <w:t>Лутцева Е.А.</w:t>
            </w:r>
          </w:p>
        </w:tc>
      </w:tr>
      <w:tr w:rsidR="000A0D01" w:rsidRPr="007B0842" w:rsidTr="000A0D01">
        <w:trPr>
          <w:trHeight w:val="255"/>
        </w:trPr>
        <w:tc>
          <w:tcPr>
            <w:tcW w:w="959" w:type="dxa"/>
          </w:tcPr>
          <w:p w:rsidR="000A0D01" w:rsidRPr="000A0D01" w:rsidRDefault="000A0D01" w:rsidP="000A0D01">
            <w:pPr>
              <w:spacing w:after="0" w:line="240" w:lineRule="auto"/>
              <w:jc w:val="center"/>
              <w:rPr>
                <w:rFonts w:ascii="Times New Roman" w:hAnsi="Times New Roman"/>
                <w:color w:val="000000" w:themeColor="text1"/>
                <w:sz w:val="24"/>
                <w:szCs w:val="24"/>
              </w:rPr>
            </w:pPr>
            <w:r w:rsidRPr="000A0D01">
              <w:rPr>
                <w:rFonts w:ascii="Times New Roman" w:hAnsi="Times New Roman"/>
                <w:color w:val="000000" w:themeColor="text1"/>
                <w:sz w:val="24"/>
                <w:szCs w:val="24"/>
              </w:rPr>
              <w:t>9</w:t>
            </w:r>
          </w:p>
        </w:tc>
        <w:tc>
          <w:tcPr>
            <w:tcW w:w="1984" w:type="dxa"/>
          </w:tcPr>
          <w:p w:rsidR="000A0D01" w:rsidRPr="007B0842" w:rsidRDefault="000A0D01" w:rsidP="000A0D01">
            <w:pPr>
              <w:spacing w:after="0" w:line="240" w:lineRule="auto"/>
              <w:jc w:val="both"/>
              <w:rPr>
                <w:rFonts w:ascii="Times New Roman" w:hAnsi="Times New Roman"/>
                <w:color w:val="FF0000"/>
                <w:sz w:val="24"/>
                <w:szCs w:val="24"/>
              </w:rPr>
            </w:pPr>
            <w:r w:rsidRPr="007B0842">
              <w:rPr>
                <w:rFonts w:ascii="Times New Roman" w:hAnsi="Times New Roman"/>
                <w:sz w:val="24"/>
                <w:szCs w:val="24"/>
              </w:rPr>
              <w:t>Основы религ</w:t>
            </w:r>
            <w:r w:rsidRPr="007B0842">
              <w:rPr>
                <w:rFonts w:ascii="Times New Roman" w:hAnsi="Times New Roman"/>
                <w:sz w:val="24"/>
                <w:szCs w:val="24"/>
              </w:rPr>
              <w:t>и</w:t>
            </w:r>
            <w:r w:rsidRPr="007B0842">
              <w:rPr>
                <w:rFonts w:ascii="Times New Roman" w:hAnsi="Times New Roman"/>
                <w:sz w:val="24"/>
                <w:szCs w:val="24"/>
              </w:rPr>
              <w:t>озных культур и светской этики. Основы прав</w:t>
            </w:r>
            <w:r w:rsidRPr="007B0842">
              <w:rPr>
                <w:rFonts w:ascii="Times New Roman" w:hAnsi="Times New Roman"/>
                <w:sz w:val="24"/>
                <w:szCs w:val="24"/>
              </w:rPr>
              <w:t>о</w:t>
            </w:r>
            <w:r w:rsidRPr="007B0842">
              <w:rPr>
                <w:rFonts w:ascii="Times New Roman" w:hAnsi="Times New Roman"/>
                <w:sz w:val="24"/>
                <w:szCs w:val="24"/>
              </w:rPr>
              <w:t>славной культ</w:t>
            </w:r>
            <w:r w:rsidRPr="007B0842">
              <w:rPr>
                <w:rFonts w:ascii="Times New Roman" w:hAnsi="Times New Roman"/>
                <w:sz w:val="24"/>
                <w:szCs w:val="24"/>
              </w:rPr>
              <w:t>у</w:t>
            </w:r>
            <w:r w:rsidRPr="007B0842">
              <w:rPr>
                <w:rFonts w:ascii="Times New Roman" w:hAnsi="Times New Roman"/>
                <w:sz w:val="24"/>
                <w:szCs w:val="24"/>
              </w:rPr>
              <w:t>ры</w:t>
            </w:r>
          </w:p>
        </w:tc>
        <w:tc>
          <w:tcPr>
            <w:tcW w:w="3260" w:type="dxa"/>
          </w:tcPr>
          <w:p w:rsidR="000A0D01" w:rsidRPr="007B0842" w:rsidRDefault="000A0D01" w:rsidP="000A0D01">
            <w:pPr>
              <w:spacing w:after="0" w:line="240" w:lineRule="auto"/>
              <w:jc w:val="both"/>
              <w:rPr>
                <w:rFonts w:ascii="Times New Roman" w:hAnsi="Times New Roman"/>
                <w:sz w:val="24"/>
                <w:szCs w:val="24"/>
              </w:rPr>
            </w:pPr>
            <w:r w:rsidRPr="007B0842">
              <w:rPr>
                <w:rFonts w:ascii="Times New Roman" w:hAnsi="Times New Roman"/>
                <w:color w:val="000000"/>
                <w:sz w:val="24"/>
                <w:szCs w:val="24"/>
              </w:rPr>
              <w:t>Основы православной кул</w:t>
            </w:r>
            <w:r w:rsidRPr="007B0842">
              <w:rPr>
                <w:rFonts w:ascii="Times New Roman" w:hAnsi="Times New Roman"/>
                <w:color w:val="000000"/>
                <w:sz w:val="24"/>
                <w:szCs w:val="24"/>
              </w:rPr>
              <w:t>ь</w:t>
            </w:r>
            <w:r w:rsidRPr="007B0842">
              <w:rPr>
                <w:rFonts w:ascii="Times New Roman" w:hAnsi="Times New Roman"/>
                <w:color w:val="000000"/>
                <w:sz w:val="24"/>
                <w:szCs w:val="24"/>
              </w:rPr>
              <w:t xml:space="preserve">туры. </w:t>
            </w:r>
            <w:r>
              <w:rPr>
                <w:rFonts w:ascii="Times New Roman" w:hAnsi="Times New Roman"/>
                <w:color w:val="000000"/>
                <w:sz w:val="24"/>
                <w:szCs w:val="24"/>
              </w:rPr>
              <w:t>4 кл</w:t>
            </w:r>
          </w:p>
        </w:tc>
        <w:tc>
          <w:tcPr>
            <w:tcW w:w="2977" w:type="dxa"/>
          </w:tcPr>
          <w:p w:rsidR="000A0D01" w:rsidRPr="00970672" w:rsidRDefault="000A0D01" w:rsidP="000A0D01">
            <w:pPr>
              <w:spacing w:after="0" w:line="240" w:lineRule="auto"/>
              <w:jc w:val="both"/>
              <w:rPr>
                <w:rFonts w:ascii="Times New Roman" w:hAnsi="Times New Roman"/>
                <w:sz w:val="24"/>
                <w:szCs w:val="24"/>
              </w:rPr>
            </w:pPr>
            <w:r w:rsidRPr="00A16E8C">
              <w:rPr>
                <w:rFonts w:ascii="Times New Roman" w:hAnsi="Times New Roman"/>
                <w:sz w:val="24"/>
                <w:szCs w:val="24"/>
              </w:rPr>
              <w:t>Шевченко</w:t>
            </w:r>
            <w:r w:rsidR="001F5401">
              <w:rPr>
                <w:rFonts w:ascii="Times New Roman" w:hAnsi="Times New Roman"/>
                <w:sz w:val="24"/>
                <w:szCs w:val="24"/>
              </w:rPr>
              <w:t xml:space="preserve"> Л.Л.</w:t>
            </w:r>
          </w:p>
        </w:tc>
      </w:tr>
      <w:tr w:rsidR="000A0D01" w:rsidRPr="007B0842" w:rsidTr="000A0D01">
        <w:trPr>
          <w:trHeight w:val="255"/>
        </w:trPr>
        <w:tc>
          <w:tcPr>
            <w:tcW w:w="959" w:type="dxa"/>
          </w:tcPr>
          <w:p w:rsidR="000A0D01" w:rsidRPr="000A0D01" w:rsidRDefault="000A0D01" w:rsidP="000A0D01">
            <w:pPr>
              <w:spacing w:after="0" w:line="240" w:lineRule="auto"/>
              <w:jc w:val="center"/>
              <w:rPr>
                <w:rFonts w:ascii="Times New Roman" w:hAnsi="Times New Roman"/>
                <w:color w:val="000000" w:themeColor="text1"/>
                <w:sz w:val="24"/>
                <w:szCs w:val="24"/>
              </w:rPr>
            </w:pPr>
            <w:r w:rsidRPr="000A0D01">
              <w:rPr>
                <w:rFonts w:ascii="Times New Roman" w:hAnsi="Times New Roman"/>
                <w:color w:val="000000" w:themeColor="text1"/>
                <w:sz w:val="24"/>
                <w:szCs w:val="24"/>
              </w:rPr>
              <w:t>10</w:t>
            </w:r>
          </w:p>
        </w:tc>
        <w:tc>
          <w:tcPr>
            <w:tcW w:w="1984" w:type="dxa"/>
          </w:tcPr>
          <w:p w:rsidR="000A0D01" w:rsidRPr="007B0842" w:rsidRDefault="000A0D01" w:rsidP="000A0D01">
            <w:pPr>
              <w:spacing w:after="0" w:line="240" w:lineRule="auto"/>
              <w:jc w:val="both"/>
              <w:rPr>
                <w:rFonts w:ascii="Times New Roman" w:hAnsi="Times New Roman"/>
                <w:sz w:val="24"/>
                <w:szCs w:val="24"/>
              </w:rPr>
            </w:pPr>
            <w:r w:rsidRPr="007B0842">
              <w:rPr>
                <w:rFonts w:ascii="Times New Roman" w:hAnsi="Times New Roman"/>
                <w:sz w:val="24"/>
                <w:szCs w:val="24"/>
              </w:rPr>
              <w:t>Физическая культура</w:t>
            </w:r>
          </w:p>
        </w:tc>
        <w:tc>
          <w:tcPr>
            <w:tcW w:w="3260" w:type="dxa"/>
          </w:tcPr>
          <w:p w:rsidR="000A0D01" w:rsidRPr="007B0842" w:rsidRDefault="000A0D01" w:rsidP="000A0D01">
            <w:pPr>
              <w:spacing w:after="0" w:line="240" w:lineRule="auto"/>
              <w:jc w:val="both"/>
              <w:rPr>
                <w:rFonts w:ascii="Times New Roman" w:hAnsi="Times New Roman"/>
                <w:sz w:val="24"/>
                <w:szCs w:val="24"/>
              </w:rPr>
            </w:pPr>
            <w:r w:rsidRPr="007B0842">
              <w:rPr>
                <w:rFonts w:ascii="Times New Roman" w:hAnsi="Times New Roman"/>
                <w:sz w:val="24"/>
                <w:szCs w:val="24"/>
              </w:rPr>
              <w:t>Физическая культура</w:t>
            </w:r>
            <w:r>
              <w:rPr>
                <w:rFonts w:ascii="Times New Roman" w:hAnsi="Times New Roman"/>
                <w:sz w:val="24"/>
                <w:szCs w:val="24"/>
              </w:rPr>
              <w:t xml:space="preserve"> 1-4кл</w:t>
            </w:r>
          </w:p>
          <w:p w:rsidR="000A0D01" w:rsidRPr="007B0842" w:rsidRDefault="000A0D01" w:rsidP="000A0D01">
            <w:pPr>
              <w:spacing w:after="0" w:line="240" w:lineRule="auto"/>
              <w:jc w:val="both"/>
              <w:rPr>
                <w:rFonts w:ascii="Times New Roman" w:hAnsi="Times New Roman"/>
                <w:sz w:val="24"/>
                <w:szCs w:val="24"/>
              </w:rPr>
            </w:pPr>
            <w:r>
              <w:rPr>
                <w:rFonts w:ascii="Times New Roman" w:hAnsi="Times New Roman"/>
                <w:sz w:val="24"/>
                <w:szCs w:val="24"/>
              </w:rPr>
              <w:t>(1-4)</w:t>
            </w:r>
          </w:p>
        </w:tc>
        <w:tc>
          <w:tcPr>
            <w:tcW w:w="2977" w:type="dxa"/>
          </w:tcPr>
          <w:p w:rsidR="000A0D01" w:rsidRPr="007B0842" w:rsidRDefault="000A0D01" w:rsidP="000A0D01">
            <w:pPr>
              <w:spacing w:after="0" w:line="240" w:lineRule="auto"/>
              <w:jc w:val="both"/>
              <w:rPr>
                <w:rFonts w:ascii="Times New Roman" w:hAnsi="Times New Roman"/>
                <w:sz w:val="24"/>
                <w:szCs w:val="24"/>
              </w:rPr>
            </w:pPr>
            <w:r>
              <w:rPr>
                <w:rFonts w:ascii="Times New Roman" w:hAnsi="Times New Roman"/>
                <w:sz w:val="24"/>
                <w:szCs w:val="24"/>
              </w:rPr>
              <w:t xml:space="preserve"> Петрова Т.В., Копылов Ю.А., Полянская Н.В., Петров С.С.</w:t>
            </w:r>
          </w:p>
        </w:tc>
      </w:tr>
    </w:tbl>
    <w:p w:rsidR="00121A24" w:rsidRDefault="00121A24" w:rsidP="00842CE8">
      <w:pPr>
        <w:spacing w:after="0" w:line="240" w:lineRule="auto"/>
        <w:jc w:val="both"/>
        <w:rPr>
          <w:rFonts w:ascii="Times New Roman" w:hAnsi="Times New Roman"/>
          <w:sz w:val="24"/>
          <w:szCs w:val="24"/>
          <w:u w:val="single"/>
        </w:rPr>
      </w:pPr>
    </w:p>
    <w:p w:rsidR="00FD568C" w:rsidRDefault="00FD568C" w:rsidP="00842CE8">
      <w:pPr>
        <w:spacing w:after="0" w:line="240" w:lineRule="auto"/>
        <w:jc w:val="both"/>
        <w:rPr>
          <w:rFonts w:ascii="Times New Roman" w:hAnsi="Times New Roman"/>
          <w:sz w:val="24"/>
          <w:szCs w:val="24"/>
          <w:u w:val="single"/>
        </w:rPr>
      </w:pPr>
    </w:p>
    <w:p w:rsidR="00FD568C" w:rsidRDefault="00FD568C" w:rsidP="00842CE8">
      <w:pPr>
        <w:spacing w:after="0" w:line="240" w:lineRule="auto"/>
        <w:jc w:val="both"/>
        <w:rPr>
          <w:rFonts w:ascii="Times New Roman" w:hAnsi="Times New Roman"/>
          <w:sz w:val="24"/>
          <w:szCs w:val="24"/>
          <w:u w:val="single"/>
        </w:rPr>
      </w:pPr>
    </w:p>
    <w:p w:rsidR="00FD568C" w:rsidRDefault="00FD568C" w:rsidP="00842CE8">
      <w:pPr>
        <w:spacing w:after="0" w:line="240" w:lineRule="auto"/>
        <w:jc w:val="both"/>
        <w:rPr>
          <w:rFonts w:ascii="Times New Roman" w:hAnsi="Times New Roman"/>
          <w:sz w:val="24"/>
          <w:szCs w:val="24"/>
          <w:u w:val="single"/>
        </w:rPr>
      </w:pPr>
    </w:p>
    <w:p w:rsidR="00FD568C" w:rsidRDefault="00FD568C" w:rsidP="00842CE8">
      <w:pPr>
        <w:spacing w:after="0" w:line="240" w:lineRule="auto"/>
        <w:jc w:val="both"/>
        <w:rPr>
          <w:rFonts w:ascii="Times New Roman" w:hAnsi="Times New Roman"/>
          <w:sz w:val="24"/>
          <w:szCs w:val="24"/>
          <w:u w:val="single"/>
        </w:rPr>
      </w:pPr>
    </w:p>
    <w:p w:rsidR="00FD568C" w:rsidRDefault="00FD568C" w:rsidP="00842CE8">
      <w:pPr>
        <w:spacing w:after="0" w:line="240" w:lineRule="auto"/>
        <w:jc w:val="both"/>
        <w:rPr>
          <w:rFonts w:ascii="Times New Roman" w:hAnsi="Times New Roman"/>
          <w:sz w:val="24"/>
          <w:szCs w:val="24"/>
          <w:u w:val="single"/>
        </w:rPr>
      </w:pPr>
    </w:p>
    <w:p w:rsidR="00FD568C" w:rsidRDefault="00FD568C" w:rsidP="00842CE8">
      <w:pPr>
        <w:spacing w:after="0" w:line="240" w:lineRule="auto"/>
        <w:jc w:val="both"/>
        <w:rPr>
          <w:rFonts w:ascii="Times New Roman" w:hAnsi="Times New Roman"/>
          <w:sz w:val="24"/>
          <w:szCs w:val="24"/>
          <w:u w:val="single"/>
        </w:rPr>
      </w:pPr>
    </w:p>
    <w:p w:rsidR="000A0D01" w:rsidRDefault="000A0D01" w:rsidP="00842CE8">
      <w:pPr>
        <w:spacing w:after="0" w:line="240" w:lineRule="auto"/>
        <w:jc w:val="both"/>
        <w:rPr>
          <w:rFonts w:ascii="Times New Roman" w:hAnsi="Times New Roman"/>
          <w:sz w:val="24"/>
          <w:szCs w:val="24"/>
          <w:u w:val="single"/>
        </w:rPr>
      </w:pPr>
    </w:p>
    <w:p w:rsidR="000A0D01" w:rsidRDefault="000A0D01" w:rsidP="00842CE8">
      <w:pPr>
        <w:spacing w:after="0" w:line="240" w:lineRule="auto"/>
        <w:jc w:val="both"/>
        <w:rPr>
          <w:rFonts w:ascii="Times New Roman" w:hAnsi="Times New Roman"/>
          <w:sz w:val="24"/>
          <w:szCs w:val="24"/>
          <w:u w:val="single"/>
        </w:rPr>
      </w:pPr>
    </w:p>
    <w:p w:rsidR="000A0D01" w:rsidRDefault="000A0D01" w:rsidP="00842CE8">
      <w:pPr>
        <w:spacing w:after="0" w:line="240" w:lineRule="auto"/>
        <w:jc w:val="both"/>
        <w:rPr>
          <w:rFonts w:ascii="Times New Roman" w:hAnsi="Times New Roman"/>
          <w:sz w:val="24"/>
          <w:szCs w:val="24"/>
          <w:u w:val="single"/>
        </w:rPr>
      </w:pPr>
    </w:p>
    <w:p w:rsidR="000A0D01" w:rsidRDefault="000A0D01" w:rsidP="00842CE8">
      <w:pPr>
        <w:spacing w:after="0" w:line="240" w:lineRule="auto"/>
        <w:jc w:val="both"/>
        <w:rPr>
          <w:rFonts w:ascii="Times New Roman" w:hAnsi="Times New Roman"/>
          <w:sz w:val="24"/>
          <w:szCs w:val="24"/>
          <w:u w:val="single"/>
        </w:rPr>
      </w:pPr>
    </w:p>
    <w:p w:rsidR="000A0D01" w:rsidRDefault="000A0D01" w:rsidP="00842CE8">
      <w:pPr>
        <w:spacing w:after="0" w:line="240" w:lineRule="auto"/>
        <w:jc w:val="both"/>
        <w:rPr>
          <w:rFonts w:ascii="Times New Roman" w:hAnsi="Times New Roman"/>
          <w:sz w:val="24"/>
          <w:szCs w:val="24"/>
          <w:u w:val="single"/>
        </w:rPr>
      </w:pPr>
    </w:p>
    <w:p w:rsidR="000A0D01" w:rsidRDefault="000A0D01" w:rsidP="00842CE8">
      <w:pPr>
        <w:spacing w:after="0" w:line="240" w:lineRule="auto"/>
        <w:jc w:val="both"/>
        <w:rPr>
          <w:rFonts w:ascii="Times New Roman" w:hAnsi="Times New Roman"/>
          <w:sz w:val="24"/>
          <w:szCs w:val="24"/>
          <w:u w:val="single"/>
        </w:rPr>
      </w:pPr>
    </w:p>
    <w:p w:rsidR="000A0D01" w:rsidRDefault="000A0D01" w:rsidP="00842CE8">
      <w:pPr>
        <w:spacing w:after="0" w:line="240" w:lineRule="auto"/>
        <w:jc w:val="both"/>
        <w:rPr>
          <w:rFonts w:ascii="Times New Roman" w:hAnsi="Times New Roman"/>
          <w:sz w:val="24"/>
          <w:szCs w:val="24"/>
          <w:u w:val="single"/>
        </w:rPr>
      </w:pPr>
    </w:p>
    <w:p w:rsidR="000A0D01" w:rsidRDefault="000A0D01" w:rsidP="00842CE8">
      <w:pPr>
        <w:spacing w:after="0" w:line="240" w:lineRule="auto"/>
        <w:jc w:val="both"/>
        <w:rPr>
          <w:rFonts w:ascii="Times New Roman" w:hAnsi="Times New Roman"/>
          <w:sz w:val="24"/>
          <w:szCs w:val="24"/>
          <w:u w:val="single"/>
        </w:rPr>
      </w:pPr>
    </w:p>
    <w:p w:rsidR="000A0D01" w:rsidRDefault="000A0D01" w:rsidP="00842CE8">
      <w:pPr>
        <w:spacing w:after="0" w:line="240" w:lineRule="auto"/>
        <w:jc w:val="both"/>
        <w:rPr>
          <w:rFonts w:ascii="Times New Roman" w:hAnsi="Times New Roman"/>
          <w:sz w:val="24"/>
          <w:szCs w:val="24"/>
          <w:u w:val="single"/>
        </w:rPr>
      </w:pPr>
    </w:p>
    <w:p w:rsidR="000A0D01" w:rsidRDefault="000A0D01" w:rsidP="00842CE8">
      <w:pPr>
        <w:spacing w:after="0" w:line="240" w:lineRule="auto"/>
        <w:jc w:val="both"/>
        <w:rPr>
          <w:rFonts w:ascii="Times New Roman" w:hAnsi="Times New Roman"/>
          <w:sz w:val="24"/>
          <w:szCs w:val="24"/>
          <w:u w:val="single"/>
        </w:rPr>
      </w:pPr>
    </w:p>
    <w:p w:rsidR="000A0D01" w:rsidRDefault="000A0D01" w:rsidP="00842CE8">
      <w:pPr>
        <w:spacing w:after="0" w:line="240" w:lineRule="auto"/>
        <w:jc w:val="both"/>
        <w:rPr>
          <w:rFonts w:ascii="Times New Roman" w:hAnsi="Times New Roman"/>
          <w:sz w:val="24"/>
          <w:szCs w:val="24"/>
          <w:u w:val="single"/>
        </w:rPr>
      </w:pPr>
    </w:p>
    <w:p w:rsidR="000A0D01" w:rsidRPr="000A0D01" w:rsidRDefault="000A0D01" w:rsidP="000A0D01">
      <w:pPr>
        <w:autoSpaceDE w:val="0"/>
        <w:autoSpaceDN w:val="0"/>
        <w:adjustRightInd w:val="0"/>
        <w:jc w:val="center"/>
        <w:rPr>
          <w:rFonts w:ascii="Times New Roman" w:hAnsi="Times New Roman"/>
          <w:b/>
          <w:sz w:val="24"/>
          <w:szCs w:val="24"/>
        </w:rPr>
      </w:pPr>
      <w:r w:rsidRPr="000A0D01">
        <w:rPr>
          <w:rFonts w:ascii="Times New Roman" w:hAnsi="Times New Roman"/>
          <w:b/>
          <w:sz w:val="24"/>
          <w:szCs w:val="24"/>
        </w:rPr>
        <w:lastRenderedPageBreak/>
        <w:t>Рабочие программы по внеурочной деятельности</w:t>
      </w:r>
    </w:p>
    <w:p w:rsidR="00AE0B43" w:rsidRDefault="00AE0B43" w:rsidP="00842CE8">
      <w:pPr>
        <w:spacing w:after="0" w:line="240" w:lineRule="auto"/>
        <w:jc w:val="both"/>
        <w:rPr>
          <w:rFonts w:ascii="Times New Roman" w:hAnsi="Times New Roman"/>
          <w:sz w:val="24"/>
          <w:szCs w:val="24"/>
          <w:u w:val="single"/>
        </w:rPr>
      </w:pPr>
    </w:p>
    <w:tbl>
      <w:tblPr>
        <w:tblW w:w="9852"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5"/>
        <w:gridCol w:w="1949"/>
        <w:gridCol w:w="1985"/>
        <w:gridCol w:w="2693"/>
        <w:gridCol w:w="2410"/>
      </w:tblGrid>
      <w:tr w:rsidR="000A0D01" w:rsidTr="000A0D01">
        <w:trPr>
          <w:trHeight w:val="1104"/>
        </w:trPr>
        <w:tc>
          <w:tcPr>
            <w:tcW w:w="815" w:type="dxa"/>
            <w:tcBorders>
              <w:top w:val="single" w:sz="4" w:space="0" w:color="000000"/>
              <w:left w:val="single" w:sz="4" w:space="0" w:color="000000"/>
              <w:right w:val="single" w:sz="4" w:space="0" w:color="000000"/>
            </w:tcBorders>
            <w:shd w:val="clear" w:color="auto" w:fill="4F81BD" w:themeFill="accent1"/>
          </w:tcPr>
          <w:p w:rsidR="000A0D01" w:rsidRDefault="000A0D01" w:rsidP="00AE0B43">
            <w:pPr>
              <w:spacing w:after="0" w:line="240" w:lineRule="auto"/>
              <w:rPr>
                <w:rFonts w:ascii="Times New Roman" w:hAnsi="Times New Roman"/>
                <w:b/>
                <w:bCs/>
                <w:sz w:val="24"/>
                <w:szCs w:val="24"/>
              </w:rPr>
            </w:pPr>
            <w:r>
              <w:rPr>
                <w:rFonts w:ascii="Times New Roman" w:hAnsi="Times New Roman"/>
                <w:b/>
                <w:bCs/>
                <w:sz w:val="24"/>
                <w:szCs w:val="24"/>
              </w:rPr>
              <w:t xml:space="preserve">№ </w:t>
            </w:r>
            <w:r w:rsidR="00D52086">
              <w:rPr>
                <w:rFonts w:ascii="Times New Roman" w:hAnsi="Times New Roman"/>
                <w:b/>
                <w:bCs/>
                <w:sz w:val="24"/>
                <w:szCs w:val="24"/>
              </w:rPr>
              <w:t>пр</w:t>
            </w:r>
            <w:r w:rsidR="00D52086">
              <w:rPr>
                <w:rFonts w:ascii="Times New Roman" w:hAnsi="Times New Roman"/>
                <w:b/>
                <w:bCs/>
                <w:sz w:val="24"/>
                <w:szCs w:val="24"/>
              </w:rPr>
              <w:t>и</w:t>
            </w:r>
            <w:r w:rsidR="00D52086">
              <w:rPr>
                <w:rFonts w:ascii="Times New Roman" w:hAnsi="Times New Roman"/>
                <w:b/>
                <w:bCs/>
                <w:sz w:val="24"/>
                <w:szCs w:val="24"/>
              </w:rPr>
              <w:t>л</w:t>
            </w:r>
            <w:r w:rsidR="00D52086">
              <w:rPr>
                <w:rFonts w:ascii="Times New Roman" w:hAnsi="Times New Roman"/>
                <w:b/>
                <w:bCs/>
                <w:sz w:val="24"/>
                <w:szCs w:val="24"/>
              </w:rPr>
              <w:t>о</w:t>
            </w:r>
            <w:r w:rsidR="00D52086">
              <w:rPr>
                <w:rFonts w:ascii="Times New Roman" w:hAnsi="Times New Roman"/>
                <w:b/>
                <w:bCs/>
                <w:sz w:val="24"/>
                <w:szCs w:val="24"/>
              </w:rPr>
              <w:t>ж</w:t>
            </w:r>
            <w:r w:rsidR="00D52086">
              <w:rPr>
                <w:rFonts w:ascii="Times New Roman" w:hAnsi="Times New Roman"/>
                <w:b/>
                <w:bCs/>
                <w:sz w:val="24"/>
                <w:szCs w:val="24"/>
              </w:rPr>
              <w:t>е</w:t>
            </w:r>
            <w:r w:rsidR="00D52086">
              <w:rPr>
                <w:rFonts w:ascii="Times New Roman" w:hAnsi="Times New Roman"/>
                <w:b/>
                <w:bCs/>
                <w:sz w:val="24"/>
                <w:szCs w:val="24"/>
              </w:rPr>
              <w:t>ния</w:t>
            </w:r>
          </w:p>
        </w:tc>
        <w:tc>
          <w:tcPr>
            <w:tcW w:w="1949" w:type="dxa"/>
            <w:tcBorders>
              <w:top w:val="single" w:sz="4" w:space="0" w:color="000000"/>
              <w:left w:val="single" w:sz="4" w:space="0" w:color="000000"/>
              <w:bottom w:val="single" w:sz="4" w:space="0" w:color="000000"/>
              <w:right w:val="single" w:sz="4" w:space="0" w:color="000000"/>
            </w:tcBorders>
            <w:shd w:val="clear" w:color="auto" w:fill="4F81BD" w:themeFill="accent1"/>
            <w:vAlign w:val="center"/>
          </w:tcPr>
          <w:p w:rsidR="000A0D01" w:rsidRDefault="000A0D01" w:rsidP="00AE0B43">
            <w:pPr>
              <w:spacing w:after="0" w:line="240" w:lineRule="auto"/>
              <w:rPr>
                <w:rFonts w:ascii="Times New Roman" w:hAnsi="Times New Roman"/>
                <w:b/>
                <w:bCs/>
                <w:sz w:val="24"/>
                <w:szCs w:val="24"/>
              </w:rPr>
            </w:pPr>
            <w:r>
              <w:rPr>
                <w:rFonts w:ascii="Times New Roman" w:hAnsi="Times New Roman"/>
                <w:b/>
                <w:bCs/>
                <w:sz w:val="24"/>
                <w:szCs w:val="24"/>
              </w:rPr>
              <w:t>Направление внеурочной деятельности</w:t>
            </w:r>
          </w:p>
        </w:tc>
        <w:tc>
          <w:tcPr>
            <w:tcW w:w="1985" w:type="dxa"/>
            <w:tcBorders>
              <w:top w:val="single" w:sz="4" w:space="0" w:color="000000"/>
              <w:left w:val="single" w:sz="4" w:space="0" w:color="000000"/>
              <w:bottom w:val="single" w:sz="4" w:space="0" w:color="000000"/>
              <w:right w:val="single" w:sz="4" w:space="0" w:color="000000"/>
            </w:tcBorders>
            <w:shd w:val="clear" w:color="auto" w:fill="4F81BD" w:themeFill="accent1"/>
          </w:tcPr>
          <w:p w:rsidR="000A0D01" w:rsidRDefault="000A0D01" w:rsidP="00AE0B43">
            <w:pPr>
              <w:spacing w:after="0" w:line="240" w:lineRule="auto"/>
              <w:rPr>
                <w:rFonts w:ascii="Times New Roman" w:hAnsi="Times New Roman"/>
                <w:b/>
                <w:bCs/>
                <w:sz w:val="24"/>
                <w:szCs w:val="24"/>
              </w:rPr>
            </w:pPr>
            <w:r>
              <w:rPr>
                <w:rFonts w:ascii="Times New Roman" w:hAnsi="Times New Roman"/>
                <w:b/>
                <w:bCs/>
                <w:sz w:val="24"/>
                <w:szCs w:val="24"/>
              </w:rPr>
              <w:t>Формы орган</w:t>
            </w:r>
            <w:r>
              <w:rPr>
                <w:rFonts w:ascii="Times New Roman" w:hAnsi="Times New Roman"/>
                <w:b/>
                <w:bCs/>
                <w:sz w:val="24"/>
                <w:szCs w:val="24"/>
              </w:rPr>
              <w:t>и</w:t>
            </w:r>
            <w:r>
              <w:rPr>
                <w:rFonts w:ascii="Times New Roman" w:hAnsi="Times New Roman"/>
                <w:b/>
                <w:bCs/>
                <w:sz w:val="24"/>
                <w:szCs w:val="24"/>
              </w:rPr>
              <w:t>зации внеуро</w:t>
            </w:r>
            <w:r>
              <w:rPr>
                <w:rFonts w:ascii="Times New Roman" w:hAnsi="Times New Roman"/>
                <w:b/>
                <w:bCs/>
                <w:sz w:val="24"/>
                <w:szCs w:val="24"/>
              </w:rPr>
              <w:t>ч</w:t>
            </w:r>
            <w:r>
              <w:rPr>
                <w:rFonts w:ascii="Times New Roman" w:hAnsi="Times New Roman"/>
                <w:b/>
                <w:bCs/>
                <w:sz w:val="24"/>
                <w:szCs w:val="24"/>
              </w:rPr>
              <w:t>ной деятельн</w:t>
            </w:r>
            <w:r>
              <w:rPr>
                <w:rFonts w:ascii="Times New Roman" w:hAnsi="Times New Roman"/>
                <w:b/>
                <w:bCs/>
                <w:sz w:val="24"/>
                <w:szCs w:val="24"/>
              </w:rPr>
              <w:t>о</w:t>
            </w:r>
            <w:r>
              <w:rPr>
                <w:rFonts w:ascii="Times New Roman" w:hAnsi="Times New Roman"/>
                <w:b/>
                <w:bCs/>
                <w:sz w:val="24"/>
                <w:szCs w:val="24"/>
              </w:rPr>
              <w:t>сти</w:t>
            </w:r>
          </w:p>
        </w:tc>
        <w:tc>
          <w:tcPr>
            <w:tcW w:w="2693" w:type="dxa"/>
            <w:tcBorders>
              <w:top w:val="single" w:sz="4" w:space="0" w:color="000000"/>
              <w:left w:val="single" w:sz="4" w:space="0" w:color="000000"/>
              <w:bottom w:val="single" w:sz="4" w:space="0" w:color="000000"/>
              <w:right w:val="single" w:sz="4" w:space="0" w:color="000000"/>
            </w:tcBorders>
            <w:shd w:val="clear" w:color="auto" w:fill="4F81BD" w:themeFill="accent1"/>
          </w:tcPr>
          <w:p w:rsidR="000A0D01" w:rsidRDefault="000A0D01" w:rsidP="00AE0B43">
            <w:pPr>
              <w:spacing w:after="0" w:line="240" w:lineRule="auto"/>
              <w:rPr>
                <w:rFonts w:ascii="Times New Roman" w:hAnsi="Times New Roman"/>
                <w:b/>
                <w:bCs/>
                <w:sz w:val="24"/>
                <w:szCs w:val="24"/>
              </w:rPr>
            </w:pPr>
            <w:r>
              <w:rPr>
                <w:rFonts w:ascii="Times New Roman" w:hAnsi="Times New Roman"/>
                <w:b/>
                <w:bCs/>
                <w:sz w:val="24"/>
                <w:szCs w:val="24"/>
              </w:rPr>
              <w:t>Название</w:t>
            </w:r>
          </w:p>
          <w:p w:rsidR="000A0D01" w:rsidRDefault="000A0D01" w:rsidP="00AE0B43">
            <w:pPr>
              <w:spacing w:after="0" w:line="240" w:lineRule="auto"/>
              <w:ind w:left="-1022" w:firstLine="1022"/>
              <w:rPr>
                <w:rFonts w:ascii="Times New Roman" w:hAnsi="Times New Roman"/>
                <w:b/>
                <w:bCs/>
                <w:sz w:val="24"/>
                <w:szCs w:val="24"/>
              </w:rPr>
            </w:pPr>
            <w:r>
              <w:rPr>
                <w:rFonts w:ascii="Times New Roman" w:hAnsi="Times New Roman"/>
                <w:b/>
                <w:bCs/>
                <w:sz w:val="24"/>
                <w:szCs w:val="24"/>
              </w:rPr>
              <w:t>программы</w:t>
            </w:r>
          </w:p>
        </w:tc>
        <w:tc>
          <w:tcPr>
            <w:tcW w:w="2410" w:type="dxa"/>
            <w:tcBorders>
              <w:top w:val="single" w:sz="4" w:space="0" w:color="000000"/>
              <w:left w:val="single" w:sz="4" w:space="0" w:color="000000"/>
              <w:right w:val="single" w:sz="4" w:space="0" w:color="000000"/>
            </w:tcBorders>
            <w:shd w:val="clear" w:color="auto" w:fill="4F81BD" w:themeFill="accent1"/>
          </w:tcPr>
          <w:p w:rsidR="000A0D01" w:rsidRDefault="000A0D01" w:rsidP="00AE0B43">
            <w:pPr>
              <w:spacing w:after="0" w:line="240" w:lineRule="auto"/>
              <w:rPr>
                <w:rFonts w:ascii="Times New Roman" w:hAnsi="Times New Roman"/>
                <w:b/>
                <w:bCs/>
                <w:sz w:val="24"/>
                <w:szCs w:val="24"/>
              </w:rPr>
            </w:pPr>
            <w:r>
              <w:rPr>
                <w:rFonts w:ascii="Times New Roman" w:hAnsi="Times New Roman"/>
                <w:b/>
                <w:bCs/>
                <w:sz w:val="24"/>
                <w:szCs w:val="24"/>
              </w:rPr>
              <w:t>Автор УМК</w:t>
            </w:r>
          </w:p>
        </w:tc>
      </w:tr>
      <w:tr w:rsidR="000A0D01" w:rsidTr="000A0D01">
        <w:tc>
          <w:tcPr>
            <w:tcW w:w="815" w:type="dxa"/>
            <w:tcBorders>
              <w:top w:val="single" w:sz="4" w:space="0" w:color="000000"/>
              <w:left w:val="single" w:sz="4" w:space="0" w:color="000000"/>
              <w:bottom w:val="single" w:sz="4" w:space="0" w:color="000000"/>
              <w:right w:val="single" w:sz="4" w:space="0" w:color="000000"/>
            </w:tcBorders>
          </w:tcPr>
          <w:p w:rsidR="000A0D01" w:rsidRPr="000A0D01" w:rsidRDefault="000A0D01" w:rsidP="000A0D01">
            <w:pPr>
              <w:spacing w:after="0" w:line="240" w:lineRule="auto"/>
              <w:jc w:val="center"/>
              <w:rPr>
                <w:rFonts w:ascii="Times New Roman" w:hAnsi="Times New Roman"/>
                <w:bCs/>
                <w:sz w:val="24"/>
                <w:szCs w:val="24"/>
              </w:rPr>
            </w:pPr>
            <w:r>
              <w:rPr>
                <w:rFonts w:ascii="Times New Roman" w:hAnsi="Times New Roman"/>
                <w:bCs/>
                <w:sz w:val="24"/>
                <w:szCs w:val="24"/>
              </w:rPr>
              <w:t>1</w:t>
            </w:r>
            <w:r w:rsidR="00ED1FD5">
              <w:rPr>
                <w:rFonts w:ascii="Times New Roman" w:hAnsi="Times New Roman"/>
                <w:bCs/>
                <w:sz w:val="24"/>
                <w:szCs w:val="24"/>
              </w:rPr>
              <w:t>1</w:t>
            </w:r>
          </w:p>
        </w:tc>
        <w:tc>
          <w:tcPr>
            <w:tcW w:w="1949" w:type="dxa"/>
            <w:tcBorders>
              <w:top w:val="single" w:sz="4" w:space="0" w:color="000000"/>
              <w:left w:val="single" w:sz="4" w:space="0" w:color="000000"/>
              <w:bottom w:val="single" w:sz="4" w:space="0" w:color="000000"/>
              <w:right w:val="single" w:sz="4" w:space="0" w:color="000000"/>
            </w:tcBorders>
          </w:tcPr>
          <w:p w:rsidR="000A0D01" w:rsidRDefault="000A0D01" w:rsidP="00AE0B43">
            <w:pPr>
              <w:spacing w:after="0" w:line="240" w:lineRule="auto"/>
              <w:rPr>
                <w:rFonts w:ascii="Times New Roman" w:hAnsi="Times New Roman"/>
                <w:b/>
                <w:bCs/>
                <w:sz w:val="24"/>
                <w:szCs w:val="24"/>
              </w:rPr>
            </w:pPr>
            <w:r>
              <w:rPr>
                <w:rFonts w:ascii="Times New Roman" w:hAnsi="Times New Roman"/>
                <w:b/>
                <w:bCs/>
                <w:sz w:val="24"/>
                <w:szCs w:val="24"/>
              </w:rPr>
              <w:t>Спортивно - оздоровител</w:t>
            </w:r>
            <w:r>
              <w:rPr>
                <w:rFonts w:ascii="Times New Roman" w:hAnsi="Times New Roman"/>
                <w:b/>
                <w:bCs/>
                <w:sz w:val="24"/>
                <w:szCs w:val="24"/>
              </w:rPr>
              <w:t>ь</w:t>
            </w:r>
            <w:r>
              <w:rPr>
                <w:rFonts w:ascii="Times New Roman" w:hAnsi="Times New Roman"/>
                <w:b/>
                <w:bCs/>
                <w:sz w:val="24"/>
                <w:szCs w:val="24"/>
              </w:rPr>
              <w:t>ное</w:t>
            </w:r>
          </w:p>
        </w:tc>
        <w:tc>
          <w:tcPr>
            <w:tcW w:w="1985" w:type="dxa"/>
            <w:tcBorders>
              <w:top w:val="single" w:sz="4" w:space="0" w:color="000000"/>
              <w:left w:val="single" w:sz="4" w:space="0" w:color="000000"/>
              <w:bottom w:val="single" w:sz="4" w:space="0" w:color="000000"/>
              <w:right w:val="single" w:sz="4" w:space="0" w:color="000000"/>
            </w:tcBorders>
          </w:tcPr>
          <w:p w:rsidR="000A0D01" w:rsidRDefault="000A0D01" w:rsidP="00AE0B43">
            <w:pPr>
              <w:spacing w:after="0" w:line="240" w:lineRule="auto"/>
              <w:rPr>
                <w:rFonts w:ascii="Times New Roman" w:hAnsi="Times New Roman"/>
                <w:b/>
                <w:bCs/>
                <w:sz w:val="24"/>
                <w:szCs w:val="24"/>
              </w:rPr>
            </w:pPr>
            <w:r>
              <w:rPr>
                <w:rFonts w:ascii="Times New Roman" w:hAnsi="Times New Roman"/>
                <w:b/>
                <w:bCs/>
                <w:sz w:val="24"/>
                <w:szCs w:val="24"/>
              </w:rPr>
              <w:t>Факультатив</w:t>
            </w:r>
          </w:p>
          <w:p w:rsidR="000A0D01" w:rsidRDefault="000A0D01" w:rsidP="00AE0B43">
            <w:pPr>
              <w:spacing w:after="0" w:line="240" w:lineRule="auto"/>
              <w:rPr>
                <w:rFonts w:ascii="Times New Roman" w:hAnsi="Times New Roman"/>
                <w:b/>
                <w:bCs/>
                <w:sz w:val="24"/>
                <w:szCs w:val="24"/>
              </w:rPr>
            </w:pPr>
          </w:p>
          <w:p w:rsidR="000A0D01" w:rsidRDefault="000A0D01" w:rsidP="00AE0B43">
            <w:pPr>
              <w:spacing w:after="0" w:line="240" w:lineRule="auto"/>
              <w:rPr>
                <w:rFonts w:ascii="Times New Roman" w:hAnsi="Times New Roman"/>
                <w:b/>
                <w:bCs/>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0A0D01" w:rsidRDefault="000A0D01" w:rsidP="00AE0B43">
            <w:pPr>
              <w:spacing w:after="0" w:line="240" w:lineRule="auto"/>
              <w:rPr>
                <w:rFonts w:ascii="Times New Roman" w:hAnsi="Times New Roman"/>
                <w:b/>
                <w:bCs/>
                <w:sz w:val="24"/>
                <w:szCs w:val="24"/>
              </w:rPr>
            </w:pPr>
            <w:r>
              <w:rPr>
                <w:rFonts w:ascii="Times New Roman" w:hAnsi="Times New Roman"/>
                <w:b/>
                <w:bCs/>
                <w:sz w:val="24"/>
                <w:szCs w:val="24"/>
              </w:rPr>
              <w:t>«Я - пешеход и пасс</w:t>
            </w:r>
            <w:r>
              <w:rPr>
                <w:rFonts w:ascii="Times New Roman" w:hAnsi="Times New Roman"/>
                <w:b/>
                <w:bCs/>
                <w:sz w:val="24"/>
                <w:szCs w:val="24"/>
              </w:rPr>
              <w:t>а</w:t>
            </w:r>
            <w:r>
              <w:rPr>
                <w:rFonts w:ascii="Times New Roman" w:hAnsi="Times New Roman"/>
                <w:b/>
                <w:bCs/>
                <w:sz w:val="24"/>
                <w:szCs w:val="24"/>
              </w:rPr>
              <w:t>жир»</w:t>
            </w:r>
          </w:p>
          <w:p w:rsidR="000A0D01" w:rsidRDefault="000A0D01" w:rsidP="00AE0B43">
            <w:pPr>
              <w:spacing w:after="0" w:line="240" w:lineRule="auto"/>
              <w:rPr>
                <w:rFonts w:ascii="Times New Roman" w:hAnsi="Times New Roman"/>
                <w:b/>
                <w:bCs/>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0A0D01" w:rsidRPr="00244237" w:rsidRDefault="000A0D01" w:rsidP="00244237">
            <w:pPr>
              <w:spacing w:after="0" w:line="240" w:lineRule="auto"/>
              <w:rPr>
                <w:rFonts w:ascii="Times New Roman" w:hAnsi="Times New Roman"/>
                <w:b/>
                <w:bCs/>
                <w:sz w:val="24"/>
                <w:szCs w:val="24"/>
              </w:rPr>
            </w:pPr>
            <w:r w:rsidRPr="00244237">
              <w:rPr>
                <w:rStyle w:val="46"/>
                <w:rFonts w:eastAsia="Calibri"/>
                <w:color w:val="000000" w:themeColor="text1"/>
                <w:sz w:val="24"/>
                <w:szCs w:val="24"/>
              </w:rPr>
              <w:t>Н.Ф. Виноградова.</w:t>
            </w:r>
          </w:p>
        </w:tc>
      </w:tr>
      <w:tr w:rsidR="000A0D01" w:rsidRPr="00107658" w:rsidTr="000A0D01">
        <w:trPr>
          <w:trHeight w:val="583"/>
        </w:trPr>
        <w:tc>
          <w:tcPr>
            <w:tcW w:w="815" w:type="dxa"/>
            <w:tcBorders>
              <w:top w:val="single" w:sz="4" w:space="0" w:color="000000"/>
              <w:left w:val="single" w:sz="4" w:space="0" w:color="000000"/>
              <w:bottom w:val="single" w:sz="4" w:space="0" w:color="000000"/>
              <w:right w:val="single" w:sz="4" w:space="0" w:color="000000"/>
            </w:tcBorders>
          </w:tcPr>
          <w:p w:rsidR="000A0D01" w:rsidRPr="000A0D01" w:rsidRDefault="00D52086" w:rsidP="000A0D01">
            <w:pPr>
              <w:spacing w:after="0" w:line="240" w:lineRule="auto"/>
              <w:jc w:val="center"/>
              <w:rPr>
                <w:rFonts w:ascii="Times New Roman" w:hAnsi="Times New Roman"/>
                <w:bCs/>
                <w:sz w:val="24"/>
                <w:szCs w:val="24"/>
              </w:rPr>
            </w:pPr>
            <w:r>
              <w:rPr>
                <w:rFonts w:ascii="Times New Roman" w:hAnsi="Times New Roman"/>
                <w:bCs/>
                <w:sz w:val="24"/>
                <w:szCs w:val="24"/>
              </w:rPr>
              <w:t>1</w:t>
            </w:r>
            <w:r w:rsidR="00ED1FD5">
              <w:rPr>
                <w:rFonts w:ascii="Times New Roman" w:hAnsi="Times New Roman"/>
                <w:bCs/>
                <w:sz w:val="24"/>
                <w:szCs w:val="24"/>
              </w:rPr>
              <w:t>2</w:t>
            </w:r>
          </w:p>
        </w:tc>
        <w:tc>
          <w:tcPr>
            <w:tcW w:w="1949" w:type="dxa"/>
            <w:tcBorders>
              <w:top w:val="single" w:sz="4" w:space="0" w:color="000000"/>
              <w:left w:val="single" w:sz="4" w:space="0" w:color="000000"/>
              <w:bottom w:val="single" w:sz="4" w:space="0" w:color="000000"/>
              <w:right w:val="single" w:sz="4" w:space="0" w:color="000000"/>
            </w:tcBorders>
          </w:tcPr>
          <w:p w:rsidR="000A0D01" w:rsidRDefault="000A0D01" w:rsidP="00AE0B43">
            <w:pPr>
              <w:spacing w:after="0" w:line="240" w:lineRule="auto"/>
              <w:rPr>
                <w:rFonts w:ascii="Times New Roman" w:hAnsi="Times New Roman"/>
                <w:b/>
                <w:bCs/>
                <w:sz w:val="24"/>
                <w:szCs w:val="24"/>
              </w:rPr>
            </w:pPr>
            <w:r>
              <w:rPr>
                <w:rFonts w:ascii="Times New Roman" w:hAnsi="Times New Roman"/>
                <w:b/>
                <w:bCs/>
                <w:sz w:val="24"/>
                <w:szCs w:val="24"/>
              </w:rPr>
              <w:t>Духовно-нравственное</w:t>
            </w:r>
          </w:p>
        </w:tc>
        <w:tc>
          <w:tcPr>
            <w:tcW w:w="1985" w:type="dxa"/>
            <w:tcBorders>
              <w:top w:val="single" w:sz="4" w:space="0" w:color="000000"/>
              <w:left w:val="single" w:sz="4" w:space="0" w:color="000000"/>
              <w:bottom w:val="single" w:sz="4" w:space="0" w:color="000000"/>
              <w:right w:val="single" w:sz="4" w:space="0" w:color="000000"/>
            </w:tcBorders>
          </w:tcPr>
          <w:p w:rsidR="000A0D01" w:rsidRDefault="000A0D01" w:rsidP="00AE0B43">
            <w:pPr>
              <w:spacing w:after="0" w:line="240" w:lineRule="auto"/>
              <w:rPr>
                <w:rFonts w:ascii="Times New Roman" w:hAnsi="Times New Roman"/>
                <w:b/>
                <w:bCs/>
                <w:sz w:val="24"/>
                <w:szCs w:val="24"/>
              </w:rPr>
            </w:pPr>
            <w:r>
              <w:rPr>
                <w:rFonts w:ascii="Times New Roman" w:hAnsi="Times New Roman"/>
                <w:b/>
                <w:bCs/>
                <w:sz w:val="24"/>
                <w:szCs w:val="24"/>
              </w:rPr>
              <w:t>Факультатив</w:t>
            </w:r>
          </w:p>
        </w:tc>
        <w:tc>
          <w:tcPr>
            <w:tcW w:w="2693" w:type="dxa"/>
            <w:tcBorders>
              <w:top w:val="single" w:sz="4" w:space="0" w:color="000000"/>
              <w:left w:val="single" w:sz="4" w:space="0" w:color="000000"/>
              <w:bottom w:val="single" w:sz="4" w:space="0" w:color="000000"/>
              <w:right w:val="single" w:sz="4" w:space="0" w:color="000000"/>
            </w:tcBorders>
          </w:tcPr>
          <w:p w:rsidR="000A0D01" w:rsidRDefault="000A0D01" w:rsidP="00AE0B43">
            <w:pPr>
              <w:spacing w:after="0" w:line="240" w:lineRule="auto"/>
              <w:rPr>
                <w:rFonts w:ascii="Times New Roman" w:hAnsi="Times New Roman"/>
                <w:b/>
                <w:bCs/>
                <w:sz w:val="24"/>
                <w:szCs w:val="24"/>
              </w:rPr>
            </w:pPr>
            <w:r>
              <w:rPr>
                <w:rFonts w:ascii="Times New Roman" w:hAnsi="Times New Roman"/>
                <w:b/>
                <w:bCs/>
                <w:sz w:val="24"/>
                <w:szCs w:val="24"/>
              </w:rPr>
              <w:t>«Этика: азбука добра»</w:t>
            </w:r>
          </w:p>
        </w:tc>
        <w:tc>
          <w:tcPr>
            <w:tcW w:w="2410" w:type="dxa"/>
            <w:tcBorders>
              <w:top w:val="single" w:sz="4" w:space="0" w:color="000000"/>
              <w:left w:val="single" w:sz="4" w:space="0" w:color="000000"/>
              <w:bottom w:val="single" w:sz="4" w:space="0" w:color="000000"/>
              <w:right w:val="single" w:sz="4" w:space="0" w:color="000000"/>
            </w:tcBorders>
          </w:tcPr>
          <w:p w:rsidR="000A0D01" w:rsidRPr="00244237" w:rsidRDefault="000A0D01" w:rsidP="00244237">
            <w:pPr>
              <w:spacing w:after="0" w:line="240" w:lineRule="auto"/>
              <w:rPr>
                <w:rFonts w:ascii="Times New Roman" w:hAnsi="Times New Roman"/>
                <w:color w:val="000000" w:themeColor="text1"/>
                <w:spacing w:val="3"/>
                <w:sz w:val="24"/>
                <w:szCs w:val="24"/>
                <w:shd w:val="clear" w:color="auto" w:fill="FFFFFF"/>
              </w:rPr>
            </w:pPr>
            <w:r w:rsidRPr="00244237">
              <w:rPr>
                <w:rStyle w:val="46"/>
                <w:rFonts w:eastAsia="Calibri"/>
                <w:color w:val="000000" w:themeColor="text1"/>
                <w:sz w:val="24"/>
                <w:szCs w:val="24"/>
              </w:rPr>
              <w:t>И.С. Хомякова, В.И. Петрова</w:t>
            </w:r>
          </w:p>
        </w:tc>
      </w:tr>
      <w:tr w:rsidR="000A0D01" w:rsidTr="000801C8">
        <w:trPr>
          <w:trHeight w:val="623"/>
        </w:trPr>
        <w:tc>
          <w:tcPr>
            <w:tcW w:w="815" w:type="dxa"/>
            <w:tcBorders>
              <w:top w:val="single" w:sz="4" w:space="0" w:color="000000"/>
              <w:left w:val="single" w:sz="4" w:space="0" w:color="000000"/>
              <w:bottom w:val="single" w:sz="4" w:space="0" w:color="000000"/>
              <w:right w:val="single" w:sz="4" w:space="0" w:color="000000"/>
            </w:tcBorders>
          </w:tcPr>
          <w:p w:rsidR="00244237" w:rsidRPr="000A0D01" w:rsidRDefault="00D52086" w:rsidP="000801C8">
            <w:pPr>
              <w:spacing w:after="0" w:line="240" w:lineRule="auto"/>
              <w:jc w:val="center"/>
              <w:rPr>
                <w:rFonts w:ascii="Times New Roman" w:hAnsi="Times New Roman"/>
                <w:bCs/>
                <w:sz w:val="24"/>
                <w:szCs w:val="24"/>
              </w:rPr>
            </w:pPr>
            <w:r>
              <w:rPr>
                <w:rFonts w:ascii="Times New Roman" w:hAnsi="Times New Roman"/>
                <w:bCs/>
                <w:sz w:val="24"/>
                <w:szCs w:val="24"/>
              </w:rPr>
              <w:t>1</w:t>
            </w:r>
            <w:r w:rsidR="00ED1FD5">
              <w:rPr>
                <w:rFonts w:ascii="Times New Roman" w:hAnsi="Times New Roman"/>
                <w:bCs/>
                <w:sz w:val="24"/>
                <w:szCs w:val="24"/>
              </w:rPr>
              <w:t>3</w:t>
            </w:r>
          </w:p>
        </w:tc>
        <w:tc>
          <w:tcPr>
            <w:tcW w:w="1949" w:type="dxa"/>
            <w:tcBorders>
              <w:top w:val="single" w:sz="4" w:space="0" w:color="000000"/>
              <w:left w:val="single" w:sz="4" w:space="0" w:color="000000"/>
              <w:bottom w:val="single" w:sz="4" w:space="0" w:color="000000"/>
              <w:right w:val="single" w:sz="4" w:space="0" w:color="000000"/>
            </w:tcBorders>
          </w:tcPr>
          <w:p w:rsidR="000A0D01" w:rsidRDefault="000A0D01" w:rsidP="00AE0B43">
            <w:pPr>
              <w:spacing w:after="0" w:line="240" w:lineRule="auto"/>
              <w:rPr>
                <w:rFonts w:ascii="Times New Roman" w:hAnsi="Times New Roman"/>
                <w:b/>
                <w:bCs/>
                <w:sz w:val="24"/>
                <w:szCs w:val="24"/>
              </w:rPr>
            </w:pPr>
            <w:r>
              <w:rPr>
                <w:rFonts w:ascii="Times New Roman" w:hAnsi="Times New Roman"/>
                <w:b/>
                <w:bCs/>
                <w:sz w:val="24"/>
                <w:szCs w:val="24"/>
              </w:rPr>
              <w:t>Социальное</w:t>
            </w:r>
          </w:p>
        </w:tc>
        <w:tc>
          <w:tcPr>
            <w:tcW w:w="1985" w:type="dxa"/>
            <w:tcBorders>
              <w:top w:val="single" w:sz="4" w:space="0" w:color="000000"/>
              <w:left w:val="single" w:sz="4" w:space="0" w:color="000000"/>
              <w:bottom w:val="single" w:sz="4" w:space="0" w:color="000000"/>
              <w:right w:val="single" w:sz="4" w:space="0" w:color="000000"/>
            </w:tcBorders>
          </w:tcPr>
          <w:p w:rsidR="000A0D01" w:rsidRDefault="000A0D01" w:rsidP="00AE0B43">
            <w:pPr>
              <w:spacing w:after="0" w:line="240" w:lineRule="auto"/>
              <w:rPr>
                <w:rFonts w:ascii="Times New Roman" w:hAnsi="Times New Roman"/>
                <w:b/>
                <w:bCs/>
                <w:sz w:val="24"/>
                <w:szCs w:val="24"/>
              </w:rPr>
            </w:pPr>
            <w:r>
              <w:rPr>
                <w:rFonts w:ascii="Times New Roman" w:hAnsi="Times New Roman"/>
                <w:b/>
                <w:bCs/>
                <w:sz w:val="24"/>
                <w:szCs w:val="24"/>
              </w:rPr>
              <w:t>Кружок</w:t>
            </w:r>
          </w:p>
          <w:p w:rsidR="00244237" w:rsidRDefault="00244237" w:rsidP="00AE0B43">
            <w:pPr>
              <w:spacing w:after="0" w:line="240" w:lineRule="auto"/>
              <w:rPr>
                <w:rFonts w:ascii="Times New Roman" w:hAnsi="Times New Roman"/>
                <w:b/>
                <w:bCs/>
                <w:sz w:val="24"/>
                <w:szCs w:val="24"/>
              </w:rPr>
            </w:pPr>
          </w:p>
          <w:p w:rsidR="000A0D01" w:rsidRDefault="000A0D01" w:rsidP="000801C8">
            <w:pPr>
              <w:spacing w:after="0" w:line="240" w:lineRule="auto"/>
              <w:rPr>
                <w:rFonts w:ascii="Times New Roman" w:hAnsi="Times New Roman"/>
                <w:b/>
                <w:bCs/>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0A0D01" w:rsidRDefault="000A0D01" w:rsidP="00AE0B43">
            <w:pPr>
              <w:spacing w:after="0" w:line="240" w:lineRule="auto"/>
              <w:rPr>
                <w:rFonts w:ascii="Times New Roman" w:hAnsi="Times New Roman"/>
                <w:b/>
                <w:bCs/>
                <w:sz w:val="24"/>
                <w:szCs w:val="24"/>
              </w:rPr>
            </w:pPr>
            <w:r>
              <w:rPr>
                <w:rFonts w:ascii="Times New Roman" w:hAnsi="Times New Roman"/>
                <w:b/>
                <w:bCs/>
                <w:sz w:val="24"/>
                <w:szCs w:val="24"/>
              </w:rPr>
              <w:t>«Моя первая экол</w:t>
            </w:r>
            <w:r>
              <w:rPr>
                <w:rFonts w:ascii="Times New Roman" w:hAnsi="Times New Roman"/>
                <w:b/>
                <w:bCs/>
                <w:sz w:val="24"/>
                <w:szCs w:val="24"/>
              </w:rPr>
              <w:t>о</w:t>
            </w:r>
            <w:r>
              <w:rPr>
                <w:rFonts w:ascii="Times New Roman" w:hAnsi="Times New Roman"/>
                <w:b/>
                <w:bCs/>
                <w:sz w:val="24"/>
                <w:szCs w:val="24"/>
              </w:rPr>
              <w:t>гия»</w:t>
            </w:r>
          </w:p>
          <w:p w:rsidR="000A0D01" w:rsidRPr="00EF5AD7" w:rsidRDefault="000A0D01" w:rsidP="00AE0B43">
            <w:pPr>
              <w:spacing w:after="0" w:line="240" w:lineRule="auto"/>
              <w:rPr>
                <w:rFonts w:ascii="Times New Roman" w:hAnsi="Times New Roman"/>
                <w:b/>
                <w:bCs/>
                <w:color w:val="FF0000"/>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0A0D01" w:rsidRPr="00244237" w:rsidRDefault="000A0D01" w:rsidP="00244237">
            <w:pPr>
              <w:spacing w:after="0" w:line="240" w:lineRule="auto"/>
              <w:rPr>
                <w:rFonts w:ascii="Times New Roman" w:hAnsi="Times New Roman"/>
                <w:bCs/>
                <w:color w:val="000000" w:themeColor="text1"/>
                <w:sz w:val="24"/>
                <w:szCs w:val="24"/>
              </w:rPr>
            </w:pPr>
            <w:r w:rsidRPr="00244237">
              <w:rPr>
                <w:rFonts w:ascii="Times New Roman" w:hAnsi="Times New Roman"/>
                <w:bCs/>
                <w:color w:val="000000" w:themeColor="text1"/>
                <w:sz w:val="24"/>
                <w:szCs w:val="24"/>
              </w:rPr>
              <w:t>Н.Ф. Виноградова</w:t>
            </w:r>
          </w:p>
        </w:tc>
      </w:tr>
      <w:tr w:rsidR="000A0D01" w:rsidTr="000A0D01">
        <w:tc>
          <w:tcPr>
            <w:tcW w:w="815" w:type="dxa"/>
            <w:tcBorders>
              <w:top w:val="single" w:sz="4" w:space="0" w:color="000000"/>
              <w:left w:val="single" w:sz="4" w:space="0" w:color="000000"/>
              <w:bottom w:val="single" w:sz="4" w:space="0" w:color="000000"/>
              <w:right w:val="single" w:sz="4" w:space="0" w:color="000000"/>
            </w:tcBorders>
          </w:tcPr>
          <w:p w:rsidR="000A0D01" w:rsidRDefault="00D52086" w:rsidP="000A0D01">
            <w:pPr>
              <w:spacing w:after="0" w:line="240" w:lineRule="auto"/>
              <w:jc w:val="center"/>
              <w:rPr>
                <w:rFonts w:ascii="Times New Roman" w:hAnsi="Times New Roman"/>
                <w:bCs/>
                <w:sz w:val="24"/>
                <w:szCs w:val="24"/>
              </w:rPr>
            </w:pPr>
            <w:r>
              <w:rPr>
                <w:rFonts w:ascii="Times New Roman" w:hAnsi="Times New Roman"/>
                <w:bCs/>
                <w:sz w:val="24"/>
                <w:szCs w:val="24"/>
              </w:rPr>
              <w:t>1</w:t>
            </w:r>
            <w:r w:rsidR="00ED1FD5">
              <w:rPr>
                <w:rFonts w:ascii="Times New Roman" w:hAnsi="Times New Roman"/>
                <w:bCs/>
                <w:sz w:val="24"/>
                <w:szCs w:val="24"/>
              </w:rPr>
              <w:t>5</w:t>
            </w:r>
          </w:p>
          <w:p w:rsidR="00244237" w:rsidRDefault="00244237" w:rsidP="000A0D01">
            <w:pPr>
              <w:spacing w:after="0" w:line="240" w:lineRule="auto"/>
              <w:jc w:val="center"/>
              <w:rPr>
                <w:rFonts w:ascii="Times New Roman" w:hAnsi="Times New Roman"/>
                <w:bCs/>
                <w:sz w:val="24"/>
                <w:szCs w:val="24"/>
              </w:rPr>
            </w:pPr>
          </w:p>
          <w:p w:rsidR="00244237" w:rsidRPr="000A0D01" w:rsidRDefault="00244237" w:rsidP="000A0D01">
            <w:pPr>
              <w:spacing w:after="0" w:line="240" w:lineRule="auto"/>
              <w:jc w:val="center"/>
              <w:rPr>
                <w:rFonts w:ascii="Times New Roman" w:hAnsi="Times New Roman"/>
                <w:bCs/>
                <w:sz w:val="24"/>
                <w:szCs w:val="24"/>
              </w:rPr>
            </w:pPr>
            <w:r>
              <w:rPr>
                <w:rFonts w:ascii="Times New Roman" w:hAnsi="Times New Roman"/>
                <w:bCs/>
                <w:sz w:val="24"/>
                <w:szCs w:val="24"/>
              </w:rPr>
              <w:t>1</w:t>
            </w:r>
            <w:r w:rsidR="00ED1FD5">
              <w:rPr>
                <w:rFonts w:ascii="Times New Roman" w:hAnsi="Times New Roman"/>
                <w:bCs/>
                <w:sz w:val="24"/>
                <w:szCs w:val="24"/>
              </w:rPr>
              <w:t>6</w:t>
            </w:r>
          </w:p>
        </w:tc>
        <w:tc>
          <w:tcPr>
            <w:tcW w:w="1949" w:type="dxa"/>
            <w:tcBorders>
              <w:top w:val="single" w:sz="4" w:space="0" w:color="000000"/>
              <w:left w:val="single" w:sz="4" w:space="0" w:color="000000"/>
              <w:bottom w:val="single" w:sz="4" w:space="0" w:color="000000"/>
              <w:right w:val="single" w:sz="4" w:space="0" w:color="000000"/>
            </w:tcBorders>
          </w:tcPr>
          <w:p w:rsidR="000A0D01" w:rsidRDefault="000A0D01" w:rsidP="00AE0B43">
            <w:pPr>
              <w:spacing w:after="0" w:line="240" w:lineRule="auto"/>
              <w:rPr>
                <w:rFonts w:ascii="Times New Roman" w:hAnsi="Times New Roman"/>
                <w:b/>
                <w:bCs/>
                <w:sz w:val="24"/>
                <w:szCs w:val="24"/>
              </w:rPr>
            </w:pPr>
            <w:r>
              <w:rPr>
                <w:rFonts w:ascii="Times New Roman" w:hAnsi="Times New Roman"/>
                <w:b/>
                <w:bCs/>
                <w:sz w:val="24"/>
                <w:szCs w:val="24"/>
              </w:rPr>
              <w:t>Общеинте</w:t>
            </w:r>
            <w:r>
              <w:rPr>
                <w:rFonts w:ascii="Times New Roman" w:hAnsi="Times New Roman"/>
                <w:b/>
                <w:bCs/>
                <w:sz w:val="24"/>
                <w:szCs w:val="24"/>
              </w:rPr>
              <w:t>л</w:t>
            </w:r>
            <w:r>
              <w:rPr>
                <w:rFonts w:ascii="Times New Roman" w:hAnsi="Times New Roman"/>
                <w:b/>
                <w:bCs/>
                <w:sz w:val="24"/>
                <w:szCs w:val="24"/>
              </w:rPr>
              <w:t>лектуальное</w:t>
            </w:r>
          </w:p>
        </w:tc>
        <w:tc>
          <w:tcPr>
            <w:tcW w:w="1985" w:type="dxa"/>
            <w:tcBorders>
              <w:top w:val="single" w:sz="4" w:space="0" w:color="000000"/>
              <w:left w:val="single" w:sz="4" w:space="0" w:color="000000"/>
              <w:bottom w:val="single" w:sz="4" w:space="0" w:color="000000"/>
              <w:right w:val="single" w:sz="4" w:space="0" w:color="000000"/>
            </w:tcBorders>
          </w:tcPr>
          <w:p w:rsidR="000A0D01" w:rsidRDefault="00244237" w:rsidP="00AE0B43">
            <w:pPr>
              <w:spacing w:after="0" w:line="240" w:lineRule="auto"/>
              <w:rPr>
                <w:rFonts w:ascii="Times New Roman" w:hAnsi="Times New Roman"/>
                <w:b/>
                <w:bCs/>
                <w:sz w:val="24"/>
                <w:szCs w:val="24"/>
              </w:rPr>
            </w:pPr>
            <w:r>
              <w:rPr>
                <w:rFonts w:ascii="Times New Roman" w:hAnsi="Times New Roman"/>
                <w:b/>
                <w:bCs/>
                <w:sz w:val="24"/>
                <w:szCs w:val="24"/>
              </w:rPr>
              <w:t xml:space="preserve">Факультатив </w:t>
            </w:r>
          </w:p>
          <w:p w:rsidR="00244237" w:rsidRDefault="00244237" w:rsidP="00AE0B43">
            <w:pPr>
              <w:spacing w:after="0" w:line="240" w:lineRule="auto"/>
              <w:rPr>
                <w:rFonts w:ascii="Times New Roman" w:hAnsi="Times New Roman"/>
                <w:b/>
                <w:bCs/>
                <w:sz w:val="24"/>
                <w:szCs w:val="24"/>
              </w:rPr>
            </w:pPr>
          </w:p>
          <w:p w:rsidR="000A0D01" w:rsidRDefault="000A0D01" w:rsidP="00AE0B43">
            <w:pPr>
              <w:spacing w:after="0" w:line="240" w:lineRule="auto"/>
              <w:rPr>
                <w:rFonts w:ascii="Times New Roman" w:hAnsi="Times New Roman"/>
                <w:b/>
                <w:bCs/>
                <w:sz w:val="24"/>
                <w:szCs w:val="24"/>
              </w:rPr>
            </w:pPr>
            <w:r>
              <w:rPr>
                <w:rFonts w:ascii="Times New Roman" w:hAnsi="Times New Roman"/>
                <w:b/>
                <w:bCs/>
                <w:sz w:val="24"/>
                <w:szCs w:val="24"/>
              </w:rPr>
              <w:t>Факультатив</w:t>
            </w:r>
          </w:p>
        </w:tc>
        <w:tc>
          <w:tcPr>
            <w:tcW w:w="2693" w:type="dxa"/>
            <w:tcBorders>
              <w:top w:val="single" w:sz="4" w:space="0" w:color="000000"/>
              <w:left w:val="single" w:sz="4" w:space="0" w:color="000000"/>
              <w:bottom w:val="single" w:sz="4" w:space="0" w:color="000000"/>
              <w:right w:val="single" w:sz="4" w:space="0" w:color="000000"/>
            </w:tcBorders>
          </w:tcPr>
          <w:p w:rsidR="000A0D01" w:rsidRDefault="000A0D01" w:rsidP="00AE0B43">
            <w:pPr>
              <w:spacing w:after="0" w:line="240" w:lineRule="auto"/>
              <w:rPr>
                <w:rFonts w:ascii="Times New Roman" w:hAnsi="Times New Roman"/>
                <w:b/>
                <w:bCs/>
                <w:sz w:val="24"/>
                <w:szCs w:val="24"/>
              </w:rPr>
            </w:pPr>
            <w:r>
              <w:rPr>
                <w:rFonts w:ascii="Times New Roman" w:hAnsi="Times New Roman"/>
                <w:b/>
                <w:bCs/>
                <w:sz w:val="24"/>
                <w:szCs w:val="24"/>
              </w:rPr>
              <w:t>«Занимательная м</w:t>
            </w:r>
            <w:r>
              <w:rPr>
                <w:rFonts w:ascii="Times New Roman" w:hAnsi="Times New Roman"/>
                <w:b/>
                <w:bCs/>
                <w:sz w:val="24"/>
                <w:szCs w:val="24"/>
              </w:rPr>
              <w:t>а</w:t>
            </w:r>
            <w:r>
              <w:rPr>
                <w:rFonts w:ascii="Times New Roman" w:hAnsi="Times New Roman"/>
                <w:b/>
                <w:bCs/>
                <w:sz w:val="24"/>
                <w:szCs w:val="24"/>
              </w:rPr>
              <w:t>тематика»</w:t>
            </w:r>
          </w:p>
          <w:p w:rsidR="000A0D01" w:rsidRDefault="000A0D01" w:rsidP="00AE0B43">
            <w:pPr>
              <w:spacing w:after="0" w:line="240" w:lineRule="auto"/>
              <w:rPr>
                <w:rFonts w:ascii="Times New Roman" w:hAnsi="Times New Roman"/>
                <w:b/>
                <w:bCs/>
                <w:sz w:val="24"/>
                <w:szCs w:val="24"/>
              </w:rPr>
            </w:pPr>
            <w:r>
              <w:rPr>
                <w:rFonts w:ascii="Times New Roman" w:hAnsi="Times New Roman"/>
                <w:b/>
                <w:bCs/>
                <w:sz w:val="24"/>
                <w:szCs w:val="24"/>
              </w:rPr>
              <w:t>«Гимнастика для ума»</w:t>
            </w:r>
          </w:p>
        </w:tc>
        <w:tc>
          <w:tcPr>
            <w:tcW w:w="2410" w:type="dxa"/>
            <w:tcBorders>
              <w:top w:val="single" w:sz="4" w:space="0" w:color="000000"/>
              <w:left w:val="single" w:sz="4" w:space="0" w:color="000000"/>
              <w:bottom w:val="single" w:sz="4" w:space="0" w:color="000000"/>
              <w:right w:val="single" w:sz="4" w:space="0" w:color="000000"/>
            </w:tcBorders>
          </w:tcPr>
          <w:p w:rsidR="000A0D01" w:rsidRPr="00244237" w:rsidRDefault="000A0D01" w:rsidP="00244237">
            <w:pPr>
              <w:spacing w:after="0" w:line="240" w:lineRule="auto"/>
              <w:rPr>
                <w:rStyle w:val="3f0"/>
                <w:rFonts w:eastAsia="Calibri"/>
                <w:color w:val="000000" w:themeColor="text1"/>
                <w:sz w:val="24"/>
                <w:szCs w:val="24"/>
              </w:rPr>
            </w:pPr>
            <w:r w:rsidRPr="00244237">
              <w:rPr>
                <w:rStyle w:val="3f0"/>
                <w:rFonts w:eastAsia="Calibri"/>
                <w:color w:val="000000" w:themeColor="text1"/>
                <w:sz w:val="24"/>
                <w:szCs w:val="24"/>
              </w:rPr>
              <w:t>Е.Э. Кочурова</w:t>
            </w:r>
          </w:p>
          <w:p w:rsidR="000A0D01" w:rsidRPr="00244237" w:rsidRDefault="000A0D01" w:rsidP="00244237">
            <w:pPr>
              <w:spacing w:after="0" w:line="240" w:lineRule="auto"/>
              <w:rPr>
                <w:rStyle w:val="3f0"/>
                <w:rFonts w:eastAsia="Calibri"/>
                <w:color w:val="000000" w:themeColor="text1"/>
                <w:sz w:val="24"/>
                <w:szCs w:val="24"/>
              </w:rPr>
            </w:pPr>
          </w:p>
          <w:p w:rsidR="000A0D01" w:rsidRPr="00244237" w:rsidRDefault="00244237" w:rsidP="00244237">
            <w:pPr>
              <w:spacing w:after="0" w:line="240" w:lineRule="auto"/>
              <w:rPr>
                <w:rFonts w:ascii="Times New Roman" w:hAnsi="Times New Roman"/>
                <w:b/>
                <w:bCs/>
                <w:sz w:val="24"/>
                <w:szCs w:val="24"/>
              </w:rPr>
            </w:pPr>
            <w:r w:rsidRPr="00244237">
              <w:rPr>
                <w:rStyle w:val="3f0"/>
                <w:rFonts w:eastAsia="Calibri"/>
                <w:color w:val="000000" w:themeColor="text1"/>
                <w:sz w:val="24"/>
                <w:szCs w:val="24"/>
              </w:rPr>
              <w:t xml:space="preserve">Л.Н. Кузьмина-Завьялова, О.А. Павлова </w:t>
            </w:r>
          </w:p>
        </w:tc>
      </w:tr>
      <w:tr w:rsidR="000A0D01" w:rsidTr="000A0D01">
        <w:tc>
          <w:tcPr>
            <w:tcW w:w="815" w:type="dxa"/>
            <w:tcBorders>
              <w:top w:val="single" w:sz="4" w:space="0" w:color="000000"/>
              <w:left w:val="single" w:sz="4" w:space="0" w:color="000000"/>
              <w:bottom w:val="single" w:sz="4" w:space="0" w:color="000000"/>
              <w:right w:val="single" w:sz="4" w:space="0" w:color="000000"/>
            </w:tcBorders>
          </w:tcPr>
          <w:p w:rsidR="000A0D01" w:rsidRDefault="00D52086" w:rsidP="000A0D01">
            <w:pPr>
              <w:spacing w:after="0" w:line="240" w:lineRule="auto"/>
              <w:jc w:val="center"/>
              <w:rPr>
                <w:rFonts w:ascii="Times New Roman" w:hAnsi="Times New Roman"/>
                <w:bCs/>
                <w:sz w:val="24"/>
                <w:szCs w:val="24"/>
              </w:rPr>
            </w:pPr>
            <w:r>
              <w:rPr>
                <w:rFonts w:ascii="Times New Roman" w:hAnsi="Times New Roman"/>
                <w:bCs/>
                <w:sz w:val="24"/>
                <w:szCs w:val="24"/>
              </w:rPr>
              <w:t>1</w:t>
            </w:r>
            <w:r w:rsidR="00ED1FD5">
              <w:rPr>
                <w:rFonts w:ascii="Times New Roman" w:hAnsi="Times New Roman"/>
                <w:bCs/>
                <w:sz w:val="24"/>
                <w:szCs w:val="24"/>
              </w:rPr>
              <w:t>7</w:t>
            </w:r>
          </w:p>
          <w:p w:rsidR="00244237" w:rsidRDefault="00244237" w:rsidP="00244237">
            <w:pPr>
              <w:spacing w:after="0" w:line="240" w:lineRule="auto"/>
              <w:rPr>
                <w:rFonts w:ascii="Times New Roman" w:hAnsi="Times New Roman"/>
                <w:bCs/>
                <w:sz w:val="24"/>
                <w:szCs w:val="24"/>
              </w:rPr>
            </w:pPr>
          </w:p>
          <w:p w:rsidR="00244237" w:rsidRDefault="00ED1FD5" w:rsidP="000A0D01">
            <w:pPr>
              <w:spacing w:after="0" w:line="240" w:lineRule="auto"/>
              <w:jc w:val="center"/>
              <w:rPr>
                <w:rFonts w:ascii="Times New Roman" w:hAnsi="Times New Roman"/>
                <w:bCs/>
                <w:sz w:val="24"/>
                <w:szCs w:val="24"/>
              </w:rPr>
            </w:pPr>
            <w:r>
              <w:rPr>
                <w:rFonts w:ascii="Times New Roman" w:hAnsi="Times New Roman"/>
                <w:bCs/>
                <w:sz w:val="24"/>
                <w:szCs w:val="24"/>
              </w:rPr>
              <w:t>18</w:t>
            </w:r>
          </w:p>
          <w:p w:rsidR="000801C8" w:rsidRDefault="000801C8" w:rsidP="000A0D01">
            <w:pPr>
              <w:spacing w:after="0" w:line="240" w:lineRule="auto"/>
              <w:jc w:val="center"/>
              <w:rPr>
                <w:rFonts w:ascii="Times New Roman" w:hAnsi="Times New Roman"/>
                <w:bCs/>
                <w:sz w:val="24"/>
                <w:szCs w:val="24"/>
              </w:rPr>
            </w:pPr>
          </w:p>
          <w:p w:rsidR="000801C8" w:rsidRDefault="000801C8" w:rsidP="000A0D01">
            <w:pPr>
              <w:spacing w:after="0" w:line="240" w:lineRule="auto"/>
              <w:jc w:val="center"/>
              <w:rPr>
                <w:rFonts w:ascii="Times New Roman" w:hAnsi="Times New Roman"/>
                <w:bCs/>
                <w:sz w:val="24"/>
                <w:szCs w:val="24"/>
              </w:rPr>
            </w:pPr>
          </w:p>
          <w:p w:rsidR="000801C8" w:rsidRDefault="00ED1FD5" w:rsidP="000A0D01">
            <w:pPr>
              <w:spacing w:after="0" w:line="240" w:lineRule="auto"/>
              <w:jc w:val="center"/>
              <w:rPr>
                <w:rFonts w:ascii="Times New Roman" w:hAnsi="Times New Roman"/>
                <w:bCs/>
                <w:sz w:val="24"/>
                <w:szCs w:val="24"/>
              </w:rPr>
            </w:pPr>
            <w:r>
              <w:rPr>
                <w:rFonts w:ascii="Times New Roman" w:hAnsi="Times New Roman"/>
                <w:bCs/>
                <w:sz w:val="24"/>
                <w:szCs w:val="24"/>
              </w:rPr>
              <w:t>14</w:t>
            </w:r>
          </w:p>
          <w:p w:rsidR="000801C8" w:rsidRDefault="000801C8" w:rsidP="000A0D01">
            <w:pPr>
              <w:spacing w:after="0" w:line="240" w:lineRule="auto"/>
              <w:jc w:val="center"/>
              <w:rPr>
                <w:rFonts w:ascii="Times New Roman" w:hAnsi="Times New Roman"/>
                <w:bCs/>
                <w:sz w:val="24"/>
                <w:szCs w:val="24"/>
              </w:rPr>
            </w:pPr>
          </w:p>
          <w:p w:rsidR="000801C8" w:rsidRPr="000A0D01" w:rsidRDefault="00ED1FD5" w:rsidP="000A0D01">
            <w:pPr>
              <w:spacing w:after="0" w:line="240" w:lineRule="auto"/>
              <w:jc w:val="center"/>
              <w:rPr>
                <w:rFonts w:ascii="Times New Roman" w:hAnsi="Times New Roman"/>
                <w:bCs/>
                <w:sz w:val="24"/>
                <w:szCs w:val="24"/>
              </w:rPr>
            </w:pPr>
            <w:r>
              <w:rPr>
                <w:rFonts w:ascii="Times New Roman" w:hAnsi="Times New Roman"/>
                <w:bCs/>
                <w:sz w:val="24"/>
                <w:szCs w:val="24"/>
              </w:rPr>
              <w:t>19</w:t>
            </w:r>
          </w:p>
        </w:tc>
        <w:tc>
          <w:tcPr>
            <w:tcW w:w="1949" w:type="dxa"/>
            <w:tcBorders>
              <w:top w:val="single" w:sz="4" w:space="0" w:color="000000"/>
              <w:left w:val="single" w:sz="4" w:space="0" w:color="000000"/>
              <w:bottom w:val="single" w:sz="4" w:space="0" w:color="000000"/>
              <w:right w:val="single" w:sz="4" w:space="0" w:color="000000"/>
            </w:tcBorders>
          </w:tcPr>
          <w:p w:rsidR="000A0D01" w:rsidRDefault="000A0D01" w:rsidP="00AE0B43">
            <w:pPr>
              <w:spacing w:after="0" w:line="240" w:lineRule="auto"/>
              <w:rPr>
                <w:rFonts w:ascii="Times New Roman" w:hAnsi="Times New Roman"/>
                <w:b/>
                <w:bCs/>
                <w:sz w:val="24"/>
                <w:szCs w:val="24"/>
              </w:rPr>
            </w:pPr>
            <w:r>
              <w:rPr>
                <w:rFonts w:ascii="Times New Roman" w:hAnsi="Times New Roman"/>
                <w:b/>
                <w:bCs/>
                <w:sz w:val="24"/>
                <w:szCs w:val="24"/>
              </w:rPr>
              <w:t>Общекульту</w:t>
            </w:r>
            <w:r>
              <w:rPr>
                <w:rFonts w:ascii="Times New Roman" w:hAnsi="Times New Roman"/>
                <w:b/>
                <w:bCs/>
                <w:sz w:val="24"/>
                <w:szCs w:val="24"/>
              </w:rPr>
              <w:t>р</w:t>
            </w:r>
            <w:r>
              <w:rPr>
                <w:rFonts w:ascii="Times New Roman" w:hAnsi="Times New Roman"/>
                <w:b/>
                <w:bCs/>
                <w:sz w:val="24"/>
                <w:szCs w:val="24"/>
              </w:rPr>
              <w:t>ное</w:t>
            </w:r>
          </w:p>
        </w:tc>
        <w:tc>
          <w:tcPr>
            <w:tcW w:w="1985" w:type="dxa"/>
            <w:tcBorders>
              <w:top w:val="single" w:sz="4" w:space="0" w:color="000000"/>
              <w:left w:val="single" w:sz="4" w:space="0" w:color="000000"/>
              <w:bottom w:val="single" w:sz="4" w:space="0" w:color="000000"/>
              <w:right w:val="single" w:sz="4" w:space="0" w:color="000000"/>
            </w:tcBorders>
          </w:tcPr>
          <w:p w:rsidR="000A0D01" w:rsidRDefault="000A0D01" w:rsidP="00AE0B43">
            <w:pPr>
              <w:spacing w:after="0" w:line="240" w:lineRule="auto"/>
              <w:rPr>
                <w:rFonts w:ascii="Times New Roman" w:hAnsi="Times New Roman"/>
                <w:b/>
                <w:bCs/>
                <w:sz w:val="24"/>
                <w:szCs w:val="24"/>
              </w:rPr>
            </w:pPr>
            <w:r>
              <w:rPr>
                <w:rFonts w:ascii="Times New Roman" w:hAnsi="Times New Roman"/>
                <w:b/>
                <w:bCs/>
                <w:sz w:val="24"/>
                <w:szCs w:val="24"/>
              </w:rPr>
              <w:t xml:space="preserve">Факультатив </w:t>
            </w:r>
          </w:p>
          <w:p w:rsidR="00244237" w:rsidRDefault="00244237" w:rsidP="00AE0B43">
            <w:pPr>
              <w:spacing w:after="0" w:line="240" w:lineRule="auto"/>
              <w:rPr>
                <w:rFonts w:ascii="Times New Roman" w:hAnsi="Times New Roman"/>
                <w:b/>
                <w:bCs/>
                <w:sz w:val="24"/>
                <w:szCs w:val="24"/>
              </w:rPr>
            </w:pPr>
          </w:p>
          <w:p w:rsidR="00244237" w:rsidRDefault="00244237" w:rsidP="00AE0B43">
            <w:pPr>
              <w:spacing w:after="0" w:line="240" w:lineRule="auto"/>
              <w:rPr>
                <w:rFonts w:ascii="Times New Roman" w:hAnsi="Times New Roman"/>
                <w:b/>
                <w:bCs/>
                <w:sz w:val="24"/>
                <w:szCs w:val="24"/>
              </w:rPr>
            </w:pPr>
            <w:r>
              <w:rPr>
                <w:rFonts w:ascii="Times New Roman" w:hAnsi="Times New Roman"/>
                <w:b/>
                <w:bCs/>
                <w:sz w:val="24"/>
                <w:szCs w:val="24"/>
              </w:rPr>
              <w:t>Факультатив</w:t>
            </w:r>
          </w:p>
          <w:p w:rsidR="000801C8" w:rsidRDefault="000801C8" w:rsidP="00AE0B43">
            <w:pPr>
              <w:spacing w:after="0" w:line="240" w:lineRule="auto"/>
              <w:rPr>
                <w:rFonts w:ascii="Times New Roman" w:hAnsi="Times New Roman"/>
                <w:b/>
                <w:bCs/>
                <w:sz w:val="24"/>
                <w:szCs w:val="24"/>
              </w:rPr>
            </w:pPr>
          </w:p>
          <w:p w:rsidR="000801C8" w:rsidRDefault="000801C8" w:rsidP="00AE0B43">
            <w:pPr>
              <w:spacing w:after="0" w:line="240" w:lineRule="auto"/>
              <w:rPr>
                <w:rFonts w:ascii="Times New Roman" w:hAnsi="Times New Roman"/>
                <w:b/>
                <w:bCs/>
                <w:sz w:val="24"/>
                <w:szCs w:val="24"/>
              </w:rPr>
            </w:pPr>
          </w:p>
          <w:p w:rsidR="000801C8" w:rsidRDefault="000801C8" w:rsidP="000801C8">
            <w:pPr>
              <w:spacing w:after="0" w:line="240" w:lineRule="auto"/>
              <w:rPr>
                <w:rFonts w:ascii="Times New Roman" w:hAnsi="Times New Roman"/>
                <w:b/>
                <w:bCs/>
                <w:sz w:val="24"/>
                <w:szCs w:val="24"/>
              </w:rPr>
            </w:pPr>
            <w:r>
              <w:rPr>
                <w:rFonts w:ascii="Times New Roman" w:hAnsi="Times New Roman"/>
                <w:b/>
                <w:bCs/>
                <w:sz w:val="24"/>
                <w:szCs w:val="24"/>
              </w:rPr>
              <w:t>Кружок</w:t>
            </w:r>
          </w:p>
          <w:p w:rsidR="000801C8" w:rsidRDefault="000801C8" w:rsidP="000801C8">
            <w:pPr>
              <w:spacing w:after="0" w:line="240" w:lineRule="auto"/>
              <w:rPr>
                <w:rFonts w:ascii="Times New Roman" w:hAnsi="Times New Roman"/>
                <w:b/>
                <w:bCs/>
                <w:sz w:val="24"/>
                <w:szCs w:val="24"/>
              </w:rPr>
            </w:pPr>
          </w:p>
          <w:p w:rsidR="000801C8" w:rsidRDefault="000801C8" w:rsidP="000801C8">
            <w:pPr>
              <w:spacing w:after="0" w:line="240" w:lineRule="auto"/>
              <w:rPr>
                <w:rFonts w:ascii="Times New Roman" w:hAnsi="Times New Roman"/>
                <w:b/>
                <w:bCs/>
                <w:sz w:val="24"/>
                <w:szCs w:val="24"/>
              </w:rPr>
            </w:pPr>
            <w:r>
              <w:rPr>
                <w:rFonts w:ascii="Times New Roman" w:hAnsi="Times New Roman"/>
                <w:b/>
                <w:bCs/>
                <w:sz w:val="24"/>
                <w:szCs w:val="24"/>
              </w:rPr>
              <w:t>Кружок</w:t>
            </w:r>
          </w:p>
          <w:p w:rsidR="000801C8" w:rsidRDefault="000801C8" w:rsidP="00AE0B43">
            <w:pPr>
              <w:spacing w:after="0" w:line="240" w:lineRule="auto"/>
              <w:rPr>
                <w:rFonts w:ascii="Times New Roman" w:hAnsi="Times New Roman"/>
                <w:b/>
                <w:bCs/>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0A0D01" w:rsidRDefault="000A0D01" w:rsidP="00AE0B43">
            <w:pPr>
              <w:spacing w:after="0" w:line="240" w:lineRule="auto"/>
              <w:rPr>
                <w:rFonts w:ascii="Times New Roman" w:hAnsi="Times New Roman"/>
                <w:b/>
                <w:color w:val="000000"/>
              </w:rPr>
            </w:pPr>
            <w:r>
              <w:rPr>
                <w:rFonts w:ascii="Times New Roman" w:hAnsi="Times New Roman"/>
                <w:b/>
                <w:color w:val="000000"/>
              </w:rPr>
              <w:t>«Мой край – родная Белгородчина»</w:t>
            </w:r>
          </w:p>
          <w:p w:rsidR="000A0D01" w:rsidRDefault="000A0D01" w:rsidP="00AE0B43">
            <w:pPr>
              <w:spacing w:after="0" w:line="240" w:lineRule="auto"/>
              <w:rPr>
                <w:rFonts w:ascii="Times New Roman" w:hAnsi="Times New Roman"/>
                <w:b/>
                <w:color w:val="000000"/>
              </w:rPr>
            </w:pPr>
            <w:r w:rsidRPr="00F91C54">
              <w:rPr>
                <w:rFonts w:ascii="Times New Roman" w:hAnsi="Times New Roman"/>
                <w:b/>
                <w:color w:val="000000"/>
              </w:rPr>
              <w:t>«Художественное тво</w:t>
            </w:r>
            <w:r w:rsidRPr="00F91C54">
              <w:rPr>
                <w:rFonts w:ascii="Times New Roman" w:hAnsi="Times New Roman"/>
                <w:b/>
                <w:color w:val="000000"/>
              </w:rPr>
              <w:t>р</w:t>
            </w:r>
            <w:r w:rsidRPr="00F91C54">
              <w:rPr>
                <w:rFonts w:ascii="Times New Roman" w:hAnsi="Times New Roman"/>
                <w:b/>
                <w:color w:val="000000"/>
              </w:rPr>
              <w:t>чество: станем волше</w:t>
            </w:r>
            <w:r w:rsidRPr="00F91C54">
              <w:rPr>
                <w:rFonts w:ascii="Times New Roman" w:hAnsi="Times New Roman"/>
                <w:b/>
                <w:color w:val="000000"/>
              </w:rPr>
              <w:t>б</w:t>
            </w:r>
            <w:r w:rsidRPr="00F91C54">
              <w:rPr>
                <w:rFonts w:ascii="Times New Roman" w:hAnsi="Times New Roman"/>
                <w:b/>
                <w:color w:val="000000"/>
              </w:rPr>
              <w:t>никами»</w:t>
            </w:r>
          </w:p>
          <w:p w:rsidR="000801C8" w:rsidRDefault="000801C8" w:rsidP="00AE0B43">
            <w:pPr>
              <w:spacing w:after="0" w:line="240" w:lineRule="auto"/>
              <w:rPr>
                <w:rFonts w:ascii="Times New Roman" w:hAnsi="Times New Roman"/>
                <w:b/>
                <w:color w:val="000000"/>
              </w:rPr>
            </w:pPr>
            <w:r>
              <w:rPr>
                <w:rFonts w:ascii="Times New Roman" w:hAnsi="Times New Roman"/>
                <w:b/>
                <w:bCs/>
                <w:sz w:val="24"/>
                <w:szCs w:val="24"/>
              </w:rPr>
              <w:t>«Веселый англи</w:t>
            </w:r>
            <w:r>
              <w:rPr>
                <w:rFonts w:ascii="Times New Roman" w:hAnsi="Times New Roman"/>
                <w:b/>
                <w:bCs/>
                <w:sz w:val="24"/>
                <w:szCs w:val="24"/>
              </w:rPr>
              <w:t>й</w:t>
            </w:r>
            <w:r>
              <w:rPr>
                <w:rFonts w:ascii="Times New Roman" w:hAnsi="Times New Roman"/>
                <w:b/>
                <w:bCs/>
                <w:sz w:val="24"/>
                <w:szCs w:val="24"/>
              </w:rPr>
              <w:t>ский»</w:t>
            </w:r>
          </w:p>
          <w:p w:rsidR="000801C8" w:rsidRPr="00F91C54" w:rsidRDefault="000801C8" w:rsidP="00AE0B43">
            <w:pPr>
              <w:spacing w:after="0" w:line="240" w:lineRule="auto"/>
              <w:rPr>
                <w:rFonts w:ascii="Times New Roman" w:hAnsi="Times New Roman"/>
                <w:b/>
                <w:bCs/>
              </w:rPr>
            </w:pPr>
            <w:r w:rsidRPr="00461C9F">
              <w:rPr>
                <w:rFonts w:ascii="Times New Roman" w:hAnsi="Times New Roman"/>
                <w:b/>
                <w:color w:val="000000"/>
                <w:sz w:val="24"/>
                <w:szCs w:val="24"/>
              </w:rPr>
              <w:t>Школьный театр «Петрушка»</w:t>
            </w:r>
          </w:p>
        </w:tc>
        <w:tc>
          <w:tcPr>
            <w:tcW w:w="2410" w:type="dxa"/>
            <w:tcBorders>
              <w:top w:val="single" w:sz="4" w:space="0" w:color="000000"/>
              <w:left w:val="single" w:sz="4" w:space="0" w:color="000000"/>
              <w:bottom w:val="single" w:sz="4" w:space="0" w:color="000000"/>
              <w:right w:val="single" w:sz="4" w:space="0" w:color="000000"/>
            </w:tcBorders>
          </w:tcPr>
          <w:p w:rsidR="000A0D01" w:rsidRPr="00244237" w:rsidRDefault="00244237" w:rsidP="00244237">
            <w:pPr>
              <w:spacing w:after="0" w:line="240" w:lineRule="auto"/>
              <w:rPr>
                <w:rFonts w:ascii="Times New Roman" w:hAnsi="Times New Roman"/>
                <w:bCs/>
                <w:sz w:val="24"/>
                <w:szCs w:val="24"/>
              </w:rPr>
            </w:pPr>
            <w:r w:rsidRPr="00244237">
              <w:rPr>
                <w:rFonts w:ascii="Times New Roman" w:hAnsi="Times New Roman"/>
                <w:bCs/>
                <w:sz w:val="24"/>
                <w:szCs w:val="24"/>
              </w:rPr>
              <w:t>Т.М.Стручаева, И.В.Шиянова</w:t>
            </w:r>
          </w:p>
          <w:p w:rsidR="000A0D01" w:rsidRDefault="000A0D01" w:rsidP="00244237">
            <w:pPr>
              <w:spacing w:after="0" w:line="240" w:lineRule="auto"/>
              <w:rPr>
                <w:rStyle w:val="3f0"/>
                <w:rFonts w:eastAsia="Calibri"/>
                <w:color w:val="000000" w:themeColor="text1"/>
                <w:sz w:val="24"/>
                <w:szCs w:val="24"/>
              </w:rPr>
            </w:pPr>
            <w:r w:rsidRPr="00244237">
              <w:rPr>
                <w:rStyle w:val="3f0"/>
                <w:rFonts w:eastAsia="Calibri"/>
                <w:color w:val="000000" w:themeColor="text1"/>
                <w:sz w:val="24"/>
                <w:szCs w:val="24"/>
              </w:rPr>
              <w:t>Т.Н. Проснякова</w:t>
            </w:r>
          </w:p>
          <w:p w:rsidR="000801C8" w:rsidRDefault="000801C8" w:rsidP="00244237">
            <w:pPr>
              <w:spacing w:after="0" w:line="240" w:lineRule="auto"/>
              <w:rPr>
                <w:rStyle w:val="3f0"/>
                <w:rFonts w:eastAsia="Calibri"/>
                <w:color w:val="000000" w:themeColor="text1"/>
                <w:sz w:val="24"/>
                <w:szCs w:val="24"/>
              </w:rPr>
            </w:pPr>
          </w:p>
          <w:p w:rsidR="000801C8" w:rsidRDefault="000801C8" w:rsidP="00244237">
            <w:pPr>
              <w:spacing w:after="0" w:line="240" w:lineRule="auto"/>
              <w:rPr>
                <w:rStyle w:val="3f0"/>
                <w:rFonts w:eastAsia="Calibri"/>
                <w:color w:val="000000" w:themeColor="text1"/>
                <w:sz w:val="24"/>
                <w:szCs w:val="24"/>
              </w:rPr>
            </w:pPr>
          </w:p>
          <w:p w:rsidR="000801C8" w:rsidRDefault="000801C8" w:rsidP="00244237">
            <w:pPr>
              <w:spacing w:after="0" w:line="240" w:lineRule="auto"/>
              <w:rPr>
                <w:rFonts w:ascii="Times New Roman" w:hAnsi="Times New Roman"/>
                <w:color w:val="000000"/>
                <w:sz w:val="24"/>
                <w:szCs w:val="24"/>
              </w:rPr>
            </w:pPr>
            <w:r w:rsidRPr="00244237">
              <w:rPr>
                <w:rFonts w:ascii="Times New Roman" w:hAnsi="Times New Roman"/>
                <w:color w:val="000000"/>
                <w:sz w:val="24"/>
                <w:szCs w:val="24"/>
              </w:rPr>
              <w:t>Н.Д.Епачинцева, О.А.Моисеенко</w:t>
            </w:r>
          </w:p>
          <w:p w:rsidR="000801C8" w:rsidRPr="00244237" w:rsidRDefault="000801C8" w:rsidP="00244237">
            <w:pPr>
              <w:spacing w:after="0" w:line="240" w:lineRule="auto"/>
              <w:rPr>
                <w:rFonts w:ascii="Times New Roman" w:hAnsi="Times New Roman"/>
                <w:b/>
                <w:bCs/>
                <w:sz w:val="24"/>
                <w:szCs w:val="24"/>
              </w:rPr>
            </w:pPr>
            <w:r w:rsidRPr="00360074">
              <w:rPr>
                <w:rFonts w:ascii="Times New Roman" w:hAnsi="Times New Roman"/>
              </w:rPr>
              <w:t>В.А.Горский</w:t>
            </w:r>
          </w:p>
        </w:tc>
      </w:tr>
    </w:tbl>
    <w:p w:rsidR="00AE0B43" w:rsidRDefault="00AE0B43" w:rsidP="004148F7">
      <w:pPr>
        <w:spacing w:after="0" w:line="240" w:lineRule="auto"/>
        <w:jc w:val="both"/>
        <w:rPr>
          <w:rFonts w:ascii="Times New Roman" w:hAnsi="Times New Roman"/>
          <w:b/>
          <w:sz w:val="24"/>
          <w:szCs w:val="24"/>
        </w:rPr>
      </w:pPr>
    </w:p>
    <w:p w:rsidR="00FC1C3E" w:rsidRDefault="00FC1C3E" w:rsidP="00842CE8">
      <w:pPr>
        <w:spacing w:after="0" w:line="240" w:lineRule="auto"/>
        <w:jc w:val="both"/>
        <w:rPr>
          <w:rFonts w:ascii="Times New Roman" w:hAnsi="Times New Roman"/>
          <w:b/>
          <w:sz w:val="24"/>
          <w:szCs w:val="24"/>
        </w:rPr>
      </w:pPr>
    </w:p>
    <w:p w:rsidR="009B1CBC" w:rsidRDefault="009B1CBC" w:rsidP="00842CE8">
      <w:pPr>
        <w:spacing w:after="0" w:line="240" w:lineRule="auto"/>
        <w:jc w:val="both"/>
        <w:rPr>
          <w:rFonts w:ascii="Times New Roman" w:hAnsi="Times New Roman"/>
          <w:b/>
          <w:sz w:val="24"/>
          <w:szCs w:val="24"/>
        </w:rPr>
      </w:pPr>
    </w:p>
    <w:p w:rsidR="009B1CBC" w:rsidRDefault="009B1CBC" w:rsidP="00842CE8">
      <w:pPr>
        <w:spacing w:after="0" w:line="240" w:lineRule="auto"/>
        <w:jc w:val="both"/>
        <w:rPr>
          <w:rFonts w:ascii="Times New Roman" w:hAnsi="Times New Roman"/>
          <w:b/>
          <w:sz w:val="24"/>
          <w:szCs w:val="24"/>
        </w:rPr>
      </w:pPr>
    </w:p>
    <w:p w:rsidR="009B1CBC" w:rsidRDefault="009B1CBC" w:rsidP="00842CE8">
      <w:pPr>
        <w:spacing w:after="0" w:line="240" w:lineRule="auto"/>
        <w:jc w:val="both"/>
        <w:rPr>
          <w:rFonts w:ascii="Times New Roman" w:hAnsi="Times New Roman"/>
          <w:b/>
          <w:sz w:val="24"/>
          <w:szCs w:val="24"/>
        </w:rPr>
      </w:pPr>
    </w:p>
    <w:p w:rsidR="009B1CBC" w:rsidRDefault="009B1CBC" w:rsidP="00842CE8">
      <w:pPr>
        <w:spacing w:after="0" w:line="240" w:lineRule="auto"/>
        <w:jc w:val="both"/>
        <w:rPr>
          <w:rFonts w:ascii="Times New Roman" w:hAnsi="Times New Roman"/>
          <w:b/>
          <w:sz w:val="24"/>
          <w:szCs w:val="24"/>
        </w:rPr>
      </w:pPr>
    </w:p>
    <w:p w:rsidR="009B1CBC" w:rsidRDefault="009B1CBC" w:rsidP="00842CE8">
      <w:pPr>
        <w:spacing w:after="0" w:line="240" w:lineRule="auto"/>
        <w:jc w:val="both"/>
        <w:rPr>
          <w:rFonts w:ascii="Times New Roman" w:hAnsi="Times New Roman"/>
          <w:b/>
          <w:sz w:val="24"/>
          <w:szCs w:val="24"/>
        </w:rPr>
      </w:pPr>
    </w:p>
    <w:p w:rsidR="009B1CBC" w:rsidRDefault="009B1CBC" w:rsidP="00842CE8">
      <w:pPr>
        <w:spacing w:after="0" w:line="240" w:lineRule="auto"/>
        <w:jc w:val="both"/>
        <w:rPr>
          <w:rFonts w:ascii="Times New Roman" w:hAnsi="Times New Roman"/>
          <w:b/>
          <w:sz w:val="24"/>
          <w:szCs w:val="24"/>
        </w:rPr>
      </w:pPr>
    </w:p>
    <w:p w:rsidR="009B1CBC" w:rsidRDefault="009B1CBC" w:rsidP="00842CE8">
      <w:pPr>
        <w:spacing w:after="0" w:line="240" w:lineRule="auto"/>
        <w:jc w:val="both"/>
        <w:rPr>
          <w:rFonts w:ascii="Times New Roman" w:hAnsi="Times New Roman"/>
          <w:b/>
          <w:sz w:val="24"/>
          <w:szCs w:val="24"/>
        </w:rPr>
      </w:pPr>
    </w:p>
    <w:p w:rsidR="009B1CBC" w:rsidRDefault="009B1CBC" w:rsidP="00842CE8">
      <w:pPr>
        <w:spacing w:after="0" w:line="240" w:lineRule="auto"/>
        <w:jc w:val="both"/>
        <w:rPr>
          <w:rFonts w:ascii="Times New Roman" w:hAnsi="Times New Roman"/>
          <w:b/>
          <w:sz w:val="24"/>
          <w:szCs w:val="24"/>
        </w:rPr>
      </w:pPr>
    </w:p>
    <w:p w:rsidR="009B1CBC" w:rsidRDefault="009B1CBC" w:rsidP="00842CE8">
      <w:pPr>
        <w:spacing w:after="0" w:line="240" w:lineRule="auto"/>
        <w:jc w:val="both"/>
        <w:rPr>
          <w:rFonts w:ascii="Times New Roman" w:hAnsi="Times New Roman"/>
          <w:b/>
          <w:sz w:val="24"/>
          <w:szCs w:val="24"/>
        </w:rPr>
      </w:pPr>
    </w:p>
    <w:p w:rsidR="009B1CBC" w:rsidRDefault="009B1CBC" w:rsidP="00842CE8">
      <w:pPr>
        <w:spacing w:after="0" w:line="240" w:lineRule="auto"/>
        <w:jc w:val="both"/>
        <w:rPr>
          <w:rFonts w:ascii="Times New Roman" w:hAnsi="Times New Roman"/>
          <w:b/>
          <w:sz w:val="24"/>
          <w:szCs w:val="24"/>
        </w:rPr>
      </w:pPr>
    </w:p>
    <w:p w:rsidR="009B1CBC" w:rsidRDefault="009B1CBC" w:rsidP="00842CE8">
      <w:pPr>
        <w:spacing w:after="0" w:line="240" w:lineRule="auto"/>
        <w:jc w:val="both"/>
        <w:rPr>
          <w:rFonts w:ascii="Times New Roman" w:hAnsi="Times New Roman"/>
          <w:b/>
          <w:sz w:val="24"/>
          <w:szCs w:val="24"/>
        </w:rPr>
      </w:pPr>
    </w:p>
    <w:p w:rsidR="009B1CBC" w:rsidRDefault="009B1CBC" w:rsidP="00842CE8">
      <w:pPr>
        <w:spacing w:after="0" w:line="240" w:lineRule="auto"/>
        <w:jc w:val="both"/>
        <w:rPr>
          <w:rFonts w:ascii="Times New Roman" w:hAnsi="Times New Roman"/>
          <w:b/>
          <w:sz w:val="24"/>
          <w:szCs w:val="24"/>
        </w:rPr>
      </w:pPr>
    </w:p>
    <w:p w:rsidR="009B1CBC" w:rsidRDefault="009B1CBC" w:rsidP="00842CE8">
      <w:pPr>
        <w:spacing w:after="0" w:line="240" w:lineRule="auto"/>
        <w:jc w:val="both"/>
        <w:rPr>
          <w:rFonts w:ascii="Times New Roman" w:hAnsi="Times New Roman"/>
          <w:b/>
          <w:sz w:val="24"/>
          <w:szCs w:val="24"/>
        </w:rPr>
      </w:pPr>
    </w:p>
    <w:p w:rsidR="009B1CBC" w:rsidRDefault="009B1CBC" w:rsidP="00842CE8">
      <w:pPr>
        <w:spacing w:after="0" w:line="240" w:lineRule="auto"/>
        <w:jc w:val="both"/>
        <w:rPr>
          <w:rFonts w:ascii="Times New Roman" w:hAnsi="Times New Roman"/>
          <w:b/>
          <w:sz w:val="24"/>
          <w:szCs w:val="24"/>
        </w:rPr>
      </w:pPr>
    </w:p>
    <w:p w:rsidR="009B1CBC" w:rsidRDefault="009B1CBC" w:rsidP="00842CE8">
      <w:pPr>
        <w:spacing w:after="0" w:line="240" w:lineRule="auto"/>
        <w:jc w:val="both"/>
        <w:rPr>
          <w:rFonts w:ascii="Times New Roman" w:hAnsi="Times New Roman"/>
          <w:b/>
          <w:sz w:val="24"/>
          <w:szCs w:val="24"/>
        </w:rPr>
      </w:pPr>
    </w:p>
    <w:p w:rsidR="00ED1FD5" w:rsidRDefault="00ED1FD5" w:rsidP="00842CE8">
      <w:pPr>
        <w:spacing w:after="0" w:line="240" w:lineRule="auto"/>
        <w:jc w:val="both"/>
        <w:rPr>
          <w:rFonts w:ascii="Times New Roman" w:hAnsi="Times New Roman"/>
          <w:b/>
          <w:sz w:val="24"/>
          <w:szCs w:val="24"/>
        </w:rPr>
      </w:pPr>
    </w:p>
    <w:p w:rsidR="00ED1FD5" w:rsidRDefault="00ED1FD5" w:rsidP="00842CE8">
      <w:pPr>
        <w:spacing w:after="0" w:line="240" w:lineRule="auto"/>
        <w:jc w:val="both"/>
        <w:rPr>
          <w:rFonts w:ascii="Times New Roman" w:hAnsi="Times New Roman"/>
          <w:b/>
          <w:sz w:val="24"/>
          <w:szCs w:val="24"/>
        </w:rPr>
      </w:pPr>
    </w:p>
    <w:p w:rsidR="00ED1FD5" w:rsidRDefault="00ED1FD5" w:rsidP="00842CE8">
      <w:pPr>
        <w:spacing w:after="0" w:line="240" w:lineRule="auto"/>
        <w:jc w:val="both"/>
        <w:rPr>
          <w:rFonts w:ascii="Times New Roman" w:hAnsi="Times New Roman"/>
          <w:b/>
          <w:sz w:val="24"/>
          <w:szCs w:val="24"/>
        </w:rPr>
      </w:pPr>
    </w:p>
    <w:p w:rsidR="009B1CBC" w:rsidRDefault="009B1CBC" w:rsidP="00842CE8">
      <w:pPr>
        <w:spacing w:after="0" w:line="240" w:lineRule="auto"/>
        <w:jc w:val="both"/>
        <w:rPr>
          <w:rFonts w:ascii="Times New Roman" w:hAnsi="Times New Roman"/>
          <w:b/>
          <w:sz w:val="24"/>
          <w:szCs w:val="24"/>
        </w:rPr>
      </w:pPr>
    </w:p>
    <w:p w:rsidR="009B1CBC" w:rsidRDefault="009B1CBC" w:rsidP="00842CE8">
      <w:pPr>
        <w:spacing w:after="0" w:line="240" w:lineRule="auto"/>
        <w:jc w:val="both"/>
        <w:rPr>
          <w:rFonts w:ascii="Times New Roman" w:hAnsi="Times New Roman"/>
          <w:b/>
          <w:sz w:val="24"/>
          <w:szCs w:val="24"/>
        </w:rPr>
      </w:pPr>
    </w:p>
    <w:p w:rsidR="003A00DB" w:rsidRPr="008C3417" w:rsidRDefault="003A00DB" w:rsidP="00121A24">
      <w:pPr>
        <w:spacing w:after="0" w:line="240" w:lineRule="auto"/>
        <w:jc w:val="center"/>
        <w:rPr>
          <w:rFonts w:ascii="Times New Roman" w:hAnsi="Times New Roman"/>
          <w:b/>
          <w:sz w:val="28"/>
          <w:szCs w:val="28"/>
        </w:rPr>
      </w:pPr>
      <w:r w:rsidRPr="008C3417">
        <w:rPr>
          <w:rFonts w:ascii="Times New Roman" w:hAnsi="Times New Roman"/>
          <w:b/>
          <w:sz w:val="28"/>
          <w:szCs w:val="28"/>
        </w:rPr>
        <w:lastRenderedPageBreak/>
        <w:t>2.3. Программа духовно-нравственного</w:t>
      </w:r>
      <w:r w:rsidR="001B2F6E">
        <w:rPr>
          <w:rFonts w:ascii="Times New Roman" w:hAnsi="Times New Roman"/>
          <w:b/>
          <w:sz w:val="28"/>
          <w:szCs w:val="28"/>
        </w:rPr>
        <w:t xml:space="preserve"> развития,</w:t>
      </w:r>
      <w:r w:rsidRPr="008C3417">
        <w:rPr>
          <w:rFonts w:ascii="Times New Roman" w:hAnsi="Times New Roman"/>
          <w:b/>
          <w:sz w:val="28"/>
          <w:szCs w:val="28"/>
        </w:rPr>
        <w:t xml:space="preserve"> воспитания </w:t>
      </w:r>
      <w:r w:rsidR="001B2F6E">
        <w:rPr>
          <w:rFonts w:ascii="Times New Roman" w:hAnsi="Times New Roman"/>
          <w:b/>
          <w:sz w:val="28"/>
          <w:szCs w:val="28"/>
        </w:rPr>
        <w:t>и социал</w:t>
      </w:r>
      <w:r w:rsidR="001B2F6E">
        <w:rPr>
          <w:rFonts w:ascii="Times New Roman" w:hAnsi="Times New Roman"/>
          <w:b/>
          <w:sz w:val="28"/>
          <w:szCs w:val="28"/>
        </w:rPr>
        <w:t>и</w:t>
      </w:r>
      <w:r w:rsidR="001B2F6E">
        <w:rPr>
          <w:rFonts w:ascii="Times New Roman" w:hAnsi="Times New Roman"/>
          <w:b/>
          <w:sz w:val="28"/>
          <w:szCs w:val="28"/>
        </w:rPr>
        <w:t>зации</w:t>
      </w:r>
      <w:r w:rsidR="00D60CC0">
        <w:rPr>
          <w:rFonts w:ascii="Times New Roman" w:hAnsi="Times New Roman"/>
          <w:b/>
          <w:sz w:val="28"/>
          <w:szCs w:val="28"/>
        </w:rPr>
        <w:t xml:space="preserve"> </w:t>
      </w:r>
      <w:r w:rsidRPr="008C3417">
        <w:rPr>
          <w:rFonts w:ascii="Times New Roman" w:hAnsi="Times New Roman"/>
          <w:b/>
          <w:sz w:val="28"/>
          <w:szCs w:val="28"/>
        </w:rPr>
        <w:t>обучающихся на уровне начального общего образования</w:t>
      </w:r>
    </w:p>
    <w:p w:rsidR="00121A24" w:rsidRDefault="00121A24" w:rsidP="00842CE8">
      <w:pPr>
        <w:spacing w:after="0" w:line="240" w:lineRule="auto"/>
        <w:jc w:val="both"/>
        <w:rPr>
          <w:rFonts w:ascii="Times New Roman" w:hAnsi="Times New Roman"/>
          <w:b/>
          <w:sz w:val="24"/>
          <w:szCs w:val="24"/>
        </w:rPr>
      </w:pPr>
    </w:p>
    <w:p w:rsidR="003A00DB" w:rsidRPr="00445954" w:rsidRDefault="003A00DB" w:rsidP="00121A24">
      <w:pPr>
        <w:spacing w:after="0" w:line="240" w:lineRule="auto"/>
        <w:jc w:val="center"/>
        <w:rPr>
          <w:rFonts w:ascii="Times New Roman" w:hAnsi="Times New Roman"/>
          <w:b/>
          <w:sz w:val="24"/>
          <w:szCs w:val="24"/>
        </w:rPr>
      </w:pPr>
      <w:r w:rsidRPr="00445954">
        <w:rPr>
          <w:rFonts w:ascii="Times New Roman" w:hAnsi="Times New Roman"/>
          <w:b/>
          <w:sz w:val="24"/>
          <w:szCs w:val="24"/>
        </w:rPr>
        <w:t>П</w:t>
      </w:r>
      <w:r>
        <w:rPr>
          <w:rFonts w:ascii="Times New Roman" w:hAnsi="Times New Roman"/>
          <w:b/>
          <w:sz w:val="24"/>
          <w:szCs w:val="24"/>
        </w:rPr>
        <w:t>ояснительная записка</w:t>
      </w:r>
    </w:p>
    <w:p w:rsidR="003A00DB" w:rsidRPr="00445954" w:rsidRDefault="003A00DB" w:rsidP="00842CE8">
      <w:pPr>
        <w:spacing w:after="0" w:line="240" w:lineRule="auto"/>
        <w:ind w:firstLine="567"/>
        <w:jc w:val="both"/>
        <w:rPr>
          <w:rFonts w:ascii="Times New Roman" w:hAnsi="Times New Roman"/>
          <w:color w:val="000000"/>
          <w:sz w:val="24"/>
          <w:szCs w:val="24"/>
        </w:rPr>
      </w:pPr>
      <w:r w:rsidRPr="00445954">
        <w:rPr>
          <w:rFonts w:ascii="Times New Roman" w:hAnsi="Times New Roman"/>
          <w:color w:val="000000"/>
          <w:sz w:val="24"/>
          <w:szCs w:val="24"/>
        </w:rPr>
        <w:t xml:space="preserve">Программа духовно-нравственного </w:t>
      </w:r>
      <w:r w:rsidR="001B2F6E">
        <w:rPr>
          <w:rFonts w:ascii="Times New Roman" w:hAnsi="Times New Roman"/>
          <w:color w:val="000000"/>
          <w:sz w:val="24"/>
          <w:szCs w:val="24"/>
        </w:rPr>
        <w:t>развития, воспитания и социализации</w:t>
      </w:r>
      <w:r w:rsidR="00D60CC0">
        <w:rPr>
          <w:rFonts w:ascii="Times New Roman" w:hAnsi="Times New Roman"/>
          <w:color w:val="000000"/>
          <w:sz w:val="24"/>
          <w:szCs w:val="24"/>
        </w:rPr>
        <w:t xml:space="preserve"> </w:t>
      </w:r>
      <w:r>
        <w:rPr>
          <w:rFonts w:ascii="Times New Roman" w:hAnsi="Times New Roman"/>
          <w:color w:val="000000"/>
          <w:sz w:val="24"/>
          <w:szCs w:val="24"/>
        </w:rPr>
        <w:t>обуча</w:t>
      </w:r>
      <w:r>
        <w:rPr>
          <w:rFonts w:ascii="Times New Roman" w:hAnsi="Times New Roman"/>
          <w:color w:val="000000"/>
          <w:sz w:val="24"/>
          <w:szCs w:val="24"/>
        </w:rPr>
        <w:t>ю</w:t>
      </w:r>
      <w:r>
        <w:rPr>
          <w:rFonts w:ascii="Times New Roman" w:hAnsi="Times New Roman"/>
          <w:color w:val="000000"/>
          <w:sz w:val="24"/>
          <w:szCs w:val="24"/>
        </w:rPr>
        <w:t>щихся</w:t>
      </w:r>
      <w:r w:rsidRPr="00445954">
        <w:rPr>
          <w:rFonts w:ascii="Times New Roman" w:hAnsi="Times New Roman"/>
          <w:color w:val="000000"/>
          <w:sz w:val="24"/>
          <w:szCs w:val="24"/>
        </w:rPr>
        <w:t xml:space="preserve"> разработана в соответствии с требованиями Закона </w:t>
      </w:r>
      <w:r>
        <w:rPr>
          <w:rFonts w:ascii="Times New Roman" w:hAnsi="Times New Roman"/>
          <w:color w:val="000000"/>
          <w:sz w:val="24"/>
          <w:szCs w:val="24"/>
        </w:rPr>
        <w:t xml:space="preserve">от 29.12.2012 № 273-ФЗ </w:t>
      </w:r>
      <w:r w:rsidRPr="00445954">
        <w:rPr>
          <w:rFonts w:ascii="Times New Roman" w:hAnsi="Times New Roman"/>
          <w:color w:val="000000"/>
          <w:sz w:val="24"/>
          <w:szCs w:val="24"/>
        </w:rPr>
        <w:t>«Об образовании</w:t>
      </w:r>
      <w:r>
        <w:rPr>
          <w:rFonts w:ascii="Times New Roman" w:hAnsi="Times New Roman"/>
          <w:color w:val="000000"/>
          <w:sz w:val="24"/>
          <w:szCs w:val="24"/>
        </w:rPr>
        <w:t xml:space="preserve"> в Российской Федерации</w:t>
      </w:r>
      <w:r w:rsidRPr="00445954">
        <w:rPr>
          <w:rFonts w:ascii="Times New Roman" w:hAnsi="Times New Roman"/>
          <w:color w:val="000000"/>
          <w:sz w:val="24"/>
          <w:szCs w:val="24"/>
        </w:rPr>
        <w:t xml:space="preserve">», Федерального государственного образовательного стандарта начального общего образования, </w:t>
      </w:r>
      <w:r w:rsidR="006F591A">
        <w:rPr>
          <w:rFonts w:ascii="Times New Roman" w:hAnsi="Times New Roman"/>
          <w:color w:val="000000"/>
          <w:sz w:val="24"/>
          <w:szCs w:val="24"/>
        </w:rPr>
        <w:t>с учетом</w:t>
      </w:r>
      <w:r w:rsidRPr="00445954">
        <w:rPr>
          <w:rFonts w:ascii="Times New Roman" w:hAnsi="Times New Roman"/>
          <w:color w:val="000000"/>
          <w:sz w:val="24"/>
          <w:szCs w:val="24"/>
        </w:rPr>
        <w:t xml:space="preserve"> Концепции духовно-нравственного развития и воспитания личности гражданина России. В школе выстроена  система духо</w:t>
      </w:r>
      <w:r w:rsidRPr="00445954">
        <w:rPr>
          <w:rFonts w:ascii="Times New Roman" w:hAnsi="Times New Roman"/>
          <w:color w:val="000000"/>
          <w:sz w:val="24"/>
          <w:szCs w:val="24"/>
        </w:rPr>
        <w:t>в</w:t>
      </w:r>
      <w:r w:rsidRPr="00445954">
        <w:rPr>
          <w:rFonts w:ascii="Times New Roman" w:hAnsi="Times New Roman"/>
          <w:color w:val="000000"/>
          <w:sz w:val="24"/>
          <w:szCs w:val="24"/>
        </w:rPr>
        <w:t>но-нравственного и гражданско-патриотического воспитания детей, а также их психолого-педагогическое сопровождение в течение всего периода обучения в школе.</w:t>
      </w:r>
    </w:p>
    <w:p w:rsidR="003A00DB" w:rsidRPr="00445954" w:rsidRDefault="003A00DB" w:rsidP="00842CE8">
      <w:pPr>
        <w:shd w:val="clear" w:color="auto" w:fill="FFFFFF"/>
        <w:spacing w:after="0" w:line="240" w:lineRule="auto"/>
        <w:ind w:firstLine="567"/>
        <w:jc w:val="both"/>
        <w:rPr>
          <w:rFonts w:ascii="Times New Roman" w:hAnsi="Times New Roman"/>
          <w:color w:val="000000"/>
          <w:sz w:val="24"/>
          <w:szCs w:val="24"/>
        </w:rPr>
      </w:pPr>
      <w:r w:rsidRPr="00445954">
        <w:rPr>
          <w:rFonts w:ascii="Times New Roman" w:hAnsi="Times New Roman"/>
          <w:color w:val="000000"/>
          <w:sz w:val="24"/>
          <w:szCs w:val="24"/>
        </w:rPr>
        <w:t>Ключевая роль в духовно-нравственном сплочении общества отводится образов</w:t>
      </w:r>
      <w:r w:rsidRPr="00445954">
        <w:rPr>
          <w:rFonts w:ascii="Times New Roman" w:hAnsi="Times New Roman"/>
          <w:color w:val="000000"/>
          <w:sz w:val="24"/>
          <w:szCs w:val="24"/>
        </w:rPr>
        <w:t>а</w:t>
      </w:r>
      <w:r w:rsidRPr="00445954">
        <w:rPr>
          <w:rFonts w:ascii="Times New Roman" w:hAnsi="Times New Roman"/>
          <w:color w:val="000000"/>
          <w:sz w:val="24"/>
          <w:szCs w:val="24"/>
        </w:rPr>
        <w:t>нию. Школа – единственный социальный институт, через который проходят все граждане России. Ценности личности, конечно, в первую очередь формируются в семье. Но наиб</w:t>
      </w:r>
      <w:r w:rsidRPr="00445954">
        <w:rPr>
          <w:rFonts w:ascii="Times New Roman" w:hAnsi="Times New Roman"/>
          <w:color w:val="000000"/>
          <w:sz w:val="24"/>
          <w:szCs w:val="24"/>
        </w:rPr>
        <w:t>о</w:t>
      </w:r>
      <w:r w:rsidRPr="00445954">
        <w:rPr>
          <w:rFonts w:ascii="Times New Roman" w:hAnsi="Times New Roman"/>
          <w:color w:val="000000"/>
          <w:sz w:val="24"/>
          <w:szCs w:val="24"/>
        </w:rPr>
        <w:t>лее системно, последовательно и глубоко духовно-нравственное развитие и воспитание личности происходит в сфере образования. Поэтому именно в школе должна быть соср</w:t>
      </w:r>
      <w:r w:rsidRPr="00445954">
        <w:rPr>
          <w:rFonts w:ascii="Times New Roman" w:hAnsi="Times New Roman"/>
          <w:color w:val="000000"/>
          <w:sz w:val="24"/>
          <w:szCs w:val="24"/>
        </w:rPr>
        <w:t>е</w:t>
      </w:r>
      <w:r w:rsidRPr="00445954">
        <w:rPr>
          <w:rFonts w:ascii="Times New Roman" w:hAnsi="Times New Roman"/>
          <w:color w:val="000000"/>
          <w:sz w:val="24"/>
          <w:szCs w:val="24"/>
        </w:rPr>
        <w:t>доточена не только интеллектуальная, но и духовная, культурная жизнь школьника.</w:t>
      </w:r>
    </w:p>
    <w:p w:rsidR="003A00DB" w:rsidRPr="00445954" w:rsidRDefault="003A00DB" w:rsidP="00842CE8">
      <w:pPr>
        <w:shd w:val="clear" w:color="auto" w:fill="FFFFFF"/>
        <w:spacing w:after="0" w:line="240" w:lineRule="auto"/>
        <w:ind w:firstLine="567"/>
        <w:jc w:val="both"/>
        <w:rPr>
          <w:rFonts w:ascii="Times New Roman" w:hAnsi="Times New Roman"/>
          <w:color w:val="000000"/>
          <w:sz w:val="24"/>
          <w:szCs w:val="24"/>
        </w:rPr>
      </w:pPr>
      <w:r w:rsidRPr="00445954">
        <w:rPr>
          <w:rFonts w:ascii="Times New Roman" w:hAnsi="Times New Roman"/>
          <w:color w:val="000000"/>
          <w:sz w:val="24"/>
          <w:szCs w:val="24"/>
        </w:rPr>
        <w:t>Ребенок школьного возраста, особенно в начальной школе, наиболее восприимчив к духовно-нравственному развитию и воспитанию. А вот недостатки этого развития и во</w:t>
      </w:r>
      <w:r w:rsidRPr="00445954">
        <w:rPr>
          <w:rFonts w:ascii="Times New Roman" w:hAnsi="Times New Roman"/>
          <w:color w:val="000000"/>
          <w:sz w:val="24"/>
          <w:szCs w:val="24"/>
        </w:rPr>
        <w:t>с</w:t>
      </w:r>
      <w:r w:rsidRPr="00445954">
        <w:rPr>
          <w:rFonts w:ascii="Times New Roman" w:hAnsi="Times New Roman"/>
          <w:color w:val="000000"/>
          <w:sz w:val="24"/>
          <w:szCs w:val="24"/>
        </w:rPr>
        <w:t>питания трудно восполнить в последующие годы. Пережитое и усвоенное в детстве отл</w:t>
      </w:r>
      <w:r w:rsidRPr="00445954">
        <w:rPr>
          <w:rFonts w:ascii="Times New Roman" w:hAnsi="Times New Roman"/>
          <w:color w:val="000000"/>
          <w:sz w:val="24"/>
          <w:szCs w:val="24"/>
        </w:rPr>
        <w:t>и</w:t>
      </w:r>
      <w:r w:rsidRPr="00445954">
        <w:rPr>
          <w:rFonts w:ascii="Times New Roman" w:hAnsi="Times New Roman"/>
          <w:color w:val="000000"/>
          <w:sz w:val="24"/>
          <w:szCs w:val="24"/>
        </w:rPr>
        <w:t>чается большой психологической устойчивостью.</w:t>
      </w:r>
    </w:p>
    <w:p w:rsidR="003A00DB" w:rsidRPr="00445954" w:rsidRDefault="003A00DB" w:rsidP="00842CE8">
      <w:pPr>
        <w:shd w:val="clear" w:color="auto" w:fill="FFFFFF"/>
        <w:spacing w:after="0" w:line="240" w:lineRule="auto"/>
        <w:ind w:firstLine="567"/>
        <w:jc w:val="both"/>
        <w:rPr>
          <w:rFonts w:ascii="Times New Roman" w:hAnsi="Times New Roman"/>
          <w:color w:val="000000"/>
          <w:sz w:val="24"/>
          <w:szCs w:val="24"/>
        </w:rPr>
      </w:pPr>
      <w:r w:rsidRPr="00445954">
        <w:rPr>
          <w:rFonts w:ascii="Times New Roman" w:hAnsi="Times New Roman"/>
          <w:color w:val="000000"/>
          <w:spacing w:val="6"/>
          <w:sz w:val="24"/>
          <w:szCs w:val="24"/>
        </w:rPr>
        <w:t>Духовно-нравственное воспитание является одним из основных компонентов образовательного процесса в школе, что помогает вырастить честных, добрых, тр</w:t>
      </w:r>
      <w:r w:rsidRPr="00445954">
        <w:rPr>
          <w:rFonts w:ascii="Times New Roman" w:hAnsi="Times New Roman"/>
          <w:color w:val="000000"/>
          <w:spacing w:val="6"/>
          <w:sz w:val="24"/>
          <w:szCs w:val="24"/>
        </w:rPr>
        <w:t>у</w:t>
      </w:r>
      <w:r w:rsidRPr="00445954">
        <w:rPr>
          <w:rFonts w:ascii="Times New Roman" w:hAnsi="Times New Roman"/>
          <w:color w:val="000000"/>
          <w:spacing w:val="6"/>
          <w:sz w:val="24"/>
          <w:szCs w:val="24"/>
        </w:rPr>
        <w:t>долюбивых людей, поможет найти им своё место в жизни, использовать полученные знания и умения на благо Родины.</w:t>
      </w:r>
    </w:p>
    <w:p w:rsidR="003A00DB" w:rsidRPr="00445954" w:rsidRDefault="003A00DB" w:rsidP="00842CE8">
      <w:pPr>
        <w:spacing w:after="0" w:line="240" w:lineRule="auto"/>
        <w:ind w:firstLine="567"/>
        <w:jc w:val="both"/>
        <w:rPr>
          <w:rFonts w:ascii="Times New Roman" w:hAnsi="Times New Roman"/>
          <w:color w:val="000000"/>
          <w:sz w:val="24"/>
          <w:szCs w:val="24"/>
        </w:rPr>
      </w:pPr>
      <w:r w:rsidRPr="00445954">
        <w:rPr>
          <w:rFonts w:ascii="Times New Roman" w:hAnsi="Times New Roman"/>
          <w:color w:val="000000"/>
          <w:sz w:val="24"/>
          <w:szCs w:val="24"/>
        </w:rPr>
        <w:t xml:space="preserve">Программа образовательного учреждения реализуется в постоянном взаимодействии и тесном сотрудничестве с семьями </w:t>
      </w:r>
      <w:r>
        <w:rPr>
          <w:rFonts w:ascii="Times New Roman" w:hAnsi="Times New Roman"/>
          <w:color w:val="000000"/>
          <w:sz w:val="24"/>
          <w:szCs w:val="24"/>
        </w:rPr>
        <w:t>обучающихся</w:t>
      </w:r>
      <w:r w:rsidRPr="00445954">
        <w:rPr>
          <w:rFonts w:ascii="Times New Roman" w:hAnsi="Times New Roman"/>
          <w:color w:val="000000"/>
          <w:sz w:val="24"/>
          <w:szCs w:val="24"/>
        </w:rPr>
        <w:t xml:space="preserve">, с другими субъектами социализации – социальными партнерами школы: </w:t>
      </w:r>
      <w:r>
        <w:rPr>
          <w:rFonts w:ascii="Times New Roman" w:hAnsi="Times New Roman"/>
          <w:color w:val="000000"/>
          <w:sz w:val="24"/>
          <w:szCs w:val="24"/>
        </w:rPr>
        <w:t>сельской</w:t>
      </w:r>
      <w:r w:rsidR="00D60CC0">
        <w:rPr>
          <w:rFonts w:ascii="Times New Roman" w:hAnsi="Times New Roman"/>
          <w:color w:val="000000"/>
          <w:sz w:val="24"/>
          <w:szCs w:val="24"/>
        </w:rPr>
        <w:t xml:space="preserve"> </w:t>
      </w:r>
      <w:r w:rsidRPr="00445954">
        <w:rPr>
          <w:rFonts w:ascii="Times New Roman" w:hAnsi="Times New Roman"/>
          <w:sz w:val="24"/>
          <w:szCs w:val="24"/>
        </w:rPr>
        <w:t>библиотекой,</w:t>
      </w:r>
      <w:r w:rsidR="00D60CC0">
        <w:rPr>
          <w:rFonts w:ascii="Times New Roman" w:hAnsi="Times New Roman"/>
          <w:sz w:val="24"/>
          <w:szCs w:val="24"/>
        </w:rPr>
        <w:t xml:space="preserve"> </w:t>
      </w:r>
      <w:r w:rsidRPr="00445954">
        <w:rPr>
          <w:rFonts w:ascii="Times New Roman" w:hAnsi="Times New Roman"/>
          <w:sz w:val="24"/>
          <w:szCs w:val="24"/>
        </w:rPr>
        <w:t>ДПиШ,  районным краеведч</w:t>
      </w:r>
      <w:r w:rsidRPr="00445954">
        <w:rPr>
          <w:rFonts w:ascii="Times New Roman" w:hAnsi="Times New Roman"/>
          <w:sz w:val="24"/>
          <w:szCs w:val="24"/>
        </w:rPr>
        <w:t>е</w:t>
      </w:r>
      <w:r w:rsidRPr="00445954">
        <w:rPr>
          <w:rFonts w:ascii="Times New Roman" w:hAnsi="Times New Roman"/>
          <w:sz w:val="24"/>
          <w:szCs w:val="24"/>
        </w:rPr>
        <w:t>ским музеем</w:t>
      </w:r>
      <w:r w:rsidR="004811CA" w:rsidRPr="004811CA">
        <w:rPr>
          <w:rFonts w:ascii="Times New Roman" w:hAnsi="Times New Roman"/>
          <w:sz w:val="24"/>
          <w:szCs w:val="24"/>
        </w:rPr>
        <w:t>, СЮН</w:t>
      </w:r>
      <w:r w:rsidRPr="004811CA">
        <w:rPr>
          <w:rFonts w:ascii="Times New Roman" w:hAnsi="Times New Roman"/>
          <w:sz w:val="24"/>
          <w:szCs w:val="24"/>
        </w:rPr>
        <w:t>.</w:t>
      </w:r>
    </w:p>
    <w:p w:rsidR="003A00DB" w:rsidRPr="00445954" w:rsidRDefault="003A00DB" w:rsidP="00842CE8">
      <w:pPr>
        <w:spacing w:after="0" w:line="240" w:lineRule="auto"/>
        <w:ind w:firstLine="567"/>
        <w:jc w:val="both"/>
        <w:rPr>
          <w:rFonts w:ascii="Times New Roman" w:hAnsi="Times New Roman"/>
          <w:color w:val="000000"/>
          <w:sz w:val="24"/>
          <w:szCs w:val="24"/>
        </w:rPr>
      </w:pPr>
      <w:r w:rsidRPr="00445954">
        <w:rPr>
          <w:rFonts w:ascii="Times New Roman" w:hAnsi="Times New Roman"/>
          <w:color w:val="000000"/>
          <w:sz w:val="24"/>
          <w:szCs w:val="24"/>
        </w:rPr>
        <w:t>Конечным результатом работы по реализации программы является образ выпускн</w:t>
      </w:r>
      <w:r w:rsidRPr="00445954">
        <w:rPr>
          <w:rFonts w:ascii="Times New Roman" w:hAnsi="Times New Roman"/>
          <w:color w:val="000000"/>
          <w:sz w:val="24"/>
          <w:szCs w:val="24"/>
        </w:rPr>
        <w:t>и</w:t>
      </w:r>
      <w:r w:rsidRPr="00445954">
        <w:rPr>
          <w:rFonts w:ascii="Times New Roman" w:hAnsi="Times New Roman"/>
          <w:color w:val="000000"/>
          <w:sz w:val="24"/>
          <w:szCs w:val="24"/>
        </w:rPr>
        <w:t>ка образовательного учреждения.</w:t>
      </w:r>
    </w:p>
    <w:p w:rsidR="003A00DB" w:rsidRPr="005652D5" w:rsidRDefault="003A00DB" w:rsidP="00842CE8">
      <w:pPr>
        <w:spacing w:after="0" w:line="240" w:lineRule="auto"/>
        <w:ind w:firstLine="567"/>
        <w:jc w:val="both"/>
        <w:rPr>
          <w:rFonts w:ascii="Times New Roman" w:hAnsi="Times New Roman"/>
          <w:b/>
          <w:sz w:val="24"/>
          <w:szCs w:val="24"/>
        </w:rPr>
      </w:pPr>
      <w:r w:rsidRPr="005652D5">
        <w:rPr>
          <w:rFonts w:ascii="Times New Roman" w:hAnsi="Times New Roman"/>
          <w:b/>
          <w:sz w:val="24"/>
          <w:szCs w:val="24"/>
        </w:rPr>
        <w:t xml:space="preserve">Образ </w:t>
      </w:r>
      <w:r>
        <w:rPr>
          <w:rFonts w:ascii="Times New Roman" w:hAnsi="Times New Roman"/>
          <w:b/>
          <w:sz w:val="24"/>
          <w:szCs w:val="24"/>
        </w:rPr>
        <w:t>выпускника</w:t>
      </w:r>
      <w:r w:rsidRPr="005652D5">
        <w:rPr>
          <w:rFonts w:ascii="Times New Roman" w:hAnsi="Times New Roman"/>
          <w:b/>
          <w:sz w:val="24"/>
          <w:szCs w:val="24"/>
        </w:rPr>
        <w:t xml:space="preserve"> начальной школы муниципального бюджетного общеобр</w:t>
      </w:r>
      <w:r w:rsidRPr="005652D5">
        <w:rPr>
          <w:rFonts w:ascii="Times New Roman" w:hAnsi="Times New Roman"/>
          <w:b/>
          <w:sz w:val="24"/>
          <w:szCs w:val="24"/>
        </w:rPr>
        <w:t>а</w:t>
      </w:r>
      <w:r w:rsidRPr="005652D5">
        <w:rPr>
          <w:rFonts w:ascii="Times New Roman" w:hAnsi="Times New Roman"/>
          <w:b/>
          <w:sz w:val="24"/>
          <w:szCs w:val="24"/>
        </w:rPr>
        <w:t xml:space="preserve">зовательного учреждения «Основная  общеобразовательная школа </w:t>
      </w:r>
      <w:r w:rsidR="004811CA">
        <w:rPr>
          <w:rFonts w:ascii="Times New Roman" w:hAnsi="Times New Roman"/>
          <w:b/>
          <w:sz w:val="24"/>
          <w:szCs w:val="24"/>
        </w:rPr>
        <w:t xml:space="preserve">с. </w:t>
      </w:r>
      <w:r w:rsidR="007D1023">
        <w:rPr>
          <w:rFonts w:ascii="Times New Roman" w:hAnsi="Times New Roman"/>
          <w:b/>
          <w:sz w:val="24"/>
          <w:szCs w:val="24"/>
        </w:rPr>
        <w:t>Лубяное-Первое</w:t>
      </w:r>
      <w:r w:rsidRPr="005652D5">
        <w:rPr>
          <w:rFonts w:ascii="Times New Roman" w:hAnsi="Times New Roman"/>
          <w:b/>
          <w:sz w:val="24"/>
          <w:szCs w:val="24"/>
        </w:rPr>
        <w:t>Чернянского района Белгородской области</w:t>
      </w:r>
      <w:r>
        <w:rPr>
          <w:rFonts w:ascii="Times New Roman" w:hAnsi="Times New Roman"/>
          <w:b/>
          <w:sz w:val="24"/>
          <w:szCs w:val="24"/>
        </w:rPr>
        <w:t>"</w:t>
      </w:r>
    </w:p>
    <w:p w:rsidR="003A00DB" w:rsidRPr="00445954" w:rsidRDefault="003A00DB" w:rsidP="00842CE8">
      <w:pPr>
        <w:spacing w:after="0" w:line="240" w:lineRule="auto"/>
        <w:ind w:firstLine="720"/>
        <w:jc w:val="both"/>
        <w:rPr>
          <w:rFonts w:ascii="Times New Roman" w:hAnsi="Times New Roman"/>
          <w:sz w:val="24"/>
          <w:szCs w:val="24"/>
        </w:rPr>
      </w:pPr>
      <w:r w:rsidRPr="00445954">
        <w:rPr>
          <w:rFonts w:ascii="Times New Roman" w:hAnsi="Times New Roman"/>
          <w:sz w:val="24"/>
          <w:szCs w:val="24"/>
        </w:rPr>
        <w:t>Обобщенный результат образовательной деятельности начальной школы как итог реализации общественного договора фиксируется в образе ее выпускника:</w:t>
      </w:r>
    </w:p>
    <w:p w:rsidR="003A00DB" w:rsidRPr="00445954" w:rsidRDefault="003A00DB" w:rsidP="005A0C80">
      <w:pPr>
        <w:numPr>
          <w:ilvl w:val="0"/>
          <w:numId w:val="12"/>
        </w:numPr>
        <w:tabs>
          <w:tab w:val="clear" w:pos="720"/>
          <w:tab w:val="num" w:pos="1080"/>
        </w:tabs>
        <w:suppressAutoHyphens/>
        <w:autoSpaceDE w:val="0"/>
        <w:spacing w:after="0" w:line="240" w:lineRule="auto"/>
        <w:ind w:left="1080"/>
        <w:jc w:val="both"/>
        <w:rPr>
          <w:rFonts w:ascii="Times New Roman" w:hAnsi="Times New Roman"/>
          <w:iCs/>
          <w:sz w:val="24"/>
          <w:szCs w:val="24"/>
        </w:rPr>
      </w:pPr>
      <w:r w:rsidRPr="00445954">
        <w:rPr>
          <w:rFonts w:ascii="Times New Roman" w:hAnsi="Times New Roman"/>
          <w:iCs/>
          <w:sz w:val="24"/>
          <w:szCs w:val="24"/>
        </w:rPr>
        <w:t>умеющий учиться, способный организовать свою деятельность, умеющий пользоваться информационными источниками;</w:t>
      </w:r>
    </w:p>
    <w:p w:rsidR="003A00DB" w:rsidRPr="00445954" w:rsidRDefault="003A00DB" w:rsidP="005A0C80">
      <w:pPr>
        <w:numPr>
          <w:ilvl w:val="0"/>
          <w:numId w:val="12"/>
        </w:numPr>
        <w:tabs>
          <w:tab w:val="clear" w:pos="720"/>
          <w:tab w:val="left" w:pos="318"/>
          <w:tab w:val="num" w:pos="1080"/>
        </w:tabs>
        <w:suppressAutoHyphens/>
        <w:autoSpaceDE w:val="0"/>
        <w:spacing w:after="0" w:line="240" w:lineRule="auto"/>
        <w:ind w:left="1080"/>
        <w:jc w:val="both"/>
        <w:rPr>
          <w:rFonts w:ascii="Times New Roman" w:hAnsi="Times New Roman"/>
          <w:iCs/>
          <w:sz w:val="24"/>
          <w:szCs w:val="24"/>
        </w:rPr>
      </w:pPr>
      <w:r w:rsidRPr="00445954">
        <w:rPr>
          <w:rFonts w:ascii="Times New Roman" w:hAnsi="Times New Roman"/>
          <w:iCs/>
          <w:sz w:val="24"/>
          <w:szCs w:val="24"/>
        </w:rPr>
        <w:t>владеющий опытом мотивированного участия в конкурсах и проектах</w:t>
      </w:r>
      <w:r>
        <w:rPr>
          <w:rFonts w:ascii="Times New Roman" w:hAnsi="Times New Roman"/>
          <w:iCs/>
          <w:sz w:val="24"/>
          <w:szCs w:val="24"/>
        </w:rPr>
        <w:t xml:space="preserve"> регионального и   всероссийского </w:t>
      </w:r>
      <w:r w:rsidRPr="00445954">
        <w:rPr>
          <w:rFonts w:ascii="Times New Roman" w:hAnsi="Times New Roman"/>
          <w:iCs/>
          <w:sz w:val="24"/>
          <w:szCs w:val="24"/>
        </w:rPr>
        <w:t>уровней;</w:t>
      </w:r>
    </w:p>
    <w:p w:rsidR="003A00DB" w:rsidRPr="00445954" w:rsidRDefault="003A00DB" w:rsidP="005A0C80">
      <w:pPr>
        <w:numPr>
          <w:ilvl w:val="0"/>
          <w:numId w:val="12"/>
        </w:numPr>
        <w:tabs>
          <w:tab w:val="clear" w:pos="720"/>
          <w:tab w:val="left" w:pos="318"/>
          <w:tab w:val="num" w:pos="1080"/>
        </w:tabs>
        <w:suppressAutoHyphens/>
        <w:autoSpaceDE w:val="0"/>
        <w:spacing w:after="0" w:line="240" w:lineRule="auto"/>
        <w:ind w:left="1080"/>
        <w:jc w:val="both"/>
        <w:rPr>
          <w:rFonts w:ascii="Times New Roman" w:hAnsi="Times New Roman"/>
          <w:iCs/>
          <w:sz w:val="24"/>
          <w:szCs w:val="24"/>
        </w:rPr>
      </w:pPr>
      <w:r w:rsidRPr="00445954">
        <w:rPr>
          <w:rFonts w:ascii="Times New Roman" w:hAnsi="Times New Roman"/>
          <w:iCs/>
          <w:sz w:val="24"/>
          <w:szCs w:val="24"/>
        </w:rPr>
        <w:t>обладающий основами коммуникативной культурой (умеет слушать и слышать собеседника, высказывать свое мнение);</w:t>
      </w:r>
    </w:p>
    <w:p w:rsidR="003A00DB" w:rsidRPr="00445954" w:rsidRDefault="003A00DB" w:rsidP="00DB1001">
      <w:pPr>
        <w:numPr>
          <w:ilvl w:val="0"/>
          <w:numId w:val="6"/>
        </w:numPr>
        <w:tabs>
          <w:tab w:val="clear" w:pos="720"/>
          <w:tab w:val="left" w:pos="0"/>
          <w:tab w:val="num" w:pos="1080"/>
        </w:tabs>
        <w:suppressAutoHyphens/>
        <w:autoSpaceDE w:val="0"/>
        <w:spacing w:after="0" w:line="240" w:lineRule="auto"/>
        <w:ind w:left="1080"/>
        <w:jc w:val="both"/>
        <w:rPr>
          <w:rFonts w:ascii="Times New Roman" w:hAnsi="Times New Roman"/>
          <w:sz w:val="24"/>
          <w:szCs w:val="24"/>
        </w:rPr>
      </w:pPr>
      <w:r w:rsidRPr="00445954">
        <w:rPr>
          <w:rFonts w:ascii="Times New Roman" w:hAnsi="Times New Roman"/>
          <w:sz w:val="24"/>
          <w:szCs w:val="24"/>
        </w:rPr>
        <w:t>любознательный, интересующийся, активно познающий мир;</w:t>
      </w:r>
    </w:p>
    <w:p w:rsidR="003A00DB" w:rsidRPr="00445954" w:rsidRDefault="003A00DB" w:rsidP="00DB1001">
      <w:pPr>
        <w:numPr>
          <w:ilvl w:val="0"/>
          <w:numId w:val="6"/>
        </w:numPr>
        <w:tabs>
          <w:tab w:val="clear" w:pos="720"/>
          <w:tab w:val="left" w:pos="0"/>
          <w:tab w:val="num" w:pos="1080"/>
        </w:tabs>
        <w:suppressAutoHyphens/>
        <w:autoSpaceDE w:val="0"/>
        <w:spacing w:after="0" w:line="240" w:lineRule="auto"/>
        <w:ind w:left="1080"/>
        <w:jc w:val="both"/>
        <w:rPr>
          <w:rFonts w:ascii="Times New Roman" w:hAnsi="Times New Roman"/>
          <w:sz w:val="24"/>
          <w:szCs w:val="24"/>
        </w:rPr>
      </w:pPr>
      <w:r w:rsidRPr="00445954">
        <w:rPr>
          <w:rFonts w:ascii="Times New Roman" w:hAnsi="Times New Roman"/>
          <w:sz w:val="24"/>
          <w:szCs w:val="24"/>
        </w:rPr>
        <w:t xml:space="preserve">владеющий основами умения учиться, способный к организации собственной деятельности; </w:t>
      </w:r>
    </w:p>
    <w:p w:rsidR="003A00DB" w:rsidRPr="00445954" w:rsidRDefault="003A00DB" w:rsidP="00DB1001">
      <w:pPr>
        <w:numPr>
          <w:ilvl w:val="0"/>
          <w:numId w:val="6"/>
        </w:numPr>
        <w:tabs>
          <w:tab w:val="clear" w:pos="720"/>
          <w:tab w:val="left" w:pos="0"/>
          <w:tab w:val="num" w:pos="1080"/>
        </w:tabs>
        <w:suppressAutoHyphens/>
        <w:autoSpaceDE w:val="0"/>
        <w:spacing w:after="0" w:line="240" w:lineRule="auto"/>
        <w:ind w:left="1080"/>
        <w:jc w:val="both"/>
        <w:rPr>
          <w:rFonts w:ascii="Times New Roman" w:hAnsi="Times New Roman"/>
          <w:sz w:val="24"/>
          <w:szCs w:val="24"/>
        </w:rPr>
      </w:pPr>
      <w:r w:rsidRPr="00445954">
        <w:rPr>
          <w:rFonts w:ascii="Times New Roman" w:hAnsi="Times New Roman"/>
          <w:sz w:val="24"/>
          <w:szCs w:val="24"/>
        </w:rPr>
        <w:t>любящий свой край и свою Родину;</w:t>
      </w:r>
    </w:p>
    <w:p w:rsidR="003A00DB" w:rsidRPr="00445954" w:rsidRDefault="003A00DB" w:rsidP="00DB1001">
      <w:pPr>
        <w:numPr>
          <w:ilvl w:val="0"/>
          <w:numId w:val="6"/>
        </w:numPr>
        <w:tabs>
          <w:tab w:val="clear" w:pos="720"/>
          <w:tab w:val="left" w:pos="0"/>
          <w:tab w:val="num" w:pos="1080"/>
        </w:tabs>
        <w:suppressAutoHyphens/>
        <w:autoSpaceDE w:val="0"/>
        <w:spacing w:after="0" w:line="240" w:lineRule="auto"/>
        <w:ind w:left="1080"/>
        <w:jc w:val="both"/>
        <w:rPr>
          <w:rFonts w:ascii="Times New Roman" w:hAnsi="Times New Roman"/>
          <w:sz w:val="24"/>
          <w:szCs w:val="24"/>
        </w:rPr>
      </w:pPr>
      <w:r w:rsidRPr="00445954">
        <w:rPr>
          <w:rFonts w:ascii="Times New Roman" w:hAnsi="Times New Roman"/>
          <w:sz w:val="24"/>
          <w:szCs w:val="24"/>
        </w:rPr>
        <w:t>уважающий и принимающий ценности семьи и общества;</w:t>
      </w:r>
    </w:p>
    <w:p w:rsidR="003A00DB" w:rsidRPr="00445954" w:rsidRDefault="003A00DB" w:rsidP="00DB1001">
      <w:pPr>
        <w:numPr>
          <w:ilvl w:val="0"/>
          <w:numId w:val="6"/>
        </w:numPr>
        <w:tabs>
          <w:tab w:val="clear" w:pos="720"/>
          <w:tab w:val="left" w:pos="0"/>
          <w:tab w:val="num" w:pos="1080"/>
        </w:tabs>
        <w:suppressAutoHyphens/>
        <w:autoSpaceDE w:val="0"/>
        <w:spacing w:after="0" w:line="240" w:lineRule="auto"/>
        <w:ind w:left="1080"/>
        <w:jc w:val="both"/>
        <w:rPr>
          <w:rFonts w:ascii="Times New Roman" w:hAnsi="Times New Roman"/>
          <w:sz w:val="24"/>
          <w:szCs w:val="24"/>
        </w:rPr>
      </w:pPr>
      <w:r w:rsidRPr="00445954">
        <w:rPr>
          <w:rFonts w:ascii="Times New Roman" w:hAnsi="Times New Roman"/>
          <w:sz w:val="24"/>
          <w:szCs w:val="24"/>
        </w:rPr>
        <w:t xml:space="preserve">готовый самостоятельно действовать и отвечать за свои поступки перед семьей и школой; </w:t>
      </w:r>
    </w:p>
    <w:p w:rsidR="003A00DB" w:rsidRPr="00445954" w:rsidRDefault="003A00DB" w:rsidP="00DB1001">
      <w:pPr>
        <w:numPr>
          <w:ilvl w:val="0"/>
          <w:numId w:val="6"/>
        </w:numPr>
        <w:tabs>
          <w:tab w:val="clear" w:pos="720"/>
          <w:tab w:val="left" w:pos="0"/>
          <w:tab w:val="num" w:pos="1080"/>
        </w:tabs>
        <w:suppressAutoHyphens/>
        <w:autoSpaceDE w:val="0"/>
        <w:spacing w:after="0" w:line="240" w:lineRule="auto"/>
        <w:ind w:left="1080"/>
        <w:jc w:val="both"/>
        <w:rPr>
          <w:rFonts w:ascii="Times New Roman" w:hAnsi="Times New Roman"/>
          <w:sz w:val="24"/>
          <w:szCs w:val="24"/>
        </w:rPr>
      </w:pPr>
      <w:r w:rsidRPr="00445954">
        <w:rPr>
          <w:rFonts w:ascii="Times New Roman" w:hAnsi="Times New Roman"/>
          <w:sz w:val="24"/>
          <w:szCs w:val="24"/>
        </w:rPr>
        <w:t xml:space="preserve">доброжелательный, умеющий слушать и слышать партнера, умеющий высказать свое мнение; </w:t>
      </w:r>
    </w:p>
    <w:p w:rsidR="003A00DB" w:rsidRPr="00445954" w:rsidRDefault="003A00DB" w:rsidP="00DB1001">
      <w:pPr>
        <w:numPr>
          <w:ilvl w:val="0"/>
          <w:numId w:val="6"/>
        </w:numPr>
        <w:tabs>
          <w:tab w:val="clear" w:pos="720"/>
          <w:tab w:val="left" w:pos="0"/>
          <w:tab w:val="num" w:pos="1080"/>
        </w:tabs>
        <w:suppressAutoHyphens/>
        <w:autoSpaceDE w:val="0"/>
        <w:spacing w:after="0" w:line="240" w:lineRule="auto"/>
        <w:ind w:left="1080"/>
        <w:jc w:val="both"/>
        <w:rPr>
          <w:rFonts w:ascii="Times New Roman" w:hAnsi="Times New Roman"/>
          <w:sz w:val="24"/>
          <w:szCs w:val="24"/>
        </w:rPr>
      </w:pPr>
      <w:r w:rsidRPr="00445954">
        <w:rPr>
          <w:rFonts w:ascii="Times New Roman" w:hAnsi="Times New Roman"/>
          <w:sz w:val="24"/>
          <w:szCs w:val="24"/>
        </w:rPr>
        <w:t>выполняющий правила здорового и безопасного образа жизни для себя и окружающих.</w:t>
      </w:r>
    </w:p>
    <w:p w:rsidR="003A00DB" w:rsidRPr="00445954" w:rsidRDefault="003A00DB" w:rsidP="00842CE8">
      <w:pPr>
        <w:tabs>
          <w:tab w:val="left" w:pos="0"/>
        </w:tabs>
        <w:spacing w:after="0" w:line="240" w:lineRule="auto"/>
        <w:ind w:left="720"/>
        <w:jc w:val="both"/>
        <w:rPr>
          <w:rFonts w:ascii="Times New Roman" w:hAnsi="Times New Roman"/>
          <w:sz w:val="24"/>
          <w:szCs w:val="24"/>
        </w:rPr>
      </w:pPr>
    </w:p>
    <w:p w:rsidR="003A00DB" w:rsidRPr="00445954" w:rsidRDefault="003A00DB" w:rsidP="00121A24">
      <w:pPr>
        <w:spacing w:after="0" w:line="240" w:lineRule="auto"/>
        <w:jc w:val="center"/>
        <w:rPr>
          <w:rFonts w:ascii="Times New Roman" w:hAnsi="Times New Roman"/>
          <w:b/>
          <w:sz w:val="24"/>
          <w:szCs w:val="24"/>
        </w:rPr>
      </w:pPr>
      <w:r w:rsidRPr="00445954">
        <w:rPr>
          <w:rFonts w:ascii="Times New Roman" w:hAnsi="Times New Roman"/>
          <w:b/>
          <w:sz w:val="24"/>
          <w:szCs w:val="24"/>
        </w:rPr>
        <w:t>Цель и задачи</w:t>
      </w:r>
    </w:p>
    <w:p w:rsidR="003A00DB" w:rsidRPr="00445954" w:rsidRDefault="001B2F6E" w:rsidP="00121A24">
      <w:pPr>
        <w:spacing w:after="0" w:line="240" w:lineRule="auto"/>
        <w:jc w:val="center"/>
        <w:rPr>
          <w:rFonts w:ascii="Times New Roman" w:hAnsi="Times New Roman"/>
          <w:b/>
          <w:sz w:val="24"/>
          <w:szCs w:val="24"/>
        </w:rPr>
      </w:pPr>
      <w:r>
        <w:rPr>
          <w:rFonts w:ascii="Times New Roman" w:hAnsi="Times New Roman"/>
          <w:b/>
          <w:sz w:val="24"/>
          <w:szCs w:val="24"/>
        </w:rPr>
        <w:t>духовно-нравственного развития,</w:t>
      </w:r>
      <w:r w:rsidR="003A00DB" w:rsidRPr="00445954">
        <w:rPr>
          <w:rFonts w:ascii="Times New Roman" w:hAnsi="Times New Roman"/>
          <w:b/>
          <w:sz w:val="24"/>
          <w:szCs w:val="24"/>
        </w:rPr>
        <w:t xml:space="preserve"> воспитания</w:t>
      </w:r>
      <w:r>
        <w:rPr>
          <w:rFonts w:ascii="Times New Roman" w:hAnsi="Times New Roman"/>
          <w:b/>
          <w:sz w:val="24"/>
          <w:szCs w:val="24"/>
        </w:rPr>
        <w:t xml:space="preserve"> и социализации</w:t>
      </w:r>
      <w:r w:rsidR="003A00DB" w:rsidRPr="00445954">
        <w:rPr>
          <w:rFonts w:ascii="Times New Roman" w:hAnsi="Times New Roman"/>
          <w:b/>
          <w:sz w:val="24"/>
          <w:szCs w:val="24"/>
        </w:rPr>
        <w:t xml:space="preserve"> обучающихся</w:t>
      </w:r>
    </w:p>
    <w:p w:rsidR="00B044F6" w:rsidRDefault="00B044F6" w:rsidP="001B2F6E">
      <w:pPr>
        <w:pStyle w:val="aff8"/>
        <w:spacing w:line="240" w:lineRule="auto"/>
        <w:ind w:firstLine="709"/>
        <w:rPr>
          <w:rFonts w:ascii="Times New Roman" w:hAnsi="Times New Roman"/>
          <w:color w:val="auto"/>
          <w:sz w:val="24"/>
          <w:szCs w:val="24"/>
        </w:rPr>
      </w:pPr>
    </w:p>
    <w:p w:rsidR="001B2F6E" w:rsidRPr="001B2F6E" w:rsidRDefault="001B2F6E" w:rsidP="001B2F6E">
      <w:pPr>
        <w:pStyle w:val="aff8"/>
        <w:spacing w:line="240" w:lineRule="auto"/>
        <w:ind w:firstLine="709"/>
        <w:rPr>
          <w:rFonts w:ascii="Times New Roman" w:hAnsi="Times New Roman"/>
          <w:color w:val="auto"/>
          <w:sz w:val="24"/>
          <w:szCs w:val="24"/>
        </w:rPr>
      </w:pPr>
      <w:r w:rsidRPr="001B2F6E">
        <w:rPr>
          <w:rFonts w:ascii="Times New Roman" w:hAnsi="Times New Roman"/>
          <w:color w:val="auto"/>
          <w:sz w:val="24"/>
          <w:szCs w:val="24"/>
        </w:rPr>
        <w:t>Целью духовно-нравственного развития, воспитания и социализации обу</w:t>
      </w:r>
      <w:r w:rsidRPr="001B2F6E">
        <w:rPr>
          <w:rFonts w:ascii="Times New Roman" w:hAnsi="Times New Roman"/>
          <w:color w:val="auto"/>
          <w:spacing w:val="-2"/>
          <w:sz w:val="24"/>
          <w:szCs w:val="24"/>
        </w:rPr>
        <w:t>чающихся на уровне начального общего образования являет</w:t>
      </w:r>
      <w:r w:rsidRPr="001B2F6E">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1B2F6E">
        <w:rPr>
          <w:rFonts w:ascii="Times New Roman" w:hAnsi="Times New Roman"/>
          <w:color w:val="auto"/>
          <w:spacing w:val="2"/>
          <w:sz w:val="24"/>
          <w:szCs w:val="24"/>
        </w:rPr>
        <w:t xml:space="preserve">данина России, принимающего судьбу Отечества как </w:t>
      </w:r>
      <w:r w:rsidRPr="001B2F6E">
        <w:rPr>
          <w:rFonts w:ascii="Times New Roman" w:hAnsi="Times New Roman"/>
          <w:color w:val="auto"/>
          <w:sz w:val="24"/>
          <w:szCs w:val="24"/>
        </w:rPr>
        <w:t>свою личную, осознающего ответстве</w:t>
      </w:r>
      <w:r w:rsidRPr="001B2F6E">
        <w:rPr>
          <w:rFonts w:ascii="Times New Roman" w:hAnsi="Times New Roman"/>
          <w:color w:val="auto"/>
          <w:sz w:val="24"/>
          <w:szCs w:val="24"/>
        </w:rPr>
        <w:t>н</w:t>
      </w:r>
      <w:r w:rsidRPr="001B2F6E">
        <w:rPr>
          <w:rFonts w:ascii="Times New Roman" w:hAnsi="Times New Roman"/>
          <w:color w:val="auto"/>
          <w:sz w:val="24"/>
          <w:szCs w:val="24"/>
        </w:rPr>
        <w:t>ность за настоящее и буду</w:t>
      </w:r>
      <w:r w:rsidRPr="001B2F6E">
        <w:rPr>
          <w:rFonts w:ascii="Times New Roman" w:hAnsi="Times New Roman"/>
          <w:color w:val="auto"/>
          <w:spacing w:val="2"/>
          <w:sz w:val="24"/>
          <w:szCs w:val="24"/>
        </w:rPr>
        <w:t xml:space="preserve">щее своей страны, укорененного в духовных и культурных </w:t>
      </w:r>
      <w:r w:rsidRPr="001B2F6E">
        <w:rPr>
          <w:rFonts w:ascii="Times New Roman" w:hAnsi="Times New Roman"/>
          <w:color w:val="auto"/>
          <w:sz w:val="24"/>
          <w:szCs w:val="24"/>
        </w:rPr>
        <w:t>традициях многонационального народа Российской Федерации.</w:t>
      </w:r>
    </w:p>
    <w:p w:rsidR="00B044F6" w:rsidRPr="00B044F6" w:rsidRDefault="00B044F6" w:rsidP="00B044F6">
      <w:pPr>
        <w:pStyle w:val="aff8"/>
        <w:spacing w:line="240" w:lineRule="auto"/>
        <w:ind w:firstLine="709"/>
        <w:rPr>
          <w:rFonts w:ascii="Times New Roman" w:hAnsi="Times New Roman"/>
          <w:i/>
          <w:iCs/>
          <w:color w:val="auto"/>
          <w:sz w:val="24"/>
          <w:szCs w:val="24"/>
        </w:rPr>
      </w:pPr>
      <w:r w:rsidRPr="00B044F6">
        <w:rPr>
          <w:rFonts w:ascii="Times New Roman" w:hAnsi="Times New Roman"/>
          <w:color w:val="auto"/>
          <w:sz w:val="24"/>
          <w:szCs w:val="24"/>
        </w:rPr>
        <w:t>Задачи:</w:t>
      </w:r>
    </w:p>
    <w:p w:rsidR="00B044F6" w:rsidRPr="00B044F6" w:rsidRDefault="00B044F6" w:rsidP="00B044F6">
      <w:pPr>
        <w:pStyle w:val="aff8"/>
        <w:spacing w:line="240" w:lineRule="auto"/>
        <w:ind w:firstLine="709"/>
        <w:rPr>
          <w:rFonts w:ascii="Times New Roman" w:hAnsi="Times New Roman"/>
          <w:b/>
          <w:color w:val="auto"/>
          <w:sz w:val="24"/>
          <w:szCs w:val="24"/>
        </w:rPr>
      </w:pPr>
      <w:r w:rsidRPr="00B044F6">
        <w:rPr>
          <w:rFonts w:ascii="Times New Roman" w:hAnsi="Times New Roman"/>
          <w:b/>
          <w:iCs/>
          <w:color w:val="auto"/>
          <w:sz w:val="24"/>
          <w:szCs w:val="24"/>
        </w:rPr>
        <w:t>В области формирования нравственной культуры:</w:t>
      </w:r>
    </w:p>
    <w:p w:rsidR="00B044F6" w:rsidRPr="00B044F6" w:rsidRDefault="00B044F6" w:rsidP="00B044F6">
      <w:pPr>
        <w:pStyle w:val="affffff5"/>
        <w:spacing w:line="240" w:lineRule="auto"/>
        <w:ind w:firstLine="709"/>
        <w:rPr>
          <w:rFonts w:ascii="Times New Roman" w:hAnsi="Times New Roman"/>
          <w:color w:val="auto"/>
          <w:spacing w:val="2"/>
          <w:sz w:val="24"/>
          <w:szCs w:val="24"/>
        </w:rPr>
      </w:pPr>
      <w:r w:rsidRPr="00B044F6">
        <w:rPr>
          <w:rFonts w:ascii="Times New Roman" w:hAnsi="Times New Roman"/>
          <w:color w:val="auto"/>
          <w:sz w:val="24"/>
          <w:szCs w:val="24"/>
        </w:rPr>
        <w:t>формирование способности к духовному развитию, реализации творческого поте</w:t>
      </w:r>
      <w:r w:rsidRPr="00B044F6">
        <w:rPr>
          <w:rFonts w:ascii="Times New Roman" w:hAnsi="Times New Roman"/>
          <w:color w:val="auto"/>
          <w:sz w:val="24"/>
          <w:szCs w:val="24"/>
        </w:rPr>
        <w:t>н</w:t>
      </w:r>
      <w:r w:rsidRPr="00B044F6">
        <w:rPr>
          <w:rFonts w:ascii="Times New Roman" w:hAnsi="Times New Roman"/>
          <w:color w:val="auto"/>
          <w:sz w:val="24"/>
          <w:szCs w:val="24"/>
        </w:rPr>
        <w:t>циала в учебно­игровой, предметно­продуктивной, социально ориентированной деятел</w:t>
      </w:r>
      <w:r w:rsidRPr="00B044F6">
        <w:rPr>
          <w:rFonts w:ascii="Times New Roman" w:hAnsi="Times New Roman"/>
          <w:color w:val="auto"/>
          <w:sz w:val="24"/>
          <w:szCs w:val="24"/>
        </w:rPr>
        <w:t>ь</w:t>
      </w:r>
      <w:r w:rsidRPr="00B044F6">
        <w:rPr>
          <w:rFonts w:ascii="Times New Roman" w:hAnsi="Times New Roman"/>
          <w:color w:val="auto"/>
          <w:sz w:val="24"/>
          <w:szCs w:val="24"/>
        </w:rPr>
        <w:t>ности на основе нравственных установок и моральных норм, традиционных для народов России, российского общества, не</w:t>
      </w:r>
      <w:r w:rsidRPr="00B044F6">
        <w:rPr>
          <w:rFonts w:ascii="Times New Roman" w:hAnsi="Times New Roman"/>
          <w:color w:val="auto"/>
          <w:spacing w:val="2"/>
          <w:sz w:val="24"/>
          <w:szCs w:val="24"/>
        </w:rPr>
        <w:t>прерывного образования, самовоспитания и стремл</w:t>
      </w:r>
      <w:r w:rsidRPr="00B044F6">
        <w:rPr>
          <w:rFonts w:ascii="Times New Roman" w:hAnsi="Times New Roman"/>
          <w:color w:val="auto"/>
          <w:spacing w:val="2"/>
          <w:sz w:val="24"/>
          <w:szCs w:val="24"/>
        </w:rPr>
        <w:t>е</w:t>
      </w:r>
      <w:r w:rsidRPr="00B044F6">
        <w:rPr>
          <w:rFonts w:ascii="Times New Roman" w:hAnsi="Times New Roman"/>
          <w:color w:val="auto"/>
          <w:spacing w:val="2"/>
          <w:sz w:val="24"/>
          <w:szCs w:val="24"/>
        </w:rPr>
        <w:t>ния к нравственному совершенствованию;</w:t>
      </w:r>
    </w:p>
    <w:p w:rsidR="00B044F6" w:rsidRPr="00B044F6" w:rsidRDefault="00B044F6" w:rsidP="00B044F6">
      <w:pPr>
        <w:pStyle w:val="affffff5"/>
        <w:spacing w:line="240" w:lineRule="auto"/>
        <w:ind w:firstLine="709"/>
        <w:rPr>
          <w:rFonts w:ascii="Times New Roman" w:hAnsi="Times New Roman"/>
          <w:color w:val="auto"/>
          <w:sz w:val="24"/>
          <w:szCs w:val="24"/>
        </w:rPr>
      </w:pPr>
      <w:r w:rsidRPr="00B044F6">
        <w:rPr>
          <w:rFonts w:ascii="Times New Roman" w:hAnsi="Times New Roman"/>
          <w:color w:val="auto"/>
          <w:sz w:val="24"/>
          <w:szCs w:val="24"/>
        </w:rPr>
        <w:t>укрепление нравственности, основанной на свободе воли и духовных отечестве</w:t>
      </w:r>
      <w:r w:rsidRPr="00B044F6">
        <w:rPr>
          <w:rFonts w:ascii="Times New Roman" w:hAnsi="Times New Roman"/>
          <w:color w:val="auto"/>
          <w:sz w:val="24"/>
          <w:szCs w:val="24"/>
        </w:rPr>
        <w:t>н</w:t>
      </w:r>
      <w:r w:rsidRPr="00B044F6">
        <w:rPr>
          <w:rFonts w:ascii="Times New Roman" w:hAnsi="Times New Roman"/>
          <w:color w:val="auto"/>
          <w:sz w:val="24"/>
          <w:szCs w:val="24"/>
        </w:rPr>
        <w:t>ных традициях, внутренней установке личности школьника поступать согласно своей с</w:t>
      </w:r>
      <w:r w:rsidRPr="00B044F6">
        <w:rPr>
          <w:rFonts w:ascii="Times New Roman" w:hAnsi="Times New Roman"/>
          <w:color w:val="auto"/>
          <w:sz w:val="24"/>
          <w:szCs w:val="24"/>
        </w:rPr>
        <w:t>о</w:t>
      </w:r>
      <w:r w:rsidRPr="00B044F6">
        <w:rPr>
          <w:rFonts w:ascii="Times New Roman" w:hAnsi="Times New Roman"/>
          <w:color w:val="auto"/>
          <w:sz w:val="24"/>
          <w:szCs w:val="24"/>
        </w:rPr>
        <w:t>вести;</w:t>
      </w:r>
    </w:p>
    <w:p w:rsidR="00B044F6" w:rsidRPr="00B044F6" w:rsidRDefault="00B044F6" w:rsidP="00B044F6">
      <w:pPr>
        <w:pStyle w:val="affffff5"/>
        <w:spacing w:line="240" w:lineRule="auto"/>
        <w:ind w:firstLine="709"/>
        <w:rPr>
          <w:rFonts w:ascii="Times New Roman" w:hAnsi="Times New Roman"/>
          <w:color w:val="auto"/>
          <w:sz w:val="24"/>
          <w:szCs w:val="24"/>
        </w:rPr>
      </w:pPr>
      <w:r w:rsidRPr="00B044F6">
        <w:rPr>
          <w:rFonts w:ascii="Times New Roman" w:hAnsi="Times New Roman"/>
          <w:color w:val="auto"/>
          <w:spacing w:val="2"/>
          <w:sz w:val="24"/>
          <w:szCs w:val="24"/>
        </w:rPr>
        <w:t>формирование основ нравственного самосознания лич</w:t>
      </w:r>
      <w:r w:rsidRPr="00B044F6">
        <w:rPr>
          <w:rFonts w:ascii="Times New Roman" w:hAnsi="Times New Roman"/>
          <w:color w:val="auto"/>
          <w:sz w:val="24"/>
          <w:szCs w:val="24"/>
        </w:rPr>
        <w:t>ности (совести) – способн</w:t>
      </w:r>
      <w:r w:rsidRPr="00B044F6">
        <w:rPr>
          <w:rFonts w:ascii="Times New Roman" w:hAnsi="Times New Roman"/>
          <w:color w:val="auto"/>
          <w:sz w:val="24"/>
          <w:szCs w:val="24"/>
        </w:rPr>
        <w:t>о</w:t>
      </w:r>
      <w:r w:rsidRPr="00B044F6">
        <w:rPr>
          <w:rFonts w:ascii="Times New Roman" w:hAnsi="Times New Roman"/>
          <w:color w:val="auto"/>
          <w:sz w:val="24"/>
          <w:szCs w:val="24"/>
        </w:rPr>
        <w:t>сти младшего школьника формулировать собственные нравственные обязательства, ос</w:t>
      </w:r>
      <w:r w:rsidRPr="00B044F6">
        <w:rPr>
          <w:rFonts w:ascii="Times New Roman" w:hAnsi="Times New Roman"/>
          <w:color w:val="auto"/>
          <w:sz w:val="24"/>
          <w:szCs w:val="24"/>
        </w:rPr>
        <w:t>у</w:t>
      </w:r>
      <w:r w:rsidRPr="00B044F6">
        <w:rPr>
          <w:rFonts w:ascii="Times New Roman" w:hAnsi="Times New Roman"/>
          <w:color w:val="auto"/>
          <w:sz w:val="24"/>
          <w:szCs w:val="24"/>
        </w:rPr>
        <w:t>ществлять нравственный самоконтроль, требовать от себя выполнения моральных норм, давать нравственную оценку своим и чужим поступкам;</w:t>
      </w:r>
    </w:p>
    <w:p w:rsidR="00B044F6" w:rsidRPr="00B044F6" w:rsidRDefault="00B044F6" w:rsidP="00B044F6">
      <w:pPr>
        <w:pStyle w:val="affffff5"/>
        <w:spacing w:line="240" w:lineRule="auto"/>
        <w:ind w:firstLine="709"/>
        <w:rPr>
          <w:rFonts w:ascii="Times New Roman" w:hAnsi="Times New Roman"/>
          <w:color w:val="auto"/>
          <w:sz w:val="24"/>
          <w:szCs w:val="24"/>
        </w:rPr>
      </w:pPr>
      <w:r w:rsidRPr="00B044F6">
        <w:rPr>
          <w:rFonts w:ascii="Times New Roman" w:hAnsi="Times New Roman"/>
          <w:color w:val="auto"/>
          <w:sz w:val="24"/>
          <w:szCs w:val="24"/>
        </w:rPr>
        <w:t>формирование нравственного смысла учения;</w:t>
      </w:r>
    </w:p>
    <w:p w:rsidR="00B044F6" w:rsidRPr="00B044F6" w:rsidRDefault="00B044F6" w:rsidP="00B044F6">
      <w:pPr>
        <w:pStyle w:val="affffff5"/>
        <w:spacing w:line="240" w:lineRule="auto"/>
        <w:ind w:firstLine="709"/>
        <w:rPr>
          <w:rFonts w:ascii="Times New Roman" w:hAnsi="Times New Roman"/>
          <w:color w:val="auto"/>
          <w:sz w:val="24"/>
          <w:szCs w:val="24"/>
        </w:rPr>
      </w:pPr>
      <w:r w:rsidRPr="00B044F6">
        <w:rPr>
          <w:rFonts w:ascii="Times New Roman" w:hAnsi="Times New Roman"/>
          <w:color w:val="auto"/>
          <w:sz w:val="24"/>
          <w:szCs w:val="24"/>
        </w:rPr>
        <w:t>формирование основ морали – осознанной обучающим</w:t>
      </w:r>
      <w:r w:rsidRPr="00B044F6">
        <w:rPr>
          <w:rFonts w:ascii="Times New Roman" w:hAnsi="Times New Roman"/>
          <w:color w:val="auto"/>
          <w:spacing w:val="2"/>
          <w:sz w:val="24"/>
          <w:szCs w:val="24"/>
        </w:rPr>
        <w:t>ся необходимости опред</w:t>
      </w:r>
      <w:r w:rsidRPr="00B044F6">
        <w:rPr>
          <w:rFonts w:ascii="Times New Roman" w:hAnsi="Times New Roman"/>
          <w:color w:val="auto"/>
          <w:spacing w:val="2"/>
          <w:sz w:val="24"/>
          <w:szCs w:val="24"/>
        </w:rPr>
        <w:t>е</w:t>
      </w:r>
      <w:r w:rsidRPr="00B044F6">
        <w:rPr>
          <w:rFonts w:ascii="Times New Roman" w:hAnsi="Times New Roman"/>
          <w:color w:val="auto"/>
          <w:spacing w:val="2"/>
          <w:sz w:val="24"/>
          <w:szCs w:val="24"/>
        </w:rPr>
        <w:t>ленного поведения, обусловленно</w:t>
      </w:r>
      <w:r w:rsidRPr="00B044F6">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w:t>
      </w:r>
      <w:r w:rsidRPr="00B044F6">
        <w:rPr>
          <w:rFonts w:ascii="Times New Roman" w:hAnsi="Times New Roman"/>
          <w:color w:val="auto"/>
          <w:sz w:val="24"/>
          <w:szCs w:val="24"/>
        </w:rPr>
        <w:t>а</w:t>
      </w:r>
      <w:r w:rsidRPr="00B044F6">
        <w:rPr>
          <w:rFonts w:ascii="Times New Roman" w:hAnsi="Times New Roman"/>
          <w:color w:val="auto"/>
          <w:sz w:val="24"/>
          <w:szCs w:val="24"/>
        </w:rPr>
        <w:t>мооценки, самоуважения и жизненного оптимизма;</w:t>
      </w:r>
    </w:p>
    <w:p w:rsidR="00B044F6" w:rsidRPr="00B044F6" w:rsidRDefault="00B044F6" w:rsidP="00B044F6">
      <w:pPr>
        <w:pStyle w:val="affffff5"/>
        <w:spacing w:line="240" w:lineRule="auto"/>
        <w:ind w:firstLine="709"/>
        <w:rPr>
          <w:rFonts w:ascii="Times New Roman" w:hAnsi="Times New Roman"/>
          <w:color w:val="auto"/>
          <w:sz w:val="24"/>
          <w:szCs w:val="24"/>
        </w:rPr>
      </w:pPr>
      <w:r w:rsidRPr="00B044F6">
        <w:rPr>
          <w:rFonts w:ascii="Times New Roman" w:hAnsi="Times New Roman"/>
          <w:color w:val="auto"/>
          <w:spacing w:val="2"/>
          <w:sz w:val="24"/>
          <w:szCs w:val="24"/>
        </w:rPr>
        <w:t>принятие обучающимся нравственных ценно</w:t>
      </w:r>
      <w:r w:rsidRPr="00B044F6">
        <w:rPr>
          <w:rFonts w:ascii="Times New Roman" w:hAnsi="Times New Roman"/>
          <w:color w:val="auto"/>
          <w:sz w:val="24"/>
          <w:szCs w:val="24"/>
        </w:rPr>
        <w:t>стей, национальных и этнических д</w:t>
      </w:r>
      <w:r w:rsidRPr="00B044F6">
        <w:rPr>
          <w:rFonts w:ascii="Times New Roman" w:hAnsi="Times New Roman"/>
          <w:color w:val="auto"/>
          <w:sz w:val="24"/>
          <w:szCs w:val="24"/>
        </w:rPr>
        <w:t>у</w:t>
      </w:r>
      <w:r w:rsidRPr="00B044F6">
        <w:rPr>
          <w:rFonts w:ascii="Times New Roman" w:hAnsi="Times New Roman"/>
          <w:color w:val="auto"/>
          <w:sz w:val="24"/>
          <w:szCs w:val="24"/>
        </w:rPr>
        <w:t>ховных традиций с учетом мировоззренческих и культурных особенностей и потребн</w:t>
      </w:r>
      <w:r w:rsidRPr="00B044F6">
        <w:rPr>
          <w:rFonts w:ascii="Times New Roman" w:hAnsi="Times New Roman"/>
          <w:color w:val="auto"/>
          <w:sz w:val="24"/>
          <w:szCs w:val="24"/>
        </w:rPr>
        <w:t>о</w:t>
      </w:r>
      <w:r w:rsidRPr="00B044F6">
        <w:rPr>
          <w:rFonts w:ascii="Times New Roman" w:hAnsi="Times New Roman"/>
          <w:color w:val="auto"/>
          <w:sz w:val="24"/>
          <w:szCs w:val="24"/>
        </w:rPr>
        <w:t>стей семьи;</w:t>
      </w:r>
    </w:p>
    <w:p w:rsidR="00B044F6" w:rsidRPr="00B044F6" w:rsidRDefault="00B044F6" w:rsidP="00B044F6">
      <w:pPr>
        <w:pStyle w:val="affffff5"/>
        <w:spacing w:line="240" w:lineRule="auto"/>
        <w:ind w:firstLine="709"/>
        <w:rPr>
          <w:rFonts w:ascii="Times New Roman" w:hAnsi="Times New Roman"/>
          <w:color w:val="auto"/>
          <w:sz w:val="24"/>
          <w:szCs w:val="24"/>
        </w:rPr>
      </w:pPr>
      <w:r w:rsidRPr="00B044F6">
        <w:rPr>
          <w:rFonts w:ascii="Times New Roman" w:hAnsi="Times New Roman"/>
          <w:color w:val="auto"/>
          <w:sz w:val="24"/>
          <w:szCs w:val="24"/>
        </w:rPr>
        <w:t>формирование эстетических потребностей, ценностей и чувств;</w:t>
      </w:r>
    </w:p>
    <w:p w:rsidR="00B044F6" w:rsidRPr="00B044F6" w:rsidRDefault="00B044F6" w:rsidP="00B044F6">
      <w:pPr>
        <w:pStyle w:val="affffff5"/>
        <w:spacing w:line="240" w:lineRule="auto"/>
        <w:ind w:firstLine="709"/>
        <w:rPr>
          <w:rFonts w:ascii="Times New Roman" w:hAnsi="Times New Roman"/>
          <w:color w:val="auto"/>
          <w:spacing w:val="2"/>
          <w:sz w:val="24"/>
          <w:szCs w:val="24"/>
        </w:rPr>
      </w:pPr>
      <w:r w:rsidRPr="00B044F6">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B044F6" w:rsidRPr="00B044F6" w:rsidRDefault="00B044F6" w:rsidP="00B044F6">
      <w:pPr>
        <w:pStyle w:val="affffff5"/>
        <w:spacing w:line="240" w:lineRule="auto"/>
        <w:ind w:firstLine="709"/>
        <w:rPr>
          <w:rFonts w:ascii="Times New Roman" w:hAnsi="Times New Roman"/>
          <w:color w:val="auto"/>
          <w:sz w:val="24"/>
          <w:szCs w:val="24"/>
        </w:rPr>
      </w:pPr>
      <w:r w:rsidRPr="00B044F6">
        <w:rPr>
          <w:rFonts w:ascii="Times New Roman" w:hAnsi="Times New Roman"/>
          <w:color w:val="auto"/>
          <w:sz w:val="24"/>
          <w:szCs w:val="24"/>
        </w:rPr>
        <w:t>формирование способности к самостоятельным поступкам и действиям, соверша</w:t>
      </w:r>
      <w:r w:rsidRPr="00B044F6">
        <w:rPr>
          <w:rFonts w:ascii="Times New Roman" w:hAnsi="Times New Roman"/>
          <w:color w:val="auto"/>
          <w:sz w:val="24"/>
          <w:szCs w:val="24"/>
        </w:rPr>
        <w:t>е</w:t>
      </w:r>
      <w:r w:rsidRPr="00B044F6">
        <w:rPr>
          <w:rFonts w:ascii="Times New Roman" w:hAnsi="Times New Roman"/>
          <w:color w:val="auto"/>
          <w:sz w:val="24"/>
          <w:szCs w:val="24"/>
        </w:rPr>
        <w:t>мым на основе морального выбора, к принятию ответственности за их результаты;</w:t>
      </w:r>
    </w:p>
    <w:p w:rsidR="00B044F6" w:rsidRPr="00B044F6" w:rsidRDefault="00B044F6" w:rsidP="00B044F6">
      <w:pPr>
        <w:pStyle w:val="affffff5"/>
        <w:spacing w:line="240" w:lineRule="auto"/>
        <w:ind w:firstLine="709"/>
        <w:rPr>
          <w:rFonts w:ascii="Times New Roman" w:hAnsi="Times New Roman"/>
          <w:i/>
          <w:iCs/>
          <w:color w:val="auto"/>
          <w:sz w:val="24"/>
          <w:szCs w:val="24"/>
        </w:rPr>
      </w:pPr>
      <w:r w:rsidRPr="00B044F6">
        <w:rPr>
          <w:rFonts w:ascii="Times New Roman" w:hAnsi="Times New Roman"/>
          <w:color w:val="auto"/>
          <w:sz w:val="24"/>
          <w:szCs w:val="24"/>
        </w:rPr>
        <w:t>развитие трудолюбия, способности к преодолению трудностей, целеустремленн</w:t>
      </w:r>
      <w:r w:rsidRPr="00B044F6">
        <w:rPr>
          <w:rFonts w:ascii="Times New Roman" w:hAnsi="Times New Roman"/>
          <w:color w:val="auto"/>
          <w:sz w:val="24"/>
          <w:szCs w:val="24"/>
        </w:rPr>
        <w:t>о</w:t>
      </w:r>
      <w:r w:rsidRPr="00B044F6">
        <w:rPr>
          <w:rFonts w:ascii="Times New Roman" w:hAnsi="Times New Roman"/>
          <w:color w:val="auto"/>
          <w:sz w:val="24"/>
          <w:szCs w:val="24"/>
        </w:rPr>
        <w:t>сти и настойчивости в достижении результата.</w:t>
      </w:r>
    </w:p>
    <w:p w:rsidR="00B044F6" w:rsidRPr="00B044F6" w:rsidRDefault="00B044F6" w:rsidP="00B044F6">
      <w:pPr>
        <w:pStyle w:val="aff8"/>
        <w:spacing w:line="240" w:lineRule="auto"/>
        <w:ind w:firstLine="709"/>
        <w:rPr>
          <w:rFonts w:ascii="Times New Roman" w:hAnsi="Times New Roman"/>
          <w:b/>
          <w:color w:val="auto"/>
          <w:sz w:val="24"/>
          <w:szCs w:val="24"/>
        </w:rPr>
      </w:pPr>
      <w:r w:rsidRPr="00B044F6">
        <w:rPr>
          <w:rFonts w:ascii="Times New Roman" w:hAnsi="Times New Roman"/>
          <w:b/>
          <w:iCs/>
          <w:color w:val="auto"/>
          <w:sz w:val="24"/>
          <w:szCs w:val="24"/>
        </w:rPr>
        <w:t>В области формирования социальной культуры:</w:t>
      </w:r>
    </w:p>
    <w:p w:rsidR="00B044F6" w:rsidRPr="00B044F6" w:rsidRDefault="00B044F6" w:rsidP="00B044F6">
      <w:pPr>
        <w:pStyle w:val="affffff5"/>
        <w:spacing w:line="240" w:lineRule="auto"/>
        <w:ind w:firstLine="709"/>
        <w:rPr>
          <w:rFonts w:ascii="Times New Roman" w:hAnsi="Times New Roman"/>
          <w:color w:val="auto"/>
          <w:sz w:val="24"/>
          <w:szCs w:val="24"/>
        </w:rPr>
      </w:pPr>
      <w:r w:rsidRPr="00B044F6">
        <w:rPr>
          <w:rFonts w:ascii="Times New Roman" w:hAnsi="Times New Roman"/>
          <w:color w:val="auto"/>
          <w:sz w:val="24"/>
          <w:szCs w:val="24"/>
        </w:rPr>
        <w:t>формирование основ российской культурной и гражданской идентичности (сам</w:t>
      </w:r>
      <w:r w:rsidRPr="00B044F6">
        <w:rPr>
          <w:rFonts w:ascii="Times New Roman" w:hAnsi="Times New Roman"/>
          <w:color w:val="auto"/>
          <w:sz w:val="24"/>
          <w:szCs w:val="24"/>
        </w:rPr>
        <w:t>о</w:t>
      </w:r>
      <w:r w:rsidRPr="00B044F6">
        <w:rPr>
          <w:rFonts w:ascii="Times New Roman" w:hAnsi="Times New Roman"/>
          <w:color w:val="auto"/>
          <w:sz w:val="24"/>
          <w:szCs w:val="24"/>
        </w:rPr>
        <w:t>бытности);</w:t>
      </w:r>
    </w:p>
    <w:p w:rsidR="00B044F6" w:rsidRPr="00B044F6" w:rsidRDefault="00B044F6" w:rsidP="00B044F6">
      <w:pPr>
        <w:pStyle w:val="affffff5"/>
        <w:spacing w:line="240" w:lineRule="auto"/>
        <w:ind w:firstLine="709"/>
        <w:rPr>
          <w:rFonts w:ascii="Times New Roman" w:hAnsi="Times New Roman"/>
          <w:color w:val="auto"/>
          <w:sz w:val="24"/>
          <w:szCs w:val="24"/>
        </w:rPr>
      </w:pPr>
      <w:r w:rsidRPr="00B044F6">
        <w:rPr>
          <w:rFonts w:ascii="Times New Roman" w:hAnsi="Times New Roman"/>
          <w:color w:val="auto"/>
          <w:sz w:val="24"/>
          <w:szCs w:val="24"/>
        </w:rPr>
        <w:t>пробуждение веры в Россию, в свой народ, чувства личной ответственности за Отечество;</w:t>
      </w:r>
    </w:p>
    <w:p w:rsidR="00B044F6" w:rsidRPr="00B044F6" w:rsidRDefault="00B044F6" w:rsidP="00B044F6">
      <w:pPr>
        <w:pStyle w:val="affffff5"/>
        <w:spacing w:line="240" w:lineRule="auto"/>
        <w:ind w:firstLine="709"/>
        <w:rPr>
          <w:rFonts w:ascii="Times New Roman" w:hAnsi="Times New Roman"/>
          <w:color w:val="auto"/>
          <w:sz w:val="24"/>
          <w:szCs w:val="24"/>
        </w:rPr>
      </w:pPr>
      <w:r w:rsidRPr="00B044F6">
        <w:rPr>
          <w:rFonts w:ascii="Times New Roman" w:hAnsi="Times New Roman"/>
          <w:color w:val="auto"/>
          <w:sz w:val="24"/>
          <w:szCs w:val="24"/>
        </w:rPr>
        <w:t>воспитание ценностного отношения к своему национальному языку и культуре;</w:t>
      </w:r>
    </w:p>
    <w:p w:rsidR="00B044F6" w:rsidRPr="00B044F6" w:rsidRDefault="00B044F6" w:rsidP="00B044F6">
      <w:pPr>
        <w:pStyle w:val="affffff5"/>
        <w:spacing w:line="240" w:lineRule="auto"/>
        <w:ind w:firstLine="709"/>
        <w:rPr>
          <w:rFonts w:ascii="Times New Roman" w:hAnsi="Times New Roman"/>
          <w:color w:val="auto"/>
          <w:spacing w:val="-2"/>
          <w:sz w:val="24"/>
          <w:szCs w:val="24"/>
        </w:rPr>
      </w:pPr>
      <w:r w:rsidRPr="00B044F6">
        <w:rPr>
          <w:rFonts w:ascii="Times New Roman" w:hAnsi="Times New Roman"/>
          <w:color w:val="auto"/>
          <w:spacing w:val="-2"/>
          <w:sz w:val="24"/>
          <w:szCs w:val="24"/>
        </w:rPr>
        <w:t>формирование патриотизма и гражданской солидарности;</w:t>
      </w:r>
    </w:p>
    <w:p w:rsidR="00B044F6" w:rsidRPr="00B044F6" w:rsidRDefault="00B044F6" w:rsidP="00B044F6">
      <w:pPr>
        <w:pStyle w:val="affffff5"/>
        <w:spacing w:line="240" w:lineRule="auto"/>
        <w:ind w:firstLine="709"/>
        <w:rPr>
          <w:rFonts w:ascii="Times New Roman" w:hAnsi="Times New Roman"/>
          <w:color w:val="auto"/>
          <w:sz w:val="24"/>
          <w:szCs w:val="24"/>
        </w:rPr>
      </w:pPr>
      <w:r w:rsidRPr="00B044F6">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B044F6" w:rsidRPr="00B044F6" w:rsidRDefault="00B044F6" w:rsidP="00B044F6">
      <w:pPr>
        <w:pStyle w:val="affffff5"/>
        <w:spacing w:line="240" w:lineRule="auto"/>
        <w:ind w:firstLine="709"/>
        <w:rPr>
          <w:rFonts w:ascii="Times New Roman" w:hAnsi="Times New Roman"/>
          <w:color w:val="auto"/>
          <w:sz w:val="24"/>
          <w:szCs w:val="24"/>
        </w:rPr>
      </w:pPr>
      <w:r w:rsidRPr="00B044F6">
        <w:rPr>
          <w:rFonts w:ascii="Times New Roman" w:hAnsi="Times New Roman"/>
          <w:color w:val="auto"/>
          <w:sz w:val="24"/>
          <w:szCs w:val="24"/>
        </w:rPr>
        <w:t>развитие доброжелательности и эмоциональной отзывчивости, человеколюбия (г</w:t>
      </w:r>
      <w:r w:rsidRPr="00B044F6">
        <w:rPr>
          <w:rFonts w:ascii="Times New Roman" w:hAnsi="Times New Roman"/>
          <w:color w:val="auto"/>
          <w:sz w:val="24"/>
          <w:szCs w:val="24"/>
        </w:rPr>
        <w:t>у</w:t>
      </w:r>
      <w:r w:rsidRPr="00B044F6">
        <w:rPr>
          <w:rFonts w:ascii="Times New Roman" w:hAnsi="Times New Roman"/>
          <w:color w:val="auto"/>
          <w:sz w:val="24"/>
          <w:szCs w:val="24"/>
        </w:rPr>
        <w:t>манности) понимания других людей и сопереживания им;</w:t>
      </w:r>
    </w:p>
    <w:p w:rsidR="00B044F6" w:rsidRPr="00B044F6" w:rsidRDefault="00B044F6" w:rsidP="00B044F6">
      <w:pPr>
        <w:pStyle w:val="affffff5"/>
        <w:spacing w:line="240" w:lineRule="auto"/>
        <w:ind w:firstLine="709"/>
        <w:rPr>
          <w:rFonts w:ascii="Times New Roman" w:hAnsi="Times New Roman"/>
          <w:color w:val="auto"/>
          <w:sz w:val="24"/>
          <w:szCs w:val="24"/>
        </w:rPr>
      </w:pPr>
      <w:r w:rsidRPr="00B044F6">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B044F6">
        <w:rPr>
          <w:rFonts w:ascii="Times New Roman" w:hAnsi="Times New Roman"/>
          <w:color w:val="auto"/>
          <w:sz w:val="24"/>
          <w:szCs w:val="24"/>
        </w:rPr>
        <w:t>ных ориентаций;</w:t>
      </w:r>
    </w:p>
    <w:p w:rsidR="00B044F6" w:rsidRPr="00B044F6" w:rsidRDefault="00B044F6" w:rsidP="00B044F6">
      <w:pPr>
        <w:pStyle w:val="affffff5"/>
        <w:spacing w:line="240" w:lineRule="auto"/>
        <w:ind w:firstLine="709"/>
        <w:rPr>
          <w:rFonts w:ascii="Times New Roman" w:hAnsi="Times New Roman"/>
          <w:color w:val="auto"/>
          <w:sz w:val="24"/>
          <w:szCs w:val="24"/>
        </w:rPr>
      </w:pPr>
      <w:r w:rsidRPr="00B044F6">
        <w:rPr>
          <w:rFonts w:ascii="Times New Roman" w:hAnsi="Times New Roman"/>
          <w:color w:val="auto"/>
          <w:sz w:val="24"/>
          <w:szCs w:val="24"/>
        </w:rPr>
        <w:lastRenderedPageBreak/>
        <w:t>формирование осознанного и уважительного отношения к традиционным росси</w:t>
      </w:r>
      <w:r w:rsidRPr="00B044F6">
        <w:rPr>
          <w:rFonts w:ascii="Times New Roman" w:hAnsi="Times New Roman"/>
          <w:color w:val="auto"/>
          <w:sz w:val="24"/>
          <w:szCs w:val="24"/>
        </w:rPr>
        <w:t>й</w:t>
      </w:r>
      <w:r w:rsidRPr="00B044F6">
        <w:rPr>
          <w:rFonts w:ascii="Times New Roman" w:hAnsi="Times New Roman"/>
          <w:color w:val="auto"/>
          <w:sz w:val="24"/>
          <w:szCs w:val="24"/>
        </w:rPr>
        <w:t>ским религиям и религиозным организациям, к вере и религиозным убеждениям;</w:t>
      </w:r>
    </w:p>
    <w:p w:rsidR="00B044F6" w:rsidRPr="00B044F6" w:rsidRDefault="00B044F6" w:rsidP="00B044F6">
      <w:pPr>
        <w:pStyle w:val="affffff5"/>
        <w:spacing w:line="240" w:lineRule="auto"/>
        <w:ind w:firstLine="709"/>
        <w:rPr>
          <w:rFonts w:ascii="Times New Roman" w:hAnsi="Times New Roman"/>
          <w:color w:val="auto"/>
          <w:sz w:val="24"/>
          <w:szCs w:val="24"/>
        </w:rPr>
      </w:pPr>
      <w:r w:rsidRPr="00B044F6">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w:t>
      </w:r>
      <w:r w:rsidRPr="00B044F6">
        <w:rPr>
          <w:rFonts w:ascii="Times New Roman" w:hAnsi="Times New Roman"/>
          <w:color w:val="auto"/>
          <w:sz w:val="24"/>
          <w:szCs w:val="24"/>
        </w:rPr>
        <w:t>д</w:t>
      </w:r>
      <w:r w:rsidRPr="00B044F6">
        <w:rPr>
          <w:rFonts w:ascii="Times New Roman" w:hAnsi="Times New Roman"/>
          <w:color w:val="auto"/>
          <w:sz w:val="24"/>
          <w:szCs w:val="24"/>
        </w:rPr>
        <w:t>ставителей всех народов России.</w:t>
      </w:r>
    </w:p>
    <w:p w:rsidR="00B044F6" w:rsidRPr="00B044F6" w:rsidRDefault="00B044F6" w:rsidP="00B044F6">
      <w:pPr>
        <w:pStyle w:val="aff8"/>
        <w:spacing w:line="240" w:lineRule="auto"/>
        <w:ind w:firstLine="709"/>
        <w:rPr>
          <w:rFonts w:ascii="Times New Roman" w:hAnsi="Times New Roman"/>
          <w:b/>
          <w:color w:val="auto"/>
          <w:sz w:val="24"/>
          <w:szCs w:val="24"/>
        </w:rPr>
      </w:pPr>
      <w:r w:rsidRPr="00B044F6">
        <w:rPr>
          <w:rFonts w:ascii="Times New Roman" w:hAnsi="Times New Roman"/>
          <w:b/>
          <w:iCs/>
          <w:color w:val="auto"/>
          <w:sz w:val="24"/>
          <w:szCs w:val="24"/>
        </w:rPr>
        <w:t>В области формирования семейной культуры:</w:t>
      </w:r>
    </w:p>
    <w:p w:rsidR="00B044F6" w:rsidRPr="00B044F6" w:rsidRDefault="00B044F6" w:rsidP="00B044F6">
      <w:pPr>
        <w:pStyle w:val="affffff5"/>
        <w:spacing w:line="240" w:lineRule="auto"/>
        <w:ind w:firstLine="709"/>
        <w:rPr>
          <w:rFonts w:ascii="Times New Roman" w:hAnsi="Times New Roman"/>
          <w:color w:val="auto"/>
          <w:sz w:val="24"/>
          <w:szCs w:val="24"/>
        </w:rPr>
      </w:pPr>
      <w:r w:rsidRPr="00B044F6">
        <w:rPr>
          <w:rFonts w:ascii="Times New Roman" w:hAnsi="Times New Roman"/>
          <w:color w:val="auto"/>
          <w:spacing w:val="2"/>
          <w:sz w:val="24"/>
          <w:szCs w:val="24"/>
        </w:rPr>
        <w:t>формирование отношения к семье как основе россий</w:t>
      </w:r>
      <w:r w:rsidRPr="00B044F6">
        <w:rPr>
          <w:rFonts w:ascii="Times New Roman" w:hAnsi="Times New Roman"/>
          <w:color w:val="auto"/>
          <w:sz w:val="24"/>
          <w:szCs w:val="24"/>
        </w:rPr>
        <w:t>ского общества;</w:t>
      </w:r>
    </w:p>
    <w:p w:rsidR="00B044F6" w:rsidRPr="00B044F6" w:rsidRDefault="00B044F6" w:rsidP="00B044F6">
      <w:pPr>
        <w:pStyle w:val="affffff5"/>
        <w:spacing w:line="240" w:lineRule="auto"/>
        <w:ind w:firstLine="709"/>
        <w:rPr>
          <w:rFonts w:ascii="Times New Roman" w:hAnsi="Times New Roman"/>
          <w:color w:val="auto"/>
          <w:sz w:val="24"/>
          <w:szCs w:val="24"/>
        </w:rPr>
      </w:pPr>
      <w:r w:rsidRPr="00B044F6">
        <w:rPr>
          <w:rFonts w:ascii="Times New Roman" w:hAnsi="Times New Roman"/>
          <w:color w:val="auto"/>
          <w:spacing w:val="-2"/>
          <w:sz w:val="24"/>
          <w:szCs w:val="24"/>
        </w:rPr>
        <w:t xml:space="preserve">формирование у обучающегося уважительного отношения </w:t>
      </w:r>
      <w:r w:rsidRPr="00B044F6">
        <w:rPr>
          <w:rFonts w:ascii="Times New Roman" w:hAnsi="Times New Roman"/>
          <w:color w:val="auto"/>
          <w:spacing w:val="2"/>
          <w:sz w:val="24"/>
          <w:szCs w:val="24"/>
        </w:rPr>
        <w:t>к родителям, осознанн</w:t>
      </w:r>
      <w:r w:rsidRPr="00B044F6">
        <w:rPr>
          <w:rFonts w:ascii="Times New Roman" w:hAnsi="Times New Roman"/>
          <w:color w:val="auto"/>
          <w:spacing w:val="2"/>
          <w:sz w:val="24"/>
          <w:szCs w:val="24"/>
        </w:rPr>
        <w:t>о</w:t>
      </w:r>
      <w:r w:rsidRPr="00B044F6">
        <w:rPr>
          <w:rFonts w:ascii="Times New Roman" w:hAnsi="Times New Roman"/>
          <w:color w:val="auto"/>
          <w:spacing w:val="2"/>
          <w:sz w:val="24"/>
          <w:szCs w:val="24"/>
        </w:rPr>
        <w:t>го, заботливого отношения к стар</w:t>
      </w:r>
      <w:r w:rsidRPr="00B044F6">
        <w:rPr>
          <w:rFonts w:ascii="Times New Roman" w:hAnsi="Times New Roman"/>
          <w:color w:val="auto"/>
          <w:sz w:val="24"/>
          <w:szCs w:val="24"/>
        </w:rPr>
        <w:t>шим и младшим;</w:t>
      </w:r>
    </w:p>
    <w:p w:rsidR="00B044F6" w:rsidRPr="00B044F6" w:rsidRDefault="00B044F6" w:rsidP="00B044F6">
      <w:pPr>
        <w:pStyle w:val="affffff5"/>
        <w:spacing w:line="240" w:lineRule="auto"/>
        <w:ind w:firstLine="709"/>
        <w:rPr>
          <w:rFonts w:ascii="Times New Roman" w:hAnsi="Times New Roman"/>
          <w:color w:val="auto"/>
          <w:sz w:val="24"/>
          <w:szCs w:val="24"/>
        </w:rPr>
      </w:pPr>
      <w:r w:rsidRPr="00B044F6">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B044F6">
        <w:rPr>
          <w:rFonts w:ascii="Times New Roman" w:hAnsi="Times New Roman"/>
          <w:color w:val="auto"/>
          <w:sz w:val="24"/>
          <w:szCs w:val="24"/>
        </w:rPr>
        <w:t>семейных ролях и уважения к ним;</w:t>
      </w:r>
    </w:p>
    <w:p w:rsidR="00B044F6" w:rsidRPr="00B044F6" w:rsidRDefault="00B044F6" w:rsidP="00B044F6">
      <w:pPr>
        <w:pStyle w:val="affffff5"/>
        <w:spacing w:line="240" w:lineRule="auto"/>
        <w:ind w:firstLine="709"/>
        <w:rPr>
          <w:rFonts w:ascii="Times New Roman" w:hAnsi="Times New Roman"/>
          <w:color w:val="auto"/>
          <w:sz w:val="24"/>
          <w:szCs w:val="24"/>
        </w:rPr>
      </w:pPr>
      <w:r w:rsidRPr="00B044F6">
        <w:rPr>
          <w:rFonts w:ascii="Times New Roman" w:hAnsi="Times New Roman"/>
          <w:color w:val="auto"/>
          <w:sz w:val="24"/>
          <w:szCs w:val="24"/>
        </w:rPr>
        <w:t>знакомство обучающегося с культурно­историческими и этническими традициями российской семьи.</w:t>
      </w:r>
    </w:p>
    <w:p w:rsidR="004D7499" w:rsidRDefault="004D7499" w:rsidP="00B044F6">
      <w:pPr>
        <w:spacing w:after="0" w:line="240" w:lineRule="auto"/>
        <w:jc w:val="both"/>
        <w:rPr>
          <w:rFonts w:ascii="Times New Roman" w:hAnsi="Times New Roman"/>
          <w:b/>
          <w:sz w:val="24"/>
          <w:szCs w:val="24"/>
        </w:rPr>
      </w:pPr>
    </w:p>
    <w:p w:rsidR="00B044F6" w:rsidRPr="00AE0B43" w:rsidRDefault="00B044F6" w:rsidP="00AE0B43">
      <w:pPr>
        <w:pStyle w:val="aff8"/>
        <w:spacing w:line="240" w:lineRule="auto"/>
        <w:ind w:left="709" w:firstLine="0"/>
        <w:jc w:val="center"/>
        <w:rPr>
          <w:rFonts w:ascii="Times New Roman" w:hAnsi="Times New Roman"/>
          <w:b/>
          <w:color w:val="auto"/>
          <w:sz w:val="24"/>
          <w:szCs w:val="24"/>
        </w:rPr>
      </w:pPr>
      <w:r>
        <w:rPr>
          <w:rFonts w:ascii="Times New Roman" w:hAnsi="Times New Roman"/>
          <w:b/>
          <w:sz w:val="24"/>
          <w:szCs w:val="24"/>
        </w:rPr>
        <w:t>Основные направления и ц</w:t>
      </w:r>
      <w:r w:rsidR="003A00DB">
        <w:rPr>
          <w:rFonts w:ascii="Times New Roman" w:hAnsi="Times New Roman"/>
          <w:b/>
          <w:sz w:val="24"/>
          <w:szCs w:val="24"/>
        </w:rPr>
        <w:t xml:space="preserve">енностные </w:t>
      </w:r>
      <w:r w:rsidRPr="00B044F6">
        <w:rPr>
          <w:rFonts w:ascii="Times New Roman" w:hAnsi="Times New Roman"/>
          <w:b/>
          <w:color w:val="auto"/>
          <w:sz w:val="24"/>
          <w:szCs w:val="24"/>
        </w:rPr>
        <w:t>основы духовно­нравственного разв</w:t>
      </w:r>
      <w:r w:rsidRPr="00B044F6">
        <w:rPr>
          <w:rFonts w:ascii="Times New Roman" w:hAnsi="Times New Roman"/>
          <w:b/>
          <w:color w:val="auto"/>
          <w:sz w:val="24"/>
          <w:szCs w:val="24"/>
        </w:rPr>
        <w:t>и</w:t>
      </w:r>
      <w:r w:rsidRPr="00B044F6">
        <w:rPr>
          <w:rFonts w:ascii="Times New Roman" w:hAnsi="Times New Roman"/>
          <w:b/>
          <w:color w:val="auto"/>
          <w:sz w:val="24"/>
          <w:szCs w:val="24"/>
        </w:rPr>
        <w:t>тия,</w:t>
      </w:r>
      <w:r w:rsidR="004D7499">
        <w:rPr>
          <w:rFonts w:ascii="Times New Roman" w:hAnsi="Times New Roman"/>
          <w:b/>
          <w:color w:val="auto"/>
          <w:sz w:val="24"/>
          <w:szCs w:val="24"/>
        </w:rPr>
        <w:t xml:space="preserve"> </w:t>
      </w:r>
      <w:r w:rsidRPr="00B044F6">
        <w:rPr>
          <w:rFonts w:ascii="Times New Roman" w:hAnsi="Times New Roman"/>
          <w:b/>
          <w:color w:val="auto"/>
          <w:sz w:val="24"/>
          <w:szCs w:val="24"/>
        </w:rPr>
        <w:t>воспитания и социализации обучающихся</w:t>
      </w:r>
    </w:p>
    <w:p w:rsidR="00B044F6" w:rsidRPr="00B044F6" w:rsidRDefault="00B044F6" w:rsidP="00B044F6">
      <w:pPr>
        <w:pStyle w:val="aff8"/>
        <w:spacing w:line="240" w:lineRule="auto"/>
        <w:ind w:firstLine="709"/>
        <w:rPr>
          <w:rFonts w:ascii="Times New Roman" w:hAnsi="Times New Roman"/>
          <w:color w:val="auto"/>
          <w:sz w:val="24"/>
          <w:szCs w:val="24"/>
        </w:rPr>
      </w:pPr>
      <w:r w:rsidRPr="00B044F6">
        <w:rPr>
          <w:rFonts w:ascii="Times New Roman" w:hAnsi="Times New Roman"/>
          <w:color w:val="auto"/>
          <w:sz w:val="24"/>
          <w:szCs w:val="24"/>
        </w:rPr>
        <w:t>Организация духовно­нравственного развития, воспита</w:t>
      </w:r>
      <w:r w:rsidRPr="00B044F6">
        <w:rPr>
          <w:rFonts w:ascii="Times New Roman" w:hAnsi="Times New Roman"/>
          <w:color w:val="auto"/>
          <w:spacing w:val="2"/>
          <w:sz w:val="24"/>
          <w:szCs w:val="24"/>
        </w:rPr>
        <w:t>ния и социализации об</w:t>
      </w:r>
      <w:r w:rsidRPr="00B044F6">
        <w:rPr>
          <w:rFonts w:ascii="Times New Roman" w:hAnsi="Times New Roman"/>
          <w:color w:val="auto"/>
          <w:spacing w:val="2"/>
          <w:sz w:val="24"/>
          <w:szCs w:val="24"/>
        </w:rPr>
        <w:t>у</w:t>
      </w:r>
      <w:r w:rsidRPr="00B044F6">
        <w:rPr>
          <w:rFonts w:ascii="Times New Roman" w:hAnsi="Times New Roman"/>
          <w:color w:val="auto"/>
          <w:spacing w:val="2"/>
          <w:sz w:val="24"/>
          <w:szCs w:val="24"/>
        </w:rPr>
        <w:t>чающихся осуществляется по следующим направле</w:t>
      </w:r>
      <w:r w:rsidRPr="00B044F6">
        <w:rPr>
          <w:rFonts w:ascii="Times New Roman" w:hAnsi="Times New Roman"/>
          <w:color w:val="auto"/>
          <w:sz w:val="24"/>
          <w:szCs w:val="24"/>
        </w:rPr>
        <w:t>ниям:</w:t>
      </w:r>
    </w:p>
    <w:p w:rsidR="00B044F6" w:rsidRPr="00B044F6" w:rsidRDefault="00B044F6" w:rsidP="00B044F6">
      <w:pPr>
        <w:pStyle w:val="affffff5"/>
        <w:spacing w:line="240" w:lineRule="auto"/>
        <w:ind w:firstLine="709"/>
        <w:rPr>
          <w:rFonts w:ascii="Times New Roman" w:hAnsi="Times New Roman"/>
          <w:i/>
          <w:color w:val="auto"/>
          <w:spacing w:val="2"/>
          <w:sz w:val="24"/>
          <w:szCs w:val="24"/>
        </w:rPr>
      </w:pPr>
      <w:r w:rsidRPr="00B044F6">
        <w:rPr>
          <w:rFonts w:ascii="Times New Roman" w:hAnsi="Times New Roman"/>
          <w:i/>
          <w:color w:val="auto"/>
          <w:spacing w:val="2"/>
          <w:sz w:val="24"/>
          <w:szCs w:val="24"/>
        </w:rPr>
        <w:t>1. Гражданско-патриотическое воспитание</w:t>
      </w:r>
    </w:p>
    <w:p w:rsidR="00B044F6" w:rsidRPr="00B044F6" w:rsidRDefault="00B044F6" w:rsidP="00B044F6">
      <w:pPr>
        <w:pStyle w:val="aff8"/>
        <w:spacing w:line="240" w:lineRule="auto"/>
        <w:ind w:firstLine="709"/>
        <w:rPr>
          <w:rFonts w:ascii="Times New Roman" w:hAnsi="Times New Roman"/>
          <w:i/>
          <w:iCs/>
          <w:color w:val="auto"/>
          <w:sz w:val="24"/>
          <w:szCs w:val="24"/>
        </w:rPr>
      </w:pPr>
      <w:r w:rsidRPr="00B044F6">
        <w:rPr>
          <w:rFonts w:ascii="Times New Roman" w:hAnsi="Times New Roman"/>
          <w:color w:val="auto"/>
          <w:sz w:val="24"/>
          <w:szCs w:val="24"/>
        </w:rPr>
        <w:t xml:space="preserve">Ценности: </w:t>
      </w:r>
      <w:r w:rsidRPr="00B044F6">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B044F6">
        <w:rPr>
          <w:rFonts w:ascii="Times New Roman" w:hAnsi="Times New Roman"/>
          <w:iCs/>
          <w:color w:val="auto"/>
          <w:spacing w:val="-2"/>
          <w:sz w:val="24"/>
          <w:szCs w:val="24"/>
        </w:rPr>
        <w:t>общество; закон и правопорядок; сво</w:t>
      </w:r>
      <w:r w:rsidRPr="00B044F6">
        <w:rPr>
          <w:rFonts w:ascii="Times New Roman" w:hAnsi="Times New Roman"/>
          <w:iCs/>
          <w:color w:val="auto"/>
          <w:sz w:val="24"/>
          <w:szCs w:val="24"/>
        </w:rPr>
        <w:t>бода личная и н</w:t>
      </w:r>
      <w:r w:rsidRPr="00B044F6">
        <w:rPr>
          <w:rFonts w:ascii="Times New Roman" w:hAnsi="Times New Roman"/>
          <w:iCs/>
          <w:color w:val="auto"/>
          <w:sz w:val="24"/>
          <w:szCs w:val="24"/>
        </w:rPr>
        <w:t>а</w:t>
      </w:r>
      <w:r w:rsidRPr="00B044F6">
        <w:rPr>
          <w:rFonts w:ascii="Times New Roman" w:hAnsi="Times New Roman"/>
          <w:iCs/>
          <w:color w:val="auto"/>
          <w:sz w:val="24"/>
          <w:szCs w:val="24"/>
        </w:rPr>
        <w:t>циональная; доверие к людям, институтам государства и гражданского общества</w:t>
      </w:r>
      <w:r w:rsidRPr="00B044F6">
        <w:rPr>
          <w:rFonts w:ascii="Times New Roman" w:hAnsi="Times New Roman"/>
          <w:i/>
          <w:iCs/>
          <w:color w:val="auto"/>
          <w:sz w:val="24"/>
          <w:szCs w:val="24"/>
        </w:rPr>
        <w:t>.</w:t>
      </w:r>
    </w:p>
    <w:p w:rsidR="00B044F6" w:rsidRPr="00B044F6" w:rsidRDefault="00B044F6" w:rsidP="00B044F6">
      <w:pPr>
        <w:pStyle w:val="affffff5"/>
        <w:spacing w:line="240" w:lineRule="auto"/>
        <w:ind w:firstLine="709"/>
        <w:rPr>
          <w:rFonts w:ascii="Times New Roman" w:hAnsi="Times New Roman"/>
          <w:i/>
          <w:color w:val="auto"/>
          <w:spacing w:val="2"/>
          <w:sz w:val="24"/>
          <w:szCs w:val="24"/>
        </w:rPr>
      </w:pPr>
      <w:r w:rsidRPr="00B044F6">
        <w:rPr>
          <w:rFonts w:ascii="Times New Roman" w:hAnsi="Times New Roman"/>
          <w:i/>
          <w:color w:val="auto"/>
          <w:spacing w:val="2"/>
          <w:sz w:val="24"/>
          <w:szCs w:val="24"/>
        </w:rPr>
        <w:t>2. Нравственное и духовное воспитание</w:t>
      </w:r>
    </w:p>
    <w:p w:rsidR="00B044F6" w:rsidRPr="00B044F6" w:rsidRDefault="00B044F6" w:rsidP="00B044F6">
      <w:pPr>
        <w:pStyle w:val="aff8"/>
        <w:spacing w:line="240" w:lineRule="auto"/>
        <w:ind w:firstLine="709"/>
        <w:rPr>
          <w:rFonts w:ascii="Times New Roman" w:hAnsi="Times New Roman"/>
          <w:color w:val="auto"/>
          <w:sz w:val="24"/>
          <w:szCs w:val="24"/>
        </w:rPr>
      </w:pPr>
      <w:r w:rsidRPr="00B044F6">
        <w:rPr>
          <w:rFonts w:ascii="Times New Roman" w:hAnsi="Times New Roman"/>
          <w:color w:val="auto"/>
          <w:sz w:val="24"/>
          <w:szCs w:val="24"/>
        </w:rPr>
        <w:t xml:space="preserve">Ценности: </w:t>
      </w:r>
      <w:r w:rsidRPr="00B044F6">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w:t>
      </w:r>
      <w:r w:rsidRPr="00B044F6">
        <w:rPr>
          <w:rFonts w:ascii="Times New Roman" w:hAnsi="Times New Roman"/>
          <w:iCs/>
          <w:color w:val="auto"/>
          <w:sz w:val="24"/>
          <w:szCs w:val="24"/>
        </w:rPr>
        <w:t>о</w:t>
      </w:r>
      <w:r w:rsidRPr="00B044F6">
        <w:rPr>
          <w:rFonts w:ascii="Times New Roman" w:hAnsi="Times New Roman"/>
          <w:iCs/>
          <w:color w:val="auto"/>
          <w:sz w:val="24"/>
          <w:szCs w:val="24"/>
        </w:rPr>
        <w:t>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w:t>
      </w:r>
      <w:r w:rsidRPr="00B044F6">
        <w:rPr>
          <w:rFonts w:ascii="Times New Roman" w:hAnsi="Times New Roman"/>
          <w:iCs/>
          <w:color w:val="auto"/>
          <w:sz w:val="24"/>
          <w:szCs w:val="24"/>
        </w:rPr>
        <w:t>а</w:t>
      </w:r>
      <w:r w:rsidRPr="00B044F6">
        <w:rPr>
          <w:rFonts w:ascii="Times New Roman" w:hAnsi="Times New Roman"/>
          <w:iCs/>
          <w:color w:val="auto"/>
          <w:sz w:val="24"/>
          <w:szCs w:val="24"/>
        </w:rPr>
        <w:t>родов России, российская светская (гражданская) этика.</w:t>
      </w:r>
    </w:p>
    <w:p w:rsidR="00B044F6" w:rsidRPr="00B044F6" w:rsidRDefault="00B044F6" w:rsidP="00B044F6">
      <w:pPr>
        <w:pStyle w:val="affffff5"/>
        <w:spacing w:line="240" w:lineRule="auto"/>
        <w:ind w:firstLine="709"/>
        <w:rPr>
          <w:rFonts w:ascii="Times New Roman" w:hAnsi="Times New Roman"/>
          <w:i/>
          <w:color w:val="auto"/>
          <w:spacing w:val="2"/>
          <w:sz w:val="24"/>
          <w:szCs w:val="24"/>
        </w:rPr>
      </w:pPr>
      <w:r w:rsidRPr="00B044F6">
        <w:rPr>
          <w:rFonts w:ascii="Times New Roman" w:hAnsi="Times New Roman"/>
          <w:i/>
          <w:color w:val="auto"/>
          <w:spacing w:val="2"/>
          <w:sz w:val="24"/>
          <w:szCs w:val="24"/>
        </w:rPr>
        <w:t>3. Воспитание положительного отношения к труду и творчеству</w:t>
      </w:r>
    </w:p>
    <w:p w:rsidR="00B044F6" w:rsidRPr="00B044F6" w:rsidRDefault="00B044F6" w:rsidP="00B044F6">
      <w:pPr>
        <w:pStyle w:val="aff8"/>
        <w:spacing w:line="240" w:lineRule="auto"/>
        <w:ind w:firstLine="709"/>
        <w:rPr>
          <w:rFonts w:ascii="Times New Roman" w:hAnsi="Times New Roman"/>
          <w:iCs/>
          <w:color w:val="auto"/>
          <w:sz w:val="24"/>
          <w:szCs w:val="24"/>
        </w:rPr>
      </w:pPr>
      <w:r w:rsidRPr="00B044F6">
        <w:rPr>
          <w:rFonts w:ascii="Times New Roman" w:hAnsi="Times New Roman"/>
          <w:color w:val="auto"/>
          <w:sz w:val="24"/>
          <w:szCs w:val="24"/>
        </w:rPr>
        <w:t xml:space="preserve">Ценности: </w:t>
      </w:r>
      <w:r w:rsidRPr="00B044F6">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w:t>
      </w:r>
      <w:r w:rsidRPr="00B044F6">
        <w:rPr>
          <w:rFonts w:ascii="Times New Roman" w:hAnsi="Times New Roman"/>
          <w:iCs/>
          <w:color w:val="auto"/>
          <w:sz w:val="24"/>
          <w:szCs w:val="24"/>
        </w:rPr>
        <w:t>а</w:t>
      </w:r>
      <w:r w:rsidRPr="00B044F6">
        <w:rPr>
          <w:rFonts w:ascii="Times New Roman" w:hAnsi="Times New Roman"/>
          <w:iCs/>
          <w:color w:val="auto"/>
          <w:sz w:val="24"/>
          <w:szCs w:val="24"/>
        </w:rPr>
        <w:t>бота в коллективе, ответственное отношение к труду и творчеству, активная жизненная позиция, самореализация в профессии.</w:t>
      </w:r>
    </w:p>
    <w:p w:rsidR="00B044F6" w:rsidRPr="00B044F6" w:rsidRDefault="00B044F6" w:rsidP="00B044F6">
      <w:pPr>
        <w:pStyle w:val="affffff5"/>
        <w:widowControl w:val="0"/>
        <w:spacing w:line="240" w:lineRule="auto"/>
        <w:ind w:firstLine="709"/>
        <w:rPr>
          <w:rFonts w:ascii="Times New Roman" w:hAnsi="Times New Roman"/>
          <w:i/>
          <w:color w:val="auto"/>
          <w:spacing w:val="2"/>
          <w:sz w:val="24"/>
          <w:szCs w:val="24"/>
        </w:rPr>
      </w:pPr>
      <w:r w:rsidRPr="00B044F6">
        <w:rPr>
          <w:rFonts w:ascii="Times New Roman" w:hAnsi="Times New Roman"/>
          <w:i/>
          <w:color w:val="auto"/>
          <w:spacing w:val="2"/>
          <w:sz w:val="24"/>
          <w:szCs w:val="24"/>
        </w:rPr>
        <w:t>4. Интеллектуальное воспитание</w:t>
      </w:r>
    </w:p>
    <w:p w:rsidR="00B044F6" w:rsidRPr="00B044F6" w:rsidRDefault="00B044F6" w:rsidP="00B044F6">
      <w:pPr>
        <w:pStyle w:val="affffff5"/>
        <w:widowControl w:val="0"/>
        <w:spacing w:line="240" w:lineRule="auto"/>
        <w:ind w:firstLine="709"/>
        <w:rPr>
          <w:rFonts w:ascii="Times New Roman" w:hAnsi="Times New Roman"/>
          <w:color w:val="auto"/>
          <w:spacing w:val="2"/>
          <w:sz w:val="24"/>
          <w:szCs w:val="24"/>
        </w:rPr>
      </w:pPr>
      <w:r w:rsidRPr="00B044F6">
        <w:rPr>
          <w:rFonts w:ascii="Times New Roman" w:hAnsi="Times New Roman"/>
          <w:color w:val="auto"/>
          <w:sz w:val="24"/>
          <w:szCs w:val="24"/>
        </w:rPr>
        <w:t xml:space="preserve">Ценности: образование, </w:t>
      </w:r>
      <w:r w:rsidRPr="00B044F6">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B044F6">
        <w:rPr>
          <w:rFonts w:ascii="Times New Roman" w:hAnsi="Times New Roman"/>
          <w:color w:val="auto"/>
          <w:sz w:val="24"/>
          <w:szCs w:val="24"/>
        </w:rPr>
        <w:t>знание,</w:t>
      </w:r>
      <w:r w:rsidRPr="00B044F6">
        <w:rPr>
          <w:rFonts w:ascii="Times New Roman" w:hAnsi="Times New Roman"/>
          <w:iCs/>
          <w:color w:val="auto"/>
          <w:sz w:val="24"/>
          <w:szCs w:val="24"/>
        </w:rPr>
        <w:t xml:space="preserve"> общество знаний. </w:t>
      </w:r>
    </w:p>
    <w:p w:rsidR="00B044F6" w:rsidRPr="00B044F6" w:rsidRDefault="00B044F6" w:rsidP="00B044F6">
      <w:pPr>
        <w:pStyle w:val="affffff5"/>
        <w:spacing w:line="240" w:lineRule="auto"/>
        <w:ind w:firstLine="709"/>
        <w:rPr>
          <w:rFonts w:ascii="Times New Roman" w:hAnsi="Times New Roman"/>
          <w:i/>
          <w:color w:val="auto"/>
          <w:spacing w:val="2"/>
          <w:sz w:val="24"/>
          <w:szCs w:val="24"/>
        </w:rPr>
      </w:pPr>
      <w:r w:rsidRPr="00B044F6">
        <w:rPr>
          <w:rFonts w:ascii="Times New Roman" w:hAnsi="Times New Roman"/>
          <w:i/>
          <w:color w:val="auto"/>
          <w:spacing w:val="2"/>
          <w:sz w:val="24"/>
          <w:szCs w:val="24"/>
        </w:rPr>
        <w:t>5. Здоровьесберегающее воспитание</w:t>
      </w:r>
    </w:p>
    <w:p w:rsidR="00B044F6" w:rsidRPr="00B044F6" w:rsidRDefault="00B044F6" w:rsidP="00B044F6">
      <w:pPr>
        <w:pStyle w:val="affffff5"/>
        <w:spacing w:line="240" w:lineRule="auto"/>
        <w:ind w:firstLine="709"/>
        <w:rPr>
          <w:rFonts w:ascii="Times New Roman" w:hAnsi="Times New Roman"/>
          <w:i/>
          <w:color w:val="auto"/>
          <w:spacing w:val="2"/>
          <w:sz w:val="24"/>
          <w:szCs w:val="24"/>
        </w:rPr>
      </w:pPr>
      <w:r w:rsidRPr="00B044F6">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r>
        <w:rPr>
          <w:rFonts w:ascii="Times New Roman" w:hAnsi="Times New Roman"/>
          <w:color w:val="auto"/>
          <w:sz w:val="24"/>
          <w:szCs w:val="24"/>
        </w:rPr>
        <w:t>.</w:t>
      </w:r>
    </w:p>
    <w:p w:rsidR="00B044F6" w:rsidRPr="00B044F6" w:rsidRDefault="00B044F6" w:rsidP="00B044F6">
      <w:pPr>
        <w:pStyle w:val="affffff5"/>
        <w:spacing w:line="240" w:lineRule="auto"/>
        <w:ind w:firstLine="709"/>
        <w:rPr>
          <w:rFonts w:ascii="Times New Roman" w:hAnsi="Times New Roman"/>
          <w:i/>
          <w:color w:val="auto"/>
          <w:spacing w:val="2"/>
          <w:sz w:val="24"/>
          <w:szCs w:val="24"/>
        </w:rPr>
      </w:pPr>
      <w:r w:rsidRPr="00B044F6">
        <w:rPr>
          <w:rFonts w:ascii="Times New Roman" w:hAnsi="Times New Roman"/>
          <w:i/>
          <w:color w:val="auto"/>
          <w:spacing w:val="2"/>
          <w:sz w:val="24"/>
          <w:szCs w:val="24"/>
        </w:rPr>
        <w:t>6. Социокультурное и медиакультурное воспитание</w:t>
      </w:r>
    </w:p>
    <w:p w:rsidR="00B044F6" w:rsidRPr="00B044F6" w:rsidRDefault="00B044F6" w:rsidP="00B044F6">
      <w:pPr>
        <w:pStyle w:val="affffff5"/>
        <w:spacing w:line="240" w:lineRule="auto"/>
        <w:ind w:firstLine="709"/>
        <w:rPr>
          <w:rFonts w:ascii="Times New Roman" w:hAnsi="Times New Roman"/>
          <w:color w:val="auto"/>
          <w:spacing w:val="2"/>
          <w:sz w:val="24"/>
          <w:szCs w:val="24"/>
        </w:rPr>
      </w:pPr>
      <w:r w:rsidRPr="00B044F6">
        <w:rPr>
          <w:rFonts w:ascii="Times New Roman" w:hAnsi="Times New Roman"/>
          <w:color w:val="auto"/>
          <w:sz w:val="24"/>
          <w:szCs w:val="24"/>
        </w:rPr>
        <w:t>Ценности: миролюбие, гражданское согласие, социальное партнерство, межкул</w:t>
      </w:r>
      <w:r w:rsidRPr="00B044F6">
        <w:rPr>
          <w:rFonts w:ascii="Times New Roman" w:hAnsi="Times New Roman"/>
          <w:color w:val="auto"/>
          <w:sz w:val="24"/>
          <w:szCs w:val="24"/>
        </w:rPr>
        <w:t>ь</w:t>
      </w:r>
      <w:r w:rsidRPr="00B044F6">
        <w:rPr>
          <w:rFonts w:ascii="Times New Roman" w:hAnsi="Times New Roman"/>
          <w:color w:val="auto"/>
          <w:sz w:val="24"/>
          <w:szCs w:val="24"/>
        </w:rPr>
        <w:t>турное сотрудничество, культурное обогащение личности, духовная и культурная конс</w:t>
      </w:r>
      <w:r w:rsidRPr="00B044F6">
        <w:rPr>
          <w:rFonts w:ascii="Times New Roman" w:hAnsi="Times New Roman"/>
          <w:color w:val="auto"/>
          <w:sz w:val="24"/>
          <w:szCs w:val="24"/>
        </w:rPr>
        <w:t>о</w:t>
      </w:r>
      <w:r w:rsidRPr="00B044F6">
        <w:rPr>
          <w:rFonts w:ascii="Times New Roman" w:hAnsi="Times New Roman"/>
          <w:color w:val="auto"/>
          <w:sz w:val="24"/>
          <w:szCs w:val="24"/>
        </w:rPr>
        <w:t>лидация общества;</w:t>
      </w:r>
      <w:r w:rsidRPr="00B044F6">
        <w:rPr>
          <w:rFonts w:ascii="Times New Roman" w:hAnsi="Times New Roman"/>
          <w:iCs/>
          <w:color w:val="auto"/>
          <w:spacing w:val="-2"/>
          <w:sz w:val="24"/>
          <w:szCs w:val="24"/>
        </w:rPr>
        <w:t xml:space="preserve"> поликультурный мир</w:t>
      </w:r>
      <w:r w:rsidRPr="00B044F6">
        <w:rPr>
          <w:rFonts w:ascii="Times New Roman" w:hAnsi="Times New Roman"/>
          <w:i/>
          <w:iCs/>
          <w:color w:val="auto"/>
          <w:spacing w:val="-2"/>
          <w:sz w:val="24"/>
          <w:szCs w:val="24"/>
        </w:rPr>
        <w:t>.</w:t>
      </w:r>
    </w:p>
    <w:p w:rsidR="00B044F6" w:rsidRPr="00B044F6" w:rsidRDefault="00B044F6" w:rsidP="00B044F6">
      <w:pPr>
        <w:pStyle w:val="affffff5"/>
        <w:spacing w:line="240" w:lineRule="auto"/>
        <w:ind w:firstLine="709"/>
        <w:rPr>
          <w:rFonts w:ascii="Times New Roman" w:hAnsi="Times New Roman"/>
          <w:i/>
          <w:color w:val="auto"/>
          <w:spacing w:val="2"/>
          <w:sz w:val="24"/>
          <w:szCs w:val="24"/>
        </w:rPr>
      </w:pPr>
      <w:r w:rsidRPr="00B044F6">
        <w:rPr>
          <w:rFonts w:ascii="Times New Roman" w:hAnsi="Times New Roman"/>
          <w:i/>
          <w:color w:val="auto"/>
          <w:spacing w:val="2"/>
          <w:sz w:val="24"/>
          <w:szCs w:val="24"/>
        </w:rPr>
        <w:t>7. Культуротворческое и эстетическое воспитание</w:t>
      </w:r>
    </w:p>
    <w:p w:rsidR="00B044F6" w:rsidRPr="00B044F6" w:rsidRDefault="00B044F6" w:rsidP="00B044F6">
      <w:pPr>
        <w:pStyle w:val="aff8"/>
        <w:spacing w:line="240" w:lineRule="auto"/>
        <w:ind w:firstLine="709"/>
        <w:rPr>
          <w:rFonts w:ascii="Times New Roman" w:hAnsi="Times New Roman"/>
          <w:color w:val="auto"/>
          <w:sz w:val="24"/>
          <w:szCs w:val="24"/>
        </w:rPr>
      </w:pPr>
      <w:r w:rsidRPr="00B044F6">
        <w:rPr>
          <w:rFonts w:ascii="Times New Roman" w:hAnsi="Times New Roman"/>
          <w:color w:val="auto"/>
          <w:sz w:val="24"/>
          <w:szCs w:val="24"/>
        </w:rPr>
        <w:t xml:space="preserve">Ценности: </w:t>
      </w:r>
      <w:r w:rsidRPr="00B044F6">
        <w:rPr>
          <w:rFonts w:ascii="Times New Roman" w:hAnsi="Times New Roman"/>
          <w:iCs/>
          <w:color w:val="auto"/>
          <w:sz w:val="24"/>
          <w:szCs w:val="24"/>
        </w:rPr>
        <w:t xml:space="preserve">красота; гармония; </w:t>
      </w:r>
      <w:r w:rsidRPr="00B044F6">
        <w:rPr>
          <w:rFonts w:ascii="Times New Roman" w:hAnsi="Times New Roman"/>
          <w:iCs/>
          <w:color w:val="auto"/>
          <w:spacing w:val="-3"/>
          <w:sz w:val="24"/>
          <w:szCs w:val="24"/>
        </w:rPr>
        <w:t>эстетическое развитие, самовыражение в творчестве и ис</w:t>
      </w:r>
      <w:r w:rsidRPr="00B044F6">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B044F6" w:rsidRPr="00B044F6" w:rsidRDefault="00B044F6" w:rsidP="00B044F6">
      <w:pPr>
        <w:pStyle w:val="affffff5"/>
        <w:spacing w:line="240" w:lineRule="auto"/>
        <w:ind w:firstLine="709"/>
        <w:rPr>
          <w:rFonts w:ascii="Times New Roman" w:hAnsi="Times New Roman"/>
          <w:i/>
          <w:color w:val="auto"/>
          <w:spacing w:val="2"/>
          <w:sz w:val="24"/>
          <w:szCs w:val="24"/>
        </w:rPr>
      </w:pPr>
      <w:r w:rsidRPr="00B044F6">
        <w:rPr>
          <w:rFonts w:ascii="Times New Roman" w:hAnsi="Times New Roman"/>
          <w:i/>
          <w:color w:val="auto"/>
          <w:spacing w:val="2"/>
          <w:sz w:val="24"/>
          <w:szCs w:val="24"/>
        </w:rPr>
        <w:t>8. Правовое воспитание и культура безопасности</w:t>
      </w:r>
    </w:p>
    <w:p w:rsidR="00B044F6" w:rsidRPr="00B044F6" w:rsidRDefault="00B044F6" w:rsidP="00B044F6">
      <w:pPr>
        <w:pStyle w:val="affffff5"/>
        <w:spacing w:line="240" w:lineRule="auto"/>
        <w:ind w:firstLine="709"/>
        <w:rPr>
          <w:rFonts w:ascii="Times New Roman" w:hAnsi="Times New Roman"/>
          <w:color w:val="auto"/>
          <w:spacing w:val="2"/>
          <w:sz w:val="24"/>
          <w:szCs w:val="24"/>
        </w:rPr>
      </w:pPr>
      <w:r w:rsidRPr="00B044F6">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B044F6" w:rsidRPr="00B044F6" w:rsidRDefault="00B044F6" w:rsidP="00B044F6">
      <w:pPr>
        <w:pStyle w:val="affffff5"/>
        <w:spacing w:line="240" w:lineRule="auto"/>
        <w:ind w:firstLine="709"/>
        <w:rPr>
          <w:rFonts w:ascii="Times New Roman" w:hAnsi="Times New Roman"/>
          <w:i/>
          <w:color w:val="auto"/>
          <w:spacing w:val="2"/>
          <w:sz w:val="24"/>
          <w:szCs w:val="24"/>
        </w:rPr>
      </w:pPr>
      <w:r w:rsidRPr="00B044F6">
        <w:rPr>
          <w:rFonts w:ascii="Times New Roman" w:hAnsi="Times New Roman"/>
          <w:i/>
          <w:color w:val="auto"/>
          <w:spacing w:val="2"/>
          <w:sz w:val="24"/>
          <w:szCs w:val="24"/>
        </w:rPr>
        <w:t>9. Воспитание семейных ценностей</w:t>
      </w:r>
    </w:p>
    <w:p w:rsidR="00B044F6" w:rsidRPr="00B044F6" w:rsidRDefault="00B044F6" w:rsidP="00B044F6">
      <w:pPr>
        <w:pStyle w:val="affffff5"/>
        <w:spacing w:line="240" w:lineRule="auto"/>
        <w:ind w:firstLine="709"/>
        <w:rPr>
          <w:rFonts w:ascii="Times New Roman" w:hAnsi="Times New Roman"/>
          <w:color w:val="auto"/>
          <w:spacing w:val="2"/>
          <w:sz w:val="24"/>
          <w:szCs w:val="24"/>
        </w:rPr>
      </w:pPr>
      <w:r w:rsidRPr="00B044F6">
        <w:rPr>
          <w:rFonts w:ascii="Times New Roman" w:hAnsi="Times New Roman"/>
          <w:color w:val="auto"/>
          <w:sz w:val="24"/>
          <w:szCs w:val="24"/>
        </w:rPr>
        <w:lastRenderedPageBreak/>
        <w:t>Ценности: семья, семейные традиции, культура семейной жизни, этика и психол</w:t>
      </w:r>
      <w:r w:rsidRPr="00B044F6">
        <w:rPr>
          <w:rFonts w:ascii="Times New Roman" w:hAnsi="Times New Roman"/>
          <w:color w:val="auto"/>
          <w:sz w:val="24"/>
          <w:szCs w:val="24"/>
        </w:rPr>
        <w:t>о</w:t>
      </w:r>
      <w:r w:rsidRPr="00B044F6">
        <w:rPr>
          <w:rFonts w:ascii="Times New Roman" w:hAnsi="Times New Roman"/>
          <w:color w:val="auto"/>
          <w:sz w:val="24"/>
          <w:szCs w:val="24"/>
        </w:rPr>
        <w:t>гия семейных отношений, любовь и</w:t>
      </w:r>
      <w:r w:rsidRPr="00B044F6">
        <w:rPr>
          <w:rFonts w:ascii="Times New Roman" w:hAnsi="Times New Roman"/>
          <w:iCs/>
          <w:color w:val="auto"/>
          <w:sz w:val="24"/>
          <w:szCs w:val="24"/>
        </w:rPr>
        <w:t xml:space="preserve"> уважение к родителям, прародителям; забота о ста</w:t>
      </w:r>
      <w:r w:rsidRPr="00B044F6">
        <w:rPr>
          <w:rFonts w:ascii="Times New Roman" w:hAnsi="Times New Roman"/>
          <w:iCs/>
          <w:color w:val="auto"/>
          <w:sz w:val="24"/>
          <w:szCs w:val="24"/>
        </w:rPr>
        <w:t>р</w:t>
      </w:r>
      <w:r w:rsidRPr="00B044F6">
        <w:rPr>
          <w:rFonts w:ascii="Times New Roman" w:hAnsi="Times New Roman"/>
          <w:iCs/>
          <w:color w:val="auto"/>
          <w:sz w:val="24"/>
          <w:szCs w:val="24"/>
        </w:rPr>
        <w:t>ших и младших.</w:t>
      </w:r>
    </w:p>
    <w:p w:rsidR="00B044F6" w:rsidRPr="00B044F6" w:rsidRDefault="00B044F6" w:rsidP="00B044F6">
      <w:pPr>
        <w:pStyle w:val="affffff5"/>
        <w:spacing w:line="240" w:lineRule="auto"/>
        <w:ind w:firstLine="709"/>
        <w:rPr>
          <w:rFonts w:ascii="Times New Roman" w:hAnsi="Times New Roman"/>
          <w:i/>
          <w:color w:val="auto"/>
          <w:spacing w:val="2"/>
          <w:sz w:val="24"/>
          <w:szCs w:val="24"/>
        </w:rPr>
      </w:pPr>
      <w:r w:rsidRPr="00B044F6">
        <w:rPr>
          <w:rFonts w:ascii="Times New Roman" w:hAnsi="Times New Roman"/>
          <w:i/>
          <w:color w:val="auto"/>
          <w:spacing w:val="2"/>
          <w:sz w:val="24"/>
          <w:szCs w:val="24"/>
        </w:rPr>
        <w:t>10. Формирование коммуникативной культуры</w:t>
      </w:r>
    </w:p>
    <w:p w:rsidR="00B044F6" w:rsidRPr="00B044F6" w:rsidRDefault="00B044F6" w:rsidP="00B044F6">
      <w:pPr>
        <w:pStyle w:val="affffff5"/>
        <w:spacing w:line="240" w:lineRule="auto"/>
        <w:ind w:firstLine="709"/>
        <w:rPr>
          <w:rFonts w:ascii="Times New Roman" w:hAnsi="Times New Roman"/>
          <w:color w:val="auto"/>
          <w:spacing w:val="2"/>
          <w:sz w:val="24"/>
          <w:szCs w:val="24"/>
        </w:rPr>
      </w:pPr>
      <w:r w:rsidRPr="00B044F6">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w:t>
      </w:r>
      <w:r w:rsidRPr="00B044F6">
        <w:rPr>
          <w:rFonts w:ascii="Times New Roman" w:hAnsi="Times New Roman"/>
          <w:color w:val="auto"/>
          <w:sz w:val="24"/>
          <w:szCs w:val="24"/>
        </w:rPr>
        <w:t>о</w:t>
      </w:r>
      <w:r w:rsidRPr="00B044F6">
        <w:rPr>
          <w:rFonts w:ascii="Times New Roman" w:hAnsi="Times New Roman"/>
          <w:color w:val="auto"/>
          <w:sz w:val="24"/>
          <w:szCs w:val="24"/>
        </w:rPr>
        <w:t>дуктивное и безопасное общение.</w:t>
      </w:r>
    </w:p>
    <w:p w:rsidR="00B044F6" w:rsidRPr="00B044F6" w:rsidRDefault="00B044F6" w:rsidP="00B044F6">
      <w:pPr>
        <w:pStyle w:val="affffff5"/>
        <w:widowControl w:val="0"/>
        <w:spacing w:line="240" w:lineRule="auto"/>
        <w:ind w:firstLine="709"/>
        <w:rPr>
          <w:rFonts w:ascii="Times New Roman" w:hAnsi="Times New Roman"/>
          <w:i/>
          <w:color w:val="auto"/>
          <w:spacing w:val="2"/>
          <w:sz w:val="24"/>
          <w:szCs w:val="24"/>
        </w:rPr>
      </w:pPr>
      <w:r w:rsidRPr="00B044F6">
        <w:rPr>
          <w:rFonts w:ascii="Times New Roman" w:hAnsi="Times New Roman"/>
          <w:i/>
          <w:color w:val="auto"/>
          <w:spacing w:val="2"/>
          <w:sz w:val="24"/>
          <w:szCs w:val="24"/>
        </w:rPr>
        <w:t>11. Экологическое воспитание</w:t>
      </w:r>
    </w:p>
    <w:p w:rsidR="00B044F6" w:rsidRPr="00B044F6" w:rsidRDefault="00B044F6" w:rsidP="00B044F6">
      <w:pPr>
        <w:pStyle w:val="affffff5"/>
        <w:widowControl w:val="0"/>
        <w:spacing w:line="240" w:lineRule="auto"/>
        <w:ind w:firstLine="709"/>
        <w:rPr>
          <w:rFonts w:ascii="Times New Roman" w:hAnsi="Times New Roman"/>
          <w:i/>
          <w:iCs/>
          <w:color w:val="auto"/>
          <w:sz w:val="24"/>
          <w:szCs w:val="24"/>
        </w:rPr>
      </w:pPr>
      <w:r w:rsidRPr="00B044F6">
        <w:rPr>
          <w:rFonts w:ascii="Times New Roman" w:hAnsi="Times New Roman"/>
          <w:color w:val="auto"/>
          <w:spacing w:val="2"/>
          <w:sz w:val="24"/>
          <w:szCs w:val="24"/>
        </w:rPr>
        <w:t xml:space="preserve">Ценности: </w:t>
      </w:r>
      <w:r w:rsidRPr="00B044F6">
        <w:rPr>
          <w:rFonts w:ascii="Times New Roman" w:hAnsi="Times New Roman"/>
          <w:iCs/>
          <w:color w:val="auto"/>
          <w:spacing w:val="2"/>
          <w:sz w:val="24"/>
          <w:szCs w:val="24"/>
        </w:rPr>
        <w:t xml:space="preserve">родная земля; заповедная природа; планета </w:t>
      </w:r>
      <w:r w:rsidRPr="00B044F6">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w:t>
      </w:r>
      <w:r w:rsidRPr="00B044F6">
        <w:rPr>
          <w:rFonts w:ascii="Times New Roman" w:hAnsi="Times New Roman"/>
          <w:iCs/>
          <w:color w:val="auto"/>
          <w:sz w:val="24"/>
          <w:szCs w:val="24"/>
        </w:rPr>
        <w:t>у</w:t>
      </w:r>
      <w:r w:rsidRPr="00B044F6">
        <w:rPr>
          <w:rFonts w:ascii="Times New Roman" w:hAnsi="Times New Roman"/>
          <w:iCs/>
          <w:color w:val="auto"/>
          <w:sz w:val="24"/>
          <w:szCs w:val="24"/>
        </w:rPr>
        <w:t>жающей среде, домашних животных.</w:t>
      </w:r>
    </w:p>
    <w:p w:rsidR="00B044F6" w:rsidRPr="00B044F6" w:rsidRDefault="00B044F6" w:rsidP="00B044F6">
      <w:pPr>
        <w:pStyle w:val="aff8"/>
        <w:spacing w:line="240" w:lineRule="auto"/>
        <w:ind w:firstLine="709"/>
        <w:rPr>
          <w:rFonts w:ascii="Times New Roman" w:hAnsi="Times New Roman"/>
          <w:color w:val="auto"/>
          <w:sz w:val="24"/>
          <w:szCs w:val="24"/>
        </w:rPr>
      </w:pPr>
      <w:r w:rsidRPr="00B044F6">
        <w:rPr>
          <w:rFonts w:ascii="Times New Roman" w:hAnsi="Times New Roman"/>
          <w:color w:val="auto"/>
          <w:spacing w:val="-2"/>
          <w:sz w:val="24"/>
          <w:szCs w:val="24"/>
        </w:rPr>
        <w:t>Все направления духовно­нравственного развития, воспи</w:t>
      </w:r>
      <w:r w:rsidRPr="00B044F6">
        <w:rPr>
          <w:rFonts w:ascii="Times New Roman" w:hAnsi="Times New Roman"/>
          <w:color w:val="auto"/>
          <w:sz w:val="24"/>
          <w:szCs w:val="24"/>
        </w:rPr>
        <w:t>тания и социализации ва</w:t>
      </w:r>
      <w:r w:rsidRPr="00B044F6">
        <w:rPr>
          <w:rFonts w:ascii="Times New Roman" w:hAnsi="Times New Roman"/>
          <w:color w:val="auto"/>
          <w:sz w:val="24"/>
          <w:szCs w:val="24"/>
        </w:rPr>
        <w:t>ж</w:t>
      </w:r>
      <w:r w:rsidRPr="00B044F6">
        <w:rPr>
          <w:rFonts w:ascii="Times New Roman" w:hAnsi="Times New Roman"/>
          <w:color w:val="auto"/>
          <w:sz w:val="24"/>
          <w:szCs w:val="24"/>
        </w:rPr>
        <w:t xml:space="preserve">ны, дополняют друг друга и обеспечивают развитие личности на основе отечественных духовных, нравственных и культурных традиций. </w:t>
      </w:r>
    </w:p>
    <w:p w:rsidR="00B044F6" w:rsidRDefault="00B044F6" w:rsidP="00AE0B43">
      <w:pPr>
        <w:spacing w:after="0" w:line="240" w:lineRule="auto"/>
        <w:jc w:val="both"/>
        <w:rPr>
          <w:rFonts w:ascii="Times New Roman" w:hAnsi="Times New Roman"/>
          <w:sz w:val="24"/>
          <w:szCs w:val="24"/>
        </w:rPr>
      </w:pPr>
    </w:p>
    <w:p w:rsidR="003A00DB" w:rsidRPr="00445954" w:rsidRDefault="003A00DB" w:rsidP="00121A24">
      <w:pPr>
        <w:spacing w:after="0" w:line="240" w:lineRule="auto"/>
        <w:jc w:val="center"/>
        <w:rPr>
          <w:rFonts w:ascii="Times New Roman" w:hAnsi="Times New Roman"/>
          <w:b/>
          <w:sz w:val="24"/>
          <w:szCs w:val="24"/>
        </w:rPr>
      </w:pPr>
      <w:r w:rsidRPr="00445954">
        <w:rPr>
          <w:rFonts w:ascii="Times New Roman" w:hAnsi="Times New Roman"/>
          <w:b/>
          <w:sz w:val="24"/>
          <w:szCs w:val="24"/>
        </w:rPr>
        <w:t>С</w:t>
      </w:r>
      <w:r>
        <w:rPr>
          <w:rFonts w:ascii="Times New Roman" w:hAnsi="Times New Roman"/>
          <w:b/>
          <w:sz w:val="24"/>
          <w:szCs w:val="24"/>
        </w:rPr>
        <w:t>одержание духовно-нравственного</w:t>
      </w:r>
    </w:p>
    <w:p w:rsidR="003A00DB" w:rsidRPr="00445954" w:rsidRDefault="008E058D" w:rsidP="00121A24">
      <w:pPr>
        <w:spacing w:after="0" w:line="240" w:lineRule="auto"/>
        <w:jc w:val="center"/>
        <w:rPr>
          <w:rFonts w:ascii="Times New Roman" w:hAnsi="Times New Roman"/>
          <w:b/>
          <w:sz w:val="24"/>
          <w:szCs w:val="24"/>
        </w:rPr>
      </w:pPr>
      <w:r>
        <w:rPr>
          <w:rFonts w:ascii="Times New Roman" w:hAnsi="Times New Roman"/>
          <w:b/>
          <w:sz w:val="24"/>
          <w:szCs w:val="24"/>
        </w:rPr>
        <w:t>развития,</w:t>
      </w:r>
      <w:r w:rsidR="003A00DB">
        <w:rPr>
          <w:rFonts w:ascii="Times New Roman" w:hAnsi="Times New Roman"/>
          <w:b/>
          <w:sz w:val="24"/>
          <w:szCs w:val="24"/>
        </w:rPr>
        <w:t xml:space="preserve"> воспитания </w:t>
      </w:r>
      <w:r>
        <w:rPr>
          <w:rFonts w:ascii="Times New Roman" w:hAnsi="Times New Roman"/>
          <w:b/>
          <w:sz w:val="24"/>
          <w:szCs w:val="24"/>
        </w:rPr>
        <w:t xml:space="preserve">и социализации </w:t>
      </w:r>
      <w:r w:rsidR="003A00DB">
        <w:rPr>
          <w:rFonts w:ascii="Times New Roman" w:hAnsi="Times New Roman"/>
          <w:b/>
          <w:sz w:val="24"/>
          <w:szCs w:val="24"/>
        </w:rPr>
        <w:t>обучающихся</w:t>
      </w:r>
    </w:p>
    <w:p w:rsidR="003A00DB" w:rsidRPr="00445954" w:rsidRDefault="003A00DB" w:rsidP="00842CE8">
      <w:pPr>
        <w:tabs>
          <w:tab w:val="left" w:pos="-180"/>
        </w:tabs>
        <w:spacing w:after="0" w:line="240" w:lineRule="auto"/>
        <w:ind w:firstLine="567"/>
        <w:jc w:val="both"/>
        <w:rPr>
          <w:rFonts w:ascii="Times New Roman" w:hAnsi="Times New Roman"/>
          <w:sz w:val="24"/>
          <w:szCs w:val="24"/>
        </w:rPr>
      </w:pPr>
      <w:r w:rsidRPr="00445954">
        <w:rPr>
          <w:rFonts w:ascii="Times New Roman" w:hAnsi="Times New Roman"/>
          <w:sz w:val="24"/>
          <w:szCs w:val="24"/>
        </w:rPr>
        <w:t xml:space="preserve">Реализация программы предполагает создание социально открытого пространства, когда каждый педагог, сотрудник школы, родители </w:t>
      </w:r>
      <w:r>
        <w:rPr>
          <w:rFonts w:ascii="Times New Roman" w:hAnsi="Times New Roman"/>
          <w:sz w:val="24"/>
          <w:szCs w:val="24"/>
        </w:rPr>
        <w:t xml:space="preserve">(законные представители) </w:t>
      </w:r>
      <w:r w:rsidRPr="00445954">
        <w:rPr>
          <w:rFonts w:ascii="Times New Roman" w:hAnsi="Times New Roman"/>
          <w:sz w:val="24"/>
          <w:szCs w:val="24"/>
        </w:rPr>
        <w:t>разделяют ключевые смыслы духовных и нравственных идеалов и ценностей, положенных в основ</w:t>
      </w:r>
      <w:r w:rsidRPr="00445954">
        <w:rPr>
          <w:rFonts w:ascii="Times New Roman" w:hAnsi="Times New Roman"/>
          <w:sz w:val="24"/>
          <w:szCs w:val="24"/>
        </w:rPr>
        <w:t>а</w:t>
      </w:r>
      <w:r w:rsidRPr="00445954">
        <w:rPr>
          <w:rFonts w:ascii="Times New Roman" w:hAnsi="Times New Roman"/>
          <w:sz w:val="24"/>
          <w:szCs w:val="24"/>
        </w:rPr>
        <w:t xml:space="preserve">ние данной программы, стремясь к их реализации в практической жизнедеятельности: </w:t>
      </w:r>
    </w:p>
    <w:p w:rsidR="003A00DB" w:rsidRPr="00445954" w:rsidRDefault="003A00DB" w:rsidP="005A0C80">
      <w:pPr>
        <w:numPr>
          <w:ilvl w:val="0"/>
          <w:numId w:val="11"/>
        </w:numPr>
        <w:tabs>
          <w:tab w:val="clear" w:pos="1080"/>
          <w:tab w:val="left" w:pos="-180"/>
          <w:tab w:val="num" w:pos="720"/>
        </w:tabs>
        <w:suppressAutoHyphens/>
        <w:autoSpaceDE w:val="0"/>
        <w:spacing w:after="0" w:line="240" w:lineRule="auto"/>
        <w:ind w:left="720"/>
        <w:jc w:val="both"/>
        <w:rPr>
          <w:rFonts w:ascii="Times New Roman" w:hAnsi="Times New Roman"/>
          <w:sz w:val="24"/>
          <w:szCs w:val="24"/>
        </w:rPr>
      </w:pPr>
      <w:r w:rsidRPr="00445954">
        <w:rPr>
          <w:rFonts w:ascii="Times New Roman" w:hAnsi="Times New Roman"/>
          <w:sz w:val="24"/>
          <w:szCs w:val="24"/>
        </w:rPr>
        <w:t xml:space="preserve">в содержании и построении уроков; </w:t>
      </w:r>
    </w:p>
    <w:p w:rsidR="003A00DB" w:rsidRPr="00445954" w:rsidRDefault="003A00DB" w:rsidP="005A0C80">
      <w:pPr>
        <w:numPr>
          <w:ilvl w:val="0"/>
          <w:numId w:val="11"/>
        </w:numPr>
        <w:tabs>
          <w:tab w:val="clear" w:pos="1080"/>
          <w:tab w:val="left" w:pos="-180"/>
          <w:tab w:val="num" w:pos="720"/>
        </w:tabs>
        <w:suppressAutoHyphens/>
        <w:autoSpaceDE w:val="0"/>
        <w:spacing w:after="0" w:line="240" w:lineRule="auto"/>
        <w:ind w:left="720"/>
        <w:jc w:val="both"/>
        <w:rPr>
          <w:rFonts w:ascii="Times New Roman" w:hAnsi="Times New Roman"/>
          <w:sz w:val="24"/>
          <w:szCs w:val="24"/>
        </w:rPr>
      </w:pPr>
      <w:r w:rsidRPr="00445954">
        <w:rPr>
          <w:rFonts w:ascii="Times New Roman" w:hAnsi="Times New Roman"/>
          <w:sz w:val="24"/>
          <w:szCs w:val="24"/>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3A00DB" w:rsidRPr="00445954" w:rsidRDefault="003A00DB" w:rsidP="005A0C80">
      <w:pPr>
        <w:numPr>
          <w:ilvl w:val="0"/>
          <w:numId w:val="11"/>
        </w:numPr>
        <w:tabs>
          <w:tab w:val="clear" w:pos="1080"/>
          <w:tab w:val="num" w:pos="720"/>
        </w:tabs>
        <w:suppressAutoHyphens/>
        <w:autoSpaceDE w:val="0"/>
        <w:spacing w:after="0" w:line="240" w:lineRule="auto"/>
        <w:ind w:left="720"/>
        <w:jc w:val="both"/>
        <w:rPr>
          <w:rFonts w:ascii="Times New Roman" w:hAnsi="Times New Roman"/>
          <w:sz w:val="24"/>
          <w:szCs w:val="24"/>
        </w:rPr>
      </w:pPr>
      <w:r w:rsidRPr="00445954">
        <w:rPr>
          <w:rFonts w:ascii="Times New Roman" w:hAnsi="Times New Roman"/>
          <w:sz w:val="24"/>
          <w:szCs w:val="24"/>
        </w:rPr>
        <w:t>в опыте организации индивидуальной, групповой, коллективной деятельности учащихся;</w:t>
      </w:r>
    </w:p>
    <w:p w:rsidR="003A00DB" w:rsidRPr="00445954" w:rsidRDefault="003A00DB" w:rsidP="005A0C80">
      <w:pPr>
        <w:numPr>
          <w:ilvl w:val="0"/>
          <w:numId w:val="11"/>
        </w:numPr>
        <w:tabs>
          <w:tab w:val="clear" w:pos="1080"/>
          <w:tab w:val="num" w:pos="720"/>
        </w:tabs>
        <w:suppressAutoHyphens/>
        <w:autoSpaceDE w:val="0"/>
        <w:spacing w:after="0" w:line="240" w:lineRule="auto"/>
        <w:ind w:left="720"/>
        <w:jc w:val="both"/>
        <w:rPr>
          <w:rFonts w:ascii="Times New Roman" w:hAnsi="Times New Roman"/>
          <w:sz w:val="24"/>
          <w:szCs w:val="24"/>
        </w:rPr>
      </w:pPr>
      <w:r w:rsidRPr="00445954">
        <w:rPr>
          <w:rFonts w:ascii="Times New Roman" w:hAnsi="Times New Roman"/>
          <w:sz w:val="24"/>
          <w:szCs w:val="24"/>
        </w:rPr>
        <w:t>в специальных событиях, спроектированных с учетом определенной ценности и смысла;</w:t>
      </w:r>
    </w:p>
    <w:p w:rsidR="003A00DB" w:rsidRPr="00445954" w:rsidRDefault="003A00DB" w:rsidP="005A0C80">
      <w:pPr>
        <w:numPr>
          <w:ilvl w:val="0"/>
          <w:numId w:val="11"/>
        </w:numPr>
        <w:tabs>
          <w:tab w:val="clear" w:pos="1080"/>
          <w:tab w:val="num" w:pos="720"/>
        </w:tabs>
        <w:suppressAutoHyphens/>
        <w:autoSpaceDE w:val="0"/>
        <w:spacing w:after="0" w:line="240" w:lineRule="auto"/>
        <w:ind w:left="720"/>
        <w:jc w:val="both"/>
        <w:rPr>
          <w:rFonts w:ascii="Times New Roman" w:hAnsi="Times New Roman"/>
          <w:sz w:val="24"/>
          <w:szCs w:val="24"/>
        </w:rPr>
      </w:pPr>
      <w:r w:rsidRPr="00445954">
        <w:rPr>
          <w:rFonts w:ascii="Times New Roman" w:hAnsi="Times New Roman"/>
          <w:sz w:val="24"/>
          <w:szCs w:val="24"/>
        </w:rPr>
        <w:t xml:space="preserve">в личном примере ученикам. </w:t>
      </w:r>
    </w:p>
    <w:p w:rsidR="003A00DB" w:rsidRPr="00445954" w:rsidRDefault="003A00DB" w:rsidP="00842CE8">
      <w:pPr>
        <w:spacing w:after="0" w:line="240" w:lineRule="auto"/>
        <w:ind w:firstLine="567"/>
        <w:jc w:val="both"/>
        <w:rPr>
          <w:rFonts w:ascii="Times New Roman" w:hAnsi="Times New Roman"/>
          <w:sz w:val="24"/>
          <w:szCs w:val="24"/>
        </w:rPr>
      </w:pPr>
      <w:r w:rsidRPr="00445954">
        <w:rPr>
          <w:rFonts w:ascii="Times New Roman" w:hAnsi="Times New Roman"/>
          <w:sz w:val="24"/>
          <w:szCs w:val="24"/>
        </w:rPr>
        <w:t>Для организации такого пространства и его полноценного функционирования тр</w:t>
      </w:r>
      <w:r w:rsidRPr="00445954">
        <w:rPr>
          <w:rFonts w:ascii="Times New Roman" w:hAnsi="Times New Roman"/>
          <w:sz w:val="24"/>
          <w:szCs w:val="24"/>
        </w:rPr>
        <w:t>е</w:t>
      </w:r>
      <w:r w:rsidRPr="00445954">
        <w:rPr>
          <w:rFonts w:ascii="Times New Roman" w:hAnsi="Times New Roman"/>
          <w:sz w:val="24"/>
          <w:szCs w:val="24"/>
        </w:rPr>
        <w:t>буются согласованные усилия всех социальных субъектов-участников воспитания: семьи, общественных организаций, учреждений дополнительного образования, культуры и спо</w:t>
      </w:r>
      <w:r w:rsidRPr="00445954">
        <w:rPr>
          <w:rFonts w:ascii="Times New Roman" w:hAnsi="Times New Roman"/>
          <w:sz w:val="24"/>
          <w:szCs w:val="24"/>
        </w:rPr>
        <w:t>р</w:t>
      </w:r>
      <w:r w:rsidRPr="00445954">
        <w:rPr>
          <w:rFonts w:ascii="Times New Roman" w:hAnsi="Times New Roman"/>
          <w:sz w:val="24"/>
          <w:szCs w:val="24"/>
        </w:rPr>
        <w:t>та, СМИ, традиционных российских религиозных объединений.</w:t>
      </w:r>
    </w:p>
    <w:p w:rsidR="008E058D" w:rsidRDefault="008E058D" w:rsidP="00121A24">
      <w:pPr>
        <w:spacing w:after="0" w:line="240" w:lineRule="auto"/>
        <w:jc w:val="center"/>
        <w:rPr>
          <w:rFonts w:ascii="Times New Roman" w:hAnsi="Times New Roman"/>
          <w:b/>
          <w:sz w:val="24"/>
          <w:szCs w:val="24"/>
        </w:rPr>
      </w:pPr>
    </w:p>
    <w:p w:rsidR="008E058D" w:rsidRPr="008E058D" w:rsidRDefault="008E058D" w:rsidP="008E058D">
      <w:pPr>
        <w:pStyle w:val="affffff5"/>
        <w:spacing w:line="240" w:lineRule="auto"/>
        <w:ind w:firstLine="709"/>
        <w:rPr>
          <w:rFonts w:ascii="Times New Roman" w:hAnsi="Times New Roman"/>
          <w:b/>
          <w:color w:val="auto"/>
          <w:spacing w:val="2"/>
          <w:sz w:val="24"/>
          <w:szCs w:val="24"/>
        </w:rPr>
      </w:pPr>
      <w:r w:rsidRPr="008E058D">
        <w:rPr>
          <w:rFonts w:ascii="Times New Roman" w:hAnsi="Times New Roman"/>
          <w:b/>
          <w:color w:val="auto"/>
          <w:spacing w:val="2"/>
          <w:sz w:val="24"/>
          <w:szCs w:val="24"/>
        </w:rPr>
        <w:t>Гражданско-патриотическое воспитание:</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z w:val="24"/>
          <w:szCs w:val="24"/>
        </w:rPr>
        <w:t>первоначальные нравственные представления о долге, чести и достоинстве в ко</w:t>
      </w:r>
      <w:r w:rsidRPr="008E058D">
        <w:rPr>
          <w:rFonts w:ascii="Times New Roman" w:hAnsi="Times New Roman"/>
          <w:color w:val="auto"/>
          <w:sz w:val="24"/>
          <w:szCs w:val="24"/>
        </w:rPr>
        <w:t>н</w:t>
      </w:r>
      <w:r w:rsidRPr="008E058D">
        <w:rPr>
          <w:rFonts w:ascii="Times New Roman" w:hAnsi="Times New Roman"/>
          <w:color w:val="auto"/>
          <w:sz w:val="24"/>
          <w:szCs w:val="24"/>
        </w:rPr>
        <w:t xml:space="preserve">тексте отношения к Отечеству, к согражданам, к семье, школе, одноклассникам; </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z w:val="24"/>
          <w:szCs w:val="24"/>
        </w:rPr>
        <w:t xml:space="preserve">элементарные представления о политическом устройстве </w:t>
      </w:r>
      <w:r w:rsidRPr="008E058D">
        <w:rPr>
          <w:rFonts w:ascii="Times New Roman" w:hAnsi="Times New Roman"/>
          <w:color w:val="auto"/>
          <w:spacing w:val="2"/>
          <w:sz w:val="24"/>
          <w:szCs w:val="24"/>
        </w:rPr>
        <w:t xml:space="preserve">Российского государства, его институтах, их роли в жизни </w:t>
      </w:r>
      <w:r w:rsidRPr="008E058D">
        <w:rPr>
          <w:rFonts w:ascii="Times New Roman" w:hAnsi="Times New Roman"/>
          <w:color w:val="auto"/>
          <w:sz w:val="24"/>
          <w:szCs w:val="24"/>
        </w:rPr>
        <w:t>общества, важнейших законах государства;</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8E058D">
        <w:rPr>
          <w:rFonts w:ascii="Times New Roman" w:hAnsi="Times New Roman"/>
          <w:color w:val="auto"/>
          <w:sz w:val="24"/>
          <w:szCs w:val="24"/>
        </w:rPr>
        <w:t>в котором находится образовательная организация;</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pacing w:val="2"/>
          <w:sz w:val="24"/>
          <w:szCs w:val="24"/>
        </w:rPr>
        <w:t xml:space="preserve">интерес к государственным праздникам и важнейшим </w:t>
      </w:r>
      <w:r w:rsidRPr="008E058D">
        <w:rPr>
          <w:rFonts w:ascii="Times New Roman" w:hAnsi="Times New Roman"/>
          <w:color w:val="auto"/>
          <w:sz w:val="24"/>
          <w:szCs w:val="24"/>
        </w:rPr>
        <w:t xml:space="preserve">событиям в жизни России, субъекта Российской Федерации, </w:t>
      </w:r>
      <w:r w:rsidRPr="008E058D">
        <w:rPr>
          <w:rFonts w:ascii="Times New Roman" w:hAnsi="Times New Roman"/>
          <w:color w:val="auto"/>
          <w:spacing w:val="2"/>
          <w:sz w:val="24"/>
          <w:szCs w:val="24"/>
        </w:rPr>
        <w:t>края (населенного пункта), в котором находится обр</w:t>
      </w:r>
      <w:r w:rsidRPr="008E058D">
        <w:rPr>
          <w:rFonts w:ascii="Times New Roman" w:hAnsi="Times New Roman"/>
          <w:color w:val="auto"/>
          <w:spacing w:val="2"/>
          <w:sz w:val="24"/>
          <w:szCs w:val="24"/>
        </w:rPr>
        <w:t>а</w:t>
      </w:r>
      <w:r w:rsidRPr="008E058D">
        <w:rPr>
          <w:rFonts w:ascii="Times New Roman" w:hAnsi="Times New Roman"/>
          <w:color w:val="auto"/>
          <w:spacing w:val="2"/>
          <w:sz w:val="24"/>
          <w:szCs w:val="24"/>
        </w:rPr>
        <w:t>зова</w:t>
      </w:r>
      <w:r w:rsidRPr="008E058D">
        <w:rPr>
          <w:rFonts w:ascii="Times New Roman" w:hAnsi="Times New Roman"/>
          <w:color w:val="auto"/>
          <w:sz w:val="24"/>
          <w:szCs w:val="24"/>
        </w:rPr>
        <w:t>тельная организация;</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z w:val="24"/>
          <w:szCs w:val="24"/>
        </w:rPr>
        <w:t>уважительное отношение к русскому языку как государственному, языку межн</w:t>
      </w:r>
      <w:r w:rsidRPr="008E058D">
        <w:rPr>
          <w:rFonts w:ascii="Times New Roman" w:hAnsi="Times New Roman"/>
          <w:color w:val="auto"/>
          <w:sz w:val="24"/>
          <w:szCs w:val="24"/>
        </w:rPr>
        <w:t>а</w:t>
      </w:r>
      <w:r w:rsidRPr="008E058D">
        <w:rPr>
          <w:rFonts w:ascii="Times New Roman" w:hAnsi="Times New Roman"/>
          <w:color w:val="auto"/>
          <w:sz w:val="24"/>
          <w:szCs w:val="24"/>
        </w:rPr>
        <w:t>ционального общения;</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pacing w:val="2"/>
          <w:sz w:val="24"/>
          <w:szCs w:val="24"/>
        </w:rPr>
        <w:t xml:space="preserve">ценностное отношение к своему национальному языку </w:t>
      </w:r>
      <w:r w:rsidRPr="008E058D">
        <w:rPr>
          <w:rFonts w:ascii="Times New Roman" w:hAnsi="Times New Roman"/>
          <w:color w:val="auto"/>
          <w:sz w:val="24"/>
          <w:szCs w:val="24"/>
        </w:rPr>
        <w:t>и культуре;</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z w:val="24"/>
          <w:szCs w:val="24"/>
        </w:rPr>
        <w:t>первоначальные представления о народах России, об их общей исторической суд</w:t>
      </w:r>
      <w:r w:rsidRPr="008E058D">
        <w:rPr>
          <w:rFonts w:ascii="Times New Roman" w:hAnsi="Times New Roman"/>
          <w:color w:val="auto"/>
          <w:sz w:val="24"/>
          <w:szCs w:val="24"/>
        </w:rPr>
        <w:t>ь</w:t>
      </w:r>
      <w:r w:rsidRPr="008E058D">
        <w:rPr>
          <w:rFonts w:ascii="Times New Roman" w:hAnsi="Times New Roman"/>
          <w:color w:val="auto"/>
          <w:sz w:val="24"/>
          <w:szCs w:val="24"/>
        </w:rPr>
        <w:t>бе, о единстве народов нашей страны;</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pacing w:val="2"/>
          <w:sz w:val="24"/>
          <w:szCs w:val="24"/>
        </w:rPr>
        <w:t xml:space="preserve">первоначальные представления о национальных героях и </w:t>
      </w:r>
      <w:r w:rsidRPr="008E058D">
        <w:rPr>
          <w:rFonts w:ascii="Times New Roman" w:hAnsi="Times New Roman"/>
          <w:color w:val="auto"/>
          <w:sz w:val="24"/>
          <w:szCs w:val="24"/>
        </w:rPr>
        <w:t>важнейших событиях истории России и ее народов;</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z w:val="24"/>
          <w:szCs w:val="24"/>
        </w:rPr>
        <w:lastRenderedPageBreak/>
        <w:t>уважительное отношение к воинскому прошлому и настоящему нашей  страны, уважение к защитникам Родины.</w:t>
      </w:r>
    </w:p>
    <w:p w:rsidR="008E058D" w:rsidRPr="008E058D" w:rsidRDefault="008E058D" w:rsidP="008E058D">
      <w:pPr>
        <w:pStyle w:val="affffff5"/>
        <w:spacing w:line="240" w:lineRule="auto"/>
        <w:ind w:firstLine="709"/>
        <w:rPr>
          <w:rFonts w:ascii="Times New Roman" w:hAnsi="Times New Roman"/>
          <w:b/>
          <w:color w:val="auto"/>
          <w:spacing w:val="2"/>
          <w:sz w:val="24"/>
          <w:szCs w:val="24"/>
        </w:rPr>
      </w:pPr>
      <w:r w:rsidRPr="008E058D">
        <w:rPr>
          <w:rFonts w:ascii="Times New Roman" w:hAnsi="Times New Roman"/>
          <w:b/>
          <w:color w:val="auto"/>
          <w:spacing w:val="2"/>
          <w:sz w:val="24"/>
          <w:szCs w:val="24"/>
        </w:rPr>
        <w:t>Нравственное и духовное воспитание:</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z w:val="24"/>
          <w:szCs w:val="24"/>
        </w:rPr>
        <w:t>первоначальные представления о</w:t>
      </w:r>
      <w:r w:rsidR="004D7499">
        <w:rPr>
          <w:rFonts w:ascii="Times New Roman" w:hAnsi="Times New Roman"/>
          <w:color w:val="auto"/>
          <w:sz w:val="24"/>
          <w:szCs w:val="24"/>
        </w:rPr>
        <w:t xml:space="preserve"> </w:t>
      </w:r>
      <w:r w:rsidRPr="008E058D">
        <w:rPr>
          <w:rFonts w:ascii="Times New Roman" w:hAnsi="Times New Roman"/>
          <w:color w:val="auto"/>
          <w:sz w:val="24"/>
          <w:szCs w:val="24"/>
        </w:rPr>
        <w:t>значении религиозной культуры в жизни челов</w:t>
      </w:r>
      <w:r w:rsidRPr="008E058D">
        <w:rPr>
          <w:rFonts w:ascii="Times New Roman" w:hAnsi="Times New Roman"/>
          <w:color w:val="auto"/>
          <w:sz w:val="24"/>
          <w:szCs w:val="24"/>
        </w:rPr>
        <w:t>е</w:t>
      </w:r>
      <w:r w:rsidRPr="008E058D">
        <w:rPr>
          <w:rFonts w:ascii="Times New Roman" w:hAnsi="Times New Roman"/>
          <w:color w:val="auto"/>
          <w:sz w:val="24"/>
          <w:szCs w:val="24"/>
        </w:rPr>
        <w:t>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w:t>
      </w:r>
      <w:r w:rsidRPr="008E058D">
        <w:rPr>
          <w:rFonts w:ascii="Times New Roman" w:hAnsi="Times New Roman"/>
          <w:color w:val="auto"/>
          <w:sz w:val="24"/>
          <w:szCs w:val="24"/>
        </w:rPr>
        <w:t>з</w:t>
      </w:r>
      <w:r w:rsidRPr="008E058D">
        <w:rPr>
          <w:rFonts w:ascii="Times New Roman" w:hAnsi="Times New Roman"/>
          <w:color w:val="auto"/>
          <w:sz w:val="24"/>
          <w:szCs w:val="24"/>
        </w:rPr>
        <w:t>витии Российского государства, в истории и культуре нашей страны;</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z w:val="24"/>
          <w:szCs w:val="24"/>
        </w:rPr>
        <w:t>первоначальные представления о духовных ценностях народов России;</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z w:val="24"/>
          <w:szCs w:val="24"/>
        </w:rPr>
        <w:t>установление дружеских взаимоотношений в коллективе, основанных на взаим</w:t>
      </w:r>
      <w:r w:rsidRPr="008E058D">
        <w:rPr>
          <w:rFonts w:ascii="Times New Roman" w:hAnsi="Times New Roman"/>
          <w:color w:val="auto"/>
          <w:sz w:val="24"/>
          <w:szCs w:val="24"/>
        </w:rPr>
        <w:t>о</w:t>
      </w:r>
      <w:r w:rsidRPr="008E058D">
        <w:rPr>
          <w:rFonts w:ascii="Times New Roman" w:hAnsi="Times New Roman"/>
          <w:color w:val="auto"/>
          <w:sz w:val="24"/>
          <w:szCs w:val="24"/>
        </w:rPr>
        <w:t>помощи и взаимной поддержке;</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z w:val="24"/>
          <w:szCs w:val="24"/>
        </w:rPr>
        <w:t>бережное, гуманное отношение ко всему живому;</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8E058D" w:rsidRPr="008E058D" w:rsidRDefault="008E058D" w:rsidP="008E058D">
      <w:pPr>
        <w:pStyle w:val="affffff5"/>
        <w:spacing w:line="240" w:lineRule="auto"/>
        <w:ind w:firstLine="709"/>
        <w:rPr>
          <w:rFonts w:ascii="Times New Roman" w:hAnsi="Times New Roman"/>
          <w:color w:val="auto"/>
          <w:spacing w:val="-2"/>
          <w:sz w:val="24"/>
          <w:szCs w:val="24"/>
        </w:rPr>
      </w:pPr>
      <w:r w:rsidRPr="008E058D">
        <w:rPr>
          <w:rFonts w:ascii="Times New Roman" w:hAnsi="Times New Roman"/>
          <w:color w:val="auto"/>
          <w:spacing w:val="-2"/>
          <w:sz w:val="24"/>
          <w:szCs w:val="24"/>
        </w:rPr>
        <w:t>отрицательное отношение к аморальным поступкам, грубости, оскорбительным сл</w:t>
      </w:r>
      <w:r w:rsidRPr="008E058D">
        <w:rPr>
          <w:rFonts w:ascii="Times New Roman" w:hAnsi="Times New Roman"/>
          <w:color w:val="auto"/>
          <w:spacing w:val="-2"/>
          <w:sz w:val="24"/>
          <w:szCs w:val="24"/>
        </w:rPr>
        <w:t>о</w:t>
      </w:r>
      <w:r w:rsidRPr="008E058D">
        <w:rPr>
          <w:rFonts w:ascii="Times New Roman" w:hAnsi="Times New Roman"/>
          <w:color w:val="auto"/>
          <w:spacing w:val="-2"/>
          <w:sz w:val="24"/>
          <w:szCs w:val="24"/>
        </w:rPr>
        <w:t>вам и действиям, в том числе в содержании художественных фильмов и телевизионных п</w:t>
      </w:r>
      <w:r w:rsidRPr="008E058D">
        <w:rPr>
          <w:rFonts w:ascii="Times New Roman" w:hAnsi="Times New Roman"/>
          <w:color w:val="auto"/>
          <w:spacing w:val="-2"/>
          <w:sz w:val="24"/>
          <w:szCs w:val="24"/>
        </w:rPr>
        <w:t>е</w:t>
      </w:r>
      <w:r w:rsidRPr="008E058D">
        <w:rPr>
          <w:rFonts w:ascii="Times New Roman" w:hAnsi="Times New Roman"/>
          <w:color w:val="auto"/>
          <w:spacing w:val="-2"/>
          <w:sz w:val="24"/>
          <w:szCs w:val="24"/>
        </w:rPr>
        <w:t>редач.</w:t>
      </w:r>
    </w:p>
    <w:p w:rsidR="008E058D" w:rsidRPr="008E058D" w:rsidRDefault="008E058D" w:rsidP="008E058D">
      <w:pPr>
        <w:pStyle w:val="affffff5"/>
        <w:spacing w:line="240" w:lineRule="auto"/>
        <w:ind w:firstLine="709"/>
        <w:rPr>
          <w:rFonts w:ascii="Times New Roman" w:hAnsi="Times New Roman"/>
          <w:b/>
          <w:color w:val="auto"/>
          <w:spacing w:val="2"/>
          <w:sz w:val="24"/>
          <w:szCs w:val="24"/>
        </w:rPr>
      </w:pPr>
      <w:r w:rsidRPr="008E058D">
        <w:rPr>
          <w:rFonts w:ascii="Times New Roman" w:hAnsi="Times New Roman"/>
          <w:b/>
          <w:color w:val="auto"/>
          <w:spacing w:val="2"/>
          <w:sz w:val="24"/>
          <w:szCs w:val="24"/>
        </w:rPr>
        <w:t>Воспитание положительного отношения к труду и творчеству:</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z w:val="24"/>
          <w:szCs w:val="24"/>
        </w:rPr>
        <w:t>первоначальные представления о нравственных основах учебы, ведущей роли о</w:t>
      </w:r>
      <w:r w:rsidRPr="008E058D">
        <w:rPr>
          <w:rFonts w:ascii="Times New Roman" w:hAnsi="Times New Roman"/>
          <w:color w:val="auto"/>
          <w:sz w:val="24"/>
          <w:szCs w:val="24"/>
        </w:rPr>
        <w:t>б</w:t>
      </w:r>
      <w:r w:rsidRPr="008E058D">
        <w:rPr>
          <w:rFonts w:ascii="Times New Roman" w:hAnsi="Times New Roman"/>
          <w:color w:val="auto"/>
          <w:sz w:val="24"/>
          <w:szCs w:val="24"/>
        </w:rPr>
        <w:t>разования, труда и значении творчества в жизни человека и общества;</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z w:val="24"/>
          <w:szCs w:val="24"/>
        </w:rPr>
        <w:t>уважение к труду и творчеству старших и сверстников;</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z w:val="24"/>
          <w:szCs w:val="24"/>
        </w:rPr>
        <w:t>элементарные представления об основных профессиях;</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z w:val="24"/>
          <w:szCs w:val="24"/>
        </w:rPr>
        <w:t>ценностное отношение к учебе как виду творческой деятельности;</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z w:val="24"/>
          <w:szCs w:val="24"/>
        </w:rPr>
        <w:t>элементарные представления о современной экономике;</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pacing w:val="2"/>
          <w:sz w:val="24"/>
          <w:szCs w:val="24"/>
        </w:rPr>
        <w:t xml:space="preserve">первоначальные навыки коллективной работы, в том </w:t>
      </w:r>
      <w:r w:rsidRPr="008E058D">
        <w:rPr>
          <w:rFonts w:ascii="Times New Roman" w:hAnsi="Times New Roman"/>
          <w:color w:val="auto"/>
          <w:sz w:val="24"/>
          <w:szCs w:val="24"/>
        </w:rPr>
        <w:t>числе при разработке и ре</w:t>
      </w:r>
      <w:r w:rsidRPr="008E058D">
        <w:rPr>
          <w:rFonts w:ascii="Times New Roman" w:hAnsi="Times New Roman"/>
          <w:color w:val="auto"/>
          <w:sz w:val="24"/>
          <w:szCs w:val="24"/>
        </w:rPr>
        <w:t>а</w:t>
      </w:r>
      <w:r w:rsidRPr="008E058D">
        <w:rPr>
          <w:rFonts w:ascii="Times New Roman" w:hAnsi="Times New Roman"/>
          <w:color w:val="auto"/>
          <w:sz w:val="24"/>
          <w:szCs w:val="24"/>
        </w:rPr>
        <w:t>лизации учебных и учебно­трудовых проектов;</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pacing w:val="-2"/>
          <w:sz w:val="24"/>
          <w:szCs w:val="24"/>
        </w:rPr>
        <w:t>умение проявлять дисциплинированность, последователь</w:t>
      </w:r>
      <w:r w:rsidRPr="008E058D">
        <w:rPr>
          <w:rFonts w:ascii="Times New Roman" w:hAnsi="Times New Roman"/>
          <w:color w:val="auto"/>
          <w:sz w:val="24"/>
          <w:szCs w:val="24"/>
        </w:rPr>
        <w:t>ность и настойчивость в выполнении учебных и учебно­трудовых заданий;</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z w:val="24"/>
          <w:szCs w:val="24"/>
        </w:rPr>
        <w:t>умение соблюдать порядок на рабочем месте;</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pacing w:val="2"/>
          <w:sz w:val="24"/>
          <w:szCs w:val="24"/>
        </w:rPr>
        <w:t xml:space="preserve">бережное отношение к результатам своего труда, труда </w:t>
      </w:r>
      <w:r w:rsidRPr="008E058D">
        <w:rPr>
          <w:rFonts w:ascii="Times New Roman" w:hAnsi="Times New Roman"/>
          <w:color w:val="auto"/>
          <w:sz w:val="24"/>
          <w:szCs w:val="24"/>
        </w:rPr>
        <w:t>других людей, к школьн</w:t>
      </w:r>
      <w:r w:rsidRPr="008E058D">
        <w:rPr>
          <w:rFonts w:ascii="Times New Roman" w:hAnsi="Times New Roman"/>
          <w:color w:val="auto"/>
          <w:sz w:val="24"/>
          <w:szCs w:val="24"/>
        </w:rPr>
        <w:t>о</w:t>
      </w:r>
      <w:r w:rsidRPr="008E058D">
        <w:rPr>
          <w:rFonts w:ascii="Times New Roman" w:hAnsi="Times New Roman"/>
          <w:color w:val="auto"/>
          <w:sz w:val="24"/>
          <w:szCs w:val="24"/>
        </w:rPr>
        <w:t>му имуществу, учебникам, личным вещам;</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8E058D" w:rsidRPr="008E058D" w:rsidRDefault="008E058D" w:rsidP="008E058D">
      <w:pPr>
        <w:pStyle w:val="affffff5"/>
        <w:spacing w:line="240" w:lineRule="auto"/>
        <w:ind w:firstLine="709"/>
        <w:rPr>
          <w:rFonts w:ascii="Times New Roman" w:hAnsi="Times New Roman"/>
          <w:b/>
          <w:color w:val="auto"/>
          <w:spacing w:val="2"/>
          <w:sz w:val="24"/>
          <w:szCs w:val="24"/>
        </w:rPr>
      </w:pPr>
      <w:r w:rsidRPr="008E058D">
        <w:rPr>
          <w:rFonts w:ascii="Times New Roman" w:hAnsi="Times New Roman"/>
          <w:b/>
          <w:color w:val="auto"/>
          <w:spacing w:val="2"/>
          <w:sz w:val="24"/>
          <w:szCs w:val="24"/>
        </w:rPr>
        <w:t>Интеллектуальное воспитание:</w:t>
      </w:r>
    </w:p>
    <w:p w:rsidR="008E058D" w:rsidRPr="008E058D" w:rsidRDefault="008E058D" w:rsidP="008E058D">
      <w:pPr>
        <w:pStyle w:val="affffff5"/>
        <w:spacing w:line="240" w:lineRule="auto"/>
        <w:ind w:firstLine="709"/>
        <w:rPr>
          <w:rFonts w:ascii="Times New Roman" w:hAnsi="Times New Roman"/>
          <w:color w:val="auto"/>
          <w:spacing w:val="2"/>
          <w:sz w:val="24"/>
          <w:szCs w:val="24"/>
        </w:rPr>
      </w:pPr>
      <w:r w:rsidRPr="008E058D">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8E058D" w:rsidRPr="008E058D" w:rsidRDefault="008E058D" w:rsidP="008E058D">
      <w:pPr>
        <w:pStyle w:val="affffff5"/>
        <w:spacing w:line="240" w:lineRule="auto"/>
        <w:ind w:firstLine="709"/>
        <w:rPr>
          <w:rFonts w:ascii="Times New Roman" w:hAnsi="Times New Roman"/>
          <w:color w:val="auto"/>
          <w:spacing w:val="2"/>
          <w:sz w:val="24"/>
          <w:szCs w:val="24"/>
        </w:rPr>
      </w:pPr>
      <w:r w:rsidRPr="008E058D">
        <w:rPr>
          <w:rFonts w:ascii="Times New Roman" w:hAnsi="Times New Roman"/>
          <w:color w:val="auto"/>
          <w:spacing w:val="2"/>
          <w:sz w:val="24"/>
          <w:szCs w:val="24"/>
        </w:rPr>
        <w:t>представление об образовании и самообразовании как общечеловеческой ценн</w:t>
      </w:r>
      <w:r w:rsidRPr="008E058D">
        <w:rPr>
          <w:rFonts w:ascii="Times New Roman" w:hAnsi="Times New Roman"/>
          <w:color w:val="auto"/>
          <w:spacing w:val="2"/>
          <w:sz w:val="24"/>
          <w:szCs w:val="24"/>
        </w:rPr>
        <w:t>о</w:t>
      </w:r>
      <w:r w:rsidRPr="008E058D">
        <w:rPr>
          <w:rFonts w:ascii="Times New Roman" w:hAnsi="Times New Roman"/>
          <w:color w:val="auto"/>
          <w:spacing w:val="2"/>
          <w:sz w:val="24"/>
          <w:szCs w:val="24"/>
        </w:rPr>
        <w:t xml:space="preserve">сти, необходимом качестве современного человека, условии достижении личного успеха в жизни; </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z w:val="24"/>
          <w:szCs w:val="24"/>
        </w:rPr>
        <w:t>элементарные представления о роли знаний, науки в развитии современного прои</w:t>
      </w:r>
      <w:r w:rsidRPr="008E058D">
        <w:rPr>
          <w:rFonts w:ascii="Times New Roman" w:hAnsi="Times New Roman"/>
          <w:color w:val="auto"/>
          <w:sz w:val="24"/>
          <w:szCs w:val="24"/>
        </w:rPr>
        <w:t>з</w:t>
      </w:r>
      <w:r w:rsidRPr="008E058D">
        <w:rPr>
          <w:rFonts w:ascii="Times New Roman" w:hAnsi="Times New Roman"/>
          <w:color w:val="auto"/>
          <w:sz w:val="24"/>
          <w:szCs w:val="24"/>
        </w:rPr>
        <w:t>водства, в жизни человека и общества, об инновациях, инновационном обществе, о знании как производительной силе, о связи науки и производства;</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z w:val="24"/>
          <w:szCs w:val="24"/>
        </w:rPr>
        <w:t>первоначальные представления о содержании, ценности и безопасности совреме</w:t>
      </w:r>
      <w:r w:rsidRPr="008E058D">
        <w:rPr>
          <w:rFonts w:ascii="Times New Roman" w:hAnsi="Times New Roman"/>
          <w:color w:val="auto"/>
          <w:sz w:val="24"/>
          <w:szCs w:val="24"/>
        </w:rPr>
        <w:t>н</w:t>
      </w:r>
      <w:r w:rsidRPr="008E058D">
        <w:rPr>
          <w:rFonts w:ascii="Times New Roman" w:hAnsi="Times New Roman"/>
          <w:color w:val="auto"/>
          <w:sz w:val="24"/>
          <w:szCs w:val="24"/>
        </w:rPr>
        <w:t>ного информационного пространства;</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z w:val="24"/>
          <w:szCs w:val="24"/>
        </w:rPr>
        <w:t>интерес к познанию нового;</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z w:val="24"/>
          <w:szCs w:val="24"/>
        </w:rPr>
        <w:lastRenderedPageBreak/>
        <w:t>уважение интеллектуального труда, людям науки, представителям творческих пр</w:t>
      </w:r>
      <w:r w:rsidRPr="008E058D">
        <w:rPr>
          <w:rFonts w:ascii="Times New Roman" w:hAnsi="Times New Roman"/>
          <w:color w:val="auto"/>
          <w:sz w:val="24"/>
          <w:szCs w:val="24"/>
        </w:rPr>
        <w:t>о</w:t>
      </w:r>
      <w:r w:rsidRPr="008E058D">
        <w:rPr>
          <w:rFonts w:ascii="Times New Roman" w:hAnsi="Times New Roman"/>
          <w:color w:val="auto"/>
          <w:sz w:val="24"/>
          <w:szCs w:val="24"/>
        </w:rPr>
        <w:t>фессий;</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z w:val="24"/>
          <w:szCs w:val="24"/>
        </w:rPr>
        <w:t>элементарные навыки работы с научной информацией;</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z w:val="24"/>
          <w:szCs w:val="24"/>
        </w:rPr>
        <w:t>первоначальный опыт организации и реализации учебно-исследовательских прое</w:t>
      </w:r>
      <w:r w:rsidRPr="008E058D">
        <w:rPr>
          <w:rFonts w:ascii="Times New Roman" w:hAnsi="Times New Roman"/>
          <w:color w:val="auto"/>
          <w:sz w:val="24"/>
          <w:szCs w:val="24"/>
        </w:rPr>
        <w:t>к</w:t>
      </w:r>
      <w:r w:rsidRPr="008E058D">
        <w:rPr>
          <w:rFonts w:ascii="Times New Roman" w:hAnsi="Times New Roman"/>
          <w:color w:val="auto"/>
          <w:sz w:val="24"/>
          <w:szCs w:val="24"/>
        </w:rPr>
        <w:t>тов;</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8E058D" w:rsidRPr="008E058D" w:rsidRDefault="008E058D" w:rsidP="008E058D">
      <w:pPr>
        <w:pStyle w:val="affffff5"/>
        <w:spacing w:line="240" w:lineRule="auto"/>
        <w:ind w:firstLine="709"/>
        <w:rPr>
          <w:rFonts w:ascii="Times New Roman" w:hAnsi="Times New Roman"/>
          <w:color w:val="auto"/>
          <w:spacing w:val="2"/>
          <w:sz w:val="24"/>
          <w:szCs w:val="24"/>
        </w:rPr>
      </w:pPr>
      <w:r w:rsidRPr="008E058D">
        <w:rPr>
          <w:rFonts w:ascii="Times New Roman" w:hAnsi="Times New Roman"/>
          <w:b/>
          <w:color w:val="auto"/>
          <w:spacing w:val="2"/>
          <w:sz w:val="24"/>
          <w:szCs w:val="24"/>
        </w:rPr>
        <w:t>Здоровьесберегающее воспитание</w:t>
      </w:r>
      <w:r w:rsidRPr="008E058D">
        <w:rPr>
          <w:rFonts w:ascii="Times New Roman" w:hAnsi="Times New Roman"/>
          <w:color w:val="auto"/>
          <w:spacing w:val="2"/>
          <w:sz w:val="24"/>
          <w:szCs w:val="24"/>
        </w:rPr>
        <w:t>:</w:t>
      </w:r>
    </w:p>
    <w:p w:rsidR="008E058D" w:rsidRPr="008E058D" w:rsidRDefault="008E058D" w:rsidP="008E058D">
      <w:pPr>
        <w:pStyle w:val="affffff5"/>
        <w:spacing w:line="240" w:lineRule="auto"/>
        <w:ind w:firstLine="709"/>
        <w:rPr>
          <w:rFonts w:ascii="Times New Roman" w:hAnsi="Times New Roman"/>
          <w:color w:val="auto"/>
          <w:spacing w:val="2"/>
          <w:sz w:val="24"/>
          <w:szCs w:val="24"/>
        </w:rPr>
      </w:pPr>
      <w:r w:rsidRPr="008E058D">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w:t>
      </w:r>
      <w:r w:rsidRPr="008E058D">
        <w:rPr>
          <w:rFonts w:ascii="Times New Roman" w:hAnsi="Times New Roman"/>
          <w:color w:val="auto"/>
          <w:spacing w:val="2"/>
          <w:sz w:val="24"/>
          <w:szCs w:val="24"/>
        </w:rPr>
        <w:t>т</w:t>
      </w:r>
      <w:r w:rsidRPr="008E058D">
        <w:rPr>
          <w:rFonts w:ascii="Times New Roman" w:hAnsi="Times New Roman"/>
          <w:color w:val="auto"/>
          <w:spacing w:val="2"/>
          <w:sz w:val="24"/>
          <w:szCs w:val="24"/>
        </w:rPr>
        <w:t>венном здоровье;</w:t>
      </w:r>
    </w:p>
    <w:p w:rsidR="008E058D" w:rsidRPr="008E058D" w:rsidRDefault="008E058D" w:rsidP="008E058D">
      <w:pPr>
        <w:pStyle w:val="affffff5"/>
        <w:spacing w:line="240" w:lineRule="auto"/>
        <w:ind w:firstLine="709"/>
        <w:rPr>
          <w:rFonts w:ascii="Times New Roman" w:hAnsi="Times New Roman"/>
          <w:color w:val="auto"/>
          <w:spacing w:val="2"/>
          <w:sz w:val="24"/>
          <w:szCs w:val="24"/>
        </w:rPr>
      </w:pPr>
      <w:r w:rsidRPr="008E058D">
        <w:rPr>
          <w:rFonts w:ascii="Times New Roman" w:hAnsi="Times New Roman"/>
          <w:color w:val="auto"/>
          <w:spacing w:val="2"/>
          <w:sz w:val="24"/>
          <w:szCs w:val="24"/>
        </w:rPr>
        <w:t>формирование начальных представлений о культуре здорового образа жизни;</w:t>
      </w:r>
    </w:p>
    <w:p w:rsidR="008E058D" w:rsidRPr="008E058D" w:rsidRDefault="008E058D" w:rsidP="008E058D">
      <w:pPr>
        <w:pStyle w:val="affffff5"/>
        <w:spacing w:line="240" w:lineRule="auto"/>
        <w:ind w:firstLine="709"/>
        <w:rPr>
          <w:rFonts w:ascii="Times New Roman" w:hAnsi="Times New Roman"/>
          <w:color w:val="auto"/>
          <w:spacing w:val="2"/>
          <w:sz w:val="24"/>
          <w:szCs w:val="24"/>
        </w:rPr>
      </w:pPr>
      <w:r w:rsidRPr="008E058D">
        <w:rPr>
          <w:rFonts w:ascii="Times New Roman" w:hAnsi="Times New Roman"/>
          <w:color w:val="auto"/>
          <w:spacing w:val="2"/>
          <w:sz w:val="24"/>
          <w:szCs w:val="24"/>
        </w:rPr>
        <w:t>базовые навыки сохранения собственного здоровья, использования здоровьесб</w:t>
      </w:r>
      <w:r w:rsidRPr="008E058D">
        <w:rPr>
          <w:rFonts w:ascii="Times New Roman" w:hAnsi="Times New Roman"/>
          <w:color w:val="auto"/>
          <w:spacing w:val="2"/>
          <w:sz w:val="24"/>
          <w:szCs w:val="24"/>
        </w:rPr>
        <w:t>е</w:t>
      </w:r>
      <w:r w:rsidRPr="008E058D">
        <w:rPr>
          <w:rFonts w:ascii="Times New Roman" w:hAnsi="Times New Roman"/>
          <w:color w:val="auto"/>
          <w:spacing w:val="2"/>
          <w:sz w:val="24"/>
          <w:szCs w:val="24"/>
        </w:rPr>
        <w:t>регающих технологий в процессе обучения и во внеурочное время;</w:t>
      </w:r>
    </w:p>
    <w:p w:rsidR="008E058D" w:rsidRPr="008E058D" w:rsidRDefault="008E058D" w:rsidP="008E058D">
      <w:pPr>
        <w:pStyle w:val="affffff5"/>
        <w:spacing w:line="240" w:lineRule="auto"/>
        <w:ind w:firstLine="709"/>
        <w:rPr>
          <w:rFonts w:ascii="Times New Roman" w:hAnsi="Times New Roman"/>
          <w:color w:val="auto"/>
          <w:spacing w:val="2"/>
          <w:sz w:val="24"/>
          <w:szCs w:val="24"/>
        </w:rPr>
      </w:pPr>
      <w:r w:rsidRPr="008E058D">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w:t>
      </w:r>
      <w:r w:rsidRPr="008E058D">
        <w:rPr>
          <w:rFonts w:ascii="Times New Roman" w:hAnsi="Times New Roman"/>
          <w:color w:val="auto"/>
          <w:spacing w:val="2"/>
          <w:sz w:val="24"/>
          <w:szCs w:val="24"/>
        </w:rPr>
        <w:t>о</w:t>
      </w:r>
      <w:r w:rsidRPr="008E058D">
        <w:rPr>
          <w:rFonts w:ascii="Times New Roman" w:hAnsi="Times New Roman"/>
          <w:color w:val="auto"/>
          <w:spacing w:val="2"/>
          <w:sz w:val="24"/>
          <w:szCs w:val="24"/>
        </w:rPr>
        <w:t>цесс обучения и взрослой жизни;</w:t>
      </w:r>
    </w:p>
    <w:p w:rsidR="008E058D" w:rsidRPr="008E058D" w:rsidRDefault="008E058D" w:rsidP="008E058D">
      <w:pPr>
        <w:pStyle w:val="affffff5"/>
        <w:spacing w:line="240" w:lineRule="auto"/>
        <w:ind w:firstLine="709"/>
        <w:rPr>
          <w:rFonts w:ascii="Times New Roman" w:hAnsi="Times New Roman"/>
          <w:color w:val="auto"/>
          <w:spacing w:val="2"/>
          <w:sz w:val="24"/>
          <w:szCs w:val="24"/>
        </w:rPr>
      </w:pPr>
      <w:r w:rsidRPr="008E058D">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pacing w:val="2"/>
          <w:sz w:val="24"/>
          <w:szCs w:val="24"/>
        </w:rPr>
        <w:t xml:space="preserve">отрицательное отношение к </w:t>
      </w:r>
      <w:r w:rsidRPr="008E058D">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8E058D" w:rsidRPr="008E058D" w:rsidRDefault="008E058D" w:rsidP="008E058D">
      <w:pPr>
        <w:pStyle w:val="affffff5"/>
        <w:spacing w:line="240" w:lineRule="auto"/>
        <w:ind w:firstLine="709"/>
        <w:rPr>
          <w:rFonts w:ascii="Times New Roman" w:hAnsi="Times New Roman"/>
          <w:color w:val="auto"/>
          <w:spacing w:val="2"/>
          <w:sz w:val="24"/>
          <w:szCs w:val="24"/>
        </w:rPr>
      </w:pPr>
      <w:r w:rsidRPr="008E058D">
        <w:rPr>
          <w:rFonts w:ascii="Times New Roman" w:hAnsi="Times New Roman"/>
          <w:color w:val="auto"/>
          <w:sz w:val="24"/>
          <w:szCs w:val="24"/>
        </w:rPr>
        <w:t>понимание опасности, негативных последствий употребления психоактивных в</w:t>
      </w:r>
      <w:r w:rsidRPr="008E058D">
        <w:rPr>
          <w:rFonts w:ascii="Times New Roman" w:hAnsi="Times New Roman"/>
          <w:color w:val="auto"/>
          <w:sz w:val="24"/>
          <w:szCs w:val="24"/>
        </w:rPr>
        <w:t>е</w:t>
      </w:r>
      <w:r w:rsidRPr="008E058D">
        <w:rPr>
          <w:rFonts w:ascii="Times New Roman" w:hAnsi="Times New Roman"/>
          <w:color w:val="auto"/>
          <w:sz w:val="24"/>
          <w:szCs w:val="24"/>
        </w:rPr>
        <w:t>ществ, алкоголя, табака, наркотических веществ, бесконтрольного употребление лекарс</w:t>
      </w:r>
      <w:r w:rsidRPr="008E058D">
        <w:rPr>
          <w:rFonts w:ascii="Times New Roman" w:hAnsi="Times New Roman"/>
          <w:color w:val="auto"/>
          <w:sz w:val="24"/>
          <w:szCs w:val="24"/>
        </w:rPr>
        <w:t>т</w:t>
      </w:r>
      <w:r w:rsidRPr="008E058D">
        <w:rPr>
          <w:rFonts w:ascii="Times New Roman" w:hAnsi="Times New Roman"/>
          <w:color w:val="auto"/>
          <w:sz w:val="24"/>
          <w:szCs w:val="24"/>
        </w:rPr>
        <w:t>венных препаратов, возникновения суицидальных мыслей.</w:t>
      </w:r>
    </w:p>
    <w:p w:rsidR="008E058D" w:rsidRPr="008E058D" w:rsidRDefault="008E058D" w:rsidP="008E058D">
      <w:pPr>
        <w:pStyle w:val="affffff5"/>
        <w:spacing w:line="240" w:lineRule="auto"/>
        <w:ind w:firstLine="709"/>
        <w:rPr>
          <w:rFonts w:ascii="Times New Roman" w:hAnsi="Times New Roman"/>
          <w:b/>
          <w:color w:val="auto"/>
          <w:spacing w:val="2"/>
          <w:sz w:val="24"/>
          <w:szCs w:val="24"/>
        </w:rPr>
      </w:pPr>
      <w:r w:rsidRPr="008E058D">
        <w:rPr>
          <w:rFonts w:ascii="Times New Roman" w:hAnsi="Times New Roman"/>
          <w:b/>
          <w:color w:val="auto"/>
          <w:spacing w:val="2"/>
          <w:sz w:val="24"/>
          <w:szCs w:val="24"/>
        </w:rPr>
        <w:t>Социокультурное и медиакультурное воспитание:</w:t>
      </w:r>
    </w:p>
    <w:p w:rsidR="008E058D" w:rsidRPr="008E058D" w:rsidRDefault="008E058D" w:rsidP="008E058D">
      <w:pPr>
        <w:pStyle w:val="affffff5"/>
        <w:spacing w:line="240" w:lineRule="auto"/>
        <w:ind w:firstLine="709"/>
        <w:rPr>
          <w:rFonts w:ascii="Times New Roman" w:hAnsi="Times New Roman"/>
          <w:color w:val="auto"/>
          <w:spacing w:val="2"/>
          <w:sz w:val="24"/>
          <w:szCs w:val="24"/>
        </w:rPr>
      </w:pPr>
      <w:r w:rsidRPr="008E058D">
        <w:rPr>
          <w:rFonts w:ascii="Times New Roman" w:hAnsi="Times New Roman"/>
          <w:color w:val="auto"/>
          <w:spacing w:val="2"/>
          <w:sz w:val="24"/>
          <w:szCs w:val="24"/>
        </w:rPr>
        <w:t>первоначальное понимание значений понятий «миролюбие», «гражданское согл</w:t>
      </w:r>
      <w:r w:rsidRPr="008E058D">
        <w:rPr>
          <w:rFonts w:ascii="Times New Roman" w:hAnsi="Times New Roman"/>
          <w:color w:val="auto"/>
          <w:spacing w:val="2"/>
          <w:sz w:val="24"/>
          <w:szCs w:val="24"/>
        </w:rPr>
        <w:t>а</w:t>
      </w:r>
      <w:r w:rsidRPr="008E058D">
        <w:rPr>
          <w:rFonts w:ascii="Times New Roman" w:hAnsi="Times New Roman"/>
          <w:color w:val="auto"/>
          <w:spacing w:val="2"/>
          <w:sz w:val="24"/>
          <w:szCs w:val="24"/>
        </w:rPr>
        <w:t>сие», «социальное партнерство», важности этих явлений для жизни и развития человека, сохранения мира в семье, обществе, государстве;</w:t>
      </w:r>
    </w:p>
    <w:p w:rsidR="008E058D" w:rsidRPr="008E058D" w:rsidRDefault="008E058D" w:rsidP="008E058D">
      <w:pPr>
        <w:pStyle w:val="affffff5"/>
        <w:spacing w:line="240" w:lineRule="auto"/>
        <w:ind w:firstLine="709"/>
        <w:rPr>
          <w:rFonts w:ascii="Times New Roman" w:hAnsi="Times New Roman"/>
          <w:color w:val="auto"/>
          <w:spacing w:val="2"/>
          <w:sz w:val="24"/>
          <w:szCs w:val="24"/>
        </w:rPr>
      </w:pPr>
      <w:r w:rsidRPr="008E058D">
        <w:rPr>
          <w:rFonts w:ascii="Times New Roman" w:hAnsi="Times New Roman"/>
          <w:color w:val="auto"/>
          <w:spacing w:val="2"/>
          <w:sz w:val="24"/>
          <w:szCs w:val="24"/>
        </w:rPr>
        <w:t xml:space="preserve"> первоначальное понимание значений понятий «социальная агрессия», «межн</w:t>
      </w:r>
      <w:r w:rsidRPr="008E058D">
        <w:rPr>
          <w:rFonts w:ascii="Times New Roman" w:hAnsi="Times New Roman"/>
          <w:color w:val="auto"/>
          <w:spacing w:val="2"/>
          <w:sz w:val="24"/>
          <w:szCs w:val="24"/>
        </w:rPr>
        <w:t>а</w:t>
      </w:r>
      <w:r w:rsidRPr="008E058D">
        <w:rPr>
          <w:rFonts w:ascii="Times New Roman" w:hAnsi="Times New Roman"/>
          <w:color w:val="auto"/>
          <w:spacing w:val="2"/>
          <w:sz w:val="24"/>
          <w:szCs w:val="24"/>
        </w:rPr>
        <w:t>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8E058D" w:rsidRPr="008E058D" w:rsidRDefault="008E058D" w:rsidP="008E058D">
      <w:pPr>
        <w:pStyle w:val="affffff5"/>
        <w:spacing w:line="240" w:lineRule="auto"/>
        <w:ind w:firstLine="709"/>
        <w:rPr>
          <w:rFonts w:ascii="Times New Roman" w:hAnsi="Times New Roman"/>
          <w:color w:val="auto"/>
          <w:spacing w:val="2"/>
          <w:sz w:val="24"/>
          <w:szCs w:val="24"/>
        </w:rPr>
      </w:pPr>
      <w:r w:rsidRPr="008E058D">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8E058D" w:rsidRPr="008E058D" w:rsidRDefault="008E058D" w:rsidP="008E058D">
      <w:pPr>
        <w:pStyle w:val="affffff5"/>
        <w:spacing w:line="240" w:lineRule="auto"/>
        <w:ind w:firstLine="709"/>
        <w:rPr>
          <w:rFonts w:ascii="Times New Roman" w:hAnsi="Times New Roman"/>
          <w:color w:val="auto"/>
          <w:spacing w:val="2"/>
          <w:sz w:val="24"/>
          <w:szCs w:val="24"/>
        </w:rPr>
      </w:pPr>
      <w:r w:rsidRPr="008E058D">
        <w:rPr>
          <w:rFonts w:ascii="Times New Roman" w:hAnsi="Times New Roman"/>
          <w:color w:val="auto"/>
          <w:spacing w:val="2"/>
          <w:sz w:val="24"/>
          <w:szCs w:val="24"/>
        </w:rPr>
        <w:t>первичный опыт социального партнерства и межпоколенного диалога;</w:t>
      </w:r>
    </w:p>
    <w:p w:rsidR="008E058D" w:rsidRPr="008E058D" w:rsidRDefault="008E058D" w:rsidP="008E058D">
      <w:pPr>
        <w:pStyle w:val="affffff5"/>
        <w:spacing w:line="240" w:lineRule="auto"/>
        <w:ind w:firstLine="709"/>
        <w:rPr>
          <w:rFonts w:ascii="Times New Roman" w:hAnsi="Times New Roman"/>
          <w:color w:val="auto"/>
          <w:spacing w:val="2"/>
          <w:sz w:val="24"/>
          <w:szCs w:val="24"/>
        </w:rPr>
      </w:pPr>
      <w:r w:rsidRPr="008E058D">
        <w:rPr>
          <w:rFonts w:ascii="Times New Roman" w:hAnsi="Times New Roman"/>
          <w:color w:val="auto"/>
          <w:spacing w:val="2"/>
          <w:sz w:val="24"/>
          <w:szCs w:val="24"/>
        </w:rPr>
        <w:t>первичные навыки использования информационной среды, телекоммуникацио</w:t>
      </w:r>
      <w:r w:rsidRPr="008E058D">
        <w:rPr>
          <w:rFonts w:ascii="Times New Roman" w:hAnsi="Times New Roman"/>
          <w:color w:val="auto"/>
          <w:spacing w:val="2"/>
          <w:sz w:val="24"/>
          <w:szCs w:val="24"/>
        </w:rPr>
        <w:t>н</w:t>
      </w:r>
      <w:r w:rsidRPr="008E058D">
        <w:rPr>
          <w:rFonts w:ascii="Times New Roman" w:hAnsi="Times New Roman"/>
          <w:color w:val="auto"/>
          <w:spacing w:val="2"/>
          <w:sz w:val="24"/>
          <w:szCs w:val="24"/>
        </w:rPr>
        <w:t>ных технологий для организации межкультурного сотрудничества, культурного взаим</w:t>
      </w:r>
      <w:r w:rsidRPr="008E058D">
        <w:rPr>
          <w:rFonts w:ascii="Times New Roman" w:hAnsi="Times New Roman"/>
          <w:color w:val="auto"/>
          <w:spacing w:val="2"/>
          <w:sz w:val="24"/>
          <w:szCs w:val="24"/>
        </w:rPr>
        <w:t>о</w:t>
      </w:r>
      <w:r w:rsidRPr="008E058D">
        <w:rPr>
          <w:rFonts w:ascii="Times New Roman" w:hAnsi="Times New Roman"/>
          <w:color w:val="auto"/>
          <w:spacing w:val="2"/>
          <w:sz w:val="24"/>
          <w:szCs w:val="24"/>
        </w:rPr>
        <w:t>обогащения.</w:t>
      </w:r>
    </w:p>
    <w:p w:rsidR="008E058D" w:rsidRPr="008E058D" w:rsidRDefault="008E058D" w:rsidP="008E058D">
      <w:pPr>
        <w:pStyle w:val="affffff5"/>
        <w:spacing w:line="240" w:lineRule="auto"/>
        <w:ind w:firstLine="709"/>
        <w:rPr>
          <w:rFonts w:ascii="Times New Roman" w:hAnsi="Times New Roman"/>
          <w:b/>
          <w:color w:val="auto"/>
          <w:spacing w:val="2"/>
          <w:sz w:val="24"/>
          <w:szCs w:val="24"/>
        </w:rPr>
      </w:pPr>
      <w:r w:rsidRPr="008E058D">
        <w:rPr>
          <w:rFonts w:ascii="Times New Roman" w:hAnsi="Times New Roman"/>
          <w:b/>
          <w:color w:val="auto"/>
          <w:spacing w:val="2"/>
          <w:sz w:val="24"/>
          <w:szCs w:val="24"/>
        </w:rPr>
        <w:t>Культуротворческое и эстетическое воспитание:</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z w:val="24"/>
          <w:szCs w:val="24"/>
        </w:rPr>
        <w:t xml:space="preserve">первоначальные представления об эстетических идеалах и ценностях; </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z w:val="24"/>
          <w:szCs w:val="24"/>
        </w:rPr>
        <w:t>проявление и развитие индивидуальных творческих способностей;</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z w:val="24"/>
          <w:szCs w:val="24"/>
        </w:rPr>
        <w:t>способность формулировать собственные эстетические предпочтения;</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z w:val="24"/>
          <w:szCs w:val="24"/>
        </w:rPr>
        <w:t>представления о душевной и физической красоте человека;</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z w:val="24"/>
          <w:szCs w:val="24"/>
        </w:rPr>
        <w:t>начальные представления об искусстве народов России;</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pacing w:val="2"/>
          <w:sz w:val="24"/>
          <w:szCs w:val="24"/>
        </w:rPr>
        <w:t xml:space="preserve">интерес к чтению, произведениям искусства, детским </w:t>
      </w:r>
      <w:r w:rsidRPr="008E058D">
        <w:rPr>
          <w:rFonts w:ascii="Times New Roman" w:hAnsi="Times New Roman"/>
          <w:color w:val="auto"/>
          <w:sz w:val="24"/>
          <w:szCs w:val="24"/>
        </w:rPr>
        <w:t>спектаклям, концертам, в</w:t>
      </w:r>
      <w:r w:rsidRPr="008E058D">
        <w:rPr>
          <w:rFonts w:ascii="Times New Roman" w:hAnsi="Times New Roman"/>
          <w:color w:val="auto"/>
          <w:sz w:val="24"/>
          <w:szCs w:val="24"/>
        </w:rPr>
        <w:t>ы</w:t>
      </w:r>
      <w:r w:rsidRPr="008E058D">
        <w:rPr>
          <w:rFonts w:ascii="Times New Roman" w:hAnsi="Times New Roman"/>
          <w:color w:val="auto"/>
          <w:sz w:val="24"/>
          <w:szCs w:val="24"/>
        </w:rPr>
        <w:t>ставкам, музыке;</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z w:val="24"/>
          <w:szCs w:val="24"/>
        </w:rPr>
        <w:t>интерес к занятиям художественным творчеством;</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z w:val="24"/>
          <w:szCs w:val="24"/>
        </w:rPr>
        <w:t>стремление к опрятному внешнему виду;</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z w:val="24"/>
          <w:szCs w:val="24"/>
        </w:rPr>
        <w:t>отрицательное отношение к некрасивым поступкам и неряшливости.</w:t>
      </w:r>
    </w:p>
    <w:p w:rsidR="008E058D" w:rsidRPr="008E058D" w:rsidRDefault="008E058D" w:rsidP="008E058D">
      <w:pPr>
        <w:pStyle w:val="affffff5"/>
        <w:spacing w:line="240" w:lineRule="auto"/>
        <w:ind w:firstLine="709"/>
        <w:rPr>
          <w:rFonts w:ascii="Times New Roman" w:hAnsi="Times New Roman"/>
          <w:b/>
          <w:color w:val="auto"/>
          <w:spacing w:val="2"/>
          <w:sz w:val="24"/>
          <w:szCs w:val="24"/>
        </w:rPr>
      </w:pPr>
      <w:r w:rsidRPr="008E058D">
        <w:rPr>
          <w:rFonts w:ascii="Times New Roman" w:hAnsi="Times New Roman"/>
          <w:b/>
          <w:color w:val="auto"/>
          <w:spacing w:val="2"/>
          <w:sz w:val="24"/>
          <w:szCs w:val="24"/>
        </w:rPr>
        <w:t xml:space="preserve">Правовое воспитание и культура безопасности: </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z w:val="24"/>
          <w:szCs w:val="24"/>
        </w:rPr>
        <w:lastRenderedPageBreak/>
        <w:t>элементарные представления об институтах гражданского общества, о возможн</w:t>
      </w:r>
      <w:r w:rsidRPr="008E058D">
        <w:rPr>
          <w:rFonts w:ascii="Times New Roman" w:hAnsi="Times New Roman"/>
          <w:color w:val="auto"/>
          <w:sz w:val="24"/>
          <w:szCs w:val="24"/>
        </w:rPr>
        <w:t>о</w:t>
      </w:r>
      <w:r w:rsidRPr="008E058D">
        <w:rPr>
          <w:rFonts w:ascii="Times New Roman" w:hAnsi="Times New Roman"/>
          <w:color w:val="auto"/>
          <w:sz w:val="24"/>
          <w:szCs w:val="24"/>
        </w:rPr>
        <w:t>стях участия граждан в общественном управлении;</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pacing w:val="-4"/>
          <w:sz w:val="24"/>
          <w:szCs w:val="24"/>
        </w:rPr>
        <w:t>первоначальные представления о правах, свободах и обязанностях человека</w:t>
      </w:r>
      <w:r w:rsidRPr="008E058D">
        <w:rPr>
          <w:rFonts w:ascii="Times New Roman" w:hAnsi="Times New Roman"/>
          <w:color w:val="auto"/>
          <w:sz w:val="24"/>
          <w:szCs w:val="24"/>
        </w:rPr>
        <w:t>;</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z w:val="24"/>
          <w:szCs w:val="24"/>
        </w:rPr>
        <w:t>интерес к общественным явлениям, понимание активной роли человека в обществе;</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z w:val="24"/>
          <w:szCs w:val="24"/>
        </w:rPr>
        <w:t>стремление активно участвовать в делах класса, школы, семьи, своего села, города;</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z w:val="24"/>
          <w:szCs w:val="24"/>
        </w:rPr>
        <w:t>умение отвечать за свои поступки;</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z w:val="24"/>
          <w:szCs w:val="24"/>
        </w:rPr>
        <w:t>негативное отношение к нарушениям порядка в классе, дома, на улице, к невыпо</w:t>
      </w:r>
      <w:r w:rsidRPr="008E058D">
        <w:rPr>
          <w:rFonts w:ascii="Times New Roman" w:hAnsi="Times New Roman"/>
          <w:color w:val="auto"/>
          <w:sz w:val="24"/>
          <w:szCs w:val="24"/>
        </w:rPr>
        <w:t>л</w:t>
      </w:r>
      <w:r w:rsidRPr="008E058D">
        <w:rPr>
          <w:rFonts w:ascii="Times New Roman" w:hAnsi="Times New Roman"/>
          <w:color w:val="auto"/>
          <w:sz w:val="24"/>
          <w:szCs w:val="24"/>
        </w:rPr>
        <w:t>нению человеком своих обязанностей;</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z w:val="24"/>
          <w:szCs w:val="24"/>
        </w:rPr>
        <w:t>первоначальные представления об информационной безопасности;</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z w:val="24"/>
          <w:szCs w:val="24"/>
        </w:rPr>
        <w:t>представления о возможном негативном влиянии на мо</w:t>
      </w:r>
      <w:r w:rsidRPr="008E058D">
        <w:rPr>
          <w:rFonts w:ascii="Times New Roman" w:hAnsi="Times New Roman"/>
          <w:color w:val="auto"/>
          <w:spacing w:val="2"/>
          <w:sz w:val="24"/>
          <w:szCs w:val="24"/>
        </w:rPr>
        <w:t xml:space="preserve">рально­психологическое состояние человека компьютерных </w:t>
      </w:r>
      <w:r w:rsidRPr="008E058D">
        <w:rPr>
          <w:rFonts w:ascii="Times New Roman" w:hAnsi="Times New Roman"/>
          <w:color w:val="auto"/>
          <w:sz w:val="24"/>
          <w:szCs w:val="24"/>
        </w:rPr>
        <w:t>игр, кинофильмов, телевизионных передач, рекламы;</w:t>
      </w:r>
    </w:p>
    <w:p w:rsidR="008E058D" w:rsidRPr="008E058D" w:rsidRDefault="008E058D" w:rsidP="008E058D">
      <w:pPr>
        <w:pStyle w:val="affffff5"/>
        <w:spacing w:line="240" w:lineRule="auto"/>
        <w:ind w:firstLine="709"/>
        <w:rPr>
          <w:rFonts w:ascii="Times New Roman" w:hAnsi="Times New Roman"/>
          <w:b/>
          <w:bCs/>
          <w:i/>
          <w:iCs/>
          <w:color w:val="auto"/>
          <w:sz w:val="24"/>
          <w:szCs w:val="24"/>
        </w:rPr>
      </w:pPr>
      <w:r w:rsidRPr="008E058D">
        <w:rPr>
          <w:rFonts w:ascii="Times New Roman" w:hAnsi="Times New Roman"/>
          <w:color w:val="auto"/>
          <w:sz w:val="24"/>
          <w:szCs w:val="24"/>
        </w:rPr>
        <w:t>элементарные представления о девиантном и делинквентном поведении.</w:t>
      </w:r>
    </w:p>
    <w:p w:rsidR="008E058D" w:rsidRPr="008E058D" w:rsidRDefault="008E058D" w:rsidP="008E058D">
      <w:pPr>
        <w:pStyle w:val="affffff5"/>
        <w:spacing w:line="240" w:lineRule="auto"/>
        <w:ind w:firstLine="709"/>
        <w:rPr>
          <w:rFonts w:ascii="Times New Roman" w:hAnsi="Times New Roman"/>
          <w:b/>
          <w:color w:val="auto"/>
          <w:spacing w:val="2"/>
          <w:sz w:val="24"/>
          <w:szCs w:val="24"/>
        </w:rPr>
      </w:pPr>
      <w:r w:rsidRPr="008E058D">
        <w:rPr>
          <w:rFonts w:ascii="Times New Roman" w:hAnsi="Times New Roman"/>
          <w:b/>
          <w:color w:val="auto"/>
          <w:spacing w:val="2"/>
          <w:sz w:val="24"/>
          <w:szCs w:val="24"/>
        </w:rPr>
        <w:t>Воспитание семейных ценностей:</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z w:val="24"/>
          <w:szCs w:val="24"/>
        </w:rPr>
        <w:t>знание правил поведение в семье, понимание необходимости их выполнения;</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z w:val="24"/>
          <w:szCs w:val="24"/>
        </w:rPr>
        <w:t>представление о семейных ролях, правах и обязанностях членов семьи;</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z w:val="24"/>
          <w:szCs w:val="24"/>
        </w:rPr>
        <w:t>знание истории, ценностей и традиций своей семьи;</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z w:val="24"/>
          <w:szCs w:val="24"/>
        </w:rPr>
        <w:t>уважительное, заботливое отношение к родителям, прародителям, сестрам и брат</w:t>
      </w:r>
      <w:r w:rsidRPr="008E058D">
        <w:rPr>
          <w:rFonts w:ascii="Times New Roman" w:hAnsi="Times New Roman"/>
          <w:color w:val="auto"/>
          <w:sz w:val="24"/>
          <w:szCs w:val="24"/>
        </w:rPr>
        <w:t>ь</w:t>
      </w:r>
      <w:r w:rsidRPr="008E058D">
        <w:rPr>
          <w:rFonts w:ascii="Times New Roman" w:hAnsi="Times New Roman"/>
          <w:color w:val="auto"/>
          <w:sz w:val="24"/>
          <w:szCs w:val="24"/>
        </w:rPr>
        <w:t>ям;</w:t>
      </w:r>
    </w:p>
    <w:p w:rsidR="008E058D" w:rsidRPr="008E058D" w:rsidRDefault="008E058D" w:rsidP="008E058D">
      <w:pPr>
        <w:pStyle w:val="affffff5"/>
        <w:spacing w:line="240" w:lineRule="auto"/>
        <w:ind w:firstLine="709"/>
        <w:rPr>
          <w:rFonts w:ascii="Times New Roman" w:hAnsi="Times New Roman"/>
          <w:color w:val="auto"/>
          <w:spacing w:val="2"/>
          <w:sz w:val="24"/>
          <w:szCs w:val="24"/>
        </w:rPr>
      </w:pPr>
      <w:r w:rsidRPr="008E058D">
        <w:rPr>
          <w:rFonts w:ascii="Times New Roman" w:hAnsi="Times New Roman"/>
          <w:color w:val="auto"/>
          <w:sz w:val="24"/>
          <w:szCs w:val="24"/>
        </w:rPr>
        <w:t>элементарные представления об этике и психологии семейных отношений, осн</w:t>
      </w:r>
      <w:r w:rsidRPr="008E058D">
        <w:rPr>
          <w:rFonts w:ascii="Times New Roman" w:hAnsi="Times New Roman"/>
          <w:color w:val="auto"/>
          <w:sz w:val="24"/>
          <w:szCs w:val="24"/>
        </w:rPr>
        <w:t>о</w:t>
      </w:r>
      <w:r w:rsidRPr="008E058D">
        <w:rPr>
          <w:rFonts w:ascii="Times New Roman" w:hAnsi="Times New Roman"/>
          <w:color w:val="auto"/>
          <w:sz w:val="24"/>
          <w:szCs w:val="24"/>
        </w:rPr>
        <w:t>ванных на традиционных семейных ценностях народов России.</w:t>
      </w:r>
    </w:p>
    <w:p w:rsidR="008E058D" w:rsidRPr="008E058D" w:rsidRDefault="008E058D" w:rsidP="008E058D">
      <w:pPr>
        <w:pStyle w:val="affffff5"/>
        <w:spacing w:line="240" w:lineRule="auto"/>
        <w:ind w:firstLine="709"/>
        <w:rPr>
          <w:rFonts w:ascii="Times New Roman" w:hAnsi="Times New Roman"/>
          <w:b/>
          <w:color w:val="auto"/>
          <w:spacing w:val="2"/>
          <w:sz w:val="24"/>
          <w:szCs w:val="24"/>
        </w:rPr>
      </w:pPr>
      <w:r w:rsidRPr="008E058D">
        <w:rPr>
          <w:rFonts w:ascii="Times New Roman" w:hAnsi="Times New Roman"/>
          <w:b/>
          <w:color w:val="auto"/>
          <w:spacing w:val="2"/>
          <w:sz w:val="24"/>
          <w:szCs w:val="24"/>
        </w:rPr>
        <w:t>Формирование коммуникативной культуры:</w:t>
      </w:r>
    </w:p>
    <w:p w:rsidR="008E058D" w:rsidRPr="008E058D" w:rsidRDefault="008E058D" w:rsidP="008E058D">
      <w:pPr>
        <w:pStyle w:val="affffff5"/>
        <w:spacing w:line="240" w:lineRule="auto"/>
        <w:ind w:firstLine="709"/>
        <w:rPr>
          <w:rFonts w:ascii="Times New Roman" w:hAnsi="Times New Roman"/>
          <w:color w:val="auto"/>
          <w:spacing w:val="2"/>
          <w:sz w:val="24"/>
          <w:szCs w:val="24"/>
        </w:rPr>
      </w:pPr>
      <w:r w:rsidRPr="008E058D">
        <w:rPr>
          <w:rFonts w:ascii="Times New Roman" w:hAnsi="Times New Roman"/>
          <w:color w:val="auto"/>
          <w:spacing w:val="2"/>
          <w:sz w:val="24"/>
          <w:szCs w:val="24"/>
        </w:rPr>
        <w:t>первоначальные представления о значении общения для жизни человека, разв</w:t>
      </w:r>
      <w:r w:rsidRPr="008E058D">
        <w:rPr>
          <w:rFonts w:ascii="Times New Roman" w:hAnsi="Times New Roman"/>
          <w:color w:val="auto"/>
          <w:spacing w:val="2"/>
          <w:sz w:val="24"/>
          <w:szCs w:val="24"/>
        </w:rPr>
        <w:t>и</w:t>
      </w:r>
      <w:r w:rsidRPr="008E058D">
        <w:rPr>
          <w:rFonts w:ascii="Times New Roman" w:hAnsi="Times New Roman"/>
          <w:color w:val="auto"/>
          <w:spacing w:val="2"/>
          <w:sz w:val="24"/>
          <w:szCs w:val="24"/>
        </w:rPr>
        <w:t xml:space="preserve">тия личности, успешной учебы; </w:t>
      </w:r>
    </w:p>
    <w:p w:rsidR="008E058D" w:rsidRPr="008E058D" w:rsidRDefault="008E058D" w:rsidP="008E058D">
      <w:pPr>
        <w:pStyle w:val="affffff5"/>
        <w:spacing w:line="240" w:lineRule="auto"/>
        <w:ind w:firstLine="709"/>
        <w:rPr>
          <w:rFonts w:ascii="Times New Roman" w:hAnsi="Times New Roman"/>
          <w:color w:val="auto"/>
          <w:spacing w:val="2"/>
          <w:sz w:val="24"/>
          <w:szCs w:val="24"/>
        </w:rPr>
      </w:pPr>
      <w:r w:rsidRPr="008E058D">
        <w:rPr>
          <w:rFonts w:ascii="Times New Roman" w:hAnsi="Times New Roman"/>
          <w:color w:val="auto"/>
          <w:spacing w:val="2"/>
          <w:sz w:val="24"/>
          <w:szCs w:val="24"/>
        </w:rPr>
        <w:t>первоначальные знания правил эффективного, бесконфликтного, безопасного о</w:t>
      </w:r>
      <w:r w:rsidRPr="008E058D">
        <w:rPr>
          <w:rFonts w:ascii="Times New Roman" w:hAnsi="Times New Roman"/>
          <w:color w:val="auto"/>
          <w:spacing w:val="2"/>
          <w:sz w:val="24"/>
          <w:szCs w:val="24"/>
        </w:rPr>
        <w:t>б</w:t>
      </w:r>
      <w:r w:rsidRPr="008E058D">
        <w:rPr>
          <w:rFonts w:ascii="Times New Roman" w:hAnsi="Times New Roman"/>
          <w:color w:val="auto"/>
          <w:spacing w:val="2"/>
          <w:sz w:val="24"/>
          <w:szCs w:val="24"/>
        </w:rPr>
        <w:t xml:space="preserve">щения в классе, школе, семье, со сверстниками, старшими и младшими; </w:t>
      </w:r>
    </w:p>
    <w:p w:rsidR="008E058D" w:rsidRPr="008E058D" w:rsidRDefault="008E058D" w:rsidP="008E058D">
      <w:pPr>
        <w:pStyle w:val="affffff5"/>
        <w:spacing w:line="240" w:lineRule="auto"/>
        <w:ind w:firstLine="709"/>
        <w:rPr>
          <w:rFonts w:ascii="Times New Roman" w:hAnsi="Times New Roman"/>
          <w:color w:val="auto"/>
          <w:spacing w:val="2"/>
          <w:sz w:val="24"/>
          <w:szCs w:val="24"/>
        </w:rPr>
      </w:pPr>
      <w:r w:rsidRPr="008E058D">
        <w:rPr>
          <w:rFonts w:ascii="Times New Roman" w:hAnsi="Times New Roman"/>
          <w:color w:val="auto"/>
          <w:spacing w:val="2"/>
          <w:sz w:val="24"/>
          <w:szCs w:val="24"/>
        </w:rPr>
        <w:t>понимание значимости ответственного отношения к слову как к поступку, дейс</w:t>
      </w:r>
      <w:r w:rsidRPr="008E058D">
        <w:rPr>
          <w:rFonts w:ascii="Times New Roman" w:hAnsi="Times New Roman"/>
          <w:color w:val="auto"/>
          <w:spacing w:val="2"/>
          <w:sz w:val="24"/>
          <w:szCs w:val="24"/>
        </w:rPr>
        <w:t>т</w:t>
      </w:r>
      <w:r w:rsidRPr="008E058D">
        <w:rPr>
          <w:rFonts w:ascii="Times New Roman" w:hAnsi="Times New Roman"/>
          <w:color w:val="auto"/>
          <w:spacing w:val="2"/>
          <w:sz w:val="24"/>
          <w:szCs w:val="24"/>
        </w:rPr>
        <w:t>вию;</w:t>
      </w:r>
    </w:p>
    <w:p w:rsidR="008E058D" w:rsidRPr="008E058D" w:rsidRDefault="008E058D" w:rsidP="008E058D">
      <w:pPr>
        <w:pStyle w:val="affffff5"/>
        <w:spacing w:line="240" w:lineRule="auto"/>
        <w:ind w:firstLine="709"/>
        <w:rPr>
          <w:rFonts w:ascii="Times New Roman" w:hAnsi="Times New Roman"/>
          <w:color w:val="auto"/>
          <w:spacing w:val="2"/>
          <w:sz w:val="24"/>
          <w:szCs w:val="24"/>
        </w:rPr>
      </w:pPr>
      <w:r w:rsidRPr="008E058D">
        <w:rPr>
          <w:rFonts w:ascii="Times New Roman" w:hAnsi="Times New Roman"/>
          <w:color w:val="auto"/>
          <w:spacing w:val="2"/>
          <w:sz w:val="24"/>
          <w:szCs w:val="24"/>
        </w:rPr>
        <w:t>первоначальные знания о безопасном общении в Интернете;</w:t>
      </w:r>
    </w:p>
    <w:p w:rsidR="008E058D" w:rsidRPr="008E058D" w:rsidRDefault="008E058D" w:rsidP="008E058D">
      <w:pPr>
        <w:pStyle w:val="affffff5"/>
        <w:spacing w:line="240" w:lineRule="auto"/>
        <w:ind w:firstLine="709"/>
        <w:rPr>
          <w:rFonts w:ascii="Times New Roman" w:hAnsi="Times New Roman"/>
          <w:color w:val="auto"/>
          <w:spacing w:val="2"/>
          <w:sz w:val="24"/>
          <w:szCs w:val="24"/>
        </w:rPr>
      </w:pPr>
      <w:r w:rsidRPr="008E058D">
        <w:rPr>
          <w:rFonts w:ascii="Times New Roman" w:hAnsi="Times New Roman"/>
          <w:color w:val="auto"/>
          <w:spacing w:val="2"/>
          <w:sz w:val="24"/>
          <w:szCs w:val="24"/>
        </w:rPr>
        <w:t>ценностные представления о родном языке;</w:t>
      </w:r>
    </w:p>
    <w:p w:rsidR="008E058D" w:rsidRPr="008E058D" w:rsidRDefault="008E058D" w:rsidP="008E058D">
      <w:pPr>
        <w:pStyle w:val="affffff5"/>
        <w:spacing w:line="240" w:lineRule="auto"/>
        <w:ind w:firstLine="709"/>
        <w:rPr>
          <w:rFonts w:ascii="Times New Roman" w:hAnsi="Times New Roman"/>
          <w:color w:val="auto"/>
          <w:spacing w:val="2"/>
          <w:sz w:val="24"/>
          <w:szCs w:val="24"/>
        </w:rPr>
      </w:pPr>
      <w:r w:rsidRPr="008E058D">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8E058D" w:rsidRPr="008E058D" w:rsidRDefault="008E058D" w:rsidP="008E058D">
      <w:pPr>
        <w:pStyle w:val="affffff5"/>
        <w:spacing w:line="240" w:lineRule="auto"/>
        <w:ind w:firstLine="709"/>
        <w:rPr>
          <w:rFonts w:ascii="Times New Roman" w:hAnsi="Times New Roman"/>
          <w:color w:val="auto"/>
          <w:spacing w:val="2"/>
          <w:sz w:val="24"/>
          <w:szCs w:val="24"/>
        </w:rPr>
      </w:pPr>
      <w:r w:rsidRPr="008E058D">
        <w:rPr>
          <w:rFonts w:ascii="Times New Roman" w:hAnsi="Times New Roman"/>
          <w:color w:val="auto"/>
          <w:spacing w:val="2"/>
          <w:sz w:val="24"/>
          <w:szCs w:val="24"/>
        </w:rPr>
        <w:t>элементарные представления о современных технологиях коммуникации;</w:t>
      </w:r>
    </w:p>
    <w:p w:rsidR="008E058D" w:rsidRPr="008E058D" w:rsidRDefault="008E058D" w:rsidP="008E058D">
      <w:pPr>
        <w:pStyle w:val="affffff5"/>
        <w:spacing w:line="240" w:lineRule="auto"/>
        <w:ind w:firstLine="709"/>
        <w:rPr>
          <w:rFonts w:ascii="Times New Roman" w:hAnsi="Times New Roman"/>
          <w:color w:val="auto"/>
          <w:spacing w:val="2"/>
          <w:sz w:val="24"/>
          <w:szCs w:val="24"/>
        </w:rPr>
      </w:pPr>
      <w:r w:rsidRPr="008E058D">
        <w:rPr>
          <w:rFonts w:ascii="Times New Roman" w:hAnsi="Times New Roman"/>
          <w:color w:val="auto"/>
          <w:spacing w:val="2"/>
          <w:sz w:val="24"/>
          <w:szCs w:val="24"/>
        </w:rPr>
        <w:t xml:space="preserve">элементарные навыки межкультурной коммуникации; </w:t>
      </w:r>
    </w:p>
    <w:p w:rsidR="008E058D" w:rsidRPr="008E058D" w:rsidRDefault="008E058D" w:rsidP="008E058D">
      <w:pPr>
        <w:pStyle w:val="affffff5"/>
        <w:widowControl w:val="0"/>
        <w:spacing w:line="240" w:lineRule="auto"/>
        <w:ind w:firstLine="709"/>
        <w:rPr>
          <w:rFonts w:ascii="Times New Roman" w:hAnsi="Times New Roman"/>
          <w:b/>
          <w:color w:val="auto"/>
          <w:spacing w:val="2"/>
          <w:sz w:val="24"/>
          <w:szCs w:val="24"/>
        </w:rPr>
      </w:pPr>
      <w:r w:rsidRPr="008E058D">
        <w:rPr>
          <w:rFonts w:ascii="Times New Roman" w:hAnsi="Times New Roman"/>
          <w:b/>
          <w:color w:val="auto"/>
          <w:spacing w:val="2"/>
          <w:sz w:val="24"/>
          <w:szCs w:val="24"/>
        </w:rPr>
        <w:t>Экологическое воспитание:</w:t>
      </w:r>
    </w:p>
    <w:p w:rsidR="008E058D" w:rsidRPr="008E058D" w:rsidRDefault="008E058D" w:rsidP="008E058D">
      <w:pPr>
        <w:pStyle w:val="affffff5"/>
        <w:widowControl w:val="0"/>
        <w:spacing w:line="240" w:lineRule="auto"/>
        <w:ind w:firstLine="709"/>
        <w:rPr>
          <w:rFonts w:ascii="Times New Roman" w:hAnsi="Times New Roman"/>
          <w:color w:val="auto"/>
          <w:sz w:val="24"/>
          <w:szCs w:val="24"/>
        </w:rPr>
      </w:pPr>
      <w:r w:rsidRPr="008E058D">
        <w:rPr>
          <w:rFonts w:ascii="Times New Roman" w:hAnsi="Times New Roman"/>
          <w:color w:val="auto"/>
          <w:spacing w:val="2"/>
          <w:sz w:val="24"/>
          <w:szCs w:val="24"/>
        </w:rPr>
        <w:t xml:space="preserve">развитие интереса к природе, природным явлениям и </w:t>
      </w:r>
      <w:r w:rsidRPr="008E058D">
        <w:rPr>
          <w:rFonts w:ascii="Times New Roman" w:hAnsi="Times New Roman"/>
          <w:color w:val="auto"/>
          <w:sz w:val="24"/>
          <w:szCs w:val="24"/>
        </w:rPr>
        <w:t>формам жизни, понимание активной роли человека в природе;</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z w:val="24"/>
          <w:szCs w:val="24"/>
        </w:rPr>
        <w:t>ценностное отношение к природе и всем формам жизни;</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z w:val="24"/>
          <w:szCs w:val="24"/>
        </w:rPr>
        <w:t>элементарный опыт природоохранительной деятельности;</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z w:val="24"/>
          <w:szCs w:val="24"/>
        </w:rPr>
        <w:t>бережное отношение к растениям и животным;</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z w:val="24"/>
          <w:szCs w:val="24"/>
        </w:rPr>
        <w:t>понимание взаимосвязи здоровья человека и экологической культуры;</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8E058D" w:rsidRPr="008E058D" w:rsidRDefault="008E058D" w:rsidP="008E058D">
      <w:pPr>
        <w:pStyle w:val="affffff5"/>
        <w:spacing w:line="240" w:lineRule="auto"/>
        <w:ind w:firstLine="709"/>
        <w:rPr>
          <w:rFonts w:ascii="Times New Roman" w:hAnsi="Times New Roman"/>
          <w:color w:val="auto"/>
          <w:sz w:val="24"/>
          <w:szCs w:val="24"/>
        </w:rPr>
      </w:pPr>
      <w:r w:rsidRPr="008E058D">
        <w:rPr>
          <w:rFonts w:ascii="Times New Roman" w:hAnsi="Times New Roman"/>
          <w:color w:val="auto"/>
          <w:sz w:val="24"/>
          <w:szCs w:val="24"/>
        </w:rPr>
        <w:t>элементарные знания законодательства в области защиты окружающей среды.</w:t>
      </w:r>
    </w:p>
    <w:p w:rsidR="008E058D" w:rsidRDefault="008E058D" w:rsidP="00121A24">
      <w:pPr>
        <w:spacing w:after="0" w:line="240" w:lineRule="auto"/>
        <w:jc w:val="center"/>
        <w:rPr>
          <w:rFonts w:ascii="Times New Roman" w:hAnsi="Times New Roman"/>
          <w:b/>
          <w:sz w:val="24"/>
          <w:szCs w:val="24"/>
        </w:rPr>
      </w:pPr>
    </w:p>
    <w:p w:rsidR="003E2812" w:rsidRPr="00A51FBF" w:rsidRDefault="008E058D" w:rsidP="00A51FBF">
      <w:pPr>
        <w:pStyle w:val="affffff5"/>
        <w:spacing w:line="360" w:lineRule="auto"/>
        <w:ind w:firstLine="709"/>
        <w:jc w:val="center"/>
        <w:rPr>
          <w:rFonts w:ascii="Times New Roman" w:hAnsi="Times New Roman"/>
          <w:b/>
          <w:color w:val="auto"/>
          <w:sz w:val="24"/>
          <w:szCs w:val="24"/>
        </w:rPr>
      </w:pPr>
      <w:r w:rsidRPr="008E058D">
        <w:rPr>
          <w:rFonts w:ascii="Times New Roman" w:hAnsi="Times New Roman"/>
          <w:b/>
          <w:color w:val="auto"/>
          <w:sz w:val="24"/>
          <w:szCs w:val="24"/>
        </w:rPr>
        <w:t>Виды деятельности и формы занятий с обучающимися</w:t>
      </w:r>
    </w:p>
    <w:p w:rsidR="003A00DB" w:rsidRPr="003B4223" w:rsidRDefault="003B4223" w:rsidP="003B4223">
      <w:pPr>
        <w:pStyle w:val="affffff5"/>
        <w:numPr>
          <w:ilvl w:val="1"/>
          <w:numId w:val="7"/>
        </w:numPr>
        <w:spacing w:line="360" w:lineRule="auto"/>
        <w:rPr>
          <w:rFonts w:ascii="Times New Roman" w:hAnsi="Times New Roman"/>
          <w:b/>
          <w:color w:val="auto"/>
          <w:spacing w:val="2"/>
          <w:sz w:val="24"/>
          <w:szCs w:val="24"/>
        </w:rPr>
      </w:pPr>
      <w:r w:rsidRPr="003B4223">
        <w:rPr>
          <w:rFonts w:ascii="Times New Roman" w:hAnsi="Times New Roman"/>
          <w:b/>
          <w:color w:val="auto"/>
          <w:spacing w:val="2"/>
          <w:sz w:val="24"/>
          <w:szCs w:val="24"/>
        </w:rPr>
        <w:t>Гражданско-патриотическое воспитание: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1"/>
        <w:gridCol w:w="1937"/>
        <w:gridCol w:w="1938"/>
        <w:gridCol w:w="1938"/>
        <w:gridCol w:w="1903"/>
      </w:tblGrid>
      <w:tr w:rsidR="003A00DB" w:rsidRPr="007B0842" w:rsidTr="003E2812">
        <w:trPr>
          <w:trHeight w:val="1811"/>
        </w:trPr>
        <w:tc>
          <w:tcPr>
            <w:tcW w:w="2351" w:type="dxa"/>
            <w:tcBorders>
              <w:bottom w:val="single" w:sz="4" w:space="0" w:color="auto"/>
            </w:tcBorders>
          </w:tcPr>
          <w:p w:rsidR="003A00DB" w:rsidRPr="007B0842" w:rsidRDefault="003A00DB" w:rsidP="003B4223">
            <w:pPr>
              <w:spacing w:after="0" w:line="240" w:lineRule="auto"/>
              <w:jc w:val="both"/>
              <w:rPr>
                <w:rFonts w:ascii="Times New Roman" w:hAnsi="Times New Roman"/>
                <w:sz w:val="24"/>
                <w:szCs w:val="24"/>
              </w:rPr>
            </w:pPr>
            <w:r w:rsidRPr="007B0842">
              <w:rPr>
                <w:rStyle w:val="FontStyle159"/>
                <w:rFonts w:ascii="Times New Roman" w:hAnsi="Times New Roman" w:cs="Times New Roman"/>
                <w:sz w:val="24"/>
                <w:szCs w:val="24"/>
              </w:rPr>
              <w:lastRenderedPageBreak/>
              <w:t>Задачи гражда</w:t>
            </w:r>
            <w:r w:rsidRPr="007B0842">
              <w:rPr>
                <w:rStyle w:val="FontStyle159"/>
                <w:rFonts w:ascii="Times New Roman" w:hAnsi="Times New Roman" w:cs="Times New Roman"/>
                <w:sz w:val="24"/>
                <w:szCs w:val="24"/>
              </w:rPr>
              <w:t>н</w:t>
            </w:r>
            <w:r w:rsidRPr="007B0842">
              <w:rPr>
                <w:rStyle w:val="FontStyle159"/>
                <w:rFonts w:ascii="Times New Roman" w:hAnsi="Times New Roman" w:cs="Times New Roman"/>
                <w:sz w:val="24"/>
                <w:szCs w:val="24"/>
              </w:rPr>
              <w:t>с</w:t>
            </w:r>
            <w:r w:rsidR="003B4223">
              <w:rPr>
                <w:rStyle w:val="FontStyle159"/>
                <w:rFonts w:ascii="Times New Roman" w:hAnsi="Times New Roman" w:cs="Times New Roman"/>
                <w:sz w:val="24"/>
                <w:szCs w:val="24"/>
              </w:rPr>
              <w:t>ко-патриотического воспитания</w:t>
            </w:r>
          </w:p>
        </w:tc>
        <w:tc>
          <w:tcPr>
            <w:tcW w:w="7716" w:type="dxa"/>
            <w:gridSpan w:val="4"/>
            <w:tcBorders>
              <w:bottom w:val="single" w:sz="4" w:space="0" w:color="auto"/>
            </w:tcBorders>
          </w:tcPr>
          <w:p w:rsidR="003A00DB" w:rsidRDefault="003A00DB" w:rsidP="00842CE8">
            <w:pPr>
              <w:pStyle w:val="Style68"/>
              <w:widowControl/>
              <w:spacing w:line="240" w:lineRule="auto"/>
              <w:rPr>
                <w:rStyle w:val="FontStyle160"/>
                <w:rFonts w:ascii="Times New Roman" w:hAnsi="Times New Roman" w:cs="Times New Roman"/>
                <w:sz w:val="24"/>
                <w:szCs w:val="24"/>
              </w:rPr>
            </w:pPr>
            <w:r w:rsidRPr="00445954">
              <w:rPr>
                <w:rStyle w:val="FontStyle160"/>
                <w:rFonts w:ascii="Times New Roman" w:hAnsi="Times New Roman" w:cs="Times New Roman"/>
                <w:sz w:val="24"/>
                <w:szCs w:val="24"/>
              </w:rPr>
              <w:t xml:space="preserve">1.Формировать первоначальные представления о </w:t>
            </w:r>
            <w:r w:rsidR="003B4223">
              <w:rPr>
                <w:rStyle w:val="FontStyle160"/>
                <w:rFonts w:ascii="Times New Roman" w:hAnsi="Times New Roman" w:cs="Times New Roman"/>
                <w:sz w:val="24"/>
                <w:szCs w:val="24"/>
              </w:rPr>
              <w:t>Конституции Росси</w:t>
            </w:r>
            <w:r w:rsidR="003B4223">
              <w:rPr>
                <w:rStyle w:val="FontStyle160"/>
                <w:rFonts w:ascii="Times New Roman" w:hAnsi="Times New Roman" w:cs="Times New Roman"/>
                <w:sz w:val="24"/>
                <w:szCs w:val="24"/>
              </w:rPr>
              <w:t>й</w:t>
            </w:r>
            <w:r w:rsidR="003B4223">
              <w:rPr>
                <w:rStyle w:val="FontStyle160"/>
                <w:rFonts w:ascii="Times New Roman" w:hAnsi="Times New Roman" w:cs="Times New Roman"/>
                <w:sz w:val="24"/>
                <w:szCs w:val="24"/>
              </w:rPr>
              <w:t xml:space="preserve">ской федерации, </w:t>
            </w:r>
            <w:r w:rsidRPr="00445954">
              <w:rPr>
                <w:rStyle w:val="FontStyle160"/>
                <w:rFonts w:ascii="Times New Roman" w:hAnsi="Times New Roman" w:cs="Times New Roman"/>
                <w:sz w:val="24"/>
                <w:szCs w:val="24"/>
              </w:rPr>
              <w:t>символах государства - Государ</w:t>
            </w:r>
            <w:r w:rsidRPr="00445954">
              <w:rPr>
                <w:rStyle w:val="FontStyle160"/>
                <w:rFonts w:ascii="Times New Roman" w:hAnsi="Times New Roman" w:cs="Times New Roman"/>
                <w:sz w:val="24"/>
                <w:szCs w:val="24"/>
              </w:rPr>
              <w:softHyphen/>
              <w:t>ственном флаге, гербе и гимне Российской Федерации-России, о флаге и гербе субъекта Ро</w:t>
            </w:r>
            <w:r w:rsidRPr="00445954">
              <w:rPr>
                <w:rStyle w:val="FontStyle160"/>
                <w:rFonts w:ascii="Times New Roman" w:hAnsi="Times New Roman" w:cs="Times New Roman"/>
                <w:sz w:val="24"/>
                <w:szCs w:val="24"/>
              </w:rPr>
              <w:t>с</w:t>
            </w:r>
            <w:r w:rsidRPr="00445954">
              <w:rPr>
                <w:rStyle w:val="FontStyle160"/>
                <w:rFonts w:ascii="Times New Roman" w:hAnsi="Times New Roman" w:cs="Times New Roman"/>
                <w:sz w:val="24"/>
                <w:szCs w:val="24"/>
              </w:rPr>
              <w:t>сийской Федерации, в котором находится образовательное учреждение.</w:t>
            </w:r>
          </w:p>
          <w:p w:rsidR="004811CA" w:rsidRPr="00445954" w:rsidRDefault="004811CA" w:rsidP="00842CE8">
            <w:pPr>
              <w:pStyle w:val="Style68"/>
              <w:widowControl/>
              <w:spacing w:line="240" w:lineRule="auto"/>
              <w:rPr>
                <w:rStyle w:val="FontStyle160"/>
                <w:rFonts w:ascii="Times New Roman" w:hAnsi="Times New Roman" w:cs="Times New Roman"/>
                <w:sz w:val="24"/>
                <w:szCs w:val="24"/>
              </w:rPr>
            </w:pPr>
            <w:r>
              <w:rPr>
                <w:rStyle w:val="FontStyle160"/>
                <w:rFonts w:ascii="Times New Roman" w:hAnsi="Times New Roman" w:cs="Times New Roman"/>
                <w:sz w:val="24"/>
                <w:szCs w:val="24"/>
              </w:rPr>
              <w:t>2. Формировать первоначальные представления о символах Белгоро</w:t>
            </w:r>
            <w:r w:rsidR="003E2812">
              <w:rPr>
                <w:rStyle w:val="FontStyle160"/>
                <w:rFonts w:ascii="Times New Roman" w:hAnsi="Times New Roman" w:cs="Times New Roman"/>
                <w:sz w:val="24"/>
                <w:szCs w:val="24"/>
              </w:rPr>
              <w:t>д</w:t>
            </w:r>
            <w:r>
              <w:rPr>
                <w:rStyle w:val="FontStyle160"/>
                <w:rFonts w:ascii="Times New Roman" w:hAnsi="Times New Roman" w:cs="Times New Roman"/>
                <w:sz w:val="24"/>
                <w:szCs w:val="24"/>
              </w:rPr>
              <w:t>ской области: флаге, гербе.</w:t>
            </w:r>
          </w:p>
          <w:p w:rsidR="003A00DB" w:rsidRPr="00445954" w:rsidRDefault="003A00DB" w:rsidP="00842CE8">
            <w:pPr>
              <w:pStyle w:val="Style135"/>
              <w:widowControl/>
              <w:tabs>
                <w:tab w:val="left" w:pos="346"/>
              </w:tabs>
              <w:spacing w:line="240" w:lineRule="auto"/>
              <w:ind w:firstLine="24"/>
              <w:jc w:val="both"/>
              <w:rPr>
                <w:rStyle w:val="FontStyle160"/>
                <w:rFonts w:ascii="Times New Roman" w:hAnsi="Times New Roman" w:cs="Times New Roman"/>
                <w:sz w:val="24"/>
                <w:szCs w:val="24"/>
              </w:rPr>
            </w:pPr>
            <w:r w:rsidRPr="00445954">
              <w:rPr>
                <w:rStyle w:val="FontStyle160"/>
                <w:rFonts w:ascii="Times New Roman" w:hAnsi="Times New Roman" w:cs="Times New Roman"/>
                <w:spacing w:val="20"/>
                <w:sz w:val="24"/>
                <w:szCs w:val="24"/>
              </w:rPr>
              <w:t>2.</w:t>
            </w:r>
            <w:r w:rsidRPr="00445954">
              <w:rPr>
                <w:rStyle w:val="FontStyle160"/>
                <w:rFonts w:ascii="Times New Roman" w:hAnsi="Times New Roman" w:cs="Times New Roman"/>
                <w:sz w:val="24"/>
                <w:szCs w:val="24"/>
              </w:rPr>
              <w:t>Формировать представления о важнейших законах нашей страны, о правах и обязанностях гражданина России.</w:t>
            </w:r>
          </w:p>
          <w:p w:rsidR="003A00DB" w:rsidRPr="00445954" w:rsidRDefault="003A00DB" w:rsidP="00842CE8">
            <w:pPr>
              <w:pStyle w:val="Style135"/>
              <w:widowControl/>
              <w:tabs>
                <w:tab w:val="left" w:pos="346"/>
              </w:tabs>
              <w:spacing w:line="240" w:lineRule="auto"/>
              <w:ind w:firstLine="19"/>
              <w:jc w:val="both"/>
              <w:rPr>
                <w:rStyle w:val="FontStyle160"/>
                <w:rFonts w:ascii="Times New Roman" w:hAnsi="Times New Roman" w:cs="Times New Roman"/>
                <w:sz w:val="24"/>
                <w:szCs w:val="24"/>
              </w:rPr>
            </w:pPr>
            <w:r w:rsidRPr="00445954">
              <w:rPr>
                <w:rStyle w:val="FontStyle160"/>
                <w:rFonts w:ascii="Times New Roman" w:hAnsi="Times New Roman" w:cs="Times New Roman"/>
                <w:spacing w:val="20"/>
                <w:sz w:val="24"/>
                <w:szCs w:val="24"/>
              </w:rPr>
              <w:t>3.</w:t>
            </w:r>
            <w:r w:rsidRPr="00445954">
              <w:rPr>
                <w:rStyle w:val="FontStyle160"/>
                <w:rFonts w:ascii="Times New Roman" w:hAnsi="Times New Roman" w:cs="Times New Roman"/>
                <w:sz w:val="24"/>
                <w:szCs w:val="24"/>
              </w:rPr>
              <w:t>Формировать представления о правилах поведения в школе, дома, на улице, в населённом пункте, на природе.</w:t>
            </w:r>
          </w:p>
          <w:p w:rsidR="003A00DB" w:rsidRPr="00445954" w:rsidRDefault="003A00DB" w:rsidP="00842CE8">
            <w:pPr>
              <w:pStyle w:val="Style135"/>
              <w:widowControl/>
              <w:tabs>
                <w:tab w:val="left" w:pos="346"/>
              </w:tabs>
              <w:spacing w:line="240" w:lineRule="auto"/>
              <w:ind w:firstLine="10"/>
              <w:jc w:val="both"/>
              <w:rPr>
                <w:rStyle w:val="FontStyle160"/>
                <w:rFonts w:ascii="Times New Roman" w:hAnsi="Times New Roman" w:cs="Times New Roman"/>
                <w:sz w:val="24"/>
                <w:szCs w:val="24"/>
              </w:rPr>
            </w:pPr>
            <w:r w:rsidRPr="003B4223">
              <w:rPr>
                <w:rStyle w:val="FontStyle159"/>
                <w:rFonts w:ascii="Times New Roman" w:hAnsi="Times New Roman" w:cs="Times New Roman"/>
                <w:b w:val="0"/>
                <w:sz w:val="24"/>
                <w:szCs w:val="24"/>
              </w:rPr>
              <w:t>4.</w:t>
            </w:r>
            <w:r w:rsidRPr="00445954">
              <w:rPr>
                <w:rStyle w:val="FontStyle160"/>
                <w:rFonts w:ascii="Times New Roman" w:hAnsi="Times New Roman" w:cs="Times New Roman"/>
                <w:sz w:val="24"/>
                <w:szCs w:val="24"/>
              </w:rPr>
              <w:t>Стимулировать проявление отрицательного отношения к нарушениям порядка в классе, дома, на улице, к невыполнению человеком своих об</w:t>
            </w:r>
            <w:r w:rsidRPr="00445954">
              <w:rPr>
                <w:rStyle w:val="FontStyle160"/>
                <w:rFonts w:ascii="Times New Roman" w:hAnsi="Times New Roman" w:cs="Times New Roman"/>
                <w:sz w:val="24"/>
                <w:szCs w:val="24"/>
              </w:rPr>
              <w:t>я</w:t>
            </w:r>
            <w:r w:rsidRPr="00445954">
              <w:rPr>
                <w:rStyle w:val="FontStyle160"/>
                <w:rFonts w:ascii="Times New Roman" w:hAnsi="Times New Roman" w:cs="Times New Roman"/>
                <w:sz w:val="24"/>
                <w:szCs w:val="24"/>
              </w:rPr>
              <w:t>занностей.</w:t>
            </w:r>
          </w:p>
          <w:p w:rsidR="003A00DB" w:rsidRPr="00445954" w:rsidRDefault="003A00DB" w:rsidP="00842CE8">
            <w:pPr>
              <w:pStyle w:val="Style68"/>
              <w:widowControl/>
              <w:spacing w:line="240" w:lineRule="auto"/>
              <w:rPr>
                <w:rStyle w:val="FontStyle160"/>
                <w:rFonts w:ascii="Times New Roman" w:hAnsi="Times New Roman" w:cs="Times New Roman"/>
                <w:sz w:val="24"/>
                <w:szCs w:val="24"/>
              </w:rPr>
            </w:pPr>
            <w:r w:rsidRPr="00445954">
              <w:rPr>
                <w:rStyle w:val="FontStyle160"/>
                <w:rFonts w:ascii="Times New Roman" w:hAnsi="Times New Roman" w:cs="Times New Roman"/>
                <w:spacing w:val="20"/>
                <w:sz w:val="24"/>
                <w:szCs w:val="24"/>
              </w:rPr>
              <w:t>5.</w:t>
            </w:r>
            <w:r w:rsidRPr="00445954">
              <w:rPr>
                <w:rStyle w:val="FontStyle160"/>
                <w:rFonts w:ascii="Times New Roman" w:hAnsi="Times New Roman" w:cs="Times New Roman"/>
                <w:sz w:val="24"/>
                <w:szCs w:val="24"/>
              </w:rPr>
              <w:t>Формировать умение отвечать за свои поступки</w:t>
            </w:r>
          </w:p>
          <w:p w:rsidR="003A00DB" w:rsidRPr="00445954" w:rsidRDefault="003A00DB" w:rsidP="00842CE8">
            <w:pPr>
              <w:pStyle w:val="Style135"/>
              <w:widowControl/>
              <w:tabs>
                <w:tab w:val="left" w:pos="341"/>
              </w:tabs>
              <w:spacing w:line="240" w:lineRule="auto"/>
              <w:jc w:val="both"/>
              <w:rPr>
                <w:rStyle w:val="FontStyle160"/>
                <w:rFonts w:ascii="Times New Roman" w:hAnsi="Times New Roman" w:cs="Times New Roman"/>
                <w:sz w:val="24"/>
                <w:szCs w:val="24"/>
              </w:rPr>
            </w:pPr>
            <w:r w:rsidRPr="00445954">
              <w:rPr>
                <w:rStyle w:val="FontStyle160"/>
                <w:rFonts w:ascii="Times New Roman" w:hAnsi="Times New Roman" w:cs="Times New Roman"/>
                <w:spacing w:val="20"/>
                <w:sz w:val="24"/>
                <w:szCs w:val="24"/>
              </w:rPr>
              <w:t>6.</w:t>
            </w:r>
            <w:r w:rsidRPr="00445954">
              <w:rPr>
                <w:rStyle w:val="FontStyle160"/>
                <w:rFonts w:ascii="Times New Roman" w:hAnsi="Times New Roman" w:cs="Times New Roman"/>
                <w:sz w:val="24"/>
                <w:szCs w:val="24"/>
              </w:rPr>
              <w:t>Формировать представления о национальных героях и важнейших с</w:t>
            </w:r>
            <w:r w:rsidRPr="00445954">
              <w:rPr>
                <w:rStyle w:val="FontStyle160"/>
                <w:rFonts w:ascii="Times New Roman" w:hAnsi="Times New Roman" w:cs="Times New Roman"/>
                <w:sz w:val="24"/>
                <w:szCs w:val="24"/>
              </w:rPr>
              <w:t>о</w:t>
            </w:r>
            <w:r w:rsidRPr="00445954">
              <w:rPr>
                <w:rStyle w:val="FontStyle160"/>
                <w:rFonts w:ascii="Times New Roman" w:hAnsi="Times New Roman" w:cs="Times New Roman"/>
                <w:sz w:val="24"/>
                <w:szCs w:val="24"/>
              </w:rPr>
              <w:t>бытиях истории России.</w:t>
            </w:r>
          </w:p>
          <w:p w:rsidR="003A00DB" w:rsidRPr="00445954" w:rsidRDefault="003A00DB" w:rsidP="00842CE8">
            <w:pPr>
              <w:pStyle w:val="Style68"/>
              <w:widowControl/>
              <w:spacing w:line="240" w:lineRule="auto"/>
              <w:rPr>
                <w:rStyle w:val="FontStyle160"/>
                <w:rFonts w:ascii="Times New Roman" w:hAnsi="Times New Roman" w:cs="Times New Roman"/>
                <w:sz w:val="24"/>
                <w:szCs w:val="24"/>
              </w:rPr>
            </w:pPr>
            <w:r w:rsidRPr="00445954">
              <w:rPr>
                <w:rStyle w:val="FontStyle160"/>
                <w:rFonts w:ascii="Times New Roman" w:hAnsi="Times New Roman" w:cs="Times New Roman"/>
                <w:spacing w:val="20"/>
                <w:sz w:val="24"/>
                <w:szCs w:val="24"/>
              </w:rPr>
              <w:t>7.</w:t>
            </w:r>
            <w:r w:rsidRPr="00445954">
              <w:rPr>
                <w:rStyle w:val="FontStyle160"/>
                <w:rFonts w:ascii="Times New Roman" w:hAnsi="Times New Roman" w:cs="Times New Roman"/>
                <w:sz w:val="24"/>
                <w:szCs w:val="24"/>
              </w:rPr>
              <w:t>Воспитывать уважение к защитникам Родины</w:t>
            </w:r>
          </w:p>
          <w:p w:rsidR="003A00DB" w:rsidRPr="00445954" w:rsidRDefault="003A00DB" w:rsidP="00842CE8">
            <w:pPr>
              <w:pStyle w:val="Style97"/>
              <w:widowControl/>
              <w:spacing w:line="240" w:lineRule="auto"/>
              <w:ind w:left="43" w:hanging="43"/>
              <w:jc w:val="both"/>
              <w:rPr>
                <w:rStyle w:val="FontStyle160"/>
                <w:rFonts w:ascii="Times New Roman" w:hAnsi="Times New Roman" w:cs="Times New Roman"/>
                <w:sz w:val="24"/>
                <w:szCs w:val="24"/>
              </w:rPr>
            </w:pPr>
            <w:r w:rsidRPr="00445954">
              <w:rPr>
                <w:rStyle w:val="FontStyle160"/>
                <w:rFonts w:ascii="Times New Roman" w:hAnsi="Times New Roman" w:cs="Times New Roman"/>
                <w:sz w:val="24"/>
                <w:szCs w:val="24"/>
              </w:rPr>
              <w:t>8.Формировать представления о народах Российской Федерации, об их общей исторической судьбе, о единстве народов нашей страны.</w:t>
            </w:r>
          </w:p>
          <w:p w:rsidR="003A00DB" w:rsidRPr="00445954" w:rsidRDefault="003A00DB" w:rsidP="00842CE8">
            <w:pPr>
              <w:pStyle w:val="Style97"/>
              <w:widowControl/>
              <w:spacing w:line="240" w:lineRule="auto"/>
              <w:ind w:left="38" w:hanging="38"/>
              <w:jc w:val="both"/>
              <w:rPr>
                <w:rStyle w:val="FontStyle160"/>
                <w:rFonts w:ascii="Times New Roman" w:hAnsi="Times New Roman" w:cs="Times New Roman"/>
                <w:sz w:val="24"/>
                <w:szCs w:val="24"/>
              </w:rPr>
            </w:pPr>
            <w:r w:rsidRPr="00445954">
              <w:rPr>
                <w:rStyle w:val="FontStyle160"/>
                <w:rFonts w:ascii="Times New Roman" w:hAnsi="Times New Roman" w:cs="Times New Roman"/>
                <w:sz w:val="24"/>
                <w:szCs w:val="24"/>
              </w:rPr>
              <w:t>9.Развивать интерес к содержанию и значению государственных праз</w:t>
            </w:r>
            <w:r w:rsidRPr="00445954">
              <w:rPr>
                <w:rStyle w:val="FontStyle160"/>
                <w:rFonts w:ascii="Times New Roman" w:hAnsi="Times New Roman" w:cs="Times New Roman"/>
                <w:sz w:val="24"/>
                <w:szCs w:val="24"/>
              </w:rPr>
              <w:t>д</w:t>
            </w:r>
            <w:r w:rsidRPr="00445954">
              <w:rPr>
                <w:rStyle w:val="FontStyle160"/>
                <w:rFonts w:ascii="Times New Roman" w:hAnsi="Times New Roman" w:cs="Times New Roman"/>
                <w:sz w:val="24"/>
                <w:szCs w:val="24"/>
              </w:rPr>
              <w:t>ников, к важнейшим событиям в истории и современной жизни Росси</w:t>
            </w:r>
            <w:r w:rsidRPr="00445954">
              <w:rPr>
                <w:rStyle w:val="FontStyle160"/>
                <w:rFonts w:ascii="Times New Roman" w:hAnsi="Times New Roman" w:cs="Times New Roman"/>
                <w:sz w:val="24"/>
                <w:szCs w:val="24"/>
              </w:rPr>
              <w:t>й</w:t>
            </w:r>
            <w:r w:rsidRPr="00445954">
              <w:rPr>
                <w:rStyle w:val="FontStyle160"/>
                <w:rFonts w:ascii="Times New Roman" w:hAnsi="Times New Roman" w:cs="Times New Roman"/>
                <w:sz w:val="24"/>
                <w:szCs w:val="24"/>
              </w:rPr>
              <w:t>ской Федерации, населенного пункта, в котором находятся образов</w:t>
            </w:r>
            <w:r w:rsidRPr="00445954">
              <w:rPr>
                <w:rStyle w:val="FontStyle160"/>
                <w:rFonts w:ascii="Times New Roman" w:hAnsi="Times New Roman" w:cs="Times New Roman"/>
                <w:sz w:val="24"/>
                <w:szCs w:val="24"/>
              </w:rPr>
              <w:t>а</w:t>
            </w:r>
            <w:r w:rsidRPr="00445954">
              <w:rPr>
                <w:rStyle w:val="FontStyle160"/>
                <w:rFonts w:ascii="Times New Roman" w:hAnsi="Times New Roman" w:cs="Times New Roman"/>
                <w:sz w:val="24"/>
                <w:szCs w:val="24"/>
              </w:rPr>
              <w:t>тельные учреждения.</w:t>
            </w:r>
          </w:p>
          <w:p w:rsidR="003A00DB" w:rsidRPr="00445954" w:rsidRDefault="003A00DB" w:rsidP="00842CE8">
            <w:pPr>
              <w:pStyle w:val="Style135"/>
              <w:widowControl/>
              <w:tabs>
                <w:tab w:val="left" w:pos="461"/>
              </w:tabs>
              <w:spacing w:line="240" w:lineRule="auto"/>
              <w:ind w:left="19" w:hanging="19"/>
              <w:jc w:val="both"/>
              <w:rPr>
                <w:rStyle w:val="FontStyle160"/>
                <w:rFonts w:ascii="Times New Roman" w:hAnsi="Times New Roman" w:cs="Times New Roman"/>
                <w:sz w:val="24"/>
                <w:szCs w:val="24"/>
              </w:rPr>
            </w:pPr>
            <w:r w:rsidRPr="00445954">
              <w:rPr>
                <w:rStyle w:val="FontStyle160"/>
                <w:rFonts w:ascii="Times New Roman" w:hAnsi="Times New Roman" w:cs="Times New Roman"/>
                <w:spacing w:val="20"/>
                <w:sz w:val="24"/>
                <w:szCs w:val="24"/>
              </w:rPr>
              <w:t>10.</w:t>
            </w:r>
            <w:r w:rsidRPr="00445954">
              <w:rPr>
                <w:rStyle w:val="FontStyle160"/>
                <w:rFonts w:ascii="Times New Roman" w:hAnsi="Times New Roman" w:cs="Times New Roman"/>
                <w:sz w:val="24"/>
                <w:szCs w:val="24"/>
              </w:rPr>
              <w:t>Формировать уважительное отношение к русскому языку как к гос</w:t>
            </w:r>
            <w:r w:rsidRPr="00445954">
              <w:rPr>
                <w:rStyle w:val="FontStyle160"/>
                <w:rFonts w:ascii="Times New Roman" w:hAnsi="Times New Roman" w:cs="Times New Roman"/>
                <w:sz w:val="24"/>
                <w:szCs w:val="24"/>
              </w:rPr>
              <w:t>у</w:t>
            </w:r>
            <w:r w:rsidRPr="00445954">
              <w:rPr>
                <w:rStyle w:val="FontStyle160"/>
                <w:rFonts w:ascii="Times New Roman" w:hAnsi="Times New Roman" w:cs="Times New Roman"/>
                <w:sz w:val="24"/>
                <w:szCs w:val="24"/>
              </w:rPr>
              <w:t>дарственному языку межнационального общения.</w:t>
            </w:r>
          </w:p>
          <w:p w:rsidR="003A00DB" w:rsidRPr="00445954" w:rsidRDefault="003A00DB" w:rsidP="00842CE8">
            <w:pPr>
              <w:pStyle w:val="Style68"/>
              <w:widowControl/>
              <w:spacing w:line="240" w:lineRule="auto"/>
            </w:pPr>
            <w:r w:rsidRPr="00445954">
              <w:rPr>
                <w:rStyle w:val="FontStyle160"/>
                <w:rFonts w:ascii="Times New Roman" w:hAnsi="Times New Roman" w:cs="Times New Roman"/>
                <w:spacing w:val="20"/>
                <w:sz w:val="24"/>
                <w:szCs w:val="24"/>
              </w:rPr>
              <w:t>11</w:t>
            </w:r>
            <w:r w:rsidRPr="00445954">
              <w:rPr>
                <w:rStyle w:val="FontStyle160"/>
                <w:rFonts w:ascii="Times New Roman" w:hAnsi="Times New Roman" w:cs="Times New Roman"/>
                <w:sz w:val="24"/>
                <w:szCs w:val="24"/>
              </w:rPr>
              <w:t>.Воспитание и уважение к школе, своему селу, городу, народу, Ро</w:t>
            </w:r>
            <w:r w:rsidRPr="00445954">
              <w:rPr>
                <w:rStyle w:val="FontStyle160"/>
                <w:rFonts w:ascii="Times New Roman" w:hAnsi="Times New Roman" w:cs="Times New Roman"/>
                <w:sz w:val="24"/>
                <w:szCs w:val="24"/>
              </w:rPr>
              <w:t>с</w:t>
            </w:r>
            <w:r w:rsidRPr="00445954">
              <w:rPr>
                <w:rStyle w:val="FontStyle160"/>
                <w:rFonts w:ascii="Times New Roman" w:hAnsi="Times New Roman" w:cs="Times New Roman"/>
                <w:sz w:val="24"/>
                <w:szCs w:val="24"/>
              </w:rPr>
              <w:t>сии</w:t>
            </w:r>
          </w:p>
        </w:tc>
      </w:tr>
      <w:tr w:rsidR="003A00DB" w:rsidRPr="007B0842" w:rsidTr="003E2812">
        <w:trPr>
          <w:trHeight w:val="278"/>
        </w:trPr>
        <w:tc>
          <w:tcPr>
            <w:tcW w:w="2351" w:type="dxa"/>
            <w:vMerge w:val="restart"/>
            <w:tcBorders>
              <w:top w:val="single" w:sz="4" w:space="0" w:color="auto"/>
            </w:tcBorders>
          </w:tcPr>
          <w:p w:rsidR="003A00DB" w:rsidRPr="008A0D4D" w:rsidRDefault="003A00DB" w:rsidP="00842CE8">
            <w:pPr>
              <w:pStyle w:val="Style63"/>
              <w:widowControl/>
              <w:spacing w:line="240" w:lineRule="auto"/>
              <w:rPr>
                <w:b/>
                <w:bCs/>
                <w:color w:val="000000" w:themeColor="text1"/>
              </w:rPr>
            </w:pPr>
            <w:r w:rsidRPr="008A0D4D">
              <w:rPr>
                <w:rStyle w:val="FontStyle159"/>
                <w:rFonts w:ascii="Times New Roman" w:hAnsi="Times New Roman" w:cs="Times New Roman"/>
                <w:color w:val="000000" w:themeColor="text1"/>
                <w:sz w:val="24"/>
                <w:szCs w:val="24"/>
              </w:rPr>
              <w:t>Виды деятельности и формы орган</w:t>
            </w:r>
            <w:r w:rsidRPr="008A0D4D">
              <w:rPr>
                <w:rStyle w:val="FontStyle159"/>
                <w:rFonts w:ascii="Times New Roman" w:hAnsi="Times New Roman" w:cs="Times New Roman"/>
                <w:color w:val="000000" w:themeColor="text1"/>
                <w:sz w:val="24"/>
                <w:szCs w:val="24"/>
              </w:rPr>
              <w:t>и</w:t>
            </w:r>
            <w:r w:rsidRPr="008A0D4D">
              <w:rPr>
                <w:rStyle w:val="FontStyle159"/>
                <w:rFonts w:ascii="Times New Roman" w:hAnsi="Times New Roman" w:cs="Times New Roman"/>
                <w:color w:val="000000" w:themeColor="text1"/>
                <w:sz w:val="24"/>
                <w:szCs w:val="24"/>
              </w:rPr>
              <w:t>зации внеурочной и внешкольной р</w:t>
            </w:r>
            <w:r w:rsidRPr="008A0D4D">
              <w:rPr>
                <w:rStyle w:val="FontStyle159"/>
                <w:rFonts w:ascii="Times New Roman" w:hAnsi="Times New Roman" w:cs="Times New Roman"/>
                <w:color w:val="000000" w:themeColor="text1"/>
                <w:sz w:val="24"/>
                <w:szCs w:val="24"/>
              </w:rPr>
              <w:t>а</w:t>
            </w:r>
            <w:r w:rsidRPr="008A0D4D">
              <w:rPr>
                <w:rStyle w:val="FontStyle159"/>
                <w:rFonts w:ascii="Times New Roman" w:hAnsi="Times New Roman" w:cs="Times New Roman"/>
                <w:color w:val="000000" w:themeColor="text1"/>
                <w:sz w:val="24"/>
                <w:szCs w:val="24"/>
              </w:rPr>
              <w:t>боты с младшими школьниками</w:t>
            </w:r>
          </w:p>
        </w:tc>
        <w:tc>
          <w:tcPr>
            <w:tcW w:w="7716" w:type="dxa"/>
            <w:gridSpan w:val="4"/>
            <w:tcBorders>
              <w:top w:val="single" w:sz="4" w:space="0" w:color="auto"/>
              <w:bottom w:val="single" w:sz="4" w:space="0" w:color="auto"/>
            </w:tcBorders>
          </w:tcPr>
          <w:p w:rsidR="003A00DB" w:rsidRPr="008A0D4D" w:rsidRDefault="003A00DB" w:rsidP="00842CE8">
            <w:pPr>
              <w:spacing w:after="0" w:line="240" w:lineRule="auto"/>
              <w:jc w:val="both"/>
              <w:rPr>
                <w:rFonts w:ascii="Times New Roman" w:hAnsi="Times New Roman"/>
                <w:b/>
                <w:color w:val="000000" w:themeColor="text1"/>
                <w:sz w:val="24"/>
                <w:szCs w:val="24"/>
              </w:rPr>
            </w:pPr>
            <w:r w:rsidRPr="008A0D4D">
              <w:rPr>
                <w:rFonts w:ascii="Times New Roman" w:hAnsi="Times New Roman"/>
                <w:b/>
                <w:color w:val="000000" w:themeColor="text1"/>
                <w:sz w:val="24"/>
                <w:szCs w:val="24"/>
              </w:rPr>
              <w:t>Тематика занятий</w:t>
            </w:r>
          </w:p>
        </w:tc>
      </w:tr>
      <w:tr w:rsidR="003A00DB" w:rsidRPr="007B0842" w:rsidTr="00572BFC">
        <w:trPr>
          <w:trHeight w:val="411"/>
        </w:trPr>
        <w:tc>
          <w:tcPr>
            <w:tcW w:w="2351" w:type="dxa"/>
            <w:vMerge/>
          </w:tcPr>
          <w:p w:rsidR="003A00DB" w:rsidRPr="008A0D4D" w:rsidRDefault="003A00DB" w:rsidP="00842CE8">
            <w:pPr>
              <w:spacing w:after="0" w:line="240" w:lineRule="auto"/>
              <w:jc w:val="both"/>
              <w:rPr>
                <w:rFonts w:ascii="Times New Roman" w:hAnsi="Times New Roman"/>
                <w:color w:val="000000" w:themeColor="text1"/>
                <w:sz w:val="24"/>
                <w:szCs w:val="24"/>
              </w:rPr>
            </w:pPr>
          </w:p>
        </w:tc>
        <w:tc>
          <w:tcPr>
            <w:tcW w:w="1937" w:type="dxa"/>
            <w:tcBorders>
              <w:top w:val="single" w:sz="4" w:space="0" w:color="auto"/>
            </w:tcBorders>
          </w:tcPr>
          <w:p w:rsidR="003A00DB" w:rsidRPr="008A0D4D" w:rsidRDefault="003A00DB" w:rsidP="00842CE8">
            <w:pPr>
              <w:spacing w:after="0" w:line="240" w:lineRule="auto"/>
              <w:jc w:val="both"/>
              <w:rPr>
                <w:rFonts w:ascii="Times New Roman" w:hAnsi="Times New Roman"/>
                <w:b/>
                <w:color w:val="000000" w:themeColor="text1"/>
                <w:sz w:val="24"/>
                <w:szCs w:val="24"/>
              </w:rPr>
            </w:pPr>
            <w:r w:rsidRPr="008A0D4D">
              <w:rPr>
                <w:rFonts w:ascii="Times New Roman" w:hAnsi="Times New Roman"/>
                <w:b/>
                <w:color w:val="000000" w:themeColor="text1"/>
                <w:sz w:val="24"/>
                <w:szCs w:val="24"/>
              </w:rPr>
              <w:t>1 класс</w:t>
            </w:r>
          </w:p>
        </w:tc>
        <w:tc>
          <w:tcPr>
            <w:tcW w:w="1938" w:type="dxa"/>
            <w:tcBorders>
              <w:top w:val="single" w:sz="4" w:space="0" w:color="auto"/>
            </w:tcBorders>
          </w:tcPr>
          <w:p w:rsidR="003A00DB" w:rsidRPr="008A0D4D" w:rsidRDefault="003A00DB" w:rsidP="00842CE8">
            <w:pPr>
              <w:spacing w:after="0" w:line="240" w:lineRule="auto"/>
              <w:jc w:val="both"/>
              <w:rPr>
                <w:rFonts w:ascii="Times New Roman" w:hAnsi="Times New Roman"/>
                <w:b/>
                <w:color w:val="000000" w:themeColor="text1"/>
                <w:sz w:val="24"/>
                <w:szCs w:val="24"/>
              </w:rPr>
            </w:pPr>
            <w:r w:rsidRPr="008A0D4D">
              <w:rPr>
                <w:rFonts w:ascii="Times New Roman" w:hAnsi="Times New Roman"/>
                <w:b/>
                <w:color w:val="000000" w:themeColor="text1"/>
                <w:sz w:val="24"/>
                <w:szCs w:val="24"/>
              </w:rPr>
              <w:t>2 класс</w:t>
            </w:r>
          </w:p>
        </w:tc>
        <w:tc>
          <w:tcPr>
            <w:tcW w:w="1938" w:type="dxa"/>
            <w:tcBorders>
              <w:top w:val="single" w:sz="4" w:space="0" w:color="auto"/>
            </w:tcBorders>
          </w:tcPr>
          <w:p w:rsidR="003A00DB" w:rsidRPr="008A0D4D" w:rsidRDefault="003A00DB" w:rsidP="00842CE8">
            <w:pPr>
              <w:spacing w:after="0" w:line="240" w:lineRule="auto"/>
              <w:jc w:val="both"/>
              <w:rPr>
                <w:rFonts w:ascii="Times New Roman" w:hAnsi="Times New Roman"/>
                <w:b/>
                <w:color w:val="000000" w:themeColor="text1"/>
                <w:sz w:val="24"/>
                <w:szCs w:val="24"/>
              </w:rPr>
            </w:pPr>
            <w:r w:rsidRPr="008A0D4D">
              <w:rPr>
                <w:rFonts w:ascii="Times New Roman" w:hAnsi="Times New Roman"/>
                <w:b/>
                <w:color w:val="000000" w:themeColor="text1"/>
                <w:sz w:val="24"/>
                <w:szCs w:val="24"/>
              </w:rPr>
              <w:t>3 класс</w:t>
            </w:r>
          </w:p>
        </w:tc>
        <w:tc>
          <w:tcPr>
            <w:tcW w:w="1903" w:type="dxa"/>
            <w:tcBorders>
              <w:top w:val="single" w:sz="4" w:space="0" w:color="auto"/>
            </w:tcBorders>
          </w:tcPr>
          <w:p w:rsidR="003A00DB" w:rsidRPr="008A0D4D" w:rsidRDefault="003A00DB" w:rsidP="00842CE8">
            <w:pPr>
              <w:spacing w:after="0" w:line="240" w:lineRule="auto"/>
              <w:jc w:val="both"/>
              <w:rPr>
                <w:rFonts w:ascii="Times New Roman" w:hAnsi="Times New Roman"/>
                <w:b/>
                <w:color w:val="000000" w:themeColor="text1"/>
                <w:sz w:val="24"/>
                <w:szCs w:val="24"/>
              </w:rPr>
            </w:pPr>
            <w:r w:rsidRPr="008A0D4D">
              <w:rPr>
                <w:rFonts w:ascii="Times New Roman" w:hAnsi="Times New Roman"/>
                <w:b/>
                <w:color w:val="000000" w:themeColor="text1"/>
                <w:sz w:val="24"/>
                <w:szCs w:val="24"/>
              </w:rPr>
              <w:t>4 класс</w:t>
            </w:r>
          </w:p>
        </w:tc>
      </w:tr>
      <w:tr w:rsidR="00572BFC" w:rsidRPr="007B0842" w:rsidTr="00572BFC">
        <w:trPr>
          <w:trHeight w:val="411"/>
        </w:trPr>
        <w:tc>
          <w:tcPr>
            <w:tcW w:w="2351" w:type="dxa"/>
          </w:tcPr>
          <w:p w:rsidR="00572BFC" w:rsidRPr="00E21A21" w:rsidRDefault="00572BFC" w:rsidP="00572BFC">
            <w:pPr>
              <w:spacing w:after="0" w:line="240" w:lineRule="auto"/>
              <w:jc w:val="both"/>
              <w:rPr>
                <w:rFonts w:ascii="Times New Roman" w:hAnsi="Times New Roman"/>
                <w:i/>
                <w:sz w:val="24"/>
                <w:szCs w:val="24"/>
              </w:rPr>
            </w:pPr>
            <w:r w:rsidRPr="00E21A21">
              <w:rPr>
                <w:rFonts w:ascii="Times New Roman" w:hAnsi="Times New Roman"/>
                <w:i/>
                <w:sz w:val="24"/>
                <w:szCs w:val="24"/>
              </w:rPr>
              <w:t>Урочная деятел</w:t>
            </w:r>
            <w:r w:rsidRPr="00E21A21">
              <w:rPr>
                <w:rFonts w:ascii="Times New Roman" w:hAnsi="Times New Roman"/>
                <w:i/>
                <w:sz w:val="24"/>
                <w:szCs w:val="24"/>
              </w:rPr>
              <w:t>ь</w:t>
            </w:r>
            <w:r w:rsidRPr="00E21A21">
              <w:rPr>
                <w:rFonts w:ascii="Times New Roman" w:hAnsi="Times New Roman"/>
                <w:i/>
                <w:sz w:val="24"/>
                <w:szCs w:val="24"/>
              </w:rPr>
              <w:t>ность</w:t>
            </w:r>
          </w:p>
        </w:tc>
        <w:tc>
          <w:tcPr>
            <w:tcW w:w="7716" w:type="dxa"/>
            <w:gridSpan w:val="4"/>
            <w:tcBorders>
              <w:top w:val="single" w:sz="4" w:space="0" w:color="auto"/>
            </w:tcBorders>
          </w:tcPr>
          <w:p w:rsidR="00A04CB2" w:rsidRPr="009E1E27" w:rsidRDefault="00A04CB2" w:rsidP="00A04CB2">
            <w:pPr>
              <w:spacing w:after="0" w:line="240" w:lineRule="auto"/>
              <w:rPr>
                <w:rFonts w:ascii="Times New Roman" w:hAnsi="Times New Roman"/>
                <w:b/>
                <w:color w:val="000000" w:themeColor="text1"/>
                <w:sz w:val="24"/>
                <w:szCs w:val="24"/>
              </w:rPr>
            </w:pPr>
            <w:r w:rsidRPr="009E1E27">
              <w:rPr>
                <w:rFonts w:ascii="Times New Roman" w:hAnsi="Times New Roman"/>
                <w:b/>
                <w:color w:val="000000" w:themeColor="text1"/>
                <w:sz w:val="24"/>
                <w:szCs w:val="24"/>
              </w:rPr>
              <w:t>Уроки окружающего мира:</w:t>
            </w:r>
          </w:p>
          <w:p w:rsidR="00A04CB2" w:rsidRPr="009E1E27" w:rsidRDefault="00A04CB2" w:rsidP="00A04CB2">
            <w:pPr>
              <w:spacing w:after="0" w:line="240" w:lineRule="auto"/>
              <w:rPr>
                <w:rFonts w:ascii="Times New Roman" w:hAnsi="Times New Roman"/>
                <w:color w:val="000000" w:themeColor="text1"/>
                <w:sz w:val="24"/>
                <w:szCs w:val="24"/>
              </w:rPr>
            </w:pPr>
            <w:r w:rsidRPr="009E1E27">
              <w:rPr>
                <w:rFonts w:ascii="Times New Roman" w:hAnsi="Times New Roman"/>
                <w:color w:val="000000" w:themeColor="text1"/>
                <w:sz w:val="24"/>
                <w:szCs w:val="24"/>
              </w:rPr>
              <w:t>1 класс – «Наша Родина. Родной край»; 2 класс- «Россия – твоя Родина»</w:t>
            </w:r>
          </w:p>
          <w:p w:rsidR="00A04CB2" w:rsidRPr="00BF7AF9" w:rsidRDefault="00A04CB2" w:rsidP="00A04CB2">
            <w:pPr>
              <w:spacing w:after="0" w:line="240" w:lineRule="auto"/>
              <w:rPr>
                <w:rFonts w:ascii="Times New Roman" w:hAnsi="Times New Roman"/>
                <w:color w:val="000000" w:themeColor="text1"/>
                <w:sz w:val="24"/>
                <w:szCs w:val="24"/>
              </w:rPr>
            </w:pPr>
            <w:r w:rsidRPr="00BF7AF9">
              <w:rPr>
                <w:rFonts w:ascii="Times New Roman" w:hAnsi="Times New Roman"/>
                <w:color w:val="000000" w:themeColor="text1"/>
                <w:sz w:val="24"/>
                <w:szCs w:val="24"/>
              </w:rPr>
              <w:t>4 класс – «Наша  Родина: от Руси до России», «Родная страна: от края до края», «Человек- защитник своего отечества»</w:t>
            </w:r>
          </w:p>
          <w:p w:rsidR="00A04CB2" w:rsidRPr="009E1E27" w:rsidRDefault="00A04CB2" w:rsidP="00A04CB2">
            <w:pPr>
              <w:spacing w:after="0" w:line="240" w:lineRule="auto"/>
              <w:rPr>
                <w:rFonts w:ascii="Times New Roman" w:hAnsi="Times New Roman"/>
                <w:color w:val="000000" w:themeColor="text1"/>
                <w:sz w:val="24"/>
                <w:szCs w:val="24"/>
              </w:rPr>
            </w:pPr>
            <w:r w:rsidRPr="009E1E27">
              <w:rPr>
                <w:rFonts w:ascii="Times New Roman" w:hAnsi="Times New Roman"/>
                <w:b/>
                <w:color w:val="000000" w:themeColor="text1"/>
                <w:sz w:val="24"/>
                <w:szCs w:val="24"/>
              </w:rPr>
              <w:t>Уроки музыки</w:t>
            </w:r>
            <w:r w:rsidRPr="009E1E27">
              <w:rPr>
                <w:rFonts w:ascii="Times New Roman" w:hAnsi="Times New Roman"/>
                <w:color w:val="000000" w:themeColor="text1"/>
                <w:sz w:val="24"/>
                <w:szCs w:val="24"/>
              </w:rPr>
              <w:t xml:space="preserve"> «</w:t>
            </w:r>
            <w:r>
              <w:rPr>
                <w:rFonts w:ascii="Times New Roman" w:hAnsi="Times New Roman"/>
                <w:color w:val="000000" w:themeColor="text1"/>
                <w:sz w:val="24"/>
                <w:szCs w:val="24"/>
              </w:rPr>
              <w:t>Поэтический народный фольклор</w:t>
            </w:r>
            <w:r w:rsidRPr="009E1E27">
              <w:rPr>
                <w:rFonts w:ascii="Times New Roman" w:hAnsi="Times New Roman"/>
                <w:color w:val="000000" w:themeColor="text1"/>
                <w:sz w:val="24"/>
                <w:szCs w:val="24"/>
              </w:rPr>
              <w:t>»</w:t>
            </w:r>
          </w:p>
          <w:p w:rsidR="00A04CB2" w:rsidRPr="009E1E27" w:rsidRDefault="00A04CB2" w:rsidP="00A04CB2">
            <w:pPr>
              <w:spacing w:after="0" w:line="240" w:lineRule="auto"/>
              <w:rPr>
                <w:rFonts w:ascii="Times New Roman" w:hAnsi="Times New Roman"/>
                <w:color w:val="000000" w:themeColor="text1"/>
                <w:sz w:val="24"/>
                <w:szCs w:val="24"/>
              </w:rPr>
            </w:pPr>
            <w:r w:rsidRPr="009E1E27">
              <w:rPr>
                <w:rFonts w:ascii="Times New Roman" w:hAnsi="Times New Roman"/>
                <w:b/>
                <w:color w:val="000000" w:themeColor="text1"/>
                <w:sz w:val="24"/>
                <w:szCs w:val="24"/>
              </w:rPr>
              <w:t>Уроки ИЗО:</w:t>
            </w:r>
          </w:p>
          <w:p w:rsidR="00A04CB2" w:rsidRPr="009E1E27" w:rsidRDefault="00A04CB2" w:rsidP="00A04CB2">
            <w:pPr>
              <w:spacing w:after="0" w:line="240" w:lineRule="auto"/>
              <w:rPr>
                <w:rFonts w:ascii="Times New Roman" w:hAnsi="Times New Roman"/>
                <w:color w:val="000000" w:themeColor="text1"/>
                <w:sz w:val="24"/>
                <w:szCs w:val="24"/>
              </w:rPr>
            </w:pPr>
            <w:r w:rsidRPr="009E1E27">
              <w:rPr>
                <w:rFonts w:ascii="Times New Roman" w:hAnsi="Times New Roman"/>
                <w:color w:val="000000" w:themeColor="text1"/>
                <w:sz w:val="24"/>
                <w:szCs w:val="24"/>
              </w:rPr>
              <w:t>Древнерусские воины-защитники;</w:t>
            </w:r>
          </w:p>
          <w:p w:rsidR="00A04CB2" w:rsidRPr="009E1E27" w:rsidRDefault="00A04CB2" w:rsidP="00A04CB2">
            <w:pPr>
              <w:spacing w:after="0" w:line="240" w:lineRule="auto"/>
              <w:rPr>
                <w:rFonts w:ascii="Times New Roman" w:hAnsi="Times New Roman"/>
                <w:color w:val="000000" w:themeColor="text1"/>
                <w:sz w:val="24"/>
                <w:szCs w:val="24"/>
              </w:rPr>
            </w:pPr>
            <w:r w:rsidRPr="009E1E27">
              <w:rPr>
                <w:rFonts w:ascii="Times New Roman" w:hAnsi="Times New Roman"/>
                <w:color w:val="000000" w:themeColor="text1"/>
                <w:sz w:val="24"/>
                <w:szCs w:val="24"/>
              </w:rPr>
              <w:t>Герои-защитники</w:t>
            </w:r>
            <w:r>
              <w:rPr>
                <w:rFonts w:ascii="Times New Roman" w:hAnsi="Times New Roman"/>
                <w:color w:val="000000" w:themeColor="text1"/>
                <w:sz w:val="24"/>
                <w:szCs w:val="24"/>
              </w:rPr>
              <w:t>.</w:t>
            </w:r>
          </w:p>
          <w:p w:rsidR="00572BFC" w:rsidRPr="007B0842" w:rsidRDefault="00A04CB2" w:rsidP="00A04CB2">
            <w:pPr>
              <w:spacing w:after="0" w:line="240" w:lineRule="auto"/>
              <w:jc w:val="both"/>
              <w:rPr>
                <w:rFonts w:ascii="Times New Roman" w:hAnsi="Times New Roman"/>
                <w:sz w:val="24"/>
                <w:szCs w:val="24"/>
              </w:rPr>
            </w:pPr>
            <w:r w:rsidRPr="009E1E27">
              <w:rPr>
                <w:rFonts w:ascii="Times New Roman" w:hAnsi="Times New Roman"/>
                <w:b/>
                <w:color w:val="000000" w:themeColor="text1"/>
                <w:sz w:val="24"/>
                <w:szCs w:val="24"/>
              </w:rPr>
              <w:t>Уроки литературного чтения</w:t>
            </w:r>
            <w:r w:rsidRPr="009E1E27">
              <w:rPr>
                <w:rFonts w:ascii="Times New Roman" w:hAnsi="Times New Roman"/>
                <w:color w:val="000000" w:themeColor="text1"/>
                <w:sz w:val="24"/>
                <w:szCs w:val="24"/>
              </w:rPr>
              <w:t>: стихотворения о Родине</w:t>
            </w:r>
          </w:p>
        </w:tc>
      </w:tr>
      <w:tr w:rsidR="003A00DB" w:rsidRPr="007B0842" w:rsidTr="00572BFC">
        <w:trPr>
          <w:trHeight w:val="1126"/>
        </w:trPr>
        <w:tc>
          <w:tcPr>
            <w:tcW w:w="2351" w:type="dxa"/>
            <w:vMerge w:val="restart"/>
          </w:tcPr>
          <w:p w:rsidR="003A00DB" w:rsidRPr="007B0842" w:rsidRDefault="00572BFC" w:rsidP="00842CE8">
            <w:pPr>
              <w:spacing w:after="0" w:line="240" w:lineRule="auto"/>
              <w:jc w:val="both"/>
              <w:rPr>
                <w:rFonts w:ascii="Times New Roman" w:hAnsi="Times New Roman"/>
                <w:i/>
                <w:sz w:val="24"/>
                <w:szCs w:val="24"/>
              </w:rPr>
            </w:pPr>
            <w:r>
              <w:rPr>
                <w:rFonts w:ascii="Times New Roman" w:hAnsi="Times New Roman"/>
                <w:i/>
                <w:sz w:val="24"/>
                <w:szCs w:val="24"/>
              </w:rPr>
              <w:t>Внеурочная де</w:t>
            </w:r>
            <w:r>
              <w:rPr>
                <w:rFonts w:ascii="Times New Roman" w:hAnsi="Times New Roman"/>
                <w:i/>
                <w:sz w:val="24"/>
                <w:szCs w:val="24"/>
              </w:rPr>
              <w:t>я</w:t>
            </w:r>
            <w:r>
              <w:rPr>
                <w:rFonts w:ascii="Times New Roman" w:hAnsi="Times New Roman"/>
                <w:i/>
                <w:sz w:val="24"/>
                <w:szCs w:val="24"/>
              </w:rPr>
              <w:t>тельность (к</w:t>
            </w:r>
            <w:r w:rsidR="003A00DB" w:rsidRPr="007B0842">
              <w:rPr>
                <w:rFonts w:ascii="Times New Roman" w:hAnsi="Times New Roman"/>
                <w:i/>
                <w:sz w:val="24"/>
                <w:szCs w:val="24"/>
              </w:rPr>
              <w:t>лас</w:t>
            </w:r>
            <w:r w:rsidR="003A00DB" w:rsidRPr="007B0842">
              <w:rPr>
                <w:rFonts w:ascii="Times New Roman" w:hAnsi="Times New Roman"/>
                <w:i/>
                <w:sz w:val="24"/>
                <w:szCs w:val="24"/>
              </w:rPr>
              <w:t>с</w:t>
            </w:r>
            <w:r w:rsidR="003A00DB" w:rsidRPr="007B0842">
              <w:rPr>
                <w:rFonts w:ascii="Times New Roman" w:hAnsi="Times New Roman"/>
                <w:i/>
                <w:sz w:val="24"/>
                <w:szCs w:val="24"/>
              </w:rPr>
              <w:t>ные часы, познав</w:t>
            </w:r>
            <w:r w:rsidR="003A00DB" w:rsidRPr="007B0842">
              <w:rPr>
                <w:rFonts w:ascii="Times New Roman" w:hAnsi="Times New Roman"/>
                <w:i/>
                <w:sz w:val="24"/>
                <w:szCs w:val="24"/>
              </w:rPr>
              <w:t>а</w:t>
            </w:r>
            <w:r w:rsidR="003A00DB" w:rsidRPr="007B0842">
              <w:rPr>
                <w:rFonts w:ascii="Times New Roman" w:hAnsi="Times New Roman"/>
                <w:i/>
                <w:sz w:val="24"/>
                <w:szCs w:val="24"/>
              </w:rPr>
              <w:t>тельные беседы, часы общения</w:t>
            </w:r>
            <w:r>
              <w:rPr>
                <w:rFonts w:ascii="Times New Roman" w:hAnsi="Times New Roman"/>
                <w:i/>
                <w:sz w:val="24"/>
                <w:szCs w:val="24"/>
              </w:rPr>
              <w:t>)</w:t>
            </w:r>
          </w:p>
        </w:tc>
        <w:tc>
          <w:tcPr>
            <w:tcW w:w="1937" w:type="dxa"/>
            <w:tcBorders>
              <w:bottom w:val="single" w:sz="4" w:space="0" w:color="auto"/>
            </w:tcBorders>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1.«Символы нашей школы», «Символы н</w:t>
            </w:r>
            <w:r w:rsidRPr="007B0842">
              <w:rPr>
                <w:rFonts w:ascii="Times New Roman" w:hAnsi="Times New Roman"/>
                <w:sz w:val="24"/>
                <w:szCs w:val="24"/>
              </w:rPr>
              <w:t>а</w:t>
            </w:r>
            <w:r w:rsidRPr="007B0842">
              <w:rPr>
                <w:rFonts w:ascii="Times New Roman" w:hAnsi="Times New Roman"/>
                <w:sz w:val="24"/>
                <w:szCs w:val="24"/>
              </w:rPr>
              <w:t>шего района, области»</w:t>
            </w:r>
          </w:p>
          <w:p w:rsidR="003A00DB" w:rsidRPr="007B0842" w:rsidRDefault="003A00DB" w:rsidP="00842CE8">
            <w:pPr>
              <w:spacing w:after="0" w:line="240" w:lineRule="auto"/>
              <w:jc w:val="both"/>
              <w:rPr>
                <w:rStyle w:val="FontStyle160"/>
                <w:rFonts w:ascii="Times New Roman" w:hAnsi="Times New Roman" w:cs="Times New Roman"/>
                <w:sz w:val="24"/>
                <w:szCs w:val="24"/>
              </w:rPr>
            </w:pPr>
            <w:r w:rsidRPr="007B0842">
              <w:rPr>
                <w:rStyle w:val="FontStyle160"/>
                <w:rFonts w:ascii="Times New Roman" w:hAnsi="Times New Roman" w:cs="Times New Roman"/>
                <w:sz w:val="24"/>
                <w:szCs w:val="24"/>
              </w:rPr>
              <w:t>2.«Права и об</w:t>
            </w:r>
            <w:r w:rsidRPr="007B0842">
              <w:rPr>
                <w:rStyle w:val="FontStyle160"/>
                <w:rFonts w:ascii="Times New Roman" w:hAnsi="Times New Roman" w:cs="Times New Roman"/>
                <w:sz w:val="24"/>
                <w:szCs w:val="24"/>
              </w:rPr>
              <w:t>я</w:t>
            </w:r>
            <w:r w:rsidRPr="007B0842">
              <w:rPr>
                <w:rStyle w:val="FontStyle160"/>
                <w:rFonts w:ascii="Times New Roman" w:hAnsi="Times New Roman" w:cs="Times New Roman"/>
                <w:sz w:val="24"/>
                <w:szCs w:val="24"/>
              </w:rPr>
              <w:t>занности детей в школе», «Опа</w:t>
            </w:r>
            <w:r w:rsidRPr="007B0842">
              <w:rPr>
                <w:rStyle w:val="FontStyle160"/>
                <w:rFonts w:ascii="Times New Roman" w:hAnsi="Times New Roman" w:cs="Times New Roman"/>
                <w:sz w:val="24"/>
                <w:szCs w:val="24"/>
              </w:rPr>
              <w:t>с</w:t>
            </w:r>
            <w:r w:rsidRPr="007B0842">
              <w:rPr>
                <w:rStyle w:val="FontStyle160"/>
                <w:rFonts w:ascii="Times New Roman" w:hAnsi="Times New Roman" w:cs="Times New Roman"/>
                <w:sz w:val="24"/>
                <w:szCs w:val="24"/>
              </w:rPr>
              <w:t>ности на пути от школы до д</w:t>
            </w:r>
            <w:r w:rsidRPr="007B0842">
              <w:rPr>
                <w:rStyle w:val="FontStyle160"/>
                <w:rFonts w:ascii="Times New Roman" w:hAnsi="Times New Roman" w:cs="Times New Roman"/>
                <w:sz w:val="24"/>
                <w:szCs w:val="24"/>
              </w:rPr>
              <w:t>о</w:t>
            </w:r>
            <w:r w:rsidRPr="007B0842">
              <w:rPr>
                <w:rStyle w:val="FontStyle160"/>
                <w:rFonts w:ascii="Times New Roman" w:hAnsi="Times New Roman" w:cs="Times New Roman"/>
                <w:sz w:val="24"/>
                <w:szCs w:val="24"/>
              </w:rPr>
              <w:t>ма», «Как вести себя в школе»</w:t>
            </w:r>
          </w:p>
          <w:p w:rsidR="003A00DB" w:rsidRPr="007B0842" w:rsidRDefault="003A00DB" w:rsidP="00842CE8">
            <w:pPr>
              <w:spacing w:after="0" w:line="240" w:lineRule="auto"/>
              <w:jc w:val="both"/>
              <w:rPr>
                <w:rFonts w:ascii="Times New Roman" w:hAnsi="Times New Roman"/>
                <w:sz w:val="24"/>
                <w:szCs w:val="24"/>
              </w:rPr>
            </w:pPr>
            <w:r w:rsidRPr="007B0842">
              <w:rPr>
                <w:rStyle w:val="FontStyle160"/>
                <w:rFonts w:ascii="Times New Roman" w:hAnsi="Times New Roman" w:cs="Times New Roman"/>
                <w:sz w:val="24"/>
                <w:szCs w:val="24"/>
              </w:rPr>
              <w:lastRenderedPageBreak/>
              <w:t>3.Герои разных времён. Были</w:t>
            </w:r>
            <w:r w:rsidRPr="007B0842">
              <w:rPr>
                <w:rStyle w:val="FontStyle160"/>
                <w:rFonts w:ascii="Times New Roman" w:hAnsi="Times New Roman" w:cs="Times New Roman"/>
                <w:sz w:val="24"/>
                <w:szCs w:val="24"/>
              </w:rPr>
              <w:t>н</w:t>
            </w:r>
            <w:r w:rsidRPr="007B0842">
              <w:rPr>
                <w:rStyle w:val="FontStyle160"/>
                <w:rFonts w:ascii="Times New Roman" w:hAnsi="Times New Roman" w:cs="Times New Roman"/>
                <w:sz w:val="24"/>
                <w:szCs w:val="24"/>
              </w:rPr>
              <w:t>ные герои</w:t>
            </w:r>
          </w:p>
        </w:tc>
        <w:tc>
          <w:tcPr>
            <w:tcW w:w="1938" w:type="dxa"/>
            <w:tcBorders>
              <w:bottom w:val="single" w:sz="4" w:space="0" w:color="auto"/>
            </w:tcBorders>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lastRenderedPageBreak/>
              <w:t>1. «Символы нашего госуда</w:t>
            </w:r>
            <w:r w:rsidRPr="007B0842">
              <w:rPr>
                <w:rFonts w:ascii="Times New Roman" w:hAnsi="Times New Roman"/>
                <w:sz w:val="24"/>
                <w:szCs w:val="24"/>
              </w:rPr>
              <w:t>р</w:t>
            </w:r>
            <w:r w:rsidRPr="007B0842">
              <w:rPr>
                <w:rFonts w:ascii="Times New Roman" w:hAnsi="Times New Roman"/>
                <w:sz w:val="24"/>
                <w:szCs w:val="24"/>
              </w:rPr>
              <w:t>ства»,</w:t>
            </w:r>
          </w:p>
          <w:p w:rsidR="003A00DB" w:rsidRPr="007B0842" w:rsidRDefault="003A00DB" w:rsidP="00842CE8">
            <w:pPr>
              <w:spacing w:after="0" w:line="240" w:lineRule="auto"/>
              <w:jc w:val="both"/>
              <w:rPr>
                <w:rStyle w:val="FontStyle160"/>
                <w:rFonts w:ascii="Times New Roman" w:hAnsi="Times New Roman" w:cs="Times New Roman"/>
                <w:sz w:val="24"/>
                <w:szCs w:val="24"/>
              </w:rPr>
            </w:pPr>
            <w:r w:rsidRPr="007B0842">
              <w:rPr>
                <w:rStyle w:val="FontStyle160"/>
                <w:rFonts w:ascii="Times New Roman" w:hAnsi="Times New Roman" w:cs="Times New Roman"/>
                <w:sz w:val="24"/>
                <w:szCs w:val="24"/>
              </w:rPr>
              <w:t>2. «Главный З</w:t>
            </w:r>
            <w:r w:rsidRPr="007B0842">
              <w:rPr>
                <w:rStyle w:val="FontStyle160"/>
                <w:rFonts w:ascii="Times New Roman" w:hAnsi="Times New Roman" w:cs="Times New Roman"/>
                <w:sz w:val="24"/>
                <w:szCs w:val="24"/>
              </w:rPr>
              <w:t>а</w:t>
            </w:r>
            <w:r w:rsidRPr="007B0842">
              <w:rPr>
                <w:rStyle w:val="FontStyle160"/>
                <w:rFonts w:ascii="Times New Roman" w:hAnsi="Times New Roman" w:cs="Times New Roman"/>
                <w:sz w:val="24"/>
                <w:szCs w:val="24"/>
              </w:rPr>
              <w:t>кон Российской Федерации - Конституция», «Права ребёнка в семье»</w:t>
            </w:r>
          </w:p>
          <w:p w:rsidR="003A00DB" w:rsidRPr="007B0842" w:rsidRDefault="003A00DB" w:rsidP="00842CE8">
            <w:pPr>
              <w:spacing w:after="0" w:line="240" w:lineRule="auto"/>
              <w:jc w:val="both"/>
              <w:rPr>
                <w:rFonts w:ascii="Times New Roman" w:hAnsi="Times New Roman"/>
                <w:sz w:val="24"/>
                <w:szCs w:val="24"/>
              </w:rPr>
            </w:pPr>
            <w:r w:rsidRPr="007B0842">
              <w:rPr>
                <w:rStyle w:val="FontStyle160"/>
                <w:rFonts w:ascii="Times New Roman" w:hAnsi="Times New Roman" w:cs="Times New Roman"/>
                <w:sz w:val="24"/>
                <w:szCs w:val="24"/>
              </w:rPr>
              <w:t>3. «Кого сегодня можно считать героем?», «Г</w:t>
            </w:r>
            <w:r w:rsidRPr="007B0842">
              <w:rPr>
                <w:rStyle w:val="FontStyle160"/>
                <w:rFonts w:ascii="Times New Roman" w:hAnsi="Times New Roman" w:cs="Times New Roman"/>
                <w:sz w:val="24"/>
                <w:szCs w:val="24"/>
              </w:rPr>
              <w:t>е</w:t>
            </w:r>
            <w:r w:rsidRPr="007B0842">
              <w:rPr>
                <w:rStyle w:val="FontStyle160"/>
                <w:rFonts w:ascii="Times New Roman" w:hAnsi="Times New Roman" w:cs="Times New Roman"/>
                <w:sz w:val="24"/>
                <w:szCs w:val="24"/>
              </w:rPr>
              <w:lastRenderedPageBreak/>
              <w:t>роизм и мал</w:t>
            </w:r>
            <w:r w:rsidRPr="007B0842">
              <w:rPr>
                <w:rStyle w:val="FontStyle160"/>
                <w:rFonts w:ascii="Times New Roman" w:hAnsi="Times New Roman" w:cs="Times New Roman"/>
                <w:sz w:val="24"/>
                <w:szCs w:val="24"/>
              </w:rPr>
              <w:t>о</w:t>
            </w:r>
            <w:r w:rsidRPr="007B0842">
              <w:rPr>
                <w:rStyle w:val="FontStyle160"/>
                <w:rFonts w:ascii="Times New Roman" w:hAnsi="Times New Roman" w:cs="Times New Roman"/>
                <w:sz w:val="24"/>
                <w:szCs w:val="24"/>
              </w:rPr>
              <w:t>душие», «Герои наших времён»</w:t>
            </w:r>
          </w:p>
        </w:tc>
        <w:tc>
          <w:tcPr>
            <w:tcW w:w="1938" w:type="dxa"/>
            <w:tcBorders>
              <w:bottom w:val="single" w:sz="4" w:space="0" w:color="auto"/>
            </w:tcBorders>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lastRenderedPageBreak/>
              <w:t>1. «Символы городов нашей области, Ро</w:t>
            </w:r>
            <w:r w:rsidRPr="007B0842">
              <w:rPr>
                <w:rFonts w:ascii="Times New Roman" w:hAnsi="Times New Roman"/>
                <w:sz w:val="24"/>
                <w:szCs w:val="24"/>
              </w:rPr>
              <w:t>с</w:t>
            </w:r>
            <w:r w:rsidRPr="007B0842">
              <w:rPr>
                <w:rFonts w:ascii="Times New Roman" w:hAnsi="Times New Roman"/>
                <w:sz w:val="24"/>
                <w:szCs w:val="24"/>
              </w:rPr>
              <w:t>сии»,</w:t>
            </w:r>
          </w:p>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2. «Всеобщая декларация прав человека»</w:t>
            </w:r>
          </w:p>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«Наши обяза</w:t>
            </w:r>
            <w:r w:rsidRPr="007B0842">
              <w:rPr>
                <w:rFonts w:ascii="Times New Roman" w:hAnsi="Times New Roman"/>
                <w:sz w:val="24"/>
                <w:szCs w:val="24"/>
              </w:rPr>
              <w:t>н</w:t>
            </w:r>
            <w:r w:rsidRPr="007B0842">
              <w:rPr>
                <w:rFonts w:ascii="Times New Roman" w:hAnsi="Times New Roman"/>
                <w:sz w:val="24"/>
                <w:szCs w:val="24"/>
              </w:rPr>
              <w:t>ности», «Чел</w:t>
            </w:r>
            <w:r w:rsidRPr="007B0842">
              <w:rPr>
                <w:rFonts w:ascii="Times New Roman" w:hAnsi="Times New Roman"/>
                <w:sz w:val="24"/>
                <w:szCs w:val="24"/>
              </w:rPr>
              <w:t>о</w:t>
            </w:r>
            <w:r w:rsidRPr="007B0842">
              <w:rPr>
                <w:rFonts w:ascii="Times New Roman" w:hAnsi="Times New Roman"/>
                <w:sz w:val="24"/>
                <w:szCs w:val="24"/>
              </w:rPr>
              <w:t>век. Личность. Гражданин»</w:t>
            </w:r>
          </w:p>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 xml:space="preserve">3. «Героизм – </w:t>
            </w:r>
            <w:r w:rsidRPr="007B0842">
              <w:rPr>
                <w:rFonts w:ascii="Times New Roman" w:hAnsi="Times New Roman"/>
                <w:sz w:val="24"/>
                <w:szCs w:val="24"/>
              </w:rPr>
              <w:lastRenderedPageBreak/>
              <w:t>главная черта русского чел</w:t>
            </w:r>
            <w:r w:rsidRPr="007B0842">
              <w:rPr>
                <w:rFonts w:ascii="Times New Roman" w:hAnsi="Times New Roman"/>
                <w:sz w:val="24"/>
                <w:szCs w:val="24"/>
              </w:rPr>
              <w:t>о</w:t>
            </w:r>
            <w:r w:rsidRPr="007B0842">
              <w:rPr>
                <w:rFonts w:ascii="Times New Roman" w:hAnsi="Times New Roman"/>
                <w:sz w:val="24"/>
                <w:szCs w:val="24"/>
              </w:rPr>
              <w:t>века», «Герои Отечественной войны»</w:t>
            </w:r>
          </w:p>
        </w:tc>
        <w:tc>
          <w:tcPr>
            <w:tcW w:w="1903" w:type="dxa"/>
            <w:tcBorders>
              <w:bottom w:val="single" w:sz="4" w:space="0" w:color="auto"/>
            </w:tcBorders>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lastRenderedPageBreak/>
              <w:t>«Россия - наш общий дом». «Генеалогич</w:t>
            </w:r>
            <w:r w:rsidRPr="007B0842">
              <w:rPr>
                <w:rFonts w:ascii="Times New Roman" w:hAnsi="Times New Roman"/>
                <w:sz w:val="24"/>
                <w:szCs w:val="24"/>
              </w:rPr>
              <w:t>е</w:t>
            </w:r>
            <w:r w:rsidRPr="007B0842">
              <w:rPr>
                <w:rFonts w:ascii="Times New Roman" w:hAnsi="Times New Roman"/>
                <w:sz w:val="24"/>
                <w:szCs w:val="24"/>
              </w:rPr>
              <w:t>ское древо мо</w:t>
            </w:r>
            <w:r w:rsidR="004811CA">
              <w:rPr>
                <w:rFonts w:ascii="Times New Roman" w:hAnsi="Times New Roman"/>
                <w:sz w:val="24"/>
                <w:szCs w:val="24"/>
              </w:rPr>
              <w:t>ей семьи», «Герб твоей семьи»,</w:t>
            </w:r>
            <w:r w:rsidRPr="007B0842">
              <w:rPr>
                <w:rFonts w:ascii="Times New Roman" w:hAnsi="Times New Roman"/>
                <w:sz w:val="24"/>
                <w:szCs w:val="24"/>
              </w:rPr>
              <w:t xml:space="preserve"> «Ты и закон», «Разрешение конфликтов мирным п</w:t>
            </w:r>
            <w:r w:rsidRPr="007B0842">
              <w:rPr>
                <w:rFonts w:ascii="Times New Roman" w:hAnsi="Times New Roman"/>
                <w:sz w:val="24"/>
                <w:szCs w:val="24"/>
              </w:rPr>
              <w:t>у</w:t>
            </w:r>
            <w:r w:rsidRPr="007B0842">
              <w:rPr>
                <w:rFonts w:ascii="Times New Roman" w:hAnsi="Times New Roman"/>
                <w:sz w:val="24"/>
                <w:szCs w:val="24"/>
              </w:rPr>
              <w:t>тём», «Что зн</w:t>
            </w:r>
            <w:r w:rsidRPr="007B0842">
              <w:rPr>
                <w:rFonts w:ascii="Times New Roman" w:hAnsi="Times New Roman"/>
                <w:sz w:val="24"/>
                <w:szCs w:val="24"/>
              </w:rPr>
              <w:t>а</w:t>
            </w:r>
            <w:r w:rsidRPr="007B0842">
              <w:rPr>
                <w:rFonts w:ascii="Times New Roman" w:hAnsi="Times New Roman"/>
                <w:sz w:val="24"/>
                <w:szCs w:val="24"/>
              </w:rPr>
              <w:t>чит быть н</w:t>
            </w:r>
            <w:r w:rsidRPr="007B0842">
              <w:rPr>
                <w:rFonts w:ascii="Times New Roman" w:hAnsi="Times New Roman"/>
                <w:sz w:val="24"/>
                <w:szCs w:val="24"/>
              </w:rPr>
              <w:t>а</w:t>
            </w:r>
            <w:r w:rsidRPr="007B0842">
              <w:rPr>
                <w:rFonts w:ascii="Times New Roman" w:hAnsi="Times New Roman"/>
                <w:sz w:val="24"/>
                <w:szCs w:val="24"/>
              </w:rPr>
              <w:lastRenderedPageBreak/>
              <w:t>стоящим гра</w:t>
            </w:r>
            <w:r w:rsidRPr="007B0842">
              <w:rPr>
                <w:rFonts w:ascii="Times New Roman" w:hAnsi="Times New Roman"/>
                <w:sz w:val="24"/>
                <w:szCs w:val="24"/>
              </w:rPr>
              <w:t>ж</w:t>
            </w:r>
            <w:r w:rsidRPr="007B0842">
              <w:rPr>
                <w:rFonts w:ascii="Times New Roman" w:hAnsi="Times New Roman"/>
                <w:sz w:val="24"/>
                <w:szCs w:val="24"/>
              </w:rPr>
              <w:t>данином», «От правовых зн</w:t>
            </w:r>
            <w:r w:rsidRPr="007B0842">
              <w:rPr>
                <w:rFonts w:ascii="Times New Roman" w:hAnsi="Times New Roman"/>
                <w:sz w:val="24"/>
                <w:szCs w:val="24"/>
              </w:rPr>
              <w:t>а</w:t>
            </w:r>
            <w:r w:rsidRPr="007B0842">
              <w:rPr>
                <w:rFonts w:ascii="Times New Roman" w:hAnsi="Times New Roman"/>
                <w:sz w:val="24"/>
                <w:szCs w:val="24"/>
              </w:rPr>
              <w:t>ний – к гра</w:t>
            </w:r>
            <w:r w:rsidRPr="007B0842">
              <w:rPr>
                <w:rFonts w:ascii="Times New Roman" w:hAnsi="Times New Roman"/>
                <w:sz w:val="24"/>
                <w:szCs w:val="24"/>
              </w:rPr>
              <w:t>ж</w:t>
            </w:r>
            <w:r w:rsidRPr="007B0842">
              <w:rPr>
                <w:rFonts w:ascii="Times New Roman" w:hAnsi="Times New Roman"/>
                <w:sz w:val="24"/>
                <w:szCs w:val="24"/>
              </w:rPr>
              <w:t>данской поз</w:t>
            </w:r>
            <w:r w:rsidRPr="007B0842">
              <w:rPr>
                <w:rFonts w:ascii="Times New Roman" w:hAnsi="Times New Roman"/>
                <w:sz w:val="24"/>
                <w:szCs w:val="24"/>
              </w:rPr>
              <w:t>и</w:t>
            </w:r>
            <w:r w:rsidRPr="007B0842">
              <w:rPr>
                <w:rFonts w:ascii="Times New Roman" w:hAnsi="Times New Roman"/>
                <w:sz w:val="24"/>
                <w:szCs w:val="24"/>
              </w:rPr>
              <w:t>ции»</w:t>
            </w:r>
          </w:p>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3. «Герои среди нас», «Герои локальных войн»</w:t>
            </w:r>
          </w:p>
        </w:tc>
      </w:tr>
      <w:tr w:rsidR="003A00DB" w:rsidRPr="007B0842" w:rsidTr="003E2812">
        <w:trPr>
          <w:trHeight w:val="584"/>
        </w:trPr>
        <w:tc>
          <w:tcPr>
            <w:tcW w:w="2351" w:type="dxa"/>
            <w:vMerge/>
          </w:tcPr>
          <w:p w:rsidR="003A00DB" w:rsidRPr="007B0842" w:rsidRDefault="003A00DB" w:rsidP="00842CE8">
            <w:pPr>
              <w:spacing w:after="0" w:line="240" w:lineRule="auto"/>
              <w:jc w:val="both"/>
              <w:rPr>
                <w:rFonts w:ascii="Times New Roman" w:hAnsi="Times New Roman"/>
                <w:i/>
                <w:sz w:val="24"/>
                <w:szCs w:val="24"/>
              </w:rPr>
            </w:pPr>
          </w:p>
        </w:tc>
        <w:tc>
          <w:tcPr>
            <w:tcW w:w="7716" w:type="dxa"/>
            <w:gridSpan w:val="4"/>
            <w:tcBorders>
              <w:top w:val="single" w:sz="4" w:space="0" w:color="auto"/>
            </w:tcBorders>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Беседы, викторины по правилам дорожного движения, поведения на транспорте, в общественном месте (по выбору)</w:t>
            </w:r>
          </w:p>
        </w:tc>
      </w:tr>
      <w:tr w:rsidR="00E21A21" w:rsidRPr="007B0842" w:rsidTr="003E2812">
        <w:trPr>
          <w:trHeight w:val="584"/>
        </w:trPr>
        <w:tc>
          <w:tcPr>
            <w:tcW w:w="2351" w:type="dxa"/>
          </w:tcPr>
          <w:p w:rsidR="00E21A21" w:rsidRPr="00E21A21" w:rsidRDefault="00572BFC" w:rsidP="00842CE8">
            <w:pPr>
              <w:spacing w:after="0" w:line="240" w:lineRule="auto"/>
              <w:jc w:val="both"/>
              <w:rPr>
                <w:rFonts w:ascii="Times New Roman" w:hAnsi="Times New Roman"/>
                <w:i/>
                <w:sz w:val="24"/>
                <w:szCs w:val="24"/>
              </w:rPr>
            </w:pPr>
            <w:r>
              <w:rPr>
                <w:rFonts w:ascii="Times New Roman" w:hAnsi="Times New Roman"/>
                <w:i/>
                <w:sz w:val="24"/>
                <w:szCs w:val="24"/>
              </w:rPr>
              <w:t xml:space="preserve">Внешкольная </w:t>
            </w:r>
            <w:r w:rsidR="00E21A21" w:rsidRPr="00E21A21">
              <w:rPr>
                <w:rFonts w:ascii="Times New Roman" w:hAnsi="Times New Roman"/>
                <w:i/>
                <w:sz w:val="24"/>
                <w:szCs w:val="24"/>
              </w:rPr>
              <w:t>де</w:t>
            </w:r>
            <w:r w:rsidR="00E21A21" w:rsidRPr="00E21A21">
              <w:rPr>
                <w:rFonts w:ascii="Times New Roman" w:hAnsi="Times New Roman"/>
                <w:i/>
                <w:sz w:val="24"/>
                <w:szCs w:val="24"/>
              </w:rPr>
              <w:t>я</w:t>
            </w:r>
            <w:r w:rsidR="00E21A21" w:rsidRPr="00E21A21">
              <w:rPr>
                <w:rFonts w:ascii="Times New Roman" w:hAnsi="Times New Roman"/>
                <w:i/>
                <w:sz w:val="24"/>
                <w:szCs w:val="24"/>
              </w:rPr>
              <w:t>тельность</w:t>
            </w:r>
          </w:p>
        </w:tc>
        <w:tc>
          <w:tcPr>
            <w:tcW w:w="7716" w:type="dxa"/>
            <w:gridSpan w:val="4"/>
            <w:tcBorders>
              <w:top w:val="single" w:sz="4" w:space="0" w:color="auto"/>
            </w:tcBorders>
          </w:tcPr>
          <w:p w:rsidR="00572BFC" w:rsidRPr="00656587" w:rsidRDefault="00572BFC" w:rsidP="00572BFC">
            <w:pPr>
              <w:spacing w:after="0" w:line="240" w:lineRule="auto"/>
              <w:ind w:firstLine="72"/>
              <w:contextualSpacing/>
              <w:rPr>
                <w:rFonts w:ascii="Times New Roman" w:hAnsi="Times New Roman"/>
                <w:sz w:val="24"/>
                <w:szCs w:val="24"/>
              </w:rPr>
            </w:pPr>
            <w:r w:rsidRPr="00656587">
              <w:rPr>
                <w:rFonts w:ascii="Times New Roman" w:hAnsi="Times New Roman"/>
                <w:sz w:val="24"/>
                <w:szCs w:val="24"/>
              </w:rPr>
              <w:t>- Забота о памятнике</w:t>
            </w:r>
            <w:r>
              <w:rPr>
                <w:rFonts w:ascii="Times New Roman" w:hAnsi="Times New Roman"/>
                <w:sz w:val="24"/>
                <w:szCs w:val="24"/>
              </w:rPr>
              <w:t xml:space="preserve"> Погибшим воинам с. </w:t>
            </w:r>
            <w:r w:rsidR="007D1023">
              <w:rPr>
                <w:rFonts w:ascii="Times New Roman" w:hAnsi="Times New Roman"/>
                <w:sz w:val="24"/>
                <w:szCs w:val="24"/>
              </w:rPr>
              <w:t>Лубяное-Первое</w:t>
            </w:r>
          </w:p>
          <w:p w:rsidR="00572BFC" w:rsidRPr="00814D72" w:rsidRDefault="00572BFC" w:rsidP="00572BFC">
            <w:pPr>
              <w:spacing w:after="0" w:line="240" w:lineRule="auto"/>
              <w:ind w:firstLine="72"/>
              <w:contextualSpacing/>
              <w:rPr>
                <w:rFonts w:ascii="Times New Roman" w:hAnsi="Times New Roman"/>
                <w:sz w:val="24"/>
                <w:szCs w:val="24"/>
              </w:rPr>
            </w:pPr>
            <w:r w:rsidRPr="00814D72">
              <w:rPr>
                <w:rFonts w:ascii="Times New Roman" w:hAnsi="Times New Roman"/>
                <w:sz w:val="24"/>
                <w:szCs w:val="24"/>
              </w:rPr>
              <w:t>- Участие в детско-взрослых социальных проектах: по подготовке празднования гос</w:t>
            </w:r>
            <w:r>
              <w:rPr>
                <w:rFonts w:ascii="Times New Roman" w:hAnsi="Times New Roman"/>
                <w:sz w:val="24"/>
                <w:szCs w:val="24"/>
              </w:rPr>
              <w:t xml:space="preserve">ударственных праздников России </w:t>
            </w:r>
            <w:r w:rsidRPr="00814D72">
              <w:rPr>
                <w:rFonts w:ascii="Times New Roman" w:hAnsi="Times New Roman"/>
                <w:sz w:val="24"/>
                <w:szCs w:val="24"/>
              </w:rPr>
              <w:t xml:space="preserve">и т.п. </w:t>
            </w:r>
          </w:p>
          <w:p w:rsidR="00E21A21" w:rsidRPr="007B0842" w:rsidRDefault="00E21A21" w:rsidP="00E21A21">
            <w:pPr>
              <w:spacing w:after="0" w:line="240" w:lineRule="auto"/>
              <w:jc w:val="both"/>
              <w:rPr>
                <w:rFonts w:ascii="Times New Roman" w:hAnsi="Times New Roman"/>
                <w:sz w:val="24"/>
                <w:szCs w:val="24"/>
              </w:rPr>
            </w:pPr>
          </w:p>
        </w:tc>
      </w:tr>
      <w:tr w:rsidR="003A00DB" w:rsidRPr="007B0842" w:rsidTr="00572BFC">
        <w:trPr>
          <w:trHeight w:val="1673"/>
        </w:trPr>
        <w:tc>
          <w:tcPr>
            <w:tcW w:w="2351" w:type="dxa"/>
          </w:tcPr>
          <w:p w:rsidR="003A00DB" w:rsidRPr="007B0842" w:rsidRDefault="003A00DB" w:rsidP="00842CE8">
            <w:pPr>
              <w:spacing w:after="0" w:line="240" w:lineRule="auto"/>
              <w:jc w:val="both"/>
              <w:rPr>
                <w:rFonts w:ascii="Times New Roman" w:hAnsi="Times New Roman"/>
                <w:i/>
                <w:sz w:val="24"/>
                <w:szCs w:val="24"/>
              </w:rPr>
            </w:pPr>
            <w:r w:rsidRPr="007B0842">
              <w:rPr>
                <w:rFonts w:ascii="Times New Roman" w:hAnsi="Times New Roman"/>
                <w:i/>
                <w:sz w:val="24"/>
                <w:szCs w:val="24"/>
              </w:rPr>
              <w:t>Проектная де</w:t>
            </w:r>
            <w:r w:rsidRPr="007B0842">
              <w:rPr>
                <w:rFonts w:ascii="Times New Roman" w:hAnsi="Times New Roman"/>
                <w:i/>
                <w:sz w:val="24"/>
                <w:szCs w:val="24"/>
              </w:rPr>
              <w:t>я</w:t>
            </w:r>
            <w:r w:rsidRPr="007B0842">
              <w:rPr>
                <w:rFonts w:ascii="Times New Roman" w:hAnsi="Times New Roman"/>
                <w:i/>
                <w:sz w:val="24"/>
                <w:szCs w:val="24"/>
              </w:rPr>
              <w:t>тельность</w:t>
            </w:r>
          </w:p>
        </w:tc>
        <w:tc>
          <w:tcPr>
            <w:tcW w:w="1937" w:type="dxa"/>
            <w:vAlign w:val="center"/>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w:t>
            </w:r>
          </w:p>
        </w:tc>
        <w:tc>
          <w:tcPr>
            <w:tcW w:w="1938" w:type="dxa"/>
          </w:tcPr>
          <w:p w:rsidR="003A00DB" w:rsidRPr="000255FC" w:rsidRDefault="003A00DB" w:rsidP="00842CE8">
            <w:pPr>
              <w:spacing w:after="0" w:line="240" w:lineRule="auto"/>
              <w:jc w:val="both"/>
              <w:rPr>
                <w:rFonts w:ascii="Times New Roman" w:hAnsi="Times New Roman"/>
                <w:color w:val="000000" w:themeColor="text1"/>
                <w:sz w:val="24"/>
                <w:szCs w:val="24"/>
              </w:rPr>
            </w:pPr>
            <w:r w:rsidRPr="000255FC">
              <w:rPr>
                <w:rFonts w:ascii="Times New Roman" w:hAnsi="Times New Roman"/>
                <w:color w:val="000000" w:themeColor="text1"/>
                <w:sz w:val="24"/>
                <w:szCs w:val="24"/>
              </w:rPr>
              <w:t>1. «Азбука ве</w:t>
            </w:r>
            <w:r w:rsidRPr="000255FC">
              <w:rPr>
                <w:rFonts w:ascii="Times New Roman" w:hAnsi="Times New Roman"/>
                <w:color w:val="000000" w:themeColor="text1"/>
                <w:sz w:val="24"/>
                <w:szCs w:val="24"/>
              </w:rPr>
              <w:t>ж</w:t>
            </w:r>
            <w:r w:rsidRPr="000255FC">
              <w:rPr>
                <w:rFonts w:ascii="Times New Roman" w:hAnsi="Times New Roman"/>
                <w:color w:val="000000" w:themeColor="text1"/>
                <w:sz w:val="24"/>
                <w:szCs w:val="24"/>
              </w:rPr>
              <w:t>ливости»</w:t>
            </w:r>
          </w:p>
        </w:tc>
        <w:tc>
          <w:tcPr>
            <w:tcW w:w="1938" w:type="dxa"/>
          </w:tcPr>
          <w:p w:rsidR="003A00DB" w:rsidRPr="000255FC" w:rsidRDefault="003A00DB" w:rsidP="00842CE8">
            <w:pPr>
              <w:spacing w:after="0" w:line="240" w:lineRule="auto"/>
              <w:jc w:val="both"/>
              <w:rPr>
                <w:rFonts w:ascii="Times New Roman" w:hAnsi="Times New Roman"/>
                <w:color w:val="000000" w:themeColor="text1"/>
                <w:sz w:val="24"/>
                <w:szCs w:val="24"/>
              </w:rPr>
            </w:pPr>
            <w:r w:rsidRPr="000255FC">
              <w:rPr>
                <w:rFonts w:ascii="Times New Roman" w:hAnsi="Times New Roman"/>
                <w:color w:val="000000" w:themeColor="text1"/>
                <w:sz w:val="24"/>
                <w:szCs w:val="24"/>
              </w:rPr>
              <w:t>1. «Мои права»</w:t>
            </w:r>
          </w:p>
          <w:p w:rsidR="003A00DB" w:rsidRPr="000255FC" w:rsidRDefault="003A00DB" w:rsidP="00842CE8">
            <w:pPr>
              <w:spacing w:after="0" w:line="240" w:lineRule="auto"/>
              <w:jc w:val="both"/>
              <w:rPr>
                <w:rFonts w:ascii="Times New Roman" w:hAnsi="Times New Roman"/>
                <w:color w:val="000000" w:themeColor="text1"/>
                <w:sz w:val="24"/>
                <w:szCs w:val="24"/>
              </w:rPr>
            </w:pPr>
            <w:r w:rsidRPr="000255FC">
              <w:rPr>
                <w:rFonts w:ascii="Times New Roman" w:hAnsi="Times New Roman"/>
                <w:color w:val="000000" w:themeColor="text1"/>
                <w:sz w:val="24"/>
                <w:szCs w:val="24"/>
              </w:rPr>
              <w:t>2. «Армейский альбом моего отца»</w:t>
            </w:r>
          </w:p>
        </w:tc>
        <w:tc>
          <w:tcPr>
            <w:tcW w:w="1903" w:type="dxa"/>
          </w:tcPr>
          <w:p w:rsidR="003A00DB" w:rsidRPr="000255FC" w:rsidRDefault="003A00DB" w:rsidP="00842CE8">
            <w:pPr>
              <w:spacing w:after="0" w:line="240" w:lineRule="auto"/>
              <w:jc w:val="both"/>
              <w:rPr>
                <w:rFonts w:ascii="Times New Roman" w:hAnsi="Times New Roman"/>
                <w:color w:val="000000" w:themeColor="text1"/>
                <w:sz w:val="24"/>
                <w:szCs w:val="24"/>
              </w:rPr>
            </w:pPr>
            <w:r w:rsidRPr="000255FC">
              <w:rPr>
                <w:rFonts w:ascii="Times New Roman" w:hAnsi="Times New Roman"/>
                <w:color w:val="000000" w:themeColor="text1"/>
                <w:sz w:val="24"/>
                <w:szCs w:val="24"/>
              </w:rPr>
              <w:t>1.«Права ребё</w:t>
            </w:r>
            <w:r w:rsidRPr="000255FC">
              <w:rPr>
                <w:rFonts w:ascii="Times New Roman" w:hAnsi="Times New Roman"/>
                <w:color w:val="000000" w:themeColor="text1"/>
                <w:sz w:val="24"/>
                <w:szCs w:val="24"/>
              </w:rPr>
              <w:t>н</w:t>
            </w:r>
            <w:r w:rsidRPr="000255FC">
              <w:rPr>
                <w:rFonts w:ascii="Times New Roman" w:hAnsi="Times New Roman"/>
                <w:color w:val="000000" w:themeColor="text1"/>
                <w:sz w:val="24"/>
                <w:szCs w:val="24"/>
              </w:rPr>
              <w:t>ка»,</w:t>
            </w:r>
          </w:p>
          <w:p w:rsidR="000255FC" w:rsidRDefault="000255FC" w:rsidP="00842CE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w:t>
            </w:r>
            <w:r w:rsidR="003A00DB" w:rsidRPr="000255FC">
              <w:rPr>
                <w:rFonts w:ascii="Times New Roman" w:hAnsi="Times New Roman"/>
                <w:color w:val="000000" w:themeColor="text1"/>
                <w:sz w:val="24"/>
                <w:szCs w:val="24"/>
              </w:rPr>
              <w:t xml:space="preserve">. «Семейная реликвия», </w:t>
            </w:r>
          </w:p>
          <w:p w:rsidR="003A00DB" w:rsidRPr="000255FC" w:rsidRDefault="000255FC" w:rsidP="00842CE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 </w:t>
            </w:r>
            <w:r w:rsidR="003A00DB" w:rsidRPr="000255FC">
              <w:rPr>
                <w:rFonts w:ascii="Times New Roman" w:hAnsi="Times New Roman"/>
                <w:color w:val="000000" w:themeColor="text1"/>
                <w:sz w:val="24"/>
                <w:szCs w:val="24"/>
              </w:rPr>
              <w:t>«История н</w:t>
            </w:r>
            <w:r w:rsidR="003A00DB" w:rsidRPr="000255FC">
              <w:rPr>
                <w:rFonts w:ascii="Times New Roman" w:hAnsi="Times New Roman"/>
                <w:color w:val="000000" w:themeColor="text1"/>
                <w:sz w:val="24"/>
                <w:szCs w:val="24"/>
              </w:rPr>
              <w:t>а</w:t>
            </w:r>
            <w:r w:rsidR="003A00DB" w:rsidRPr="000255FC">
              <w:rPr>
                <w:rFonts w:ascii="Times New Roman" w:hAnsi="Times New Roman"/>
                <w:color w:val="000000" w:themeColor="text1"/>
                <w:sz w:val="24"/>
                <w:szCs w:val="24"/>
              </w:rPr>
              <w:t>грады»</w:t>
            </w:r>
          </w:p>
        </w:tc>
      </w:tr>
      <w:tr w:rsidR="003A00DB" w:rsidRPr="007B0842" w:rsidTr="00572BFC">
        <w:trPr>
          <w:trHeight w:val="1399"/>
        </w:trPr>
        <w:tc>
          <w:tcPr>
            <w:tcW w:w="2351" w:type="dxa"/>
          </w:tcPr>
          <w:p w:rsidR="003A00DB" w:rsidRPr="007B0842" w:rsidRDefault="003A00DB" w:rsidP="00842CE8">
            <w:pPr>
              <w:spacing w:after="0" w:line="240" w:lineRule="auto"/>
              <w:jc w:val="both"/>
              <w:rPr>
                <w:rFonts w:ascii="Times New Roman" w:hAnsi="Times New Roman"/>
                <w:i/>
                <w:sz w:val="24"/>
                <w:szCs w:val="24"/>
              </w:rPr>
            </w:pPr>
            <w:r w:rsidRPr="007B0842">
              <w:rPr>
                <w:rFonts w:ascii="Times New Roman" w:hAnsi="Times New Roman"/>
                <w:i/>
                <w:sz w:val="24"/>
                <w:szCs w:val="24"/>
              </w:rPr>
              <w:t>Игровая деятел</w:t>
            </w:r>
            <w:r w:rsidRPr="007B0842">
              <w:rPr>
                <w:rFonts w:ascii="Times New Roman" w:hAnsi="Times New Roman"/>
                <w:i/>
                <w:sz w:val="24"/>
                <w:szCs w:val="24"/>
              </w:rPr>
              <w:t>ь</w:t>
            </w:r>
            <w:r w:rsidRPr="007B0842">
              <w:rPr>
                <w:rFonts w:ascii="Times New Roman" w:hAnsi="Times New Roman"/>
                <w:i/>
                <w:sz w:val="24"/>
                <w:szCs w:val="24"/>
              </w:rPr>
              <w:t>ность</w:t>
            </w:r>
          </w:p>
        </w:tc>
        <w:tc>
          <w:tcPr>
            <w:tcW w:w="1937" w:type="dxa"/>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Игра «Добрые слова», трени</w:t>
            </w:r>
            <w:r w:rsidRPr="007B0842">
              <w:rPr>
                <w:rFonts w:ascii="Times New Roman" w:hAnsi="Times New Roman"/>
                <w:sz w:val="24"/>
                <w:szCs w:val="24"/>
              </w:rPr>
              <w:t>н</w:t>
            </w:r>
            <w:r w:rsidRPr="007B0842">
              <w:rPr>
                <w:rFonts w:ascii="Times New Roman" w:hAnsi="Times New Roman"/>
                <w:sz w:val="24"/>
                <w:szCs w:val="24"/>
              </w:rPr>
              <w:t>ги</w:t>
            </w:r>
          </w:p>
        </w:tc>
        <w:tc>
          <w:tcPr>
            <w:tcW w:w="1938" w:type="dxa"/>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Диалоговая рефлексия, тр</w:t>
            </w:r>
            <w:r w:rsidRPr="007B0842">
              <w:rPr>
                <w:rFonts w:ascii="Times New Roman" w:hAnsi="Times New Roman"/>
                <w:sz w:val="24"/>
                <w:szCs w:val="24"/>
              </w:rPr>
              <w:t>е</w:t>
            </w:r>
            <w:r w:rsidRPr="007B0842">
              <w:rPr>
                <w:rFonts w:ascii="Times New Roman" w:hAnsi="Times New Roman"/>
                <w:sz w:val="24"/>
                <w:szCs w:val="24"/>
              </w:rPr>
              <w:t>нинги</w:t>
            </w:r>
          </w:p>
        </w:tc>
        <w:tc>
          <w:tcPr>
            <w:tcW w:w="1938" w:type="dxa"/>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Игровые ситу</w:t>
            </w:r>
            <w:r w:rsidRPr="007B0842">
              <w:rPr>
                <w:rFonts w:ascii="Times New Roman" w:hAnsi="Times New Roman"/>
                <w:sz w:val="24"/>
                <w:szCs w:val="24"/>
              </w:rPr>
              <w:t>а</w:t>
            </w:r>
            <w:r w:rsidRPr="007B0842">
              <w:rPr>
                <w:rFonts w:ascii="Times New Roman" w:hAnsi="Times New Roman"/>
                <w:sz w:val="24"/>
                <w:szCs w:val="24"/>
              </w:rPr>
              <w:t>ции, деловые игры</w:t>
            </w:r>
          </w:p>
        </w:tc>
        <w:tc>
          <w:tcPr>
            <w:tcW w:w="1903" w:type="dxa"/>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Урок – игра, викторины, и</w:t>
            </w:r>
            <w:r w:rsidRPr="007B0842">
              <w:rPr>
                <w:rFonts w:ascii="Times New Roman" w:hAnsi="Times New Roman"/>
                <w:sz w:val="24"/>
                <w:szCs w:val="24"/>
              </w:rPr>
              <w:t>г</w:t>
            </w:r>
            <w:r w:rsidRPr="007B0842">
              <w:rPr>
                <w:rFonts w:ascii="Times New Roman" w:hAnsi="Times New Roman"/>
                <w:sz w:val="24"/>
                <w:szCs w:val="24"/>
              </w:rPr>
              <w:t>ровые ситу</w:t>
            </w:r>
            <w:r w:rsidRPr="007B0842">
              <w:rPr>
                <w:rFonts w:ascii="Times New Roman" w:hAnsi="Times New Roman"/>
                <w:sz w:val="24"/>
                <w:szCs w:val="24"/>
              </w:rPr>
              <w:t>а</w:t>
            </w:r>
            <w:r w:rsidRPr="007B0842">
              <w:rPr>
                <w:rFonts w:ascii="Times New Roman" w:hAnsi="Times New Roman"/>
                <w:sz w:val="24"/>
                <w:szCs w:val="24"/>
              </w:rPr>
              <w:t>ции, деловые игры</w:t>
            </w:r>
          </w:p>
        </w:tc>
      </w:tr>
      <w:tr w:rsidR="003A00DB" w:rsidRPr="007B0842" w:rsidTr="00572BFC">
        <w:trPr>
          <w:trHeight w:val="1399"/>
        </w:trPr>
        <w:tc>
          <w:tcPr>
            <w:tcW w:w="2351" w:type="dxa"/>
          </w:tcPr>
          <w:p w:rsidR="003A00DB" w:rsidRPr="007B0842" w:rsidRDefault="003A00DB" w:rsidP="00842CE8">
            <w:pPr>
              <w:spacing w:after="0" w:line="240" w:lineRule="auto"/>
              <w:jc w:val="both"/>
              <w:rPr>
                <w:rFonts w:ascii="Times New Roman" w:hAnsi="Times New Roman"/>
                <w:i/>
                <w:sz w:val="24"/>
                <w:szCs w:val="24"/>
              </w:rPr>
            </w:pPr>
            <w:r w:rsidRPr="007B0842">
              <w:rPr>
                <w:rFonts w:ascii="Times New Roman" w:hAnsi="Times New Roman"/>
                <w:i/>
                <w:sz w:val="24"/>
                <w:szCs w:val="24"/>
              </w:rPr>
              <w:t>Туристско-краеведческая де</w:t>
            </w:r>
            <w:r w:rsidRPr="007B0842">
              <w:rPr>
                <w:rFonts w:ascii="Times New Roman" w:hAnsi="Times New Roman"/>
                <w:i/>
                <w:sz w:val="24"/>
                <w:szCs w:val="24"/>
              </w:rPr>
              <w:t>я</w:t>
            </w:r>
            <w:r w:rsidRPr="007B0842">
              <w:rPr>
                <w:rFonts w:ascii="Times New Roman" w:hAnsi="Times New Roman"/>
                <w:i/>
                <w:sz w:val="24"/>
                <w:szCs w:val="24"/>
              </w:rPr>
              <w:t>тельность: пут</w:t>
            </w:r>
            <w:r w:rsidRPr="007B0842">
              <w:rPr>
                <w:rFonts w:ascii="Times New Roman" w:hAnsi="Times New Roman"/>
                <w:i/>
                <w:sz w:val="24"/>
                <w:szCs w:val="24"/>
              </w:rPr>
              <w:t>е</w:t>
            </w:r>
            <w:r w:rsidRPr="007B0842">
              <w:rPr>
                <w:rFonts w:ascii="Times New Roman" w:hAnsi="Times New Roman"/>
                <w:i/>
                <w:sz w:val="24"/>
                <w:szCs w:val="24"/>
              </w:rPr>
              <w:t>шествия, экскурсии, походы</w:t>
            </w:r>
          </w:p>
        </w:tc>
        <w:tc>
          <w:tcPr>
            <w:tcW w:w="1937" w:type="dxa"/>
          </w:tcPr>
          <w:p w:rsidR="003A00DB" w:rsidRPr="007B0842" w:rsidRDefault="003A00DB" w:rsidP="000255FC">
            <w:pPr>
              <w:spacing w:after="0" w:line="240" w:lineRule="auto"/>
              <w:jc w:val="both"/>
              <w:rPr>
                <w:rFonts w:ascii="Times New Roman" w:hAnsi="Times New Roman"/>
                <w:sz w:val="24"/>
                <w:szCs w:val="24"/>
              </w:rPr>
            </w:pPr>
            <w:r w:rsidRPr="007B0842">
              <w:rPr>
                <w:rFonts w:ascii="Times New Roman" w:hAnsi="Times New Roman"/>
                <w:sz w:val="24"/>
                <w:szCs w:val="24"/>
              </w:rPr>
              <w:t xml:space="preserve">Экскурсии по школе, </w:t>
            </w:r>
            <w:r w:rsidR="000255FC">
              <w:rPr>
                <w:rFonts w:ascii="Times New Roman" w:hAnsi="Times New Roman"/>
                <w:sz w:val="24"/>
                <w:szCs w:val="24"/>
              </w:rPr>
              <w:t>селу</w:t>
            </w:r>
          </w:p>
        </w:tc>
        <w:tc>
          <w:tcPr>
            <w:tcW w:w="1938" w:type="dxa"/>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Экскурсии по памятным ме</w:t>
            </w:r>
            <w:r w:rsidRPr="007B0842">
              <w:rPr>
                <w:rFonts w:ascii="Times New Roman" w:hAnsi="Times New Roman"/>
                <w:sz w:val="24"/>
                <w:szCs w:val="24"/>
              </w:rPr>
              <w:t>с</w:t>
            </w:r>
            <w:r w:rsidRPr="007B0842">
              <w:rPr>
                <w:rFonts w:ascii="Times New Roman" w:hAnsi="Times New Roman"/>
                <w:sz w:val="24"/>
                <w:szCs w:val="24"/>
              </w:rPr>
              <w:t>там посёлка</w:t>
            </w:r>
          </w:p>
        </w:tc>
        <w:tc>
          <w:tcPr>
            <w:tcW w:w="1938" w:type="dxa"/>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Экскурсии по памятным ме</w:t>
            </w:r>
            <w:r w:rsidRPr="007B0842">
              <w:rPr>
                <w:rFonts w:ascii="Times New Roman" w:hAnsi="Times New Roman"/>
                <w:sz w:val="24"/>
                <w:szCs w:val="24"/>
              </w:rPr>
              <w:t>с</w:t>
            </w:r>
            <w:r w:rsidRPr="007B0842">
              <w:rPr>
                <w:rFonts w:ascii="Times New Roman" w:hAnsi="Times New Roman"/>
                <w:sz w:val="24"/>
                <w:szCs w:val="24"/>
              </w:rPr>
              <w:t>там района</w:t>
            </w:r>
          </w:p>
        </w:tc>
        <w:tc>
          <w:tcPr>
            <w:tcW w:w="1903" w:type="dxa"/>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Экскурсии по памятным ме</w:t>
            </w:r>
            <w:r w:rsidRPr="007B0842">
              <w:rPr>
                <w:rFonts w:ascii="Times New Roman" w:hAnsi="Times New Roman"/>
                <w:sz w:val="24"/>
                <w:szCs w:val="24"/>
              </w:rPr>
              <w:t>с</w:t>
            </w:r>
            <w:r w:rsidRPr="007B0842">
              <w:rPr>
                <w:rFonts w:ascii="Times New Roman" w:hAnsi="Times New Roman"/>
                <w:sz w:val="24"/>
                <w:szCs w:val="24"/>
              </w:rPr>
              <w:t>там области, заочные эк</w:t>
            </w:r>
            <w:r w:rsidRPr="007B0842">
              <w:rPr>
                <w:rFonts w:ascii="Times New Roman" w:hAnsi="Times New Roman"/>
                <w:sz w:val="24"/>
                <w:szCs w:val="24"/>
              </w:rPr>
              <w:t>с</w:t>
            </w:r>
            <w:r w:rsidRPr="007B0842">
              <w:rPr>
                <w:rFonts w:ascii="Times New Roman" w:hAnsi="Times New Roman"/>
                <w:sz w:val="24"/>
                <w:szCs w:val="24"/>
              </w:rPr>
              <w:t>курсии</w:t>
            </w:r>
          </w:p>
        </w:tc>
      </w:tr>
      <w:tr w:rsidR="003A00DB" w:rsidRPr="007B0842" w:rsidTr="003E2812">
        <w:trPr>
          <w:trHeight w:val="1110"/>
        </w:trPr>
        <w:tc>
          <w:tcPr>
            <w:tcW w:w="2351" w:type="dxa"/>
          </w:tcPr>
          <w:p w:rsidR="003A00DB" w:rsidRPr="007B0842" w:rsidRDefault="003A00DB" w:rsidP="00842CE8">
            <w:pPr>
              <w:spacing w:after="0" w:line="240" w:lineRule="auto"/>
              <w:jc w:val="both"/>
              <w:rPr>
                <w:rFonts w:ascii="Times New Roman" w:hAnsi="Times New Roman"/>
                <w:i/>
                <w:sz w:val="24"/>
                <w:szCs w:val="24"/>
              </w:rPr>
            </w:pPr>
            <w:r w:rsidRPr="007B0842">
              <w:rPr>
                <w:rFonts w:ascii="Times New Roman" w:hAnsi="Times New Roman"/>
                <w:i/>
                <w:sz w:val="24"/>
                <w:szCs w:val="24"/>
              </w:rPr>
              <w:t>Творческая де</w:t>
            </w:r>
            <w:r w:rsidRPr="007B0842">
              <w:rPr>
                <w:rFonts w:ascii="Times New Roman" w:hAnsi="Times New Roman"/>
                <w:i/>
                <w:sz w:val="24"/>
                <w:szCs w:val="24"/>
              </w:rPr>
              <w:t>я</w:t>
            </w:r>
            <w:r w:rsidRPr="007B0842">
              <w:rPr>
                <w:rFonts w:ascii="Times New Roman" w:hAnsi="Times New Roman"/>
                <w:i/>
                <w:sz w:val="24"/>
                <w:szCs w:val="24"/>
              </w:rPr>
              <w:t>тельность: в</w:t>
            </w:r>
            <w:r w:rsidRPr="007B0842">
              <w:rPr>
                <w:rFonts w:ascii="Times New Roman" w:hAnsi="Times New Roman"/>
                <w:i/>
                <w:sz w:val="24"/>
                <w:szCs w:val="24"/>
              </w:rPr>
              <w:t>ы</w:t>
            </w:r>
            <w:r w:rsidRPr="007B0842">
              <w:rPr>
                <w:rFonts w:ascii="Times New Roman" w:hAnsi="Times New Roman"/>
                <w:i/>
                <w:sz w:val="24"/>
                <w:szCs w:val="24"/>
              </w:rPr>
              <w:t>ставки, конкурсы, фестивали</w:t>
            </w:r>
          </w:p>
        </w:tc>
        <w:tc>
          <w:tcPr>
            <w:tcW w:w="7716" w:type="dxa"/>
            <w:gridSpan w:val="4"/>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Конкурсы рисунков «Символы класса, школы», «Герб семьи»,</w:t>
            </w:r>
          </w:p>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«Не забыть нам этой даты»; конкурсы чтецов и поэтов и т.д.</w:t>
            </w:r>
          </w:p>
        </w:tc>
      </w:tr>
      <w:tr w:rsidR="003A00DB" w:rsidRPr="007B0842" w:rsidTr="003E2812">
        <w:trPr>
          <w:trHeight w:val="837"/>
        </w:trPr>
        <w:tc>
          <w:tcPr>
            <w:tcW w:w="2351" w:type="dxa"/>
          </w:tcPr>
          <w:p w:rsidR="003A00DB" w:rsidRPr="007B0842" w:rsidRDefault="003A00DB" w:rsidP="00842CE8">
            <w:pPr>
              <w:spacing w:after="0" w:line="240" w:lineRule="auto"/>
              <w:jc w:val="both"/>
              <w:rPr>
                <w:rFonts w:ascii="Times New Roman" w:hAnsi="Times New Roman"/>
                <w:i/>
                <w:sz w:val="24"/>
                <w:szCs w:val="24"/>
              </w:rPr>
            </w:pPr>
            <w:r w:rsidRPr="007B0842">
              <w:rPr>
                <w:rFonts w:ascii="Times New Roman" w:hAnsi="Times New Roman"/>
                <w:i/>
                <w:sz w:val="24"/>
                <w:szCs w:val="24"/>
              </w:rPr>
              <w:t>Проблемно-ценностное общ</w:t>
            </w:r>
            <w:r w:rsidRPr="007B0842">
              <w:rPr>
                <w:rFonts w:ascii="Times New Roman" w:hAnsi="Times New Roman"/>
                <w:i/>
                <w:sz w:val="24"/>
                <w:szCs w:val="24"/>
              </w:rPr>
              <w:t>е</w:t>
            </w:r>
            <w:r w:rsidRPr="007B0842">
              <w:rPr>
                <w:rFonts w:ascii="Times New Roman" w:hAnsi="Times New Roman"/>
                <w:i/>
                <w:sz w:val="24"/>
                <w:szCs w:val="24"/>
              </w:rPr>
              <w:t>ние</w:t>
            </w:r>
          </w:p>
        </w:tc>
        <w:tc>
          <w:tcPr>
            <w:tcW w:w="7716" w:type="dxa"/>
            <w:gridSpan w:val="4"/>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Встречи с интересными людьми, «Уроки успеха»</w:t>
            </w:r>
          </w:p>
        </w:tc>
      </w:tr>
      <w:tr w:rsidR="003A00DB" w:rsidRPr="007B0842" w:rsidTr="003E2812">
        <w:trPr>
          <w:trHeight w:val="563"/>
        </w:trPr>
        <w:tc>
          <w:tcPr>
            <w:tcW w:w="2351" w:type="dxa"/>
          </w:tcPr>
          <w:p w:rsidR="003A00DB" w:rsidRPr="007B0842" w:rsidRDefault="003A00DB" w:rsidP="00842CE8">
            <w:pPr>
              <w:spacing w:after="0" w:line="240" w:lineRule="auto"/>
              <w:jc w:val="both"/>
              <w:rPr>
                <w:rFonts w:ascii="Times New Roman" w:hAnsi="Times New Roman"/>
                <w:i/>
                <w:sz w:val="24"/>
                <w:szCs w:val="24"/>
              </w:rPr>
            </w:pPr>
            <w:r w:rsidRPr="007B0842">
              <w:rPr>
                <w:rFonts w:ascii="Times New Roman" w:hAnsi="Times New Roman"/>
                <w:i/>
                <w:sz w:val="24"/>
                <w:szCs w:val="24"/>
              </w:rPr>
              <w:t>Работа с родит</w:t>
            </w:r>
            <w:r w:rsidRPr="007B0842">
              <w:rPr>
                <w:rFonts w:ascii="Times New Roman" w:hAnsi="Times New Roman"/>
                <w:i/>
                <w:sz w:val="24"/>
                <w:szCs w:val="24"/>
              </w:rPr>
              <w:t>е</w:t>
            </w:r>
            <w:r w:rsidRPr="007B0842">
              <w:rPr>
                <w:rFonts w:ascii="Times New Roman" w:hAnsi="Times New Roman"/>
                <w:i/>
                <w:sz w:val="24"/>
                <w:szCs w:val="24"/>
              </w:rPr>
              <w:t>лями</w:t>
            </w:r>
          </w:p>
        </w:tc>
        <w:tc>
          <w:tcPr>
            <w:tcW w:w="7716" w:type="dxa"/>
            <w:gridSpan w:val="4"/>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Совместные конкурсы, экскурсии, походы, викторины.</w:t>
            </w:r>
          </w:p>
        </w:tc>
      </w:tr>
    </w:tbl>
    <w:p w:rsidR="00E21A21" w:rsidRPr="00445954" w:rsidRDefault="00E21A21" w:rsidP="00842CE8">
      <w:pPr>
        <w:spacing w:after="0" w:line="240" w:lineRule="auto"/>
        <w:jc w:val="both"/>
        <w:rPr>
          <w:rFonts w:ascii="Times New Roman" w:hAnsi="Times New Roman"/>
          <w:b/>
          <w:sz w:val="24"/>
          <w:szCs w:val="24"/>
        </w:rPr>
      </w:pPr>
    </w:p>
    <w:p w:rsidR="003A00DB" w:rsidRPr="003B4223" w:rsidRDefault="003B4223" w:rsidP="003B4223">
      <w:pPr>
        <w:pStyle w:val="a8"/>
        <w:numPr>
          <w:ilvl w:val="1"/>
          <w:numId w:val="7"/>
        </w:numPr>
        <w:spacing w:after="0" w:line="240" w:lineRule="auto"/>
        <w:jc w:val="both"/>
        <w:rPr>
          <w:rFonts w:ascii="Times New Roman" w:hAnsi="Times New Roman"/>
          <w:b/>
          <w:sz w:val="24"/>
          <w:szCs w:val="24"/>
        </w:rPr>
      </w:pPr>
      <w:r>
        <w:rPr>
          <w:rFonts w:ascii="Times New Roman" w:hAnsi="Times New Roman"/>
          <w:b/>
          <w:sz w:val="24"/>
          <w:szCs w:val="24"/>
        </w:rPr>
        <w:t>Нравственное и духовное воспитание</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24"/>
        <w:gridCol w:w="2109"/>
        <w:gridCol w:w="1959"/>
        <w:gridCol w:w="1959"/>
        <w:gridCol w:w="1922"/>
      </w:tblGrid>
      <w:tr w:rsidR="003A00DB" w:rsidRPr="007B0842" w:rsidTr="00E21A21">
        <w:trPr>
          <w:trHeight w:val="848"/>
        </w:trPr>
        <w:tc>
          <w:tcPr>
            <w:tcW w:w="2224" w:type="dxa"/>
            <w:tcBorders>
              <w:bottom w:val="single" w:sz="4" w:space="0" w:color="auto"/>
            </w:tcBorders>
          </w:tcPr>
          <w:p w:rsidR="003A00DB" w:rsidRPr="007B0842" w:rsidRDefault="003A00DB" w:rsidP="003B4223">
            <w:pPr>
              <w:spacing w:after="0" w:line="240" w:lineRule="auto"/>
              <w:jc w:val="both"/>
              <w:rPr>
                <w:rFonts w:ascii="Times New Roman" w:hAnsi="Times New Roman"/>
                <w:sz w:val="24"/>
                <w:szCs w:val="24"/>
              </w:rPr>
            </w:pPr>
            <w:r w:rsidRPr="007B0842">
              <w:rPr>
                <w:rStyle w:val="FontStyle312"/>
                <w:rFonts w:ascii="Times New Roman" w:hAnsi="Times New Roman" w:cs="Times New Roman"/>
                <w:sz w:val="24"/>
                <w:szCs w:val="24"/>
              </w:rPr>
              <w:t>Задачи</w:t>
            </w:r>
            <w:r w:rsidR="003B4223">
              <w:rPr>
                <w:rStyle w:val="FontStyle312"/>
                <w:rFonts w:ascii="Times New Roman" w:hAnsi="Times New Roman" w:cs="Times New Roman"/>
                <w:sz w:val="24"/>
                <w:szCs w:val="24"/>
              </w:rPr>
              <w:t xml:space="preserve"> нравс</w:t>
            </w:r>
            <w:r w:rsidR="003B4223">
              <w:rPr>
                <w:rStyle w:val="FontStyle312"/>
                <w:rFonts w:ascii="Times New Roman" w:hAnsi="Times New Roman" w:cs="Times New Roman"/>
                <w:sz w:val="24"/>
                <w:szCs w:val="24"/>
              </w:rPr>
              <w:t>т</w:t>
            </w:r>
            <w:r w:rsidR="003B4223">
              <w:rPr>
                <w:rStyle w:val="FontStyle312"/>
                <w:rFonts w:ascii="Times New Roman" w:hAnsi="Times New Roman" w:cs="Times New Roman"/>
                <w:sz w:val="24"/>
                <w:szCs w:val="24"/>
              </w:rPr>
              <w:t>венного и духо</w:t>
            </w:r>
            <w:r w:rsidR="003B4223">
              <w:rPr>
                <w:rStyle w:val="FontStyle312"/>
                <w:rFonts w:ascii="Times New Roman" w:hAnsi="Times New Roman" w:cs="Times New Roman"/>
                <w:sz w:val="24"/>
                <w:szCs w:val="24"/>
              </w:rPr>
              <w:t>в</w:t>
            </w:r>
            <w:r w:rsidR="003B4223">
              <w:rPr>
                <w:rStyle w:val="FontStyle312"/>
                <w:rFonts w:ascii="Times New Roman" w:hAnsi="Times New Roman" w:cs="Times New Roman"/>
                <w:sz w:val="24"/>
                <w:szCs w:val="24"/>
              </w:rPr>
              <w:t>ного</w:t>
            </w:r>
            <w:r w:rsidRPr="007B0842">
              <w:rPr>
                <w:rStyle w:val="FontStyle312"/>
                <w:rFonts w:ascii="Times New Roman" w:hAnsi="Times New Roman" w:cs="Times New Roman"/>
                <w:sz w:val="24"/>
                <w:szCs w:val="24"/>
              </w:rPr>
              <w:t xml:space="preserve"> воспитания </w:t>
            </w:r>
          </w:p>
        </w:tc>
        <w:tc>
          <w:tcPr>
            <w:tcW w:w="7949" w:type="dxa"/>
            <w:gridSpan w:val="4"/>
            <w:tcBorders>
              <w:bottom w:val="single" w:sz="4" w:space="0" w:color="auto"/>
            </w:tcBorders>
          </w:tcPr>
          <w:p w:rsidR="003A00DB" w:rsidRPr="00445954" w:rsidRDefault="003A00DB" w:rsidP="00842CE8">
            <w:pPr>
              <w:pStyle w:val="Style95"/>
              <w:widowControl/>
              <w:tabs>
                <w:tab w:val="left" w:pos="331"/>
              </w:tabs>
              <w:spacing w:line="240" w:lineRule="auto"/>
              <w:jc w:val="both"/>
              <w:rPr>
                <w:rStyle w:val="FontStyle240"/>
                <w:rFonts w:ascii="Times New Roman" w:hAnsi="Times New Roman" w:cs="Times New Roman"/>
                <w:sz w:val="24"/>
                <w:szCs w:val="24"/>
              </w:rPr>
            </w:pPr>
            <w:r w:rsidRPr="00445954">
              <w:rPr>
                <w:rStyle w:val="FontStyle240"/>
                <w:rFonts w:ascii="Times New Roman" w:hAnsi="Times New Roman" w:cs="Times New Roman"/>
                <w:sz w:val="24"/>
                <w:szCs w:val="24"/>
              </w:rPr>
              <w:t>1.Формировать представления о различении хороших и плохих поступков.</w:t>
            </w:r>
          </w:p>
          <w:p w:rsidR="003A00DB" w:rsidRPr="00445954" w:rsidRDefault="003A00DB" w:rsidP="00842CE8">
            <w:pPr>
              <w:pStyle w:val="Style95"/>
              <w:widowControl/>
              <w:tabs>
                <w:tab w:val="left" w:pos="341"/>
              </w:tabs>
              <w:spacing w:line="240" w:lineRule="auto"/>
              <w:ind w:left="10" w:hanging="10"/>
              <w:jc w:val="both"/>
              <w:rPr>
                <w:rStyle w:val="FontStyle240"/>
                <w:rFonts w:ascii="Times New Roman" w:hAnsi="Times New Roman" w:cs="Times New Roman"/>
                <w:sz w:val="24"/>
                <w:szCs w:val="24"/>
              </w:rPr>
            </w:pPr>
            <w:r w:rsidRPr="00445954">
              <w:rPr>
                <w:rStyle w:val="FontStyle240"/>
                <w:rFonts w:ascii="Times New Roman" w:hAnsi="Times New Roman" w:cs="Times New Roman"/>
                <w:sz w:val="24"/>
                <w:szCs w:val="24"/>
              </w:rPr>
              <w:t>2.Знакомить с правилами поведения в школе, семье, общественных местах и закреплять их знание.</w:t>
            </w:r>
          </w:p>
          <w:p w:rsidR="003A00DB" w:rsidRPr="00445954" w:rsidRDefault="003A00DB" w:rsidP="00842CE8">
            <w:pPr>
              <w:pStyle w:val="Style95"/>
              <w:widowControl/>
              <w:tabs>
                <w:tab w:val="left" w:pos="331"/>
              </w:tabs>
              <w:spacing w:line="240" w:lineRule="auto"/>
              <w:jc w:val="both"/>
              <w:rPr>
                <w:rStyle w:val="FontStyle240"/>
                <w:rFonts w:ascii="Times New Roman" w:hAnsi="Times New Roman" w:cs="Times New Roman"/>
                <w:sz w:val="24"/>
                <w:szCs w:val="24"/>
              </w:rPr>
            </w:pPr>
            <w:r w:rsidRPr="00445954">
              <w:rPr>
                <w:rStyle w:val="FontStyle240"/>
                <w:rFonts w:ascii="Times New Roman" w:hAnsi="Times New Roman" w:cs="Times New Roman"/>
                <w:sz w:val="24"/>
                <w:szCs w:val="24"/>
              </w:rPr>
              <w:t>3.Знакомить с правилами вежливого поведения, культуры речи и закре</w:t>
            </w:r>
            <w:r w:rsidRPr="00445954">
              <w:rPr>
                <w:rStyle w:val="FontStyle240"/>
                <w:rFonts w:ascii="Times New Roman" w:hAnsi="Times New Roman" w:cs="Times New Roman"/>
                <w:sz w:val="24"/>
                <w:szCs w:val="24"/>
              </w:rPr>
              <w:t>п</w:t>
            </w:r>
            <w:r w:rsidRPr="00445954">
              <w:rPr>
                <w:rStyle w:val="FontStyle240"/>
                <w:rFonts w:ascii="Times New Roman" w:hAnsi="Times New Roman" w:cs="Times New Roman"/>
                <w:sz w:val="24"/>
                <w:szCs w:val="24"/>
              </w:rPr>
              <w:t>лять их знание.</w:t>
            </w:r>
          </w:p>
          <w:p w:rsidR="003A00DB" w:rsidRPr="00445954" w:rsidRDefault="003A00DB" w:rsidP="00842CE8">
            <w:pPr>
              <w:pStyle w:val="Style95"/>
              <w:widowControl/>
              <w:tabs>
                <w:tab w:val="left" w:pos="331"/>
              </w:tabs>
              <w:spacing w:line="240" w:lineRule="auto"/>
              <w:jc w:val="both"/>
              <w:rPr>
                <w:rStyle w:val="FontStyle240"/>
                <w:rFonts w:ascii="Times New Roman" w:hAnsi="Times New Roman" w:cs="Times New Roman"/>
                <w:sz w:val="24"/>
                <w:szCs w:val="24"/>
              </w:rPr>
            </w:pPr>
            <w:r w:rsidRPr="00445954">
              <w:rPr>
                <w:rStyle w:val="FontStyle240"/>
                <w:rFonts w:ascii="Times New Roman" w:hAnsi="Times New Roman" w:cs="Times New Roman"/>
                <w:sz w:val="24"/>
                <w:szCs w:val="24"/>
              </w:rPr>
              <w:t>4.Стимулировать проявление доброжелательного отношения к сверстн</w:t>
            </w:r>
            <w:r w:rsidRPr="00445954">
              <w:rPr>
                <w:rStyle w:val="FontStyle240"/>
                <w:rFonts w:ascii="Times New Roman" w:hAnsi="Times New Roman" w:cs="Times New Roman"/>
                <w:sz w:val="24"/>
                <w:szCs w:val="24"/>
              </w:rPr>
              <w:t>и</w:t>
            </w:r>
            <w:r w:rsidRPr="00445954">
              <w:rPr>
                <w:rStyle w:val="FontStyle240"/>
                <w:rFonts w:ascii="Times New Roman" w:hAnsi="Times New Roman" w:cs="Times New Roman"/>
                <w:sz w:val="24"/>
                <w:szCs w:val="24"/>
              </w:rPr>
              <w:t>кам и младшим.</w:t>
            </w:r>
          </w:p>
          <w:p w:rsidR="003A00DB" w:rsidRPr="00445954" w:rsidRDefault="003A00DB" w:rsidP="00842CE8">
            <w:pPr>
              <w:pStyle w:val="Style95"/>
              <w:widowControl/>
              <w:tabs>
                <w:tab w:val="left" w:pos="331"/>
              </w:tabs>
              <w:spacing w:line="240" w:lineRule="auto"/>
              <w:jc w:val="both"/>
              <w:rPr>
                <w:rStyle w:val="FontStyle240"/>
                <w:rFonts w:ascii="Times New Roman" w:hAnsi="Times New Roman" w:cs="Times New Roman"/>
                <w:sz w:val="24"/>
                <w:szCs w:val="24"/>
              </w:rPr>
            </w:pPr>
            <w:r w:rsidRPr="00445954">
              <w:rPr>
                <w:rStyle w:val="FontStyle240"/>
                <w:rFonts w:ascii="Times New Roman" w:hAnsi="Times New Roman" w:cs="Times New Roman"/>
                <w:sz w:val="24"/>
                <w:szCs w:val="24"/>
              </w:rPr>
              <w:t>5.Воспитывать почтительное отношение к родителям; уважительное о</w:t>
            </w:r>
            <w:r w:rsidRPr="00445954">
              <w:rPr>
                <w:rStyle w:val="FontStyle240"/>
                <w:rFonts w:ascii="Times New Roman" w:hAnsi="Times New Roman" w:cs="Times New Roman"/>
                <w:sz w:val="24"/>
                <w:szCs w:val="24"/>
              </w:rPr>
              <w:t>т</w:t>
            </w:r>
            <w:r w:rsidRPr="00445954">
              <w:rPr>
                <w:rStyle w:val="FontStyle240"/>
                <w:rFonts w:ascii="Times New Roman" w:hAnsi="Times New Roman" w:cs="Times New Roman"/>
                <w:sz w:val="24"/>
                <w:szCs w:val="24"/>
              </w:rPr>
              <w:t>ношение к старшим.</w:t>
            </w:r>
          </w:p>
          <w:p w:rsidR="003A00DB" w:rsidRPr="00445954" w:rsidRDefault="003A00DB" w:rsidP="00842CE8">
            <w:pPr>
              <w:pStyle w:val="Style95"/>
              <w:widowControl/>
              <w:tabs>
                <w:tab w:val="left" w:pos="336"/>
              </w:tabs>
              <w:spacing w:line="240" w:lineRule="auto"/>
              <w:ind w:left="5" w:hanging="5"/>
              <w:jc w:val="both"/>
              <w:rPr>
                <w:rStyle w:val="FontStyle240"/>
                <w:rFonts w:ascii="Times New Roman" w:hAnsi="Times New Roman" w:cs="Times New Roman"/>
                <w:sz w:val="24"/>
                <w:szCs w:val="24"/>
              </w:rPr>
            </w:pPr>
            <w:r w:rsidRPr="00445954">
              <w:rPr>
                <w:rStyle w:val="FontStyle240"/>
                <w:rFonts w:ascii="Times New Roman" w:hAnsi="Times New Roman" w:cs="Times New Roman"/>
                <w:sz w:val="24"/>
                <w:szCs w:val="24"/>
              </w:rPr>
              <w:t xml:space="preserve">6.Развивать умение пользоваться «волшебными словами», быть опрятным, </w:t>
            </w:r>
            <w:r w:rsidRPr="00445954">
              <w:rPr>
                <w:rStyle w:val="FontStyle240"/>
                <w:rFonts w:ascii="Times New Roman" w:hAnsi="Times New Roman" w:cs="Times New Roman"/>
                <w:sz w:val="24"/>
                <w:szCs w:val="24"/>
              </w:rPr>
              <w:lastRenderedPageBreak/>
              <w:t>чистым, аккуратным.</w:t>
            </w:r>
          </w:p>
          <w:p w:rsidR="003A00DB" w:rsidRPr="00445954" w:rsidRDefault="003A00DB" w:rsidP="00842CE8">
            <w:pPr>
              <w:pStyle w:val="Style95"/>
              <w:widowControl/>
              <w:tabs>
                <w:tab w:val="left" w:pos="331"/>
              </w:tabs>
              <w:spacing w:line="240" w:lineRule="auto"/>
              <w:jc w:val="both"/>
              <w:rPr>
                <w:rStyle w:val="FontStyle240"/>
                <w:rFonts w:ascii="Times New Roman" w:hAnsi="Times New Roman" w:cs="Times New Roman"/>
                <w:sz w:val="24"/>
                <w:szCs w:val="24"/>
              </w:rPr>
            </w:pPr>
            <w:r w:rsidRPr="00445954">
              <w:rPr>
                <w:rStyle w:val="FontStyle240"/>
                <w:rFonts w:ascii="Times New Roman" w:hAnsi="Times New Roman" w:cs="Times New Roman"/>
                <w:sz w:val="24"/>
                <w:szCs w:val="24"/>
              </w:rPr>
              <w:t>7.Воспитывать стремление поступать правильно; быть выдержанным, прислушиваться к мнениям других.</w:t>
            </w:r>
          </w:p>
          <w:p w:rsidR="003A00DB" w:rsidRPr="00445954" w:rsidRDefault="003A00DB" w:rsidP="00842CE8">
            <w:pPr>
              <w:pStyle w:val="Style68"/>
              <w:widowControl/>
              <w:spacing w:line="240" w:lineRule="auto"/>
              <w:rPr>
                <w:rStyle w:val="FontStyle240"/>
                <w:rFonts w:ascii="Times New Roman" w:hAnsi="Times New Roman" w:cs="Times New Roman"/>
                <w:sz w:val="24"/>
                <w:szCs w:val="24"/>
              </w:rPr>
            </w:pPr>
            <w:r w:rsidRPr="00445954">
              <w:rPr>
                <w:rStyle w:val="FontStyle240"/>
                <w:rFonts w:ascii="Times New Roman" w:hAnsi="Times New Roman" w:cs="Times New Roman"/>
                <w:sz w:val="24"/>
                <w:szCs w:val="24"/>
              </w:rPr>
              <w:t>8.Формировать умение признаваться в плохих поступках и анализировать их.</w:t>
            </w:r>
          </w:p>
          <w:p w:rsidR="003A00DB" w:rsidRPr="00445954" w:rsidRDefault="003A00DB" w:rsidP="00842CE8">
            <w:pPr>
              <w:pStyle w:val="Style68"/>
              <w:widowControl/>
              <w:spacing w:line="240" w:lineRule="auto"/>
            </w:pPr>
            <w:r w:rsidRPr="00445954">
              <w:rPr>
                <w:rStyle w:val="FontStyle240"/>
                <w:rFonts w:ascii="Times New Roman" w:hAnsi="Times New Roman" w:cs="Times New Roman"/>
                <w:sz w:val="24"/>
                <w:szCs w:val="24"/>
              </w:rPr>
              <w:t>9.Формировать элементарные представления о роли православия и других традиционных религий в истории и культуре нашей страны</w:t>
            </w:r>
          </w:p>
        </w:tc>
      </w:tr>
      <w:tr w:rsidR="003A00DB" w:rsidRPr="007B0842" w:rsidTr="00E21A21">
        <w:trPr>
          <w:trHeight w:val="284"/>
        </w:trPr>
        <w:tc>
          <w:tcPr>
            <w:tcW w:w="2224" w:type="dxa"/>
            <w:vMerge w:val="restart"/>
            <w:tcBorders>
              <w:top w:val="single" w:sz="4" w:space="0" w:color="auto"/>
            </w:tcBorders>
          </w:tcPr>
          <w:p w:rsidR="003A00DB" w:rsidRPr="00445954" w:rsidRDefault="003A00DB" w:rsidP="00842CE8">
            <w:pPr>
              <w:pStyle w:val="Style63"/>
              <w:widowControl/>
              <w:spacing w:line="240" w:lineRule="auto"/>
              <w:rPr>
                <w:b/>
                <w:bCs/>
              </w:rPr>
            </w:pPr>
            <w:r w:rsidRPr="00445954">
              <w:rPr>
                <w:rStyle w:val="FontStyle159"/>
                <w:rFonts w:ascii="Times New Roman" w:hAnsi="Times New Roman" w:cs="Times New Roman"/>
                <w:sz w:val="24"/>
                <w:szCs w:val="24"/>
              </w:rPr>
              <w:lastRenderedPageBreak/>
              <w:t>Виды деятельн</w:t>
            </w:r>
            <w:r w:rsidRPr="00445954">
              <w:rPr>
                <w:rStyle w:val="FontStyle159"/>
                <w:rFonts w:ascii="Times New Roman" w:hAnsi="Times New Roman" w:cs="Times New Roman"/>
                <w:sz w:val="24"/>
                <w:szCs w:val="24"/>
              </w:rPr>
              <w:t>о</w:t>
            </w:r>
            <w:r w:rsidRPr="00445954">
              <w:rPr>
                <w:rStyle w:val="FontStyle159"/>
                <w:rFonts w:ascii="Times New Roman" w:hAnsi="Times New Roman" w:cs="Times New Roman"/>
                <w:sz w:val="24"/>
                <w:szCs w:val="24"/>
              </w:rPr>
              <w:t>сти и формы о</w:t>
            </w:r>
            <w:r w:rsidRPr="00445954">
              <w:rPr>
                <w:rStyle w:val="FontStyle159"/>
                <w:rFonts w:ascii="Times New Roman" w:hAnsi="Times New Roman" w:cs="Times New Roman"/>
                <w:sz w:val="24"/>
                <w:szCs w:val="24"/>
              </w:rPr>
              <w:t>р</w:t>
            </w:r>
            <w:r w:rsidRPr="00445954">
              <w:rPr>
                <w:rStyle w:val="FontStyle159"/>
                <w:rFonts w:ascii="Times New Roman" w:hAnsi="Times New Roman" w:cs="Times New Roman"/>
                <w:sz w:val="24"/>
                <w:szCs w:val="24"/>
              </w:rPr>
              <w:t>ганизации вн</w:t>
            </w:r>
            <w:r w:rsidRPr="00445954">
              <w:rPr>
                <w:rStyle w:val="FontStyle159"/>
                <w:rFonts w:ascii="Times New Roman" w:hAnsi="Times New Roman" w:cs="Times New Roman"/>
                <w:sz w:val="24"/>
                <w:szCs w:val="24"/>
              </w:rPr>
              <w:t>е</w:t>
            </w:r>
            <w:r w:rsidRPr="00445954">
              <w:rPr>
                <w:rStyle w:val="FontStyle159"/>
                <w:rFonts w:ascii="Times New Roman" w:hAnsi="Times New Roman" w:cs="Times New Roman"/>
                <w:sz w:val="24"/>
                <w:szCs w:val="24"/>
              </w:rPr>
              <w:t>урочной и вн</w:t>
            </w:r>
            <w:r w:rsidRPr="00445954">
              <w:rPr>
                <w:rStyle w:val="FontStyle159"/>
                <w:rFonts w:ascii="Times New Roman" w:hAnsi="Times New Roman" w:cs="Times New Roman"/>
                <w:sz w:val="24"/>
                <w:szCs w:val="24"/>
              </w:rPr>
              <w:t>е</w:t>
            </w:r>
            <w:r w:rsidRPr="00445954">
              <w:rPr>
                <w:rStyle w:val="FontStyle159"/>
                <w:rFonts w:ascii="Times New Roman" w:hAnsi="Times New Roman" w:cs="Times New Roman"/>
                <w:sz w:val="24"/>
                <w:szCs w:val="24"/>
              </w:rPr>
              <w:t>школьной работы с младшими школьниками</w:t>
            </w:r>
          </w:p>
        </w:tc>
        <w:tc>
          <w:tcPr>
            <w:tcW w:w="7949" w:type="dxa"/>
            <w:gridSpan w:val="4"/>
            <w:tcBorders>
              <w:top w:val="single" w:sz="4" w:space="0" w:color="auto"/>
              <w:bottom w:val="single" w:sz="4" w:space="0" w:color="auto"/>
            </w:tcBorders>
          </w:tcPr>
          <w:p w:rsidR="003A00DB" w:rsidRPr="007B0842" w:rsidRDefault="003A00DB" w:rsidP="00842CE8">
            <w:pPr>
              <w:spacing w:after="0" w:line="240" w:lineRule="auto"/>
              <w:jc w:val="both"/>
              <w:rPr>
                <w:rFonts w:ascii="Times New Roman" w:hAnsi="Times New Roman"/>
                <w:b/>
                <w:sz w:val="24"/>
                <w:szCs w:val="24"/>
              </w:rPr>
            </w:pPr>
            <w:r w:rsidRPr="007B0842">
              <w:rPr>
                <w:rFonts w:ascii="Times New Roman" w:hAnsi="Times New Roman"/>
                <w:b/>
                <w:sz w:val="24"/>
                <w:szCs w:val="24"/>
              </w:rPr>
              <w:t>Тематика занятий</w:t>
            </w:r>
          </w:p>
        </w:tc>
      </w:tr>
      <w:tr w:rsidR="003A00DB" w:rsidRPr="007B0842" w:rsidTr="003E2812">
        <w:trPr>
          <w:trHeight w:val="409"/>
        </w:trPr>
        <w:tc>
          <w:tcPr>
            <w:tcW w:w="2224" w:type="dxa"/>
            <w:vMerge/>
          </w:tcPr>
          <w:p w:rsidR="003A00DB" w:rsidRPr="007B0842" w:rsidRDefault="003A00DB" w:rsidP="00842CE8">
            <w:pPr>
              <w:spacing w:after="0" w:line="240" w:lineRule="auto"/>
              <w:jc w:val="both"/>
              <w:rPr>
                <w:rFonts w:ascii="Times New Roman" w:hAnsi="Times New Roman"/>
                <w:sz w:val="24"/>
                <w:szCs w:val="24"/>
              </w:rPr>
            </w:pPr>
          </w:p>
        </w:tc>
        <w:tc>
          <w:tcPr>
            <w:tcW w:w="2109" w:type="dxa"/>
            <w:tcBorders>
              <w:top w:val="single" w:sz="4" w:space="0" w:color="auto"/>
            </w:tcBorders>
          </w:tcPr>
          <w:p w:rsidR="003A00DB" w:rsidRPr="007B0842" w:rsidRDefault="003A00DB" w:rsidP="00842CE8">
            <w:pPr>
              <w:spacing w:after="0" w:line="240" w:lineRule="auto"/>
              <w:jc w:val="both"/>
              <w:rPr>
                <w:rFonts w:ascii="Times New Roman" w:hAnsi="Times New Roman"/>
                <w:b/>
                <w:sz w:val="24"/>
                <w:szCs w:val="24"/>
              </w:rPr>
            </w:pPr>
            <w:r w:rsidRPr="007B0842">
              <w:rPr>
                <w:rFonts w:ascii="Times New Roman" w:hAnsi="Times New Roman"/>
                <w:b/>
                <w:sz w:val="24"/>
                <w:szCs w:val="24"/>
              </w:rPr>
              <w:t>1 класс</w:t>
            </w:r>
          </w:p>
        </w:tc>
        <w:tc>
          <w:tcPr>
            <w:tcW w:w="1959" w:type="dxa"/>
            <w:tcBorders>
              <w:top w:val="single" w:sz="4" w:space="0" w:color="auto"/>
            </w:tcBorders>
          </w:tcPr>
          <w:p w:rsidR="003A00DB" w:rsidRPr="007B0842" w:rsidRDefault="003A00DB" w:rsidP="00842CE8">
            <w:pPr>
              <w:spacing w:after="0" w:line="240" w:lineRule="auto"/>
              <w:jc w:val="both"/>
              <w:rPr>
                <w:rFonts w:ascii="Times New Roman" w:hAnsi="Times New Roman"/>
                <w:b/>
                <w:sz w:val="24"/>
                <w:szCs w:val="24"/>
              </w:rPr>
            </w:pPr>
            <w:r w:rsidRPr="007B0842">
              <w:rPr>
                <w:rFonts w:ascii="Times New Roman" w:hAnsi="Times New Roman"/>
                <w:b/>
                <w:sz w:val="24"/>
                <w:szCs w:val="24"/>
              </w:rPr>
              <w:t>2 класс</w:t>
            </w:r>
          </w:p>
        </w:tc>
        <w:tc>
          <w:tcPr>
            <w:tcW w:w="1959" w:type="dxa"/>
            <w:tcBorders>
              <w:top w:val="single" w:sz="4" w:space="0" w:color="auto"/>
            </w:tcBorders>
          </w:tcPr>
          <w:p w:rsidR="003A00DB" w:rsidRPr="007B0842" w:rsidRDefault="003A00DB" w:rsidP="00842CE8">
            <w:pPr>
              <w:spacing w:after="0" w:line="240" w:lineRule="auto"/>
              <w:jc w:val="both"/>
              <w:rPr>
                <w:rFonts w:ascii="Times New Roman" w:hAnsi="Times New Roman"/>
                <w:b/>
                <w:sz w:val="24"/>
                <w:szCs w:val="24"/>
              </w:rPr>
            </w:pPr>
            <w:r w:rsidRPr="007B0842">
              <w:rPr>
                <w:rFonts w:ascii="Times New Roman" w:hAnsi="Times New Roman"/>
                <w:b/>
                <w:sz w:val="24"/>
                <w:szCs w:val="24"/>
              </w:rPr>
              <w:t>3 класс</w:t>
            </w:r>
          </w:p>
        </w:tc>
        <w:tc>
          <w:tcPr>
            <w:tcW w:w="1922" w:type="dxa"/>
            <w:tcBorders>
              <w:top w:val="single" w:sz="4" w:space="0" w:color="auto"/>
            </w:tcBorders>
          </w:tcPr>
          <w:p w:rsidR="003A00DB" w:rsidRPr="007B0842" w:rsidRDefault="003A00DB" w:rsidP="00842CE8">
            <w:pPr>
              <w:spacing w:after="0" w:line="240" w:lineRule="auto"/>
              <w:jc w:val="both"/>
              <w:rPr>
                <w:rFonts w:ascii="Times New Roman" w:hAnsi="Times New Roman"/>
                <w:b/>
                <w:sz w:val="24"/>
                <w:szCs w:val="24"/>
              </w:rPr>
            </w:pPr>
            <w:r w:rsidRPr="007B0842">
              <w:rPr>
                <w:rFonts w:ascii="Times New Roman" w:hAnsi="Times New Roman"/>
                <w:b/>
                <w:sz w:val="24"/>
                <w:szCs w:val="24"/>
              </w:rPr>
              <w:t>4 класс</w:t>
            </w:r>
          </w:p>
        </w:tc>
      </w:tr>
      <w:tr w:rsidR="00572BFC" w:rsidRPr="007B0842" w:rsidTr="00572BFC">
        <w:trPr>
          <w:trHeight w:val="409"/>
        </w:trPr>
        <w:tc>
          <w:tcPr>
            <w:tcW w:w="2224" w:type="dxa"/>
          </w:tcPr>
          <w:p w:rsidR="00572BFC" w:rsidRPr="007B0842" w:rsidRDefault="00572BFC" w:rsidP="00572BFC">
            <w:pPr>
              <w:spacing w:after="0" w:line="240" w:lineRule="auto"/>
              <w:jc w:val="both"/>
              <w:rPr>
                <w:rFonts w:ascii="Times New Roman" w:hAnsi="Times New Roman"/>
                <w:i/>
                <w:sz w:val="24"/>
                <w:szCs w:val="24"/>
              </w:rPr>
            </w:pPr>
            <w:r>
              <w:rPr>
                <w:rFonts w:ascii="Times New Roman" w:hAnsi="Times New Roman"/>
                <w:i/>
                <w:sz w:val="24"/>
                <w:szCs w:val="24"/>
              </w:rPr>
              <w:t>Урочная деятел</w:t>
            </w:r>
            <w:r>
              <w:rPr>
                <w:rFonts w:ascii="Times New Roman" w:hAnsi="Times New Roman"/>
                <w:i/>
                <w:sz w:val="24"/>
                <w:szCs w:val="24"/>
              </w:rPr>
              <w:t>ь</w:t>
            </w:r>
            <w:r>
              <w:rPr>
                <w:rFonts w:ascii="Times New Roman" w:hAnsi="Times New Roman"/>
                <w:i/>
                <w:sz w:val="24"/>
                <w:szCs w:val="24"/>
              </w:rPr>
              <w:t>ность</w:t>
            </w:r>
          </w:p>
        </w:tc>
        <w:tc>
          <w:tcPr>
            <w:tcW w:w="7949" w:type="dxa"/>
            <w:gridSpan w:val="4"/>
            <w:tcBorders>
              <w:top w:val="single" w:sz="4" w:space="0" w:color="auto"/>
            </w:tcBorders>
          </w:tcPr>
          <w:p w:rsidR="00A04CB2" w:rsidRPr="00BF7AF9" w:rsidRDefault="00A04CB2" w:rsidP="00A04CB2">
            <w:pPr>
              <w:spacing w:after="0"/>
              <w:rPr>
                <w:rFonts w:ascii="Times New Roman" w:hAnsi="Times New Roman"/>
                <w:color w:val="000000" w:themeColor="text1"/>
                <w:sz w:val="24"/>
                <w:szCs w:val="24"/>
              </w:rPr>
            </w:pPr>
            <w:r w:rsidRPr="00BF7AF9">
              <w:rPr>
                <w:rFonts w:ascii="Times New Roman" w:hAnsi="Times New Roman"/>
                <w:b/>
                <w:color w:val="000000" w:themeColor="text1"/>
                <w:sz w:val="24"/>
                <w:szCs w:val="24"/>
              </w:rPr>
              <w:t>Уроки музыки:</w:t>
            </w:r>
            <w:r w:rsidRPr="00BF7AF9">
              <w:rPr>
                <w:rFonts w:ascii="Times New Roman" w:hAnsi="Times New Roman"/>
                <w:color w:val="000000" w:themeColor="text1"/>
                <w:sz w:val="24"/>
                <w:szCs w:val="24"/>
              </w:rPr>
              <w:t xml:space="preserve"> «Звучащие картины» «В музыкальном  театре», «Родной обычай старины»;</w:t>
            </w:r>
          </w:p>
          <w:p w:rsidR="00572BFC" w:rsidRPr="007B0842" w:rsidRDefault="00A04CB2" w:rsidP="00A04CB2">
            <w:pPr>
              <w:spacing w:after="0" w:line="240" w:lineRule="auto"/>
              <w:jc w:val="both"/>
              <w:rPr>
                <w:rFonts w:ascii="Times New Roman" w:hAnsi="Times New Roman"/>
                <w:sz w:val="24"/>
                <w:szCs w:val="24"/>
              </w:rPr>
            </w:pPr>
            <w:r w:rsidRPr="00BF7AF9">
              <w:rPr>
                <w:rFonts w:ascii="Times New Roman" w:hAnsi="Times New Roman"/>
                <w:b/>
                <w:color w:val="000000" w:themeColor="text1"/>
                <w:sz w:val="24"/>
                <w:szCs w:val="24"/>
              </w:rPr>
              <w:t>Уроки ИЗО:</w:t>
            </w:r>
            <w:r w:rsidRPr="00BF7AF9">
              <w:rPr>
                <w:rFonts w:ascii="Times New Roman" w:hAnsi="Times New Roman"/>
                <w:color w:val="000000" w:themeColor="text1"/>
                <w:sz w:val="24"/>
                <w:szCs w:val="24"/>
              </w:rPr>
              <w:t xml:space="preserve"> «Музей в жизни города», «Скульптура в музее и на улице», «Памятники архитектуры», «Красота человека».</w:t>
            </w:r>
          </w:p>
        </w:tc>
      </w:tr>
      <w:tr w:rsidR="003A00DB" w:rsidRPr="007B0842" w:rsidTr="003E2812">
        <w:trPr>
          <w:trHeight w:val="3517"/>
        </w:trPr>
        <w:tc>
          <w:tcPr>
            <w:tcW w:w="2224" w:type="dxa"/>
            <w:vMerge w:val="restart"/>
          </w:tcPr>
          <w:p w:rsidR="003A00DB" w:rsidRPr="007B0842" w:rsidRDefault="00572BFC" w:rsidP="00842CE8">
            <w:pPr>
              <w:spacing w:after="0" w:line="240" w:lineRule="auto"/>
              <w:jc w:val="both"/>
              <w:rPr>
                <w:rFonts w:ascii="Times New Roman" w:hAnsi="Times New Roman"/>
                <w:i/>
                <w:sz w:val="24"/>
                <w:szCs w:val="24"/>
              </w:rPr>
            </w:pPr>
            <w:r>
              <w:rPr>
                <w:rFonts w:ascii="Times New Roman" w:hAnsi="Times New Roman"/>
                <w:i/>
                <w:sz w:val="24"/>
                <w:szCs w:val="24"/>
              </w:rPr>
              <w:t>Внеурочная де</w:t>
            </w:r>
            <w:r>
              <w:rPr>
                <w:rFonts w:ascii="Times New Roman" w:hAnsi="Times New Roman"/>
                <w:i/>
                <w:sz w:val="24"/>
                <w:szCs w:val="24"/>
              </w:rPr>
              <w:t>я</w:t>
            </w:r>
            <w:r>
              <w:rPr>
                <w:rFonts w:ascii="Times New Roman" w:hAnsi="Times New Roman"/>
                <w:i/>
                <w:sz w:val="24"/>
                <w:szCs w:val="24"/>
              </w:rPr>
              <w:t>тельность (к</w:t>
            </w:r>
            <w:r w:rsidR="003A00DB" w:rsidRPr="007B0842">
              <w:rPr>
                <w:rFonts w:ascii="Times New Roman" w:hAnsi="Times New Roman"/>
                <w:i/>
                <w:sz w:val="24"/>
                <w:szCs w:val="24"/>
              </w:rPr>
              <w:t>лас</w:t>
            </w:r>
            <w:r w:rsidR="003A00DB" w:rsidRPr="007B0842">
              <w:rPr>
                <w:rFonts w:ascii="Times New Roman" w:hAnsi="Times New Roman"/>
                <w:i/>
                <w:sz w:val="24"/>
                <w:szCs w:val="24"/>
              </w:rPr>
              <w:t>с</w:t>
            </w:r>
            <w:r w:rsidR="003A00DB" w:rsidRPr="007B0842">
              <w:rPr>
                <w:rFonts w:ascii="Times New Roman" w:hAnsi="Times New Roman"/>
                <w:i/>
                <w:sz w:val="24"/>
                <w:szCs w:val="24"/>
              </w:rPr>
              <w:t>ные часы, позн</w:t>
            </w:r>
            <w:r w:rsidR="003A00DB" w:rsidRPr="007B0842">
              <w:rPr>
                <w:rFonts w:ascii="Times New Roman" w:hAnsi="Times New Roman"/>
                <w:i/>
                <w:sz w:val="24"/>
                <w:szCs w:val="24"/>
              </w:rPr>
              <w:t>а</w:t>
            </w:r>
            <w:r w:rsidR="003A00DB" w:rsidRPr="007B0842">
              <w:rPr>
                <w:rFonts w:ascii="Times New Roman" w:hAnsi="Times New Roman"/>
                <w:i/>
                <w:sz w:val="24"/>
                <w:szCs w:val="24"/>
              </w:rPr>
              <w:t>вательные беседы, часы общения</w:t>
            </w:r>
            <w:r>
              <w:rPr>
                <w:rFonts w:ascii="Times New Roman" w:hAnsi="Times New Roman"/>
                <w:i/>
                <w:sz w:val="24"/>
                <w:szCs w:val="24"/>
              </w:rPr>
              <w:t>)</w:t>
            </w:r>
          </w:p>
        </w:tc>
        <w:tc>
          <w:tcPr>
            <w:tcW w:w="2109" w:type="dxa"/>
            <w:tcBorders>
              <w:bottom w:val="single" w:sz="4" w:space="0" w:color="auto"/>
            </w:tcBorders>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Беседы по проч</w:t>
            </w:r>
            <w:r w:rsidRPr="007B0842">
              <w:rPr>
                <w:rFonts w:ascii="Times New Roman" w:hAnsi="Times New Roman"/>
                <w:sz w:val="24"/>
                <w:szCs w:val="24"/>
              </w:rPr>
              <w:t>и</w:t>
            </w:r>
            <w:r w:rsidRPr="007B0842">
              <w:rPr>
                <w:rFonts w:ascii="Times New Roman" w:hAnsi="Times New Roman"/>
                <w:sz w:val="24"/>
                <w:szCs w:val="24"/>
              </w:rPr>
              <w:t>танным произв</w:t>
            </w:r>
            <w:r w:rsidRPr="007B0842">
              <w:rPr>
                <w:rFonts w:ascii="Times New Roman" w:hAnsi="Times New Roman"/>
                <w:sz w:val="24"/>
                <w:szCs w:val="24"/>
              </w:rPr>
              <w:t>е</w:t>
            </w:r>
            <w:r w:rsidRPr="007B0842">
              <w:rPr>
                <w:rFonts w:ascii="Times New Roman" w:hAnsi="Times New Roman"/>
                <w:sz w:val="24"/>
                <w:szCs w:val="24"/>
              </w:rPr>
              <w:t>дениям; обсужд</w:t>
            </w:r>
            <w:r w:rsidRPr="007B0842">
              <w:rPr>
                <w:rFonts w:ascii="Times New Roman" w:hAnsi="Times New Roman"/>
                <w:sz w:val="24"/>
                <w:szCs w:val="24"/>
              </w:rPr>
              <w:t>е</w:t>
            </w:r>
            <w:r w:rsidRPr="007B0842">
              <w:rPr>
                <w:rFonts w:ascii="Times New Roman" w:hAnsi="Times New Roman"/>
                <w:sz w:val="24"/>
                <w:szCs w:val="24"/>
              </w:rPr>
              <w:t>ние пословиц и поговорок; бес</w:t>
            </w:r>
            <w:r w:rsidRPr="007B0842">
              <w:rPr>
                <w:rFonts w:ascii="Times New Roman" w:hAnsi="Times New Roman"/>
                <w:sz w:val="24"/>
                <w:szCs w:val="24"/>
              </w:rPr>
              <w:t>е</w:t>
            </w:r>
            <w:r w:rsidRPr="007B0842">
              <w:rPr>
                <w:rFonts w:ascii="Times New Roman" w:hAnsi="Times New Roman"/>
                <w:sz w:val="24"/>
                <w:szCs w:val="24"/>
              </w:rPr>
              <w:t>ды – обсуждения; классные часы «Умеем ли мы общаться», «До</w:t>
            </w:r>
            <w:r w:rsidRPr="007B0842">
              <w:rPr>
                <w:rFonts w:ascii="Times New Roman" w:hAnsi="Times New Roman"/>
                <w:sz w:val="24"/>
                <w:szCs w:val="24"/>
              </w:rPr>
              <w:t>б</w:t>
            </w:r>
            <w:r w:rsidRPr="007B0842">
              <w:rPr>
                <w:rFonts w:ascii="Times New Roman" w:hAnsi="Times New Roman"/>
                <w:sz w:val="24"/>
                <w:szCs w:val="24"/>
              </w:rPr>
              <w:t>ро и зло»</w:t>
            </w:r>
          </w:p>
        </w:tc>
        <w:tc>
          <w:tcPr>
            <w:tcW w:w="1959" w:type="dxa"/>
            <w:tcBorders>
              <w:bottom w:val="single" w:sz="4" w:space="0" w:color="auto"/>
            </w:tcBorders>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 xml:space="preserve"> Беседы по нравственным вопросам; бес</w:t>
            </w:r>
            <w:r w:rsidRPr="007B0842">
              <w:rPr>
                <w:rFonts w:ascii="Times New Roman" w:hAnsi="Times New Roman"/>
                <w:sz w:val="24"/>
                <w:szCs w:val="24"/>
              </w:rPr>
              <w:t>е</w:t>
            </w:r>
            <w:r w:rsidRPr="007B0842">
              <w:rPr>
                <w:rFonts w:ascii="Times New Roman" w:hAnsi="Times New Roman"/>
                <w:sz w:val="24"/>
                <w:szCs w:val="24"/>
              </w:rPr>
              <w:t>ды по жанрам русского фоль</w:t>
            </w:r>
            <w:r w:rsidRPr="007B0842">
              <w:rPr>
                <w:rFonts w:ascii="Times New Roman" w:hAnsi="Times New Roman"/>
                <w:sz w:val="24"/>
                <w:szCs w:val="24"/>
              </w:rPr>
              <w:t>к</w:t>
            </w:r>
            <w:r w:rsidRPr="007B0842">
              <w:rPr>
                <w:rFonts w:ascii="Times New Roman" w:hAnsi="Times New Roman"/>
                <w:sz w:val="24"/>
                <w:szCs w:val="24"/>
              </w:rPr>
              <w:t>лора; беседы – обсуждения;</w:t>
            </w:r>
          </w:p>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классные часы «Мы колле</w:t>
            </w:r>
            <w:r w:rsidRPr="007B0842">
              <w:rPr>
                <w:rFonts w:ascii="Times New Roman" w:hAnsi="Times New Roman"/>
                <w:sz w:val="24"/>
                <w:szCs w:val="24"/>
              </w:rPr>
              <w:t>к</w:t>
            </w:r>
            <w:r w:rsidRPr="007B0842">
              <w:rPr>
                <w:rFonts w:ascii="Times New Roman" w:hAnsi="Times New Roman"/>
                <w:sz w:val="24"/>
                <w:szCs w:val="24"/>
              </w:rPr>
              <w:t>тив?!», «Вера и истина»</w:t>
            </w:r>
          </w:p>
        </w:tc>
        <w:tc>
          <w:tcPr>
            <w:tcW w:w="1959" w:type="dxa"/>
            <w:tcBorders>
              <w:bottom w:val="single" w:sz="4" w:space="0" w:color="auto"/>
            </w:tcBorders>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Беседы по жа</w:t>
            </w:r>
            <w:r w:rsidRPr="007B0842">
              <w:rPr>
                <w:rFonts w:ascii="Times New Roman" w:hAnsi="Times New Roman"/>
                <w:sz w:val="24"/>
                <w:szCs w:val="24"/>
              </w:rPr>
              <w:t>н</w:t>
            </w:r>
            <w:r w:rsidRPr="007B0842">
              <w:rPr>
                <w:rFonts w:ascii="Times New Roman" w:hAnsi="Times New Roman"/>
                <w:sz w:val="24"/>
                <w:szCs w:val="24"/>
              </w:rPr>
              <w:t>рам русского фольклора (п</w:t>
            </w:r>
            <w:r w:rsidRPr="007B0842">
              <w:rPr>
                <w:rFonts w:ascii="Times New Roman" w:hAnsi="Times New Roman"/>
                <w:sz w:val="24"/>
                <w:szCs w:val="24"/>
              </w:rPr>
              <w:t>о</w:t>
            </w:r>
            <w:r w:rsidRPr="007B0842">
              <w:rPr>
                <w:rFonts w:ascii="Times New Roman" w:hAnsi="Times New Roman"/>
                <w:sz w:val="24"/>
                <w:szCs w:val="24"/>
              </w:rPr>
              <w:t>словицы и пог</w:t>
            </w:r>
            <w:r w:rsidRPr="007B0842">
              <w:rPr>
                <w:rFonts w:ascii="Times New Roman" w:hAnsi="Times New Roman"/>
                <w:sz w:val="24"/>
                <w:szCs w:val="24"/>
              </w:rPr>
              <w:t>о</w:t>
            </w:r>
            <w:r w:rsidRPr="007B0842">
              <w:rPr>
                <w:rFonts w:ascii="Times New Roman" w:hAnsi="Times New Roman"/>
                <w:sz w:val="24"/>
                <w:szCs w:val="24"/>
              </w:rPr>
              <w:t>ворки); беседы – обсуждения; «Мировые рел</w:t>
            </w:r>
            <w:r w:rsidRPr="007B0842">
              <w:rPr>
                <w:rFonts w:ascii="Times New Roman" w:hAnsi="Times New Roman"/>
                <w:sz w:val="24"/>
                <w:szCs w:val="24"/>
              </w:rPr>
              <w:t>и</w:t>
            </w:r>
            <w:r w:rsidRPr="007B0842">
              <w:rPr>
                <w:rFonts w:ascii="Times New Roman" w:hAnsi="Times New Roman"/>
                <w:sz w:val="24"/>
                <w:szCs w:val="24"/>
              </w:rPr>
              <w:t>гии и их основ</w:t>
            </w:r>
            <w:r w:rsidRPr="007B0842">
              <w:rPr>
                <w:rFonts w:ascii="Times New Roman" w:hAnsi="Times New Roman"/>
                <w:sz w:val="24"/>
                <w:szCs w:val="24"/>
              </w:rPr>
              <w:t>а</w:t>
            </w:r>
            <w:r w:rsidRPr="007B0842">
              <w:rPr>
                <w:rFonts w:ascii="Times New Roman" w:hAnsi="Times New Roman"/>
                <w:sz w:val="24"/>
                <w:szCs w:val="24"/>
              </w:rPr>
              <w:t>тели»</w:t>
            </w:r>
          </w:p>
        </w:tc>
        <w:tc>
          <w:tcPr>
            <w:tcW w:w="1922" w:type="dxa"/>
            <w:tcBorders>
              <w:bottom w:val="single" w:sz="4" w:space="0" w:color="auto"/>
            </w:tcBorders>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Беседы по пр</w:t>
            </w:r>
            <w:r w:rsidRPr="007B0842">
              <w:rPr>
                <w:rFonts w:ascii="Times New Roman" w:hAnsi="Times New Roman"/>
                <w:sz w:val="24"/>
                <w:szCs w:val="24"/>
              </w:rPr>
              <w:t>о</w:t>
            </w:r>
            <w:r w:rsidRPr="007B0842">
              <w:rPr>
                <w:rFonts w:ascii="Times New Roman" w:hAnsi="Times New Roman"/>
                <w:sz w:val="24"/>
                <w:szCs w:val="24"/>
              </w:rPr>
              <w:t>изведениям л</w:t>
            </w:r>
            <w:r w:rsidRPr="007B0842">
              <w:rPr>
                <w:rFonts w:ascii="Times New Roman" w:hAnsi="Times New Roman"/>
                <w:sz w:val="24"/>
                <w:szCs w:val="24"/>
              </w:rPr>
              <w:t>и</w:t>
            </w:r>
            <w:r w:rsidRPr="007B0842">
              <w:rPr>
                <w:rFonts w:ascii="Times New Roman" w:hAnsi="Times New Roman"/>
                <w:sz w:val="24"/>
                <w:szCs w:val="24"/>
              </w:rPr>
              <w:t>тературы, бес</w:t>
            </w:r>
            <w:r w:rsidRPr="007B0842">
              <w:rPr>
                <w:rFonts w:ascii="Times New Roman" w:hAnsi="Times New Roman"/>
                <w:sz w:val="24"/>
                <w:szCs w:val="24"/>
              </w:rPr>
              <w:t>е</w:t>
            </w:r>
            <w:r w:rsidRPr="007B0842">
              <w:rPr>
                <w:rFonts w:ascii="Times New Roman" w:hAnsi="Times New Roman"/>
                <w:sz w:val="24"/>
                <w:szCs w:val="24"/>
              </w:rPr>
              <w:t>ды по жанрам русского фольклора; б</w:t>
            </w:r>
            <w:r w:rsidRPr="007B0842">
              <w:rPr>
                <w:rFonts w:ascii="Times New Roman" w:hAnsi="Times New Roman"/>
                <w:sz w:val="24"/>
                <w:szCs w:val="24"/>
              </w:rPr>
              <w:t>е</w:t>
            </w:r>
            <w:r w:rsidRPr="007B0842">
              <w:rPr>
                <w:rFonts w:ascii="Times New Roman" w:hAnsi="Times New Roman"/>
                <w:sz w:val="24"/>
                <w:szCs w:val="24"/>
              </w:rPr>
              <w:t>седы – обсу</w:t>
            </w:r>
            <w:r w:rsidRPr="007B0842">
              <w:rPr>
                <w:rFonts w:ascii="Times New Roman" w:hAnsi="Times New Roman"/>
                <w:sz w:val="24"/>
                <w:szCs w:val="24"/>
              </w:rPr>
              <w:t>ж</w:t>
            </w:r>
            <w:r w:rsidRPr="007B0842">
              <w:rPr>
                <w:rFonts w:ascii="Times New Roman" w:hAnsi="Times New Roman"/>
                <w:sz w:val="24"/>
                <w:szCs w:val="24"/>
              </w:rPr>
              <w:t>дения; часы о</w:t>
            </w:r>
            <w:r w:rsidRPr="007B0842">
              <w:rPr>
                <w:rFonts w:ascii="Times New Roman" w:hAnsi="Times New Roman"/>
                <w:sz w:val="24"/>
                <w:szCs w:val="24"/>
              </w:rPr>
              <w:t>б</w:t>
            </w:r>
            <w:r w:rsidRPr="007B0842">
              <w:rPr>
                <w:rFonts w:ascii="Times New Roman" w:hAnsi="Times New Roman"/>
                <w:sz w:val="24"/>
                <w:szCs w:val="24"/>
              </w:rPr>
              <w:t>щения «Твори добро», «Если добрый ты», «Истоки прав</w:t>
            </w:r>
            <w:r w:rsidRPr="007B0842">
              <w:rPr>
                <w:rFonts w:ascii="Times New Roman" w:hAnsi="Times New Roman"/>
                <w:sz w:val="24"/>
                <w:szCs w:val="24"/>
              </w:rPr>
              <w:t>о</w:t>
            </w:r>
            <w:r w:rsidRPr="007B0842">
              <w:rPr>
                <w:rFonts w:ascii="Times New Roman" w:hAnsi="Times New Roman"/>
                <w:sz w:val="24"/>
                <w:szCs w:val="24"/>
              </w:rPr>
              <w:t>славия»</w:t>
            </w:r>
          </w:p>
        </w:tc>
      </w:tr>
      <w:tr w:rsidR="003A00DB" w:rsidRPr="007B0842" w:rsidTr="00E21A21">
        <w:trPr>
          <w:trHeight w:val="567"/>
        </w:trPr>
        <w:tc>
          <w:tcPr>
            <w:tcW w:w="2224" w:type="dxa"/>
            <w:vMerge/>
          </w:tcPr>
          <w:p w:rsidR="003A00DB" w:rsidRPr="007B0842" w:rsidRDefault="003A00DB" w:rsidP="00842CE8">
            <w:pPr>
              <w:spacing w:after="0" w:line="240" w:lineRule="auto"/>
              <w:jc w:val="both"/>
              <w:rPr>
                <w:rFonts w:ascii="Times New Roman" w:hAnsi="Times New Roman"/>
                <w:i/>
                <w:sz w:val="24"/>
                <w:szCs w:val="24"/>
              </w:rPr>
            </w:pPr>
          </w:p>
        </w:tc>
        <w:tc>
          <w:tcPr>
            <w:tcW w:w="7949" w:type="dxa"/>
            <w:gridSpan w:val="4"/>
            <w:tcBorders>
              <w:top w:val="single" w:sz="4" w:space="0" w:color="auto"/>
            </w:tcBorders>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Беседы, викторины по правилам дорожного движения, поведения на транспорте, в общественном месте (по выбору)</w:t>
            </w:r>
          </w:p>
        </w:tc>
      </w:tr>
      <w:tr w:rsidR="00E21A21" w:rsidRPr="007B0842" w:rsidTr="00E21A21">
        <w:trPr>
          <w:trHeight w:val="567"/>
        </w:trPr>
        <w:tc>
          <w:tcPr>
            <w:tcW w:w="2224" w:type="dxa"/>
          </w:tcPr>
          <w:p w:rsidR="00E21A21" w:rsidRPr="007B0842" w:rsidRDefault="00572BFC" w:rsidP="00842CE8">
            <w:pPr>
              <w:spacing w:after="0" w:line="240" w:lineRule="auto"/>
              <w:jc w:val="both"/>
              <w:rPr>
                <w:rFonts w:ascii="Times New Roman" w:hAnsi="Times New Roman"/>
                <w:i/>
                <w:sz w:val="24"/>
                <w:szCs w:val="24"/>
              </w:rPr>
            </w:pPr>
            <w:r>
              <w:rPr>
                <w:rFonts w:ascii="Times New Roman" w:hAnsi="Times New Roman"/>
                <w:i/>
                <w:sz w:val="24"/>
                <w:szCs w:val="24"/>
              </w:rPr>
              <w:t>Внешкольна</w:t>
            </w:r>
            <w:r w:rsidR="00E21A21">
              <w:rPr>
                <w:rFonts w:ascii="Times New Roman" w:hAnsi="Times New Roman"/>
                <w:i/>
                <w:sz w:val="24"/>
                <w:szCs w:val="24"/>
              </w:rPr>
              <w:t>я де</w:t>
            </w:r>
            <w:r w:rsidR="00E21A21">
              <w:rPr>
                <w:rFonts w:ascii="Times New Roman" w:hAnsi="Times New Roman"/>
                <w:i/>
                <w:sz w:val="24"/>
                <w:szCs w:val="24"/>
              </w:rPr>
              <w:t>я</w:t>
            </w:r>
            <w:r w:rsidR="00E21A21">
              <w:rPr>
                <w:rFonts w:ascii="Times New Roman" w:hAnsi="Times New Roman"/>
                <w:i/>
                <w:sz w:val="24"/>
                <w:szCs w:val="24"/>
              </w:rPr>
              <w:t>тельность</w:t>
            </w:r>
          </w:p>
        </w:tc>
        <w:tc>
          <w:tcPr>
            <w:tcW w:w="7949" w:type="dxa"/>
            <w:gridSpan w:val="4"/>
            <w:tcBorders>
              <w:top w:val="single" w:sz="4" w:space="0" w:color="auto"/>
            </w:tcBorders>
          </w:tcPr>
          <w:p w:rsidR="00572BFC" w:rsidRPr="00814D72" w:rsidRDefault="00572BFC" w:rsidP="00572BFC">
            <w:pPr>
              <w:autoSpaceDE w:val="0"/>
              <w:autoSpaceDN w:val="0"/>
              <w:adjustRightInd w:val="0"/>
              <w:spacing w:after="0" w:line="240" w:lineRule="auto"/>
              <w:contextualSpacing/>
              <w:rPr>
                <w:rFonts w:ascii="Times New Roman" w:hAnsi="Times New Roman"/>
                <w:sz w:val="24"/>
                <w:szCs w:val="24"/>
              </w:rPr>
            </w:pPr>
            <w:r w:rsidRPr="00814D72">
              <w:rPr>
                <w:rFonts w:ascii="Times New Roman" w:hAnsi="Times New Roman"/>
                <w:sz w:val="24"/>
                <w:szCs w:val="24"/>
              </w:rPr>
              <w:t xml:space="preserve">– </w:t>
            </w:r>
            <w:r w:rsidRPr="00814D72">
              <w:rPr>
                <w:rFonts w:ascii="Times New Roman" w:hAnsi="Times New Roman"/>
                <w:b/>
                <w:sz w:val="24"/>
                <w:szCs w:val="24"/>
              </w:rPr>
              <w:t>подготовка праздников, концертов</w:t>
            </w:r>
            <w:r w:rsidRPr="00814D72">
              <w:rPr>
                <w:rFonts w:ascii="Times New Roman" w:hAnsi="Times New Roman"/>
                <w:sz w:val="24"/>
                <w:szCs w:val="24"/>
              </w:rPr>
              <w:t xml:space="preserve"> для </w:t>
            </w:r>
            <w:r>
              <w:rPr>
                <w:rFonts w:ascii="Times New Roman" w:hAnsi="Times New Roman"/>
                <w:sz w:val="24"/>
                <w:szCs w:val="24"/>
              </w:rPr>
              <w:t>пожилых людей</w:t>
            </w:r>
          </w:p>
          <w:p w:rsidR="00E21A21" w:rsidRPr="007B0842" w:rsidRDefault="00572BFC" w:rsidP="00572BFC">
            <w:pPr>
              <w:spacing w:after="0" w:line="240" w:lineRule="auto"/>
              <w:rPr>
                <w:rFonts w:ascii="Times New Roman" w:hAnsi="Times New Roman"/>
                <w:sz w:val="24"/>
                <w:szCs w:val="24"/>
              </w:rPr>
            </w:pPr>
            <w:r w:rsidRPr="00814D72">
              <w:rPr>
                <w:rFonts w:ascii="Times New Roman" w:hAnsi="Times New Roman"/>
                <w:sz w:val="24"/>
                <w:szCs w:val="24"/>
              </w:rPr>
              <w:t>– решение практических личных и коллективных задач по установлению добрых отношений в дет</w:t>
            </w:r>
            <w:r>
              <w:rPr>
                <w:rFonts w:ascii="Times New Roman" w:hAnsi="Times New Roman"/>
                <w:sz w:val="24"/>
                <w:szCs w:val="24"/>
              </w:rPr>
              <w:t>ском сообществе</w:t>
            </w:r>
            <w:r w:rsidRPr="00814D72">
              <w:rPr>
                <w:rFonts w:ascii="Times New Roman" w:hAnsi="Times New Roman"/>
                <w:sz w:val="24"/>
                <w:szCs w:val="24"/>
              </w:rPr>
              <w:t>, разрешение споров, конфли</w:t>
            </w:r>
            <w:r w:rsidRPr="00814D72">
              <w:rPr>
                <w:rFonts w:ascii="Times New Roman" w:hAnsi="Times New Roman"/>
                <w:sz w:val="24"/>
                <w:szCs w:val="24"/>
              </w:rPr>
              <w:t>к</w:t>
            </w:r>
            <w:r w:rsidRPr="00814D72">
              <w:rPr>
                <w:rFonts w:ascii="Times New Roman" w:hAnsi="Times New Roman"/>
                <w:sz w:val="24"/>
                <w:szCs w:val="24"/>
              </w:rPr>
              <w:t>тов.</w:t>
            </w:r>
          </w:p>
        </w:tc>
      </w:tr>
      <w:tr w:rsidR="003A00DB" w:rsidRPr="007B0842" w:rsidTr="003E2812">
        <w:trPr>
          <w:trHeight w:val="1392"/>
        </w:trPr>
        <w:tc>
          <w:tcPr>
            <w:tcW w:w="2224" w:type="dxa"/>
          </w:tcPr>
          <w:p w:rsidR="003A00DB" w:rsidRPr="007B0842" w:rsidRDefault="003A00DB" w:rsidP="00842CE8">
            <w:pPr>
              <w:spacing w:after="0" w:line="240" w:lineRule="auto"/>
              <w:jc w:val="both"/>
              <w:rPr>
                <w:rFonts w:ascii="Times New Roman" w:hAnsi="Times New Roman"/>
                <w:i/>
                <w:sz w:val="24"/>
                <w:szCs w:val="24"/>
              </w:rPr>
            </w:pPr>
            <w:r w:rsidRPr="007B0842">
              <w:rPr>
                <w:rFonts w:ascii="Times New Roman" w:hAnsi="Times New Roman"/>
                <w:i/>
                <w:sz w:val="24"/>
                <w:szCs w:val="24"/>
              </w:rPr>
              <w:t>Проектная де</w:t>
            </w:r>
            <w:r w:rsidRPr="007B0842">
              <w:rPr>
                <w:rFonts w:ascii="Times New Roman" w:hAnsi="Times New Roman"/>
                <w:i/>
                <w:sz w:val="24"/>
                <w:szCs w:val="24"/>
              </w:rPr>
              <w:t>я</w:t>
            </w:r>
            <w:r w:rsidRPr="007B0842">
              <w:rPr>
                <w:rFonts w:ascii="Times New Roman" w:hAnsi="Times New Roman"/>
                <w:i/>
                <w:sz w:val="24"/>
                <w:szCs w:val="24"/>
              </w:rPr>
              <w:t>тельность</w:t>
            </w:r>
          </w:p>
        </w:tc>
        <w:tc>
          <w:tcPr>
            <w:tcW w:w="2109" w:type="dxa"/>
            <w:vAlign w:val="center"/>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w:t>
            </w:r>
          </w:p>
        </w:tc>
        <w:tc>
          <w:tcPr>
            <w:tcW w:w="1959" w:type="dxa"/>
          </w:tcPr>
          <w:p w:rsidR="003A00DB" w:rsidRPr="00DA4779" w:rsidRDefault="003A00DB" w:rsidP="00842CE8">
            <w:pPr>
              <w:spacing w:after="0" w:line="240" w:lineRule="auto"/>
              <w:jc w:val="both"/>
              <w:rPr>
                <w:rFonts w:ascii="Times New Roman" w:hAnsi="Times New Roman"/>
                <w:color w:val="000000" w:themeColor="text1"/>
                <w:sz w:val="24"/>
                <w:szCs w:val="24"/>
              </w:rPr>
            </w:pPr>
            <w:r w:rsidRPr="00DA4779">
              <w:rPr>
                <w:rFonts w:ascii="Times New Roman" w:hAnsi="Times New Roman"/>
                <w:color w:val="000000" w:themeColor="text1"/>
                <w:sz w:val="24"/>
                <w:szCs w:val="24"/>
              </w:rPr>
              <w:t>Проект «Аз, б</w:t>
            </w:r>
            <w:r w:rsidRPr="00DA4779">
              <w:rPr>
                <w:rFonts w:ascii="Times New Roman" w:hAnsi="Times New Roman"/>
                <w:color w:val="000000" w:themeColor="text1"/>
                <w:sz w:val="24"/>
                <w:szCs w:val="24"/>
              </w:rPr>
              <w:t>у</w:t>
            </w:r>
            <w:r w:rsidRPr="00DA4779">
              <w:rPr>
                <w:rFonts w:ascii="Times New Roman" w:hAnsi="Times New Roman"/>
                <w:color w:val="000000" w:themeColor="text1"/>
                <w:sz w:val="24"/>
                <w:szCs w:val="24"/>
              </w:rPr>
              <w:t>ки, веди»</w:t>
            </w:r>
          </w:p>
        </w:tc>
        <w:tc>
          <w:tcPr>
            <w:tcW w:w="1959" w:type="dxa"/>
          </w:tcPr>
          <w:p w:rsidR="003A00DB" w:rsidRPr="00DA4779" w:rsidRDefault="003A00DB" w:rsidP="00842CE8">
            <w:pPr>
              <w:spacing w:after="0" w:line="240" w:lineRule="auto"/>
              <w:jc w:val="both"/>
              <w:rPr>
                <w:rFonts w:ascii="Times New Roman" w:hAnsi="Times New Roman"/>
                <w:color w:val="000000" w:themeColor="text1"/>
                <w:sz w:val="24"/>
                <w:szCs w:val="24"/>
              </w:rPr>
            </w:pPr>
            <w:r w:rsidRPr="00DA4779">
              <w:rPr>
                <w:rFonts w:ascii="Times New Roman" w:hAnsi="Times New Roman"/>
                <w:color w:val="000000" w:themeColor="text1"/>
                <w:sz w:val="24"/>
                <w:szCs w:val="24"/>
              </w:rPr>
              <w:t>Исследовател</w:t>
            </w:r>
            <w:r w:rsidRPr="00DA4779">
              <w:rPr>
                <w:rFonts w:ascii="Times New Roman" w:hAnsi="Times New Roman"/>
                <w:color w:val="000000" w:themeColor="text1"/>
                <w:sz w:val="24"/>
                <w:szCs w:val="24"/>
              </w:rPr>
              <w:t>ь</w:t>
            </w:r>
            <w:r w:rsidRPr="00DA4779">
              <w:rPr>
                <w:rFonts w:ascii="Times New Roman" w:hAnsi="Times New Roman"/>
                <w:color w:val="000000" w:themeColor="text1"/>
                <w:sz w:val="24"/>
                <w:szCs w:val="24"/>
              </w:rPr>
              <w:t>ский проект «Возникновение христианства на Руси»</w:t>
            </w:r>
          </w:p>
        </w:tc>
        <w:tc>
          <w:tcPr>
            <w:tcW w:w="1922" w:type="dxa"/>
          </w:tcPr>
          <w:p w:rsidR="003A00DB" w:rsidRPr="00DA4779" w:rsidRDefault="003A00DB" w:rsidP="00842CE8">
            <w:pPr>
              <w:spacing w:after="0" w:line="240" w:lineRule="auto"/>
              <w:jc w:val="both"/>
              <w:rPr>
                <w:rFonts w:ascii="Times New Roman" w:hAnsi="Times New Roman"/>
                <w:color w:val="000000" w:themeColor="text1"/>
                <w:sz w:val="24"/>
                <w:szCs w:val="24"/>
              </w:rPr>
            </w:pPr>
            <w:r w:rsidRPr="00DA4779">
              <w:rPr>
                <w:rFonts w:ascii="Times New Roman" w:hAnsi="Times New Roman"/>
                <w:color w:val="000000" w:themeColor="text1"/>
                <w:sz w:val="24"/>
                <w:szCs w:val="24"/>
              </w:rPr>
              <w:t>Творческий проект «Мир украсим до</w:t>
            </w:r>
            <w:r w:rsidRPr="00DA4779">
              <w:rPr>
                <w:rFonts w:ascii="Times New Roman" w:hAnsi="Times New Roman"/>
                <w:color w:val="000000" w:themeColor="text1"/>
                <w:sz w:val="24"/>
                <w:szCs w:val="24"/>
              </w:rPr>
              <w:t>б</w:t>
            </w:r>
            <w:r w:rsidRPr="00DA4779">
              <w:rPr>
                <w:rFonts w:ascii="Times New Roman" w:hAnsi="Times New Roman"/>
                <w:color w:val="000000" w:themeColor="text1"/>
                <w:sz w:val="24"/>
                <w:szCs w:val="24"/>
              </w:rPr>
              <w:t>рыми делами»</w:t>
            </w:r>
          </w:p>
        </w:tc>
      </w:tr>
      <w:tr w:rsidR="003A00DB" w:rsidRPr="007B0842" w:rsidTr="003E2812">
        <w:trPr>
          <w:trHeight w:val="2769"/>
        </w:trPr>
        <w:tc>
          <w:tcPr>
            <w:tcW w:w="2224" w:type="dxa"/>
          </w:tcPr>
          <w:p w:rsidR="003A00DB" w:rsidRPr="007B0842" w:rsidRDefault="003A00DB" w:rsidP="00842CE8">
            <w:pPr>
              <w:spacing w:after="0" w:line="240" w:lineRule="auto"/>
              <w:jc w:val="both"/>
              <w:rPr>
                <w:rFonts w:ascii="Times New Roman" w:hAnsi="Times New Roman"/>
                <w:i/>
                <w:sz w:val="24"/>
                <w:szCs w:val="24"/>
              </w:rPr>
            </w:pPr>
            <w:r w:rsidRPr="007B0842">
              <w:rPr>
                <w:rFonts w:ascii="Times New Roman" w:hAnsi="Times New Roman"/>
                <w:i/>
                <w:sz w:val="24"/>
                <w:szCs w:val="24"/>
              </w:rPr>
              <w:t>Игровая деятел</w:t>
            </w:r>
            <w:r w:rsidRPr="007B0842">
              <w:rPr>
                <w:rFonts w:ascii="Times New Roman" w:hAnsi="Times New Roman"/>
                <w:i/>
                <w:sz w:val="24"/>
                <w:szCs w:val="24"/>
              </w:rPr>
              <w:t>ь</w:t>
            </w:r>
            <w:r w:rsidRPr="007B0842">
              <w:rPr>
                <w:rFonts w:ascii="Times New Roman" w:hAnsi="Times New Roman"/>
                <w:i/>
                <w:sz w:val="24"/>
                <w:szCs w:val="24"/>
              </w:rPr>
              <w:t>ность</w:t>
            </w:r>
          </w:p>
        </w:tc>
        <w:tc>
          <w:tcPr>
            <w:tcW w:w="2109" w:type="dxa"/>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Игра «Добрые слова», «Правила дружбы», «Нез</w:t>
            </w:r>
            <w:r w:rsidRPr="007B0842">
              <w:rPr>
                <w:rFonts w:ascii="Times New Roman" w:hAnsi="Times New Roman"/>
                <w:sz w:val="24"/>
                <w:szCs w:val="24"/>
              </w:rPr>
              <w:t>а</w:t>
            </w:r>
            <w:r w:rsidRPr="007B0842">
              <w:rPr>
                <w:rFonts w:ascii="Times New Roman" w:hAnsi="Times New Roman"/>
                <w:sz w:val="24"/>
                <w:szCs w:val="24"/>
              </w:rPr>
              <w:t>конченный текст», тренинги</w:t>
            </w:r>
          </w:p>
        </w:tc>
        <w:tc>
          <w:tcPr>
            <w:tcW w:w="1959" w:type="dxa"/>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Философская игра «Учитесь делать добро», сюжетно-ролевые игры, диалоговая ре</w:t>
            </w:r>
            <w:r w:rsidRPr="007B0842">
              <w:rPr>
                <w:rFonts w:ascii="Times New Roman" w:hAnsi="Times New Roman"/>
                <w:sz w:val="24"/>
                <w:szCs w:val="24"/>
              </w:rPr>
              <w:t>ф</w:t>
            </w:r>
            <w:r w:rsidRPr="007B0842">
              <w:rPr>
                <w:rFonts w:ascii="Times New Roman" w:hAnsi="Times New Roman"/>
                <w:sz w:val="24"/>
                <w:szCs w:val="24"/>
              </w:rPr>
              <w:t>лексия, трени</w:t>
            </w:r>
            <w:r w:rsidRPr="007B0842">
              <w:rPr>
                <w:rFonts w:ascii="Times New Roman" w:hAnsi="Times New Roman"/>
                <w:sz w:val="24"/>
                <w:szCs w:val="24"/>
              </w:rPr>
              <w:t>н</w:t>
            </w:r>
            <w:r w:rsidRPr="007B0842">
              <w:rPr>
                <w:rFonts w:ascii="Times New Roman" w:hAnsi="Times New Roman"/>
                <w:sz w:val="24"/>
                <w:szCs w:val="24"/>
              </w:rPr>
              <w:t>ги</w:t>
            </w:r>
          </w:p>
        </w:tc>
        <w:tc>
          <w:tcPr>
            <w:tcW w:w="1959" w:type="dxa"/>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Игровые ситу</w:t>
            </w:r>
            <w:r w:rsidRPr="007B0842">
              <w:rPr>
                <w:rFonts w:ascii="Times New Roman" w:hAnsi="Times New Roman"/>
                <w:sz w:val="24"/>
                <w:szCs w:val="24"/>
              </w:rPr>
              <w:t>а</w:t>
            </w:r>
            <w:r w:rsidRPr="007B0842">
              <w:rPr>
                <w:rFonts w:ascii="Times New Roman" w:hAnsi="Times New Roman"/>
                <w:sz w:val="24"/>
                <w:szCs w:val="24"/>
              </w:rPr>
              <w:t>ции, деловые игры, филосо</w:t>
            </w:r>
            <w:r w:rsidRPr="007B0842">
              <w:rPr>
                <w:rFonts w:ascii="Times New Roman" w:hAnsi="Times New Roman"/>
                <w:sz w:val="24"/>
                <w:szCs w:val="24"/>
              </w:rPr>
              <w:t>ф</w:t>
            </w:r>
            <w:r w:rsidRPr="007B0842">
              <w:rPr>
                <w:rFonts w:ascii="Times New Roman" w:hAnsi="Times New Roman"/>
                <w:sz w:val="24"/>
                <w:szCs w:val="24"/>
              </w:rPr>
              <w:t>ские игры, игр</w:t>
            </w:r>
            <w:r w:rsidRPr="007B0842">
              <w:rPr>
                <w:rFonts w:ascii="Times New Roman" w:hAnsi="Times New Roman"/>
                <w:sz w:val="24"/>
                <w:szCs w:val="24"/>
              </w:rPr>
              <w:t>о</w:t>
            </w:r>
            <w:r w:rsidRPr="007B0842">
              <w:rPr>
                <w:rFonts w:ascii="Times New Roman" w:hAnsi="Times New Roman"/>
                <w:sz w:val="24"/>
                <w:szCs w:val="24"/>
              </w:rPr>
              <w:t>вое моделиров</w:t>
            </w:r>
            <w:r w:rsidRPr="007B0842">
              <w:rPr>
                <w:rFonts w:ascii="Times New Roman" w:hAnsi="Times New Roman"/>
                <w:sz w:val="24"/>
                <w:szCs w:val="24"/>
              </w:rPr>
              <w:t>а</w:t>
            </w:r>
            <w:r w:rsidRPr="007B0842">
              <w:rPr>
                <w:rFonts w:ascii="Times New Roman" w:hAnsi="Times New Roman"/>
                <w:sz w:val="24"/>
                <w:szCs w:val="24"/>
              </w:rPr>
              <w:t>ние игровых с</w:t>
            </w:r>
            <w:r w:rsidRPr="007B0842">
              <w:rPr>
                <w:rFonts w:ascii="Times New Roman" w:hAnsi="Times New Roman"/>
                <w:sz w:val="24"/>
                <w:szCs w:val="24"/>
              </w:rPr>
              <w:t>и</w:t>
            </w:r>
            <w:r w:rsidRPr="007B0842">
              <w:rPr>
                <w:rFonts w:ascii="Times New Roman" w:hAnsi="Times New Roman"/>
                <w:sz w:val="24"/>
                <w:szCs w:val="24"/>
              </w:rPr>
              <w:t>туаций, прои</w:t>
            </w:r>
            <w:r w:rsidRPr="007B0842">
              <w:rPr>
                <w:rFonts w:ascii="Times New Roman" w:hAnsi="Times New Roman"/>
                <w:sz w:val="24"/>
                <w:szCs w:val="24"/>
              </w:rPr>
              <w:t>г</w:t>
            </w:r>
            <w:r w:rsidRPr="007B0842">
              <w:rPr>
                <w:rFonts w:ascii="Times New Roman" w:hAnsi="Times New Roman"/>
                <w:sz w:val="24"/>
                <w:szCs w:val="24"/>
              </w:rPr>
              <w:t>рывание ситу</w:t>
            </w:r>
            <w:r w:rsidRPr="007B0842">
              <w:rPr>
                <w:rFonts w:ascii="Times New Roman" w:hAnsi="Times New Roman"/>
                <w:sz w:val="24"/>
                <w:szCs w:val="24"/>
              </w:rPr>
              <w:t>а</w:t>
            </w:r>
            <w:r w:rsidRPr="007B0842">
              <w:rPr>
                <w:rFonts w:ascii="Times New Roman" w:hAnsi="Times New Roman"/>
                <w:sz w:val="24"/>
                <w:szCs w:val="24"/>
              </w:rPr>
              <w:t>ций</w:t>
            </w:r>
          </w:p>
        </w:tc>
        <w:tc>
          <w:tcPr>
            <w:tcW w:w="1922" w:type="dxa"/>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Урок – игра, викторины, и</w:t>
            </w:r>
            <w:r w:rsidRPr="007B0842">
              <w:rPr>
                <w:rFonts w:ascii="Times New Roman" w:hAnsi="Times New Roman"/>
                <w:sz w:val="24"/>
                <w:szCs w:val="24"/>
              </w:rPr>
              <w:t>г</w:t>
            </w:r>
            <w:r w:rsidRPr="007B0842">
              <w:rPr>
                <w:rFonts w:ascii="Times New Roman" w:hAnsi="Times New Roman"/>
                <w:sz w:val="24"/>
                <w:szCs w:val="24"/>
              </w:rPr>
              <w:t>ровые ситуации, деловые игры,</w:t>
            </w:r>
          </w:p>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сюжетно-ролевые игры, диагностич</w:t>
            </w:r>
            <w:r w:rsidRPr="007B0842">
              <w:rPr>
                <w:rFonts w:ascii="Times New Roman" w:hAnsi="Times New Roman"/>
                <w:sz w:val="24"/>
                <w:szCs w:val="24"/>
              </w:rPr>
              <w:t>е</w:t>
            </w:r>
            <w:r w:rsidRPr="007B0842">
              <w:rPr>
                <w:rFonts w:ascii="Times New Roman" w:hAnsi="Times New Roman"/>
                <w:sz w:val="24"/>
                <w:szCs w:val="24"/>
              </w:rPr>
              <w:t xml:space="preserve">ские ситуации, философские. </w:t>
            </w:r>
          </w:p>
        </w:tc>
      </w:tr>
      <w:tr w:rsidR="003A00DB" w:rsidRPr="007B0842" w:rsidTr="00E21A21">
        <w:trPr>
          <w:trHeight w:val="1649"/>
        </w:trPr>
        <w:tc>
          <w:tcPr>
            <w:tcW w:w="2224" w:type="dxa"/>
          </w:tcPr>
          <w:p w:rsidR="003A00DB" w:rsidRPr="007B0842" w:rsidRDefault="003A00DB" w:rsidP="00842CE8">
            <w:pPr>
              <w:spacing w:after="0" w:line="240" w:lineRule="auto"/>
              <w:jc w:val="both"/>
              <w:rPr>
                <w:rFonts w:ascii="Times New Roman" w:hAnsi="Times New Roman"/>
                <w:i/>
                <w:sz w:val="24"/>
                <w:szCs w:val="24"/>
              </w:rPr>
            </w:pPr>
            <w:r w:rsidRPr="007B0842">
              <w:rPr>
                <w:rFonts w:ascii="Times New Roman" w:hAnsi="Times New Roman"/>
                <w:i/>
                <w:sz w:val="24"/>
                <w:szCs w:val="24"/>
              </w:rPr>
              <w:lastRenderedPageBreak/>
              <w:t>Туристско-краеведческая деятельность: п</w:t>
            </w:r>
            <w:r w:rsidRPr="007B0842">
              <w:rPr>
                <w:rFonts w:ascii="Times New Roman" w:hAnsi="Times New Roman"/>
                <w:i/>
                <w:sz w:val="24"/>
                <w:szCs w:val="24"/>
              </w:rPr>
              <w:t>у</w:t>
            </w:r>
            <w:r w:rsidRPr="007B0842">
              <w:rPr>
                <w:rFonts w:ascii="Times New Roman" w:hAnsi="Times New Roman"/>
                <w:i/>
                <w:sz w:val="24"/>
                <w:szCs w:val="24"/>
              </w:rPr>
              <w:t>тешествия, эк</w:t>
            </w:r>
            <w:r w:rsidRPr="007B0842">
              <w:rPr>
                <w:rFonts w:ascii="Times New Roman" w:hAnsi="Times New Roman"/>
                <w:i/>
                <w:sz w:val="24"/>
                <w:szCs w:val="24"/>
              </w:rPr>
              <w:t>с</w:t>
            </w:r>
            <w:r w:rsidRPr="007B0842">
              <w:rPr>
                <w:rFonts w:ascii="Times New Roman" w:hAnsi="Times New Roman"/>
                <w:i/>
                <w:sz w:val="24"/>
                <w:szCs w:val="24"/>
              </w:rPr>
              <w:t>курсии, походы</w:t>
            </w:r>
          </w:p>
        </w:tc>
        <w:tc>
          <w:tcPr>
            <w:tcW w:w="7949" w:type="dxa"/>
            <w:gridSpan w:val="4"/>
            <w:vAlign w:val="center"/>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Экскурсии в театр, на выставки, концерты, библиотеку, в учреждения д</w:t>
            </w:r>
            <w:r w:rsidRPr="007B0842">
              <w:rPr>
                <w:rFonts w:ascii="Times New Roman" w:hAnsi="Times New Roman"/>
                <w:sz w:val="24"/>
                <w:szCs w:val="24"/>
              </w:rPr>
              <w:t>о</w:t>
            </w:r>
            <w:r w:rsidRPr="007B0842">
              <w:rPr>
                <w:rFonts w:ascii="Times New Roman" w:hAnsi="Times New Roman"/>
                <w:sz w:val="24"/>
                <w:szCs w:val="24"/>
              </w:rPr>
              <w:t>полнительного образования</w:t>
            </w:r>
          </w:p>
        </w:tc>
      </w:tr>
      <w:tr w:rsidR="003A00DB" w:rsidRPr="007B0842" w:rsidTr="00E21A21">
        <w:trPr>
          <w:trHeight w:val="1104"/>
        </w:trPr>
        <w:tc>
          <w:tcPr>
            <w:tcW w:w="2224" w:type="dxa"/>
          </w:tcPr>
          <w:p w:rsidR="003A00DB" w:rsidRPr="007B0842" w:rsidRDefault="003A00DB" w:rsidP="00842CE8">
            <w:pPr>
              <w:spacing w:after="0" w:line="240" w:lineRule="auto"/>
              <w:jc w:val="both"/>
              <w:rPr>
                <w:rFonts w:ascii="Times New Roman" w:hAnsi="Times New Roman"/>
                <w:i/>
                <w:sz w:val="24"/>
                <w:szCs w:val="24"/>
              </w:rPr>
            </w:pPr>
            <w:r w:rsidRPr="007B0842">
              <w:rPr>
                <w:rFonts w:ascii="Times New Roman" w:hAnsi="Times New Roman"/>
                <w:i/>
                <w:sz w:val="24"/>
                <w:szCs w:val="24"/>
              </w:rPr>
              <w:t>Творческая де</w:t>
            </w:r>
            <w:r w:rsidRPr="007B0842">
              <w:rPr>
                <w:rFonts w:ascii="Times New Roman" w:hAnsi="Times New Roman"/>
                <w:i/>
                <w:sz w:val="24"/>
                <w:szCs w:val="24"/>
              </w:rPr>
              <w:t>я</w:t>
            </w:r>
            <w:r w:rsidRPr="007B0842">
              <w:rPr>
                <w:rFonts w:ascii="Times New Roman" w:hAnsi="Times New Roman"/>
                <w:i/>
                <w:sz w:val="24"/>
                <w:szCs w:val="24"/>
              </w:rPr>
              <w:t>тельность: в</w:t>
            </w:r>
            <w:r w:rsidRPr="007B0842">
              <w:rPr>
                <w:rFonts w:ascii="Times New Roman" w:hAnsi="Times New Roman"/>
                <w:i/>
                <w:sz w:val="24"/>
                <w:szCs w:val="24"/>
              </w:rPr>
              <w:t>ы</w:t>
            </w:r>
            <w:r w:rsidRPr="007B0842">
              <w:rPr>
                <w:rFonts w:ascii="Times New Roman" w:hAnsi="Times New Roman"/>
                <w:i/>
                <w:sz w:val="24"/>
                <w:szCs w:val="24"/>
              </w:rPr>
              <w:t>ставки, конкурсы, фестивали</w:t>
            </w:r>
          </w:p>
        </w:tc>
        <w:tc>
          <w:tcPr>
            <w:tcW w:w="7949" w:type="dxa"/>
            <w:gridSpan w:val="4"/>
            <w:vAlign w:val="center"/>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Конкурсы рисунков; чтецов и поэтов, конкурс вежливости, КВН и т.д.</w:t>
            </w:r>
          </w:p>
        </w:tc>
      </w:tr>
      <w:tr w:rsidR="003A00DB" w:rsidRPr="007B0842" w:rsidTr="00E21A21">
        <w:trPr>
          <w:trHeight w:val="832"/>
        </w:trPr>
        <w:tc>
          <w:tcPr>
            <w:tcW w:w="2224" w:type="dxa"/>
          </w:tcPr>
          <w:p w:rsidR="003A00DB" w:rsidRPr="007B0842" w:rsidRDefault="003A00DB" w:rsidP="00842CE8">
            <w:pPr>
              <w:spacing w:after="0" w:line="240" w:lineRule="auto"/>
              <w:jc w:val="both"/>
              <w:rPr>
                <w:rFonts w:ascii="Times New Roman" w:hAnsi="Times New Roman"/>
                <w:i/>
                <w:sz w:val="24"/>
                <w:szCs w:val="24"/>
              </w:rPr>
            </w:pPr>
            <w:r w:rsidRPr="007B0842">
              <w:rPr>
                <w:rFonts w:ascii="Times New Roman" w:hAnsi="Times New Roman"/>
                <w:i/>
                <w:sz w:val="24"/>
                <w:szCs w:val="24"/>
              </w:rPr>
              <w:t>Работа с родит</w:t>
            </w:r>
            <w:r w:rsidRPr="007B0842">
              <w:rPr>
                <w:rFonts w:ascii="Times New Roman" w:hAnsi="Times New Roman"/>
                <w:i/>
                <w:sz w:val="24"/>
                <w:szCs w:val="24"/>
              </w:rPr>
              <w:t>е</w:t>
            </w:r>
            <w:r w:rsidRPr="007B0842">
              <w:rPr>
                <w:rFonts w:ascii="Times New Roman" w:hAnsi="Times New Roman"/>
                <w:i/>
                <w:sz w:val="24"/>
                <w:szCs w:val="24"/>
              </w:rPr>
              <w:t>лями</w:t>
            </w:r>
          </w:p>
        </w:tc>
        <w:tc>
          <w:tcPr>
            <w:tcW w:w="7949" w:type="dxa"/>
            <w:gridSpan w:val="4"/>
            <w:vAlign w:val="center"/>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Конкурсы «Папа, мама, я – дружная семья», «Папа, мама, я – читающая семья», «Папа, мама, я – спортивная семья», совместные экскурсии, пох</w:t>
            </w:r>
            <w:r w:rsidRPr="007B0842">
              <w:rPr>
                <w:rFonts w:ascii="Times New Roman" w:hAnsi="Times New Roman"/>
                <w:sz w:val="24"/>
                <w:szCs w:val="24"/>
              </w:rPr>
              <w:t>о</w:t>
            </w:r>
            <w:r w:rsidRPr="007B0842">
              <w:rPr>
                <w:rFonts w:ascii="Times New Roman" w:hAnsi="Times New Roman"/>
                <w:sz w:val="24"/>
                <w:szCs w:val="24"/>
              </w:rPr>
              <w:t>ды, праздники</w:t>
            </w:r>
          </w:p>
        </w:tc>
      </w:tr>
    </w:tbl>
    <w:p w:rsidR="004D7499" w:rsidRDefault="004D7499" w:rsidP="00AE0B43">
      <w:pPr>
        <w:pStyle w:val="affffff5"/>
        <w:spacing w:line="360" w:lineRule="auto"/>
        <w:ind w:firstLine="0"/>
        <w:rPr>
          <w:rFonts w:ascii="Times New Roman" w:hAnsi="Times New Roman"/>
          <w:b/>
          <w:sz w:val="24"/>
          <w:szCs w:val="24"/>
        </w:rPr>
      </w:pPr>
    </w:p>
    <w:p w:rsidR="000801C8" w:rsidRDefault="000801C8" w:rsidP="00AE0B43">
      <w:pPr>
        <w:pStyle w:val="affffff5"/>
        <w:spacing w:line="360" w:lineRule="auto"/>
        <w:ind w:firstLine="0"/>
        <w:rPr>
          <w:rFonts w:ascii="Times New Roman" w:hAnsi="Times New Roman"/>
          <w:b/>
          <w:sz w:val="24"/>
          <w:szCs w:val="24"/>
        </w:rPr>
      </w:pPr>
    </w:p>
    <w:p w:rsidR="000801C8" w:rsidRDefault="000801C8" w:rsidP="00AE0B43">
      <w:pPr>
        <w:pStyle w:val="affffff5"/>
        <w:spacing w:line="360" w:lineRule="auto"/>
        <w:ind w:firstLine="0"/>
        <w:rPr>
          <w:rFonts w:ascii="Times New Roman" w:hAnsi="Times New Roman"/>
          <w:b/>
          <w:sz w:val="24"/>
          <w:szCs w:val="24"/>
        </w:rPr>
      </w:pPr>
    </w:p>
    <w:p w:rsidR="003A00DB" w:rsidRPr="00AE0B43" w:rsidRDefault="003A00DB" w:rsidP="00AE0B43">
      <w:pPr>
        <w:pStyle w:val="affffff5"/>
        <w:spacing w:line="360" w:lineRule="auto"/>
        <w:ind w:firstLine="709"/>
        <w:rPr>
          <w:rFonts w:ascii="Times New Roman" w:hAnsi="Times New Roman"/>
          <w:b/>
          <w:color w:val="auto"/>
          <w:spacing w:val="2"/>
          <w:sz w:val="28"/>
          <w:szCs w:val="28"/>
        </w:rPr>
      </w:pPr>
      <w:r w:rsidRPr="00445954">
        <w:rPr>
          <w:rFonts w:ascii="Times New Roman" w:hAnsi="Times New Roman"/>
          <w:b/>
          <w:sz w:val="24"/>
          <w:szCs w:val="24"/>
        </w:rPr>
        <w:t>3.</w:t>
      </w:r>
      <w:r w:rsidR="003B4223" w:rsidRPr="003B4223">
        <w:rPr>
          <w:rFonts w:ascii="Times New Roman" w:hAnsi="Times New Roman"/>
          <w:b/>
          <w:color w:val="auto"/>
          <w:spacing w:val="2"/>
          <w:sz w:val="24"/>
          <w:szCs w:val="24"/>
        </w:rPr>
        <w:t>Воспитание положительного отношения к труду и творчеству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98"/>
        <w:gridCol w:w="2084"/>
        <w:gridCol w:w="1936"/>
        <w:gridCol w:w="1936"/>
        <w:gridCol w:w="1899"/>
      </w:tblGrid>
      <w:tr w:rsidR="003A00DB" w:rsidRPr="007B0842" w:rsidTr="00572BFC">
        <w:trPr>
          <w:trHeight w:val="1422"/>
        </w:trPr>
        <w:tc>
          <w:tcPr>
            <w:tcW w:w="2198" w:type="dxa"/>
            <w:tcBorders>
              <w:bottom w:val="single" w:sz="4" w:space="0" w:color="auto"/>
            </w:tcBorders>
          </w:tcPr>
          <w:p w:rsidR="003A00DB" w:rsidRPr="007B0842" w:rsidRDefault="003A00DB" w:rsidP="003B4223">
            <w:pPr>
              <w:spacing w:after="0" w:line="240" w:lineRule="auto"/>
              <w:jc w:val="both"/>
              <w:rPr>
                <w:rFonts w:ascii="Times New Roman" w:hAnsi="Times New Roman"/>
                <w:sz w:val="24"/>
                <w:szCs w:val="24"/>
              </w:rPr>
            </w:pPr>
            <w:r w:rsidRPr="007B0842">
              <w:rPr>
                <w:rStyle w:val="FontStyle312"/>
                <w:rFonts w:ascii="Times New Roman" w:hAnsi="Times New Roman" w:cs="Times New Roman"/>
                <w:sz w:val="24"/>
                <w:szCs w:val="24"/>
              </w:rPr>
              <w:t>Задачи воспит</w:t>
            </w:r>
            <w:r w:rsidRPr="007B0842">
              <w:rPr>
                <w:rStyle w:val="FontStyle312"/>
                <w:rFonts w:ascii="Times New Roman" w:hAnsi="Times New Roman" w:cs="Times New Roman"/>
                <w:sz w:val="24"/>
                <w:szCs w:val="24"/>
              </w:rPr>
              <w:t>а</w:t>
            </w:r>
            <w:r w:rsidRPr="007B0842">
              <w:rPr>
                <w:rStyle w:val="FontStyle312"/>
                <w:rFonts w:ascii="Times New Roman" w:hAnsi="Times New Roman" w:cs="Times New Roman"/>
                <w:sz w:val="24"/>
                <w:szCs w:val="24"/>
              </w:rPr>
              <w:t xml:space="preserve">ния </w:t>
            </w:r>
            <w:r w:rsidR="003B4223">
              <w:rPr>
                <w:rStyle w:val="FontStyle312"/>
                <w:rFonts w:ascii="Times New Roman" w:hAnsi="Times New Roman" w:cs="Times New Roman"/>
                <w:sz w:val="24"/>
                <w:szCs w:val="24"/>
              </w:rPr>
              <w:t>положител</w:t>
            </w:r>
            <w:r w:rsidR="003B4223">
              <w:rPr>
                <w:rStyle w:val="FontStyle312"/>
                <w:rFonts w:ascii="Times New Roman" w:hAnsi="Times New Roman" w:cs="Times New Roman"/>
                <w:sz w:val="24"/>
                <w:szCs w:val="24"/>
              </w:rPr>
              <w:t>ь</w:t>
            </w:r>
            <w:r w:rsidR="003B4223">
              <w:rPr>
                <w:rStyle w:val="FontStyle312"/>
                <w:rFonts w:ascii="Times New Roman" w:hAnsi="Times New Roman" w:cs="Times New Roman"/>
                <w:sz w:val="24"/>
                <w:szCs w:val="24"/>
              </w:rPr>
              <w:t>ного отношения к труду и творчес</w:t>
            </w:r>
            <w:r w:rsidR="003B4223">
              <w:rPr>
                <w:rStyle w:val="FontStyle312"/>
                <w:rFonts w:ascii="Times New Roman" w:hAnsi="Times New Roman" w:cs="Times New Roman"/>
                <w:sz w:val="24"/>
                <w:szCs w:val="24"/>
              </w:rPr>
              <w:t>т</w:t>
            </w:r>
            <w:r w:rsidR="003B4223">
              <w:rPr>
                <w:rStyle w:val="FontStyle312"/>
                <w:rFonts w:ascii="Times New Roman" w:hAnsi="Times New Roman" w:cs="Times New Roman"/>
                <w:sz w:val="24"/>
                <w:szCs w:val="24"/>
              </w:rPr>
              <w:t>ву</w:t>
            </w:r>
          </w:p>
        </w:tc>
        <w:tc>
          <w:tcPr>
            <w:tcW w:w="7855" w:type="dxa"/>
            <w:gridSpan w:val="4"/>
            <w:tcBorders>
              <w:bottom w:val="single" w:sz="4" w:space="0" w:color="auto"/>
            </w:tcBorders>
          </w:tcPr>
          <w:p w:rsidR="003A00DB" w:rsidRPr="00445954" w:rsidRDefault="003A00DB" w:rsidP="00842CE8">
            <w:pPr>
              <w:pStyle w:val="Style95"/>
              <w:widowControl/>
              <w:tabs>
                <w:tab w:val="left" w:pos="350"/>
              </w:tabs>
              <w:spacing w:line="240" w:lineRule="auto"/>
              <w:ind w:firstLine="29"/>
              <w:jc w:val="both"/>
              <w:rPr>
                <w:rStyle w:val="FontStyle240"/>
                <w:rFonts w:ascii="Times New Roman" w:hAnsi="Times New Roman" w:cs="Times New Roman"/>
                <w:sz w:val="24"/>
                <w:szCs w:val="24"/>
              </w:rPr>
            </w:pPr>
            <w:r w:rsidRPr="00445954">
              <w:rPr>
                <w:rStyle w:val="FontStyle240"/>
                <w:rFonts w:ascii="Times New Roman" w:hAnsi="Times New Roman" w:cs="Times New Roman"/>
                <w:sz w:val="24"/>
                <w:szCs w:val="24"/>
              </w:rPr>
              <w:t>1.Формировать представления о ведущей роли образования, труда и зн</w:t>
            </w:r>
            <w:r w:rsidRPr="00445954">
              <w:rPr>
                <w:rStyle w:val="FontStyle240"/>
                <w:rFonts w:ascii="Times New Roman" w:hAnsi="Times New Roman" w:cs="Times New Roman"/>
                <w:sz w:val="24"/>
                <w:szCs w:val="24"/>
              </w:rPr>
              <w:t>а</w:t>
            </w:r>
            <w:r w:rsidRPr="00445954">
              <w:rPr>
                <w:rStyle w:val="FontStyle240"/>
                <w:rFonts w:ascii="Times New Roman" w:hAnsi="Times New Roman" w:cs="Times New Roman"/>
                <w:sz w:val="24"/>
                <w:szCs w:val="24"/>
              </w:rPr>
              <w:t>чении творчества в жизни человека и общества; о нравственных основах учёбы, труда и творчества.</w:t>
            </w:r>
          </w:p>
          <w:p w:rsidR="003A00DB" w:rsidRPr="00445954" w:rsidRDefault="003A00DB" w:rsidP="00842CE8">
            <w:pPr>
              <w:pStyle w:val="Style95"/>
              <w:widowControl/>
              <w:tabs>
                <w:tab w:val="left" w:pos="350"/>
              </w:tabs>
              <w:spacing w:line="240" w:lineRule="auto"/>
              <w:ind w:firstLine="14"/>
              <w:jc w:val="both"/>
              <w:rPr>
                <w:rStyle w:val="FontStyle240"/>
                <w:rFonts w:ascii="Times New Roman" w:hAnsi="Times New Roman" w:cs="Times New Roman"/>
                <w:sz w:val="24"/>
                <w:szCs w:val="24"/>
              </w:rPr>
            </w:pPr>
            <w:r w:rsidRPr="00445954">
              <w:rPr>
                <w:rStyle w:val="FontStyle240"/>
                <w:rFonts w:ascii="Times New Roman" w:hAnsi="Times New Roman" w:cs="Times New Roman"/>
                <w:sz w:val="24"/>
                <w:szCs w:val="24"/>
              </w:rPr>
              <w:t>2.Воспитывать уважение к труду и творчеству старших и сверстни</w:t>
            </w:r>
            <w:r w:rsidR="00081656">
              <w:rPr>
                <w:rStyle w:val="FontStyle240"/>
                <w:rFonts w:ascii="Times New Roman" w:hAnsi="Times New Roman" w:cs="Times New Roman"/>
                <w:sz w:val="24"/>
                <w:szCs w:val="24"/>
              </w:rPr>
              <w:t xml:space="preserve">ков; ценностное </w:t>
            </w:r>
            <w:r w:rsidRPr="00445954">
              <w:rPr>
                <w:rStyle w:val="FontStyle240"/>
                <w:rFonts w:ascii="Times New Roman" w:hAnsi="Times New Roman" w:cs="Times New Roman"/>
                <w:sz w:val="24"/>
                <w:szCs w:val="24"/>
              </w:rPr>
              <w:t>отношение к учёбе как виду творческой деятельности и б</w:t>
            </w:r>
            <w:r w:rsidRPr="00445954">
              <w:rPr>
                <w:rStyle w:val="FontStyle240"/>
                <w:rFonts w:ascii="Times New Roman" w:hAnsi="Times New Roman" w:cs="Times New Roman"/>
                <w:sz w:val="24"/>
                <w:szCs w:val="24"/>
              </w:rPr>
              <w:t>е</w:t>
            </w:r>
            <w:r w:rsidRPr="00445954">
              <w:rPr>
                <w:rStyle w:val="FontStyle240"/>
                <w:rFonts w:ascii="Times New Roman" w:hAnsi="Times New Roman" w:cs="Times New Roman"/>
                <w:sz w:val="24"/>
                <w:szCs w:val="24"/>
              </w:rPr>
              <w:t>режное отношение к результатам своего труда, труда других людей, к школьному имуществу, учебникам, личным вещам.</w:t>
            </w:r>
          </w:p>
          <w:p w:rsidR="003A00DB" w:rsidRPr="00445954" w:rsidRDefault="003A00DB" w:rsidP="00842CE8">
            <w:pPr>
              <w:pStyle w:val="Style95"/>
              <w:widowControl/>
              <w:tabs>
                <w:tab w:val="left" w:pos="350"/>
              </w:tabs>
              <w:spacing w:line="240" w:lineRule="auto"/>
              <w:jc w:val="both"/>
              <w:rPr>
                <w:rStyle w:val="FontStyle240"/>
                <w:rFonts w:ascii="Times New Roman" w:hAnsi="Times New Roman" w:cs="Times New Roman"/>
                <w:sz w:val="24"/>
                <w:szCs w:val="24"/>
              </w:rPr>
            </w:pPr>
            <w:r w:rsidRPr="00445954">
              <w:rPr>
                <w:rStyle w:val="FontStyle240"/>
                <w:rFonts w:ascii="Times New Roman" w:hAnsi="Times New Roman" w:cs="Times New Roman"/>
                <w:sz w:val="24"/>
                <w:szCs w:val="24"/>
              </w:rPr>
              <w:t>3.Формировать представления об основных профессиях.</w:t>
            </w:r>
          </w:p>
          <w:p w:rsidR="003A00DB" w:rsidRPr="00445954" w:rsidRDefault="003A00DB" w:rsidP="00842CE8">
            <w:pPr>
              <w:pStyle w:val="Style95"/>
              <w:widowControl/>
              <w:tabs>
                <w:tab w:val="left" w:pos="350"/>
              </w:tabs>
              <w:spacing w:line="240" w:lineRule="auto"/>
              <w:jc w:val="both"/>
              <w:rPr>
                <w:rStyle w:val="FontStyle240"/>
                <w:rFonts w:ascii="Times New Roman" w:hAnsi="Times New Roman" w:cs="Times New Roman"/>
                <w:sz w:val="24"/>
                <w:szCs w:val="24"/>
              </w:rPr>
            </w:pPr>
            <w:r w:rsidRPr="00445954">
              <w:rPr>
                <w:rStyle w:val="FontStyle240"/>
                <w:rFonts w:ascii="Times New Roman" w:hAnsi="Times New Roman" w:cs="Times New Roman"/>
                <w:sz w:val="24"/>
                <w:szCs w:val="24"/>
              </w:rPr>
              <w:t>4.Формировать первоначальные навыки коллективной работы, в том чи</w:t>
            </w:r>
            <w:r w:rsidRPr="00445954">
              <w:rPr>
                <w:rStyle w:val="FontStyle240"/>
                <w:rFonts w:ascii="Times New Roman" w:hAnsi="Times New Roman" w:cs="Times New Roman"/>
                <w:sz w:val="24"/>
                <w:szCs w:val="24"/>
              </w:rPr>
              <w:t>с</w:t>
            </w:r>
            <w:r w:rsidRPr="00445954">
              <w:rPr>
                <w:rStyle w:val="FontStyle240"/>
                <w:rFonts w:ascii="Times New Roman" w:hAnsi="Times New Roman" w:cs="Times New Roman"/>
                <w:sz w:val="24"/>
                <w:szCs w:val="24"/>
              </w:rPr>
              <w:t>ле при разработке и реализации учебных и учебно-трудовых проектов.</w:t>
            </w:r>
          </w:p>
          <w:p w:rsidR="003A00DB" w:rsidRPr="00445954" w:rsidRDefault="003A00DB" w:rsidP="00842CE8">
            <w:pPr>
              <w:pStyle w:val="Style95"/>
              <w:widowControl/>
              <w:tabs>
                <w:tab w:val="left" w:pos="350"/>
              </w:tabs>
              <w:spacing w:line="240" w:lineRule="auto"/>
              <w:ind w:firstLine="5"/>
              <w:jc w:val="both"/>
              <w:rPr>
                <w:rStyle w:val="FontStyle240"/>
                <w:rFonts w:ascii="Times New Roman" w:hAnsi="Times New Roman" w:cs="Times New Roman"/>
                <w:sz w:val="24"/>
                <w:szCs w:val="24"/>
              </w:rPr>
            </w:pPr>
            <w:r w:rsidRPr="00445954">
              <w:rPr>
                <w:rStyle w:val="FontStyle240"/>
                <w:rFonts w:ascii="Times New Roman" w:hAnsi="Times New Roman" w:cs="Times New Roman"/>
                <w:sz w:val="24"/>
                <w:szCs w:val="24"/>
              </w:rPr>
              <w:t>5.Стимулировать проявление отрицательного отношения к лени и н</w:t>
            </w:r>
            <w:r w:rsidRPr="00445954">
              <w:rPr>
                <w:rStyle w:val="FontStyle240"/>
                <w:rFonts w:ascii="Times New Roman" w:hAnsi="Times New Roman" w:cs="Times New Roman"/>
                <w:sz w:val="24"/>
                <w:szCs w:val="24"/>
              </w:rPr>
              <w:t>е</w:t>
            </w:r>
            <w:r w:rsidRPr="00445954">
              <w:rPr>
                <w:rStyle w:val="FontStyle240"/>
                <w:rFonts w:ascii="Times New Roman" w:hAnsi="Times New Roman" w:cs="Times New Roman"/>
                <w:sz w:val="24"/>
                <w:szCs w:val="24"/>
              </w:rPr>
              <w:t>брежности в труде и учёбе, небережливости и равнодушию к результатам труда людей.</w:t>
            </w:r>
          </w:p>
          <w:p w:rsidR="003A00DB" w:rsidRPr="00445954" w:rsidRDefault="003A00DB" w:rsidP="00842CE8">
            <w:pPr>
              <w:pStyle w:val="Style68"/>
              <w:widowControl/>
              <w:spacing w:line="240" w:lineRule="auto"/>
            </w:pPr>
            <w:r w:rsidRPr="00445954">
              <w:rPr>
                <w:rStyle w:val="FontStyle240"/>
                <w:rFonts w:ascii="Times New Roman" w:hAnsi="Times New Roman" w:cs="Times New Roman"/>
                <w:sz w:val="24"/>
                <w:szCs w:val="24"/>
              </w:rPr>
              <w:t xml:space="preserve">6.Формировать личностные качества, такие, как дисциплинированность, последовательность и настойчивость в выполнении учебных и учебно-трудовых заданий. </w:t>
            </w:r>
          </w:p>
        </w:tc>
      </w:tr>
      <w:tr w:rsidR="003A00DB" w:rsidRPr="007B0842" w:rsidTr="00572BFC">
        <w:trPr>
          <w:trHeight w:val="429"/>
        </w:trPr>
        <w:tc>
          <w:tcPr>
            <w:tcW w:w="2198" w:type="dxa"/>
            <w:vMerge w:val="restart"/>
            <w:tcBorders>
              <w:top w:val="single" w:sz="4" w:space="0" w:color="auto"/>
            </w:tcBorders>
          </w:tcPr>
          <w:p w:rsidR="003A00DB" w:rsidRPr="00445954" w:rsidRDefault="003A00DB" w:rsidP="00842CE8">
            <w:pPr>
              <w:pStyle w:val="Style63"/>
              <w:widowControl/>
              <w:spacing w:line="240" w:lineRule="auto"/>
              <w:rPr>
                <w:b/>
                <w:bCs/>
              </w:rPr>
            </w:pPr>
            <w:r w:rsidRPr="00445954">
              <w:rPr>
                <w:rStyle w:val="FontStyle159"/>
                <w:rFonts w:ascii="Times New Roman" w:hAnsi="Times New Roman" w:cs="Times New Roman"/>
                <w:sz w:val="24"/>
                <w:szCs w:val="24"/>
              </w:rPr>
              <w:t>Виды деятельн</w:t>
            </w:r>
            <w:r w:rsidRPr="00445954">
              <w:rPr>
                <w:rStyle w:val="FontStyle159"/>
                <w:rFonts w:ascii="Times New Roman" w:hAnsi="Times New Roman" w:cs="Times New Roman"/>
                <w:sz w:val="24"/>
                <w:szCs w:val="24"/>
              </w:rPr>
              <w:t>о</w:t>
            </w:r>
            <w:r w:rsidRPr="00445954">
              <w:rPr>
                <w:rStyle w:val="FontStyle159"/>
                <w:rFonts w:ascii="Times New Roman" w:hAnsi="Times New Roman" w:cs="Times New Roman"/>
                <w:sz w:val="24"/>
                <w:szCs w:val="24"/>
              </w:rPr>
              <w:t>сти и формы о</w:t>
            </w:r>
            <w:r w:rsidRPr="00445954">
              <w:rPr>
                <w:rStyle w:val="FontStyle159"/>
                <w:rFonts w:ascii="Times New Roman" w:hAnsi="Times New Roman" w:cs="Times New Roman"/>
                <w:sz w:val="24"/>
                <w:szCs w:val="24"/>
              </w:rPr>
              <w:t>р</w:t>
            </w:r>
            <w:r w:rsidRPr="00445954">
              <w:rPr>
                <w:rStyle w:val="FontStyle159"/>
                <w:rFonts w:ascii="Times New Roman" w:hAnsi="Times New Roman" w:cs="Times New Roman"/>
                <w:sz w:val="24"/>
                <w:szCs w:val="24"/>
              </w:rPr>
              <w:t>ганизации вн</w:t>
            </w:r>
            <w:r w:rsidRPr="00445954">
              <w:rPr>
                <w:rStyle w:val="FontStyle159"/>
                <w:rFonts w:ascii="Times New Roman" w:hAnsi="Times New Roman" w:cs="Times New Roman"/>
                <w:sz w:val="24"/>
                <w:szCs w:val="24"/>
              </w:rPr>
              <w:t>е</w:t>
            </w:r>
            <w:r w:rsidRPr="00445954">
              <w:rPr>
                <w:rStyle w:val="FontStyle159"/>
                <w:rFonts w:ascii="Times New Roman" w:hAnsi="Times New Roman" w:cs="Times New Roman"/>
                <w:sz w:val="24"/>
                <w:szCs w:val="24"/>
              </w:rPr>
              <w:t>урочной и вн</w:t>
            </w:r>
            <w:r w:rsidRPr="00445954">
              <w:rPr>
                <w:rStyle w:val="FontStyle159"/>
                <w:rFonts w:ascii="Times New Roman" w:hAnsi="Times New Roman" w:cs="Times New Roman"/>
                <w:sz w:val="24"/>
                <w:szCs w:val="24"/>
              </w:rPr>
              <w:t>е</w:t>
            </w:r>
            <w:r w:rsidRPr="00445954">
              <w:rPr>
                <w:rStyle w:val="FontStyle159"/>
                <w:rFonts w:ascii="Times New Roman" w:hAnsi="Times New Roman" w:cs="Times New Roman"/>
                <w:sz w:val="24"/>
                <w:szCs w:val="24"/>
              </w:rPr>
              <w:t>школьной работы с младшими школьниками</w:t>
            </w:r>
          </w:p>
        </w:tc>
        <w:tc>
          <w:tcPr>
            <w:tcW w:w="7855" w:type="dxa"/>
            <w:gridSpan w:val="4"/>
            <w:tcBorders>
              <w:top w:val="single" w:sz="4" w:space="0" w:color="auto"/>
              <w:bottom w:val="single" w:sz="4" w:space="0" w:color="auto"/>
            </w:tcBorders>
          </w:tcPr>
          <w:p w:rsidR="003A00DB" w:rsidRPr="007B0842" w:rsidRDefault="003A00DB" w:rsidP="00842CE8">
            <w:pPr>
              <w:spacing w:after="0" w:line="240" w:lineRule="auto"/>
              <w:jc w:val="both"/>
              <w:rPr>
                <w:rFonts w:ascii="Times New Roman" w:hAnsi="Times New Roman"/>
                <w:b/>
                <w:sz w:val="24"/>
                <w:szCs w:val="24"/>
              </w:rPr>
            </w:pPr>
            <w:r w:rsidRPr="007B0842">
              <w:rPr>
                <w:rFonts w:ascii="Times New Roman" w:hAnsi="Times New Roman"/>
                <w:b/>
                <w:sz w:val="24"/>
                <w:szCs w:val="24"/>
              </w:rPr>
              <w:t>Тематика занятий</w:t>
            </w:r>
          </w:p>
        </w:tc>
      </w:tr>
      <w:tr w:rsidR="003A00DB" w:rsidRPr="007B0842" w:rsidTr="003E2812">
        <w:trPr>
          <w:trHeight w:val="409"/>
        </w:trPr>
        <w:tc>
          <w:tcPr>
            <w:tcW w:w="2198" w:type="dxa"/>
            <w:vMerge/>
          </w:tcPr>
          <w:p w:rsidR="003A00DB" w:rsidRPr="007B0842" w:rsidRDefault="003A00DB" w:rsidP="00842CE8">
            <w:pPr>
              <w:spacing w:after="0" w:line="240" w:lineRule="auto"/>
              <w:jc w:val="both"/>
              <w:rPr>
                <w:rFonts w:ascii="Times New Roman" w:hAnsi="Times New Roman"/>
                <w:sz w:val="24"/>
                <w:szCs w:val="24"/>
              </w:rPr>
            </w:pPr>
          </w:p>
        </w:tc>
        <w:tc>
          <w:tcPr>
            <w:tcW w:w="2084" w:type="dxa"/>
            <w:tcBorders>
              <w:top w:val="single" w:sz="4" w:space="0" w:color="auto"/>
            </w:tcBorders>
            <w:vAlign w:val="center"/>
          </w:tcPr>
          <w:p w:rsidR="003A00DB" w:rsidRPr="007B0842" w:rsidRDefault="003A00DB" w:rsidP="00842CE8">
            <w:pPr>
              <w:spacing w:after="0" w:line="240" w:lineRule="auto"/>
              <w:jc w:val="both"/>
              <w:rPr>
                <w:rFonts w:ascii="Times New Roman" w:hAnsi="Times New Roman"/>
                <w:b/>
                <w:sz w:val="24"/>
                <w:szCs w:val="24"/>
              </w:rPr>
            </w:pPr>
            <w:r w:rsidRPr="007B0842">
              <w:rPr>
                <w:rFonts w:ascii="Times New Roman" w:hAnsi="Times New Roman"/>
                <w:b/>
                <w:sz w:val="24"/>
                <w:szCs w:val="24"/>
              </w:rPr>
              <w:t>1 класс</w:t>
            </w:r>
          </w:p>
        </w:tc>
        <w:tc>
          <w:tcPr>
            <w:tcW w:w="1936" w:type="dxa"/>
            <w:tcBorders>
              <w:top w:val="single" w:sz="4" w:space="0" w:color="auto"/>
            </w:tcBorders>
            <w:vAlign w:val="center"/>
          </w:tcPr>
          <w:p w:rsidR="003A00DB" w:rsidRPr="007B0842" w:rsidRDefault="003A00DB" w:rsidP="00842CE8">
            <w:pPr>
              <w:spacing w:after="0" w:line="240" w:lineRule="auto"/>
              <w:jc w:val="both"/>
              <w:rPr>
                <w:rFonts w:ascii="Times New Roman" w:hAnsi="Times New Roman"/>
                <w:b/>
                <w:sz w:val="24"/>
                <w:szCs w:val="24"/>
              </w:rPr>
            </w:pPr>
            <w:r w:rsidRPr="007B0842">
              <w:rPr>
                <w:rFonts w:ascii="Times New Roman" w:hAnsi="Times New Roman"/>
                <w:b/>
                <w:sz w:val="24"/>
                <w:szCs w:val="24"/>
              </w:rPr>
              <w:t>2 класс</w:t>
            </w:r>
          </w:p>
        </w:tc>
        <w:tc>
          <w:tcPr>
            <w:tcW w:w="1936" w:type="dxa"/>
            <w:tcBorders>
              <w:top w:val="single" w:sz="4" w:space="0" w:color="auto"/>
            </w:tcBorders>
            <w:vAlign w:val="center"/>
          </w:tcPr>
          <w:p w:rsidR="003A00DB" w:rsidRPr="007B0842" w:rsidRDefault="003A00DB" w:rsidP="00842CE8">
            <w:pPr>
              <w:spacing w:after="0" w:line="240" w:lineRule="auto"/>
              <w:jc w:val="both"/>
              <w:rPr>
                <w:rFonts w:ascii="Times New Roman" w:hAnsi="Times New Roman"/>
                <w:b/>
                <w:sz w:val="24"/>
                <w:szCs w:val="24"/>
              </w:rPr>
            </w:pPr>
            <w:r w:rsidRPr="007B0842">
              <w:rPr>
                <w:rFonts w:ascii="Times New Roman" w:hAnsi="Times New Roman"/>
                <w:b/>
                <w:sz w:val="24"/>
                <w:szCs w:val="24"/>
              </w:rPr>
              <w:t>3 класс</w:t>
            </w:r>
          </w:p>
        </w:tc>
        <w:tc>
          <w:tcPr>
            <w:tcW w:w="1899" w:type="dxa"/>
            <w:tcBorders>
              <w:top w:val="single" w:sz="4" w:space="0" w:color="auto"/>
            </w:tcBorders>
            <w:vAlign w:val="center"/>
          </w:tcPr>
          <w:p w:rsidR="003A00DB" w:rsidRPr="007B0842" w:rsidRDefault="003A00DB" w:rsidP="00842CE8">
            <w:pPr>
              <w:spacing w:after="0" w:line="240" w:lineRule="auto"/>
              <w:jc w:val="both"/>
              <w:rPr>
                <w:rFonts w:ascii="Times New Roman" w:hAnsi="Times New Roman"/>
                <w:b/>
                <w:sz w:val="24"/>
                <w:szCs w:val="24"/>
              </w:rPr>
            </w:pPr>
            <w:r w:rsidRPr="007B0842">
              <w:rPr>
                <w:rFonts w:ascii="Times New Roman" w:hAnsi="Times New Roman"/>
                <w:b/>
                <w:sz w:val="24"/>
                <w:szCs w:val="24"/>
              </w:rPr>
              <w:t>4 класс</w:t>
            </w:r>
          </w:p>
        </w:tc>
      </w:tr>
      <w:tr w:rsidR="00572BFC" w:rsidRPr="007B0842" w:rsidTr="00572BFC">
        <w:trPr>
          <w:trHeight w:val="409"/>
        </w:trPr>
        <w:tc>
          <w:tcPr>
            <w:tcW w:w="2198" w:type="dxa"/>
          </w:tcPr>
          <w:p w:rsidR="00572BFC" w:rsidRPr="007B0842" w:rsidRDefault="00572BFC" w:rsidP="00572BFC">
            <w:pPr>
              <w:spacing w:after="0" w:line="240" w:lineRule="auto"/>
              <w:jc w:val="both"/>
              <w:rPr>
                <w:rFonts w:ascii="Times New Roman" w:hAnsi="Times New Roman"/>
                <w:i/>
                <w:sz w:val="24"/>
                <w:szCs w:val="24"/>
              </w:rPr>
            </w:pPr>
            <w:r>
              <w:rPr>
                <w:rFonts w:ascii="Times New Roman" w:hAnsi="Times New Roman"/>
                <w:i/>
                <w:sz w:val="24"/>
                <w:szCs w:val="24"/>
              </w:rPr>
              <w:t>Урочная деятел</w:t>
            </w:r>
            <w:r>
              <w:rPr>
                <w:rFonts w:ascii="Times New Roman" w:hAnsi="Times New Roman"/>
                <w:i/>
                <w:sz w:val="24"/>
                <w:szCs w:val="24"/>
              </w:rPr>
              <w:t>ь</w:t>
            </w:r>
            <w:r>
              <w:rPr>
                <w:rFonts w:ascii="Times New Roman" w:hAnsi="Times New Roman"/>
                <w:i/>
                <w:sz w:val="24"/>
                <w:szCs w:val="24"/>
              </w:rPr>
              <w:t>ность</w:t>
            </w:r>
          </w:p>
        </w:tc>
        <w:tc>
          <w:tcPr>
            <w:tcW w:w="7855" w:type="dxa"/>
            <w:gridSpan w:val="4"/>
            <w:tcBorders>
              <w:top w:val="single" w:sz="4" w:space="0" w:color="auto"/>
            </w:tcBorders>
          </w:tcPr>
          <w:p w:rsidR="00A04CB2" w:rsidRPr="00197703" w:rsidRDefault="00A04CB2" w:rsidP="00A04CB2">
            <w:pPr>
              <w:spacing w:after="0" w:line="240" w:lineRule="auto"/>
              <w:rPr>
                <w:rFonts w:ascii="Times New Roman" w:hAnsi="Times New Roman"/>
                <w:color w:val="000000" w:themeColor="text1"/>
                <w:sz w:val="24"/>
                <w:szCs w:val="24"/>
              </w:rPr>
            </w:pPr>
            <w:r w:rsidRPr="00197703">
              <w:rPr>
                <w:rFonts w:ascii="Times New Roman" w:hAnsi="Times New Roman"/>
                <w:b/>
                <w:color w:val="000000" w:themeColor="text1"/>
                <w:sz w:val="24"/>
                <w:szCs w:val="24"/>
              </w:rPr>
              <w:t>Уроки окружающего мира:</w:t>
            </w:r>
            <w:r w:rsidRPr="00197703">
              <w:rPr>
                <w:rFonts w:ascii="Times New Roman" w:hAnsi="Times New Roman"/>
                <w:color w:val="000000" w:themeColor="text1"/>
                <w:sz w:val="24"/>
                <w:szCs w:val="24"/>
              </w:rPr>
              <w:t xml:space="preserve">  «Труд людей»;</w:t>
            </w:r>
            <w:r>
              <w:rPr>
                <w:rFonts w:ascii="Times New Roman" w:hAnsi="Times New Roman"/>
                <w:color w:val="000000" w:themeColor="text1"/>
                <w:sz w:val="24"/>
                <w:szCs w:val="24"/>
              </w:rPr>
              <w:t xml:space="preserve"> «Человек изучает Землю»</w:t>
            </w:r>
          </w:p>
          <w:p w:rsidR="00572BFC" w:rsidRPr="007B0842" w:rsidRDefault="00A04CB2" w:rsidP="00A04CB2">
            <w:pPr>
              <w:spacing w:after="0" w:line="240" w:lineRule="auto"/>
              <w:jc w:val="both"/>
              <w:rPr>
                <w:rFonts w:ascii="Times New Roman" w:hAnsi="Times New Roman"/>
                <w:sz w:val="24"/>
                <w:szCs w:val="24"/>
              </w:rPr>
            </w:pPr>
            <w:r w:rsidRPr="00197703">
              <w:rPr>
                <w:rFonts w:ascii="Times New Roman" w:hAnsi="Times New Roman"/>
                <w:b/>
                <w:color w:val="000000" w:themeColor="text1"/>
                <w:sz w:val="24"/>
                <w:szCs w:val="24"/>
              </w:rPr>
              <w:t>Уроки литературного чтения:</w:t>
            </w:r>
            <w:r w:rsidRPr="00197703">
              <w:rPr>
                <w:rFonts w:ascii="Times New Roman" w:hAnsi="Times New Roman"/>
                <w:color w:val="000000" w:themeColor="text1"/>
                <w:sz w:val="24"/>
                <w:szCs w:val="24"/>
              </w:rPr>
              <w:t xml:space="preserve"> К. Чуковский «Федорино горе», С.Я. Маршак «Кот и лодыри»</w:t>
            </w:r>
            <w:r>
              <w:rPr>
                <w:rFonts w:ascii="Times New Roman" w:hAnsi="Times New Roman"/>
                <w:color w:val="000000" w:themeColor="text1"/>
                <w:sz w:val="24"/>
                <w:szCs w:val="24"/>
              </w:rPr>
              <w:t>.</w:t>
            </w:r>
          </w:p>
        </w:tc>
      </w:tr>
      <w:tr w:rsidR="003A00DB" w:rsidRPr="007B0842" w:rsidTr="003E2812">
        <w:trPr>
          <w:trHeight w:val="3523"/>
        </w:trPr>
        <w:tc>
          <w:tcPr>
            <w:tcW w:w="2198" w:type="dxa"/>
            <w:vMerge w:val="restart"/>
          </w:tcPr>
          <w:p w:rsidR="003A00DB" w:rsidRPr="007B0842" w:rsidRDefault="00572BFC" w:rsidP="00842CE8">
            <w:pPr>
              <w:spacing w:after="0" w:line="240" w:lineRule="auto"/>
              <w:jc w:val="both"/>
              <w:rPr>
                <w:rFonts w:ascii="Times New Roman" w:hAnsi="Times New Roman"/>
                <w:i/>
                <w:sz w:val="24"/>
                <w:szCs w:val="24"/>
              </w:rPr>
            </w:pPr>
            <w:r>
              <w:rPr>
                <w:rFonts w:ascii="Times New Roman" w:hAnsi="Times New Roman"/>
                <w:i/>
                <w:sz w:val="24"/>
                <w:szCs w:val="24"/>
              </w:rPr>
              <w:lastRenderedPageBreak/>
              <w:t>Внеурочная де</w:t>
            </w:r>
            <w:r>
              <w:rPr>
                <w:rFonts w:ascii="Times New Roman" w:hAnsi="Times New Roman"/>
                <w:i/>
                <w:sz w:val="24"/>
                <w:szCs w:val="24"/>
              </w:rPr>
              <w:t>я</w:t>
            </w:r>
            <w:r>
              <w:rPr>
                <w:rFonts w:ascii="Times New Roman" w:hAnsi="Times New Roman"/>
                <w:i/>
                <w:sz w:val="24"/>
                <w:szCs w:val="24"/>
              </w:rPr>
              <w:t>тельность (к</w:t>
            </w:r>
            <w:r w:rsidR="003A00DB" w:rsidRPr="007B0842">
              <w:rPr>
                <w:rFonts w:ascii="Times New Roman" w:hAnsi="Times New Roman"/>
                <w:i/>
                <w:sz w:val="24"/>
                <w:szCs w:val="24"/>
              </w:rPr>
              <w:t>лас</w:t>
            </w:r>
            <w:r w:rsidR="003A00DB" w:rsidRPr="007B0842">
              <w:rPr>
                <w:rFonts w:ascii="Times New Roman" w:hAnsi="Times New Roman"/>
                <w:i/>
                <w:sz w:val="24"/>
                <w:szCs w:val="24"/>
              </w:rPr>
              <w:t>с</w:t>
            </w:r>
            <w:r w:rsidR="003A00DB" w:rsidRPr="007B0842">
              <w:rPr>
                <w:rFonts w:ascii="Times New Roman" w:hAnsi="Times New Roman"/>
                <w:i/>
                <w:sz w:val="24"/>
                <w:szCs w:val="24"/>
              </w:rPr>
              <w:t>ные часы, позн</w:t>
            </w:r>
            <w:r w:rsidR="003A00DB" w:rsidRPr="007B0842">
              <w:rPr>
                <w:rFonts w:ascii="Times New Roman" w:hAnsi="Times New Roman"/>
                <w:i/>
                <w:sz w:val="24"/>
                <w:szCs w:val="24"/>
              </w:rPr>
              <w:t>а</w:t>
            </w:r>
            <w:r w:rsidR="003A00DB" w:rsidRPr="007B0842">
              <w:rPr>
                <w:rFonts w:ascii="Times New Roman" w:hAnsi="Times New Roman"/>
                <w:i/>
                <w:sz w:val="24"/>
                <w:szCs w:val="24"/>
              </w:rPr>
              <w:t>вательные беседы, часы общения</w:t>
            </w:r>
            <w:r>
              <w:rPr>
                <w:rFonts w:ascii="Times New Roman" w:hAnsi="Times New Roman"/>
                <w:i/>
                <w:sz w:val="24"/>
                <w:szCs w:val="24"/>
              </w:rPr>
              <w:t>)</w:t>
            </w:r>
          </w:p>
        </w:tc>
        <w:tc>
          <w:tcPr>
            <w:tcW w:w="2084" w:type="dxa"/>
            <w:tcBorders>
              <w:bottom w:val="single" w:sz="4" w:space="0" w:color="auto"/>
            </w:tcBorders>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 xml:space="preserve"> Беседы «Труд в жизни людей», «Учёба – наш труд», «Начатое дело доводим до конца»</w:t>
            </w:r>
          </w:p>
        </w:tc>
        <w:tc>
          <w:tcPr>
            <w:tcW w:w="1936" w:type="dxa"/>
            <w:tcBorders>
              <w:bottom w:val="single" w:sz="4" w:space="0" w:color="auto"/>
            </w:tcBorders>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Беседы «Нач</w:t>
            </w:r>
            <w:r w:rsidRPr="007B0842">
              <w:rPr>
                <w:rFonts w:ascii="Times New Roman" w:hAnsi="Times New Roman"/>
                <w:sz w:val="24"/>
                <w:szCs w:val="24"/>
              </w:rPr>
              <w:t>а</w:t>
            </w:r>
            <w:r w:rsidRPr="007B0842">
              <w:rPr>
                <w:rFonts w:ascii="Times New Roman" w:hAnsi="Times New Roman"/>
                <w:sz w:val="24"/>
                <w:szCs w:val="24"/>
              </w:rPr>
              <w:t>тое дело дов</w:t>
            </w:r>
            <w:r w:rsidRPr="007B0842">
              <w:rPr>
                <w:rFonts w:ascii="Times New Roman" w:hAnsi="Times New Roman"/>
                <w:sz w:val="24"/>
                <w:szCs w:val="24"/>
              </w:rPr>
              <w:t>о</w:t>
            </w:r>
            <w:r w:rsidRPr="007B0842">
              <w:rPr>
                <w:rFonts w:ascii="Times New Roman" w:hAnsi="Times New Roman"/>
                <w:sz w:val="24"/>
                <w:szCs w:val="24"/>
              </w:rPr>
              <w:t>дим до конца», «Трудиться - всегда приг</w:t>
            </w:r>
            <w:r w:rsidRPr="007B0842">
              <w:rPr>
                <w:rFonts w:ascii="Times New Roman" w:hAnsi="Times New Roman"/>
                <w:sz w:val="24"/>
                <w:szCs w:val="24"/>
              </w:rPr>
              <w:t>о</w:t>
            </w:r>
            <w:r w:rsidRPr="007B0842">
              <w:rPr>
                <w:rFonts w:ascii="Times New Roman" w:hAnsi="Times New Roman"/>
                <w:sz w:val="24"/>
                <w:szCs w:val="24"/>
              </w:rPr>
              <w:t>дится», «Все работы хор</w:t>
            </w:r>
            <w:r w:rsidRPr="007B0842">
              <w:rPr>
                <w:rFonts w:ascii="Times New Roman" w:hAnsi="Times New Roman"/>
                <w:sz w:val="24"/>
                <w:szCs w:val="24"/>
              </w:rPr>
              <w:t>о</w:t>
            </w:r>
            <w:r w:rsidRPr="007B0842">
              <w:rPr>
                <w:rFonts w:ascii="Times New Roman" w:hAnsi="Times New Roman"/>
                <w:sz w:val="24"/>
                <w:szCs w:val="24"/>
              </w:rPr>
              <w:t>ши», «О прои</w:t>
            </w:r>
            <w:r w:rsidRPr="007B0842">
              <w:rPr>
                <w:rFonts w:ascii="Times New Roman" w:hAnsi="Times New Roman"/>
                <w:sz w:val="24"/>
                <w:szCs w:val="24"/>
              </w:rPr>
              <w:t>с</w:t>
            </w:r>
            <w:r w:rsidRPr="007B0842">
              <w:rPr>
                <w:rFonts w:ascii="Times New Roman" w:hAnsi="Times New Roman"/>
                <w:sz w:val="24"/>
                <w:szCs w:val="24"/>
              </w:rPr>
              <w:t>хождении пр</w:t>
            </w:r>
            <w:r w:rsidRPr="007B0842">
              <w:rPr>
                <w:rFonts w:ascii="Times New Roman" w:hAnsi="Times New Roman"/>
                <w:sz w:val="24"/>
                <w:szCs w:val="24"/>
              </w:rPr>
              <w:t>о</w:t>
            </w:r>
            <w:r w:rsidRPr="007B0842">
              <w:rPr>
                <w:rFonts w:ascii="Times New Roman" w:hAnsi="Times New Roman"/>
                <w:sz w:val="24"/>
                <w:szCs w:val="24"/>
              </w:rPr>
              <w:t>фессий»</w:t>
            </w:r>
          </w:p>
        </w:tc>
        <w:tc>
          <w:tcPr>
            <w:tcW w:w="1936" w:type="dxa"/>
            <w:tcBorders>
              <w:bottom w:val="single" w:sz="4" w:space="0" w:color="auto"/>
            </w:tcBorders>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Беседы «Восп</w:t>
            </w:r>
            <w:r w:rsidRPr="007B0842">
              <w:rPr>
                <w:rFonts w:ascii="Times New Roman" w:hAnsi="Times New Roman"/>
                <w:sz w:val="24"/>
                <w:szCs w:val="24"/>
              </w:rPr>
              <w:t>и</w:t>
            </w:r>
            <w:r w:rsidRPr="007B0842">
              <w:rPr>
                <w:rFonts w:ascii="Times New Roman" w:hAnsi="Times New Roman"/>
                <w:sz w:val="24"/>
                <w:szCs w:val="24"/>
              </w:rPr>
              <w:t>тываю себя сам», «Профе</w:t>
            </w:r>
            <w:r w:rsidRPr="007B0842">
              <w:rPr>
                <w:rFonts w:ascii="Times New Roman" w:hAnsi="Times New Roman"/>
                <w:sz w:val="24"/>
                <w:szCs w:val="24"/>
              </w:rPr>
              <w:t>с</w:t>
            </w:r>
            <w:r w:rsidRPr="007B0842">
              <w:rPr>
                <w:rFonts w:ascii="Times New Roman" w:hAnsi="Times New Roman"/>
                <w:sz w:val="24"/>
                <w:szCs w:val="24"/>
              </w:rPr>
              <w:t>сии наших р</w:t>
            </w:r>
            <w:r w:rsidRPr="007B0842">
              <w:rPr>
                <w:rFonts w:ascii="Times New Roman" w:hAnsi="Times New Roman"/>
                <w:sz w:val="24"/>
                <w:szCs w:val="24"/>
              </w:rPr>
              <w:t>о</w:t>
            </w:r>
            <w:r w:rsidRPr="007B0842">
              <w:rPr>
                <w:rFonts w:ascii="Times New Roman" w:hAnsi="Times New Roman"/>
                <w:sz w:val="24"/>
                <w:szCs w:val="24"/>
              </w:rPr>
              <w:t>дителей», «Н</w:t>
            </w:r>
            <w:r w:rsidRPr="007B0842">
              <w:rPr>
                <w:rFonts w:ascii="Times New Roman" w:hAnsi="Times New Roman"/>
                <w:sz w:val="24"/>
                <w:szCs w:val="24"/>
              </w:rPr>
              <w:t>а</w:t>
            </w:r>
            <w:r w:rsidRPr="007B0842">
              <w:rPr>
                <w:rFonts w:ascii="Times New Roman" w:hAnsi="Times New Roman"/>
                <w:sz w:val="24"/>
                <w:szCs w:val="24"/>
              </w:rPr>
              <w:t>чатое дело д</w:t>
            </w:r>
            <w:r w:rsidRPr="007B0842">
              <w:rPr>
                <w:rFonts w:ascii="Times New Roman" w:hAnsi="Times New Roman"/>
                <w:sz w:val="24"/>
                <w:szCs w:val="24"/>
              </w:rPr>
              <w:t>о</w:t>
            </w:r>
            <w:r w:rsidRPr="007B0842">
              <w:rPr>
                <w:rFonts w:ascii="Times New Roman" w:hAnsi="Times New Roman"/>
                <w:sz w:val="24"/>
                <w:szCs w:val="24"/>
              </w:rPr>
              <w:t>водим до ко</w:t>
            </w:r>
            <w:r w:rsidRPr="007B0842">
              <w:rPr>
                <w:rFonts w:ascii="Times New Roman" w:hAnsi="Times New Roman"/>
                <w:sz w:val="24"/>
                <w:szCs w:val="24"/>
              </w:rPr>
              <w:t>н</w:t>
            </w:r>
            <w:r w:rsidRPr="007B0842">
              <w:rPr>
                <w:rFonts w:ascii="Times New Roman" w:hAnsi="Times New Roman"/>
                <w:sz w:val="24"/>
                <w:szCs w:val="24"/>
              </w:rPr>
              <w:t>ца», «Делу вр</w:t>
            </w:r>
            <w:r w:rsidRPr="007B0842">
              <w:rPr>
                <w:rFonts w:ascii="Times New Roman" w:hAnsi="Times New Roman"/>
                <w:sz w:val="24"/>
                <w:szCs w:val="24"/>
              </w:rPr>
              <w:t>е</w:t>
            </w:r>
            <w:r w:rsidRPr="007B0842">
              <w:rPr>
                <w:rFonts w:ascii="Times New Roman" w:hAnsi="Times New Roman"/>
                <w:sz w:val="24"/>
                <w:szCs w:val="24"/>
              </w:rPr>
              <w:t>мя, а потехе час», «Кем быть?»</w:t>
            </w:r>
          </w:p>
        </w:tc>
        <w:tc>
          <w:tcPr>
            <w:tcW w:w="1899" w:type="dxa"/>
            <w:tcBorders>
              <w:bottom w:val="single" w:sz="4" w:space="0" w:color="auto"/>
            </w:tcBorders>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Беседы «Кем быть?», «Нач</w:t>
            </w:r>
            <w:r w:rsidRPr="007B0842">
              <w:rPr>
                <w:rFonts w:ascii="Times New Roman" w:hAnsi="Times New Roman"/>
                <w:sz w:val="24"/>
                <w:szCs w:val="24"/>
              </w:rPr>
              <w:t>а</w:t>
            </w:r>
            <w:r w:rsidRPr="007B0842">
              <w:rPr>
                <w:rFonts w:ascii="Times New Roman" w:hAnsi="Times New Roman"/>
                <w:sz w:val="24"/>
                <w:szCs w:val="24"/>
              </w:rPr>
              <w:t>тое дело дов</w:t>
            </w:r>
            <w:r w:rsidRPr="007B0842">
              <w:rPr>
                <w:rFonts w:ascii="Times New Roman" w:hAnsi="Times New Roman"/>
                <w:sz w:val="24"/>
                <w:szCs w:val="24"/>
              </w:rPr>
              <w:t>о</w:t>
            </w:r>
            <w:r w:rsidRPr="007B0842">
              <w:rPr>
                <w:rFonts w:ascii="Times New Roman" w:hAnsi="Times New Roman"/>
                <w:sz w:val="24"/>
                <w:szCs w:val="24"/>
              </w:rPr>
              <w:t>дим до конца», «Делу время, а потехе час», «Мои умения и мои способн</w:t>
            </w:r>
            <w:r w:rsidRPr="007B0842">
              <w:rPr>
                <w:rFonts w:ascii="Times New Roman" w:hAnsi="Times New Roman"/>
                <w:sz w:val="24"/>
                <w:szCs w:val="24"/>
              </w:rPr>
              <w:t>о</w:t>
            </w:r>
            <w:r w:rsidRPr="007B0842">
              <w:rPr>
                <w:rFonts w:ascii="Times New Roman" w:hAnsi="Times New Roman"/>
                <w:sz w:val="24"/>
                <w:szCs w:val="24"/>
              </w:rPr>
              <w:t>сти», «Все пр</w:t>
            </w:r>
            <w:r w:rsidRPr="007B0842">
              <w:rPr>
                <w:rFonts w:ascii="Times New Roman" w:hAnsi="Times New Roman"/>
                <w:sz w:val="24"/>
                <w:szCs w:val="24"/>
              </w:rPr>
              <w:t>о</w:t>
            </w:r>
            <w:r w:rsidRPr="007B0842">
              <w:rPr>
                <w:rFonts w:ascii="Times New Roman" w:hAnsi="Times New Roman"/>
                <w:sz w:val="24"/>
                <w:szCs w:val="24"/>
              </w:rPr>
              <w:t>фессии нужны, все профессии важны», «Мир профессий»</w:t>
            </w:r>
          </w:p>
        </w:tc>
      </w:tr>
      <w:tr w:rsidR="003A00DB" w:rsidRPr="007B0842" w:rsidTr="00572BFC">
        <w:trPr>
          <w:trHeight w:val="556"/>
        </w:trPr>
        <w:tc>
          <w:tcPr>
            <w:tcW w:w="2198" w:type="dxa"/>
            <w:vMerge/>
          </w:tcPr>
          <w:p w:rsidR="003A00DB" w:rsidRPr="007B0842" w:rsidRDefault="003A00DB" w:rsidP="00842CE8">
            <w:pPr>
              <w:spacing w:after="0" w:line="240" w:lineRule="auto"/>
              <w:jc w:val="both"/>
              <w:rPr>
                <w:rFonts w:ascii="Times New Roman" w:hAnsi="Times New Roman"/>
                <w:i/>
                <w:sz w:val="24"/>
                <w:szCs w:val="24"/>
              </w:rPr>
            </w:pPr>
          </w:p>
        </w:tc>
        <w:tc>
          <w:tcPr>
            <w:tcW w:w="7855" w:type="dxa"/>
            <w:gridSpan w:val="4"/>
            <w:tcBorders>
              <w:top w:val="single" w:sz="4" w:space="0" w:color="auto"/>
            </w:tcBorders>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Беседы, викторины по прочитанным произведениям детской художес</w:t>
            </w:r>
            <w:r w:rsidRPr="007B0842">
              <w:rPr>
                <w:rFonts w:ascii="Times New Roman" w:hAnsi="Times New Roman"/>
                <w:sz w:val="24"/>
                <w:szCs w:val="24"/>
              </w:rPr>
              <w:t>т</w:t>
            </w:r>
            <w:r w:rsidRPr="007B0842">
              <w:rPr>
                <w:rFonts w:ascii="Times New Roman" w:hAnsi="Times New Roman"/>
                <w:sz w:val="24"/>
                <w:szCs w:val="24"/>
              </w:rPr>
              <w:t>венной литературы (по выбору)</w:t>
            </w:r>
          </w:p>
        </w:tc>
      </w:tr>
      <w:tr w:rsidR="00DF5992" w:rsidRPr="007B0842" w:rsidTr="00572BFC">
        <w:trPr>
          <w:trHeight w:val="556"/>
        </w:trPr>
        <w:tc>
          <w:tcPr>
            <w:tcW w:w="2198" w:type="dxa"/>
          </w:tcPr>
          <w:p w:rsidR="00DF5992" w:rsidRPr="007B0842" w:rsidRDefault="00572BFC" w:rsidP="00842CE8">
            <w:pPr>
              <w:spacing w:after="0" w:line="240" w:lineRule="auto"/>
              <w:jc w:val="both"/>
              <w:rPr>
                <w:rFonts w:ascii="Times New Roman" w:hAnsi="Times New Roman"/>
                <w:i/>
                <w:sz w:val="24"/>
                <w:szCs w:val="24"/>
              </w:rPr>
            </w:pPr>
            <w:r>
              <w:rPr>
                <w:rFonts w:ascii="Times New Roman" w:hAnsi="Times New Roman"/>
                <w:i/>
                <w:sz w:val="24"/>
                <w:szCs w:val="24"/>
              </w:rPr>
              <w:t xml:space="preserve">Внешкольная </w:t>
            </w:r>
            <w:r w:rsidR="00DF5992">
              <w:rPr>
                <w:rFonts w:ascii="Times New Roman" w:hAnsi="Times New Roman"/>
                <w:i/>
                <w:sz w:val="24"/>
                <w:szCs w:val="24"/>
              </w:rPr>
              <w:t>де</w:t>
            </w:r>
            <w:r w:rsidR="00DF5992">
              <w:rPr>
                <w:rFonts w:ascii="Times New Roman" w:hAnsi="Times New Roman"/>
                <w:i/>
                <w:sz w:val="24"/>
                <w:szCs w:val="24"/>
              </w:rPr>
              <w:t>я</w:t>
            </w:r>
            <w:r w:rsidR="00DF5992">
              <w:rPr>
                <w:rFonts w:ascii="Times New Roman" w:hAnsi="Times New Roman"/>
                <w:i/>
                <w:sz w:val="24"/>
                <w:szCs w:val="24"/>
              </w:rPr>
              <w:t>тельность</w:t>
            </w:r>
          </w:p>
        </w:tc>
        <w:tc>
          <w:tcPr>
            <w:tcW w:w="7855" w:type="dxa"/>
            <w:gridSpan w:val="4"/>
            <w:tcBorders>
              <w:top w:val="single" w:sz="4" w:space="0" w:color="auto"/>
            </w:tcBorders>
          </w:tcPr>
          <w:p w:rsidR="00572BFC" w:rsidRPr="00814D72" w:rsidRDefault="00572BFC" w:rsidP="00572BFC">
            <w:pPr>
              <w:autoSpaceDE w:val="0"/>
              <w:autoSpaceDN w:val="0"/>
              <w:adjustRightInd w:val="0"/>
              <w:spacing w:after="0" w:line="240" w:lineRule="auto"/>
              <w:contextualSpacing/>
              <w:rPr>
                <w:rFonts w:ascii="Times New Roman" w:hAnsi="Times New Roman"/>
                <w:sz w:val="24"/>
                <w:szCs w:val="24"/>
              </w:rPr>
            </w:pPr>
            <w:r w:rsidRPr="00814D72">
              <w:rPr>
                <w:rFonts w:ascii="Times New Roman" w:hAnsi="Times New Roman"/>
                <w:sz w:val="24"/>
                <w:szCs w:val="24"/>
              </w:rPr>
              <w:t>– украшение и наведение порядка в пространстве своего дома, класса,</w:t>
            </w:r>
            <w:r>
              <w:rPr>
                <w:rFonts w:ascii="Times New Roman" w:hAnsi="Times New Roman"/>
                <w:sz w:val="24"/>
                <w:szCs w:val="24"/>
              </w:rPr>
              <w:t xml:space="preserve"> школы, улицы</w:t>
            </w:r>
            <w:r w:rsidRPr="00814D72">
              <w:rPr>
                <w:rFonts w:ascii="Times New Roman" w:hAnsi="Times New Roman"/>
                <w:sz w:val="24"/>
                <w:szCs w:val="24"/>
              </w:rPr>
              <w:t>;</w:t>
            </w:r>
          </w:p>
          <w:p w:rsidR="00572BFC" w:rsidRPr="00814D72" w:rsidRDefault="00572BFC" w:rsidP="00572BFC">
            <w:pPr>
              <w:autoSpaceDE w:val="0"/>
              <w:autoSpaceDN w:val="0"/>
              <w:adjustRightInd w:val="0"/>
              <w:spacing w:after="0" w:line="240" w:lineRule="auto"/>
              <w:contextualSpacing/>
              <w:rPr>
                <w:rFonts w:ascii="Times New Roman" w:hAnsi="Times New Roman"/>
                <w:sz w:val="24"/>
                <w:szCs w:val="24"/>
              </w:rPr>
            </w:pPr>
            <w:r w:rsidRPr="00814D72">
              <w:rPr>
                <w:rFonts w:ascii="Times New Roman" w:hAnsi="Times New Roman"/>
                <w:sz w:val="24"/>
                <w:szCs w:val="24"/>
              </w:rPr>
              <w:t>– расширение возможностей и навыков по самообслуживанию и устро</w:t>
            </w:r>
            <w:r w:rsidRPr="00814D72">
              <w:rPr>
                <w:rFonts w:ascii="Times New Roman" w:hAnsi="Times New Roman"/>
                <w:sz w:val="24"/>
                <w:szCs w:val="24"/>
              </w:rPr>
              <w:t>й</w:t>
            </w:r>
            <w:r w:rsidRPr="00814D72">
              <w:rPr>
                <w:rFonts w:ascii="Times New Roman" w:hAnsi="Times New Roman"/>
                <w:sz w:val="24"/>
                <w:szCs w:val="24"/>
              </w:rPr>
              <w:t xml:space="preserve">ству быта близких, товарищей дома, в школе, в поездках, турпоходах (приготовление пищи, уборка после еды, приведение в порядок одежды, простейший ремонт вещей и т.п.); </w:t>
            </w:r>
          </w:p>
          <w:p w:rsidR="00572BFC" w:rsidRPr="00814D72" w:rsidRDefault="00572BFC" w:rsidP="00572BFC">
            <w:pPr>
              <w:autoSpaceDE w:val="0"/>
              <w:autoSpaceDN w:val="0"/>
              <w:adjustRightInd w:val="0"/>
              <w:spacing w:after="0" w:line="240" w:lineRule="auto"/>
              <w:contextualSpacing/>
              <w:rPr>
                <w:rFonts w:ascii="Times New Roman" w:hAnsi="Times New Roman"/>
                <w:sz w:val="24"/>
                <w:szCs w:val="24"/>
              </w:rPr>
            </w:pPr>
            <w:r w:rsidRPr="00814D72">
              <w:rPr>
                <w:rFonts w:ascii="Times New Roman" w:hAnsi="Times New Roman"/>
                <w:sz w:val="24"/>
                <w:szCs w:val="24"/>
              </w:rPr>
              <w:t>– заня</w:t>
            </w:r>
            <w:r>
              <w:rPr>
                <w:rFonts w:ascii="Times New Roman" w:hAnsi="Times New Roman"/>
                <w:sz w:val="24"/>
                <w:szCs w:val="24"/>
              </w:rPr>
              <w:t>тие народными промыслами</w:t>
            </w:r>
            <w:r w:rsidRPr="00814D72">
              <w:rPr>
                <w:rFonts w:ascii="Times New Roman" w:hAnsi="Times New Roman"/>
                <w:sz w:val="24"/>
                <w:szCs w:val="24"/>
              </w:rPr>
              <w:t xml:space="preserve">; </w:t>
            </w:r>
          </w:p>
          <w:p w:rsidR="00572BFC" w:rsidRPr="00814D72" w:rsidRDefault="00572BFC" w:rsidP="00572BFC">
            <w:pPr>
              <w:autoSpaceDE w:val="0"/>
              <w:autoSpaceDN w:val="0"/>
              <w:adjustRightInd w:val="0"/>
              <w:spacing w:after="0" w:line="240" w:lineRule="auto"/>
              <w:contextualSpacing/>
              <w:rPr>
                <w:rFonts w:ascii="Times New Roman" w:hAnsi="Times New Roman"/>
                <w:sz w:val="24"/>
                <w:szCs w:val="24"/>
              </w:rPr>
            </w:pPr>
            <w:r w:rsidRPr="00814D72">
              <w:rPr>
                <w:rFonts w:ascii="Times New Roman" w:hAnsi="Times New Roman"/>
                <w:sz w:val="24"/>
                <w:szCs w:val="24"/>
              </w:rPr>
              <w:t>– отдельные трудовые акции, например «Мой двор, моя улица» (на и</w:t>
            </w:r>
            <w:r w:rsidRPr="00814D72">
              <w:rPr>
                <w:rFonts w:ascii="Times New Roman" w:hAnsi="Times New Roman"/>
                <w:sz w:val="24"/>
                <w:szCs w:val="24"/>
              </w:rPr>
              <w:t>с</w:t>
            </w:r>
            <w:r w:rsidRPr="00814D72">
              <w:rPr>
                <w:rFonts w:ascii="Times New Roman" w:hAnsi="Times New Roman"/>
                <w:sz w:val="24"/>
                <w:szCs w:val="24"/>
              </w:rPr>
              <w:t>ключительно добровольной, созна</w:t>
            </w:r>
            <w:r>
              <w:rPr>
                <w:rFonts w:ascii="Times New Roman" w:hAnsi="Times New Roman"/>
                <w:sz w:val="24"/>
                <w:szCs w:val="24"/>
              </w:rPr>
              <w:t>тельной основе)</w:t>
            </w:r>
            <w:r w:rsidRPr="00814D72">
              <w:rPr>
                <w:rFonts w:ascii="Times New Roman" w:hAnsi="Times New Roman"/>
                <w:sz w:val="24"/>
                <w:szCs w:val="24"/>
              </w:rPr>
              <w:t xml:space="preserve">; </w:t>
            </w:r>
          </w:p>
          <w:p w:rsidR="00DF5992" w:rsidRPr="007B0842" w:rsidRDefault="00572BFC" w:rsidP="00572BFC">
            <w:pPr>
              <w:spacing w:after="0" w:line="240" w:lineRule="auto"/>
              <w:jc w:val="both"/>
              <w:rPr>
                <w:rFonts w:ascii="Times New Roman" w:hAnsi="Times New Roman"/>
                <w:sz w:val="24"/>
                <w:szCs w:val="24"/>
              </w:rPr>
            </w:pPr>
            <w:r w:rsidRPr="00814D72">
              <w:rPr>
                <w:rFonts w:ascii="Times New Roman" w:hAnsi="Times New Roman"/>
                <w:sz w:val="24"/>
                <w:szCs w:val="24"/>
              </w:rPr>
              <w:t>– краткосрочные работы (по желанию и с согласия родителей) в школ</w:t>
            </w:r>
            <w:r w:rsidRPr="00814D72">
              <w:rPr>
                <w:rFonts w:ascii="Times New Roman" w:hAnsi="Times New Roman"/>
                <w:sz w:val="24"/>
                <w:szCs w:val="24"/>
              </w:rPr>
              <w:t>ь</w:t>
            </w:r>
            <w:r w:rsidRPr="00814D72">
              <w:rPr>
                <w:rFonts w:ascii="Times New Roman" w:hAnsi="Times New Roman"/>
                <w:sz w:val="24"/>
                <w:szCs w:val="24"/>
              </w:rPr>
              <w:t xml:space="preserve">ных </w:t>
            </w:r>
            <w:r>
              <w:rPr>
                <w:rFonts w:ascii="Times New Roman" w:hAnsi="Times New Roman"/>
                <w:sz w:val="24"/>
                <w:szCs w:val="24"/>
              </w:rPr>
              <w:t xml:space="preserve">и </w:t>
            </w:r>
            <w:r w:rsidRPr="00814D72">
              <w:rPr>
                <w:rFonts w:ascii="Times New Roman" w:hAnsi="Times New Roman"/>
                <w:sz w:val="24"/>
                <w:szCs w:val="24"/>
              </w:rPr>
              <w:t>других трудовых объединен</w:t>
            </w:r>
            <w:r>
              <w:rPr>
                <w:rFonts w:ascii="Times New Roman" w:hAnsi="Times New Roman"/>
                <w:sz w:val="24"/>
                <w:szCs w:val="24"/>
              </w:rPr>
              <w:t>иях (детских и разновозрастных)</w:t>
            </w:r>
            <w:r w:rsidRPr="00814D72">
              <w:rPr>
                <w:rFonts w:ascii="Times New Roman" w:hAnsi="Times New Roman"/>
                <w:sz w:val="24"/>
                <w:szCs w:val="24"/>
              </w:rPr>
              <w:t>;</w:t>
            </w:r>
          </w:p>
        </w:tc>
      </w:tr>
      <w:tr w:rsidR="003A00DB" w:rsidRPr="007B0842" w:rsidTr="003E2812">
        <w:trPr>
          <w:trHeight w:val="145"/>
        </w:trPr>
        <w:tc>
          <w:tcPr>
            <w:tcW w:w="2198" w:type="dxa"/>
          </w:tcPr>
          <w:p w:rsidR="003A00DB" w:rsidRPr="007B0842" w:rsidRDefault="003A00DB" w:rsidP="00842CE8">
            <w:pPr>
              <w:spacing w:after="0" w:line="240" w:lineRule="auto"/>
              <w:jc w:val="both"/>
              <w:rPr>
                <w:rFonts w:ascii="Times New Roman" w:hAnsi="Times New Roman"/>
                <w:i/>
                <w:sz w:val="24"/>
                <w:szCs w:val="24"/>
              </w:rPr>
            </w:pPr>
            <w:r w:rsidRPr="007B0842">
              <w:rPr>
                <w:rFonts w:ascii="Times New Roman" w:hAnsi="Times New Roman"/>
                <w:i/>
                <w:sz w:val="24"/>
                <w:szCs w:val="24"/>
              </w:rPr>
              <w:t>Проектная де</w:t>
            </w:r>
            <w:r w:rsidRPr="007B0842">
              <w:rPr>
                <w:rFonts w:ascii="Times New Roman" w:hAnsi="Times New Roman"/>
                <w:i/>
                <w:sz w:val="24"/>
                <w:szCs w:val="24"/>
              </w:rPr>
              <w:t>я</w:t>
            </w:r>
            <w:r w:rsidRPr="007B0842">
              <w:rPr>
                <w:rFonts w:ascii="Times New Roman" w:hAnsi="Times New Roman"/>
                <w:i/>
                <w:sz w:val="24"/>
                <w:szCs w:val="24"/>
              </w:rPr>
              <w:t>тельность</w:t>
            </w:r>
          </w:p>
        </w:tc>
        <w:tc>
          <w:tcPr>
            <w:tcW w:w="2084" w:type="dxa"/>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Долгосрочный «Кем я хочу стать»</w:t>
            </w:r>
          </w:p>
        </w:tc>
        <w:tc>
          <w:tcPr>
            <w:tcW w:w="1936" w:type="dxa"/>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Долгосрочный «Кем я хочу стать», «Наши родители на р</w:t>
            </w:r>
            <w:r w:rsidRPr="007B0842">
              <w:rPr>
                <w:rFonts w:ascii="Times New Roman" w:hAnsi="Times New Roman"/>
                <w:sz w:val="24"/>
                <w:szCs w:val="24"/>
              </w:rPr>
              <w:t>а</w:t>
            </w:r>
            <w:r w:rsidRPr="007B0842">
              <w:rPr>
                <w:rFonts w:ascii="Times New Roman" w:hAnsi="Times New Roman"/>
                <w:sz w:val="24"/>
                <w:szCs w:val="24"/>
              </w:rPr>
              <w:t>боте»</w:t>
            </w:r>
          </w:p>
        </w:tc>
        <w:tc>
          <w:tcPr>
            <w:tcW w:w="1936" w:type="dxa"/>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Долгосрочный «Кем я хочу стать»,»Мир профессий»</w:t>
            </w:r>
          </w:p>
        </w:tc>
        <w:tc>
          <w:tcPr>
            <w:tcW w:w="1899" w:type="dxa"/>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Долгосрочный «Кем я хочу стать», «Пр</w:t>
            </w:r>
            <w:r w:rsidRPr="007B0842">
              <w:rPr>
                <w:rFonts w:ascii="Times New Roman" w:hAnsi="Times New Roman"/>
                <w:sz w:val="24"/>
                <w:szCs w:val="24"/>
              </w:rPr>
              <w:t>о</w:t>
            </w:r>
            <w:r w:rsidRPr="007B0842">
              <w:rPr>
                <w:rFonts w:ascii="Times New Roman" w:hAnsi="Times New Roman"/>
                <w:sz w:val="24"/>
                <w:szCs w:val="24"/>
              </w:rPr>
              <w:t>фессиональные праздники», «Труд в жизни людей»</w:t>
            </w:r>
          </w:p>
        </w:tc>
      </w:tr>
      <w:tr w:rsidR="003A00DB" w:rsidRPr="007B0842" w:rsidTr="00572BFC">
        <w:trPr>
          <w:trHeight w:val="145"/>
        </w:trPr>
        <w:tc>
          <w:tcPr>
            <w:tcW w:w="2198" w:type="dxa"/>
          </w:tcPr>
          <w:p w:rsidR="003A00DB" w:rsidRPr="007B0842" w:rsidRDefault="003A00DB" w:rsidP="00842CE8">
            <w:pPr>
              <w:spacing w:after="0" w:line="240" w:lineRule="auto"/>
              <w:jc w:val="both"/>
              <w:rPr>
                <w:rFonts w:ascii="Times New Roman" w:hAnsi="Times New Roman"/>
                <w:i/>
                <w:sz w:val="24"/>
                <w:szCs w:val="24"/>
              </w:rPr>
            </w:pPr>
            <w:r w:rsidRPr="007B0842">
              <w:rPr>
                <w:rFonts w:ascii="Times New Roman" w:hAnsi="Times New Roman"/>
                <w:i/>
                <w:sz w:val="24"/>
                <w:szCs w:val="24"/>
              </w:rPr>
              <w:t>Игровая деятел</w:t>
            </w:r>
            <w:r w:rsidRPr="007B0842">
              <w:rPr>
                <w:rFonts w:ascii="Times New Roman" w:hAnsi="Times New Roman"/>
                <w:i/>
                <w:sz w:val="24"/>
                <w:szCs w:val="24"/>
              </w:rPr>
              <w:t>ь</w:t>
            </w:r>
            <w:r w:rsidRPr="007B0842">
              <w:rPr>
                <w:rFonts w:ascii="Times New Roman" w:hAnsi="Times New Roman"/>
                <w:i/>
                <w:sz w:val="24"/>
                <w:szCs w:val="24"/>
              </w:rPr>
              <w:t>ность</w:t>
            </w:r>
          </w:p>
        </w:tc>
        <w:tc>
          <w:tcPr>
            <w:tcW w:w="7855" w:type="dxa"/>
            <w:gridSpan w:val="4"/>
            <w:vAlign w:val="center"/>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Сюжетно-ролевые игры «Я учитель, продавец, почтальон, библиотекарь и т.</w:t>
            </w:r>
            <w:r w:rsidR="00572BFC">
              <w:rPr>
                <w:rFonts w:ascii="Times New Roman" w:hAnsi="Times New Roman"/>
                <w:sz w:val="24"/>
                <w:szCs w:val="24"/>
              </w:rPr>
              <w:t xml:space="preserve"> п.</w:t>
            </w:r>
            <w:r w:rsidRPr="007B0842">
              <w:rPr>
                <w:rFonts w:ascii="Times New Roman" w:hAnsi="Times New Roman"/>
                <w:sz w:val="24"/>
                <w:szCs w:val="24"/>
              </w:rPr>
              <w:t>», «Помощники»</w:t>
            </w:r>
          </w:p>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Игровые ситуации «Самообслуживание», «Я планирую», «Воспитывай самостоятельность».</w:t>
            </w:r>
          </w:p>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Игровые тренинги, упражнения</w:t>
            </w:r>
          </w:p>
        </w:tc>
      </w:tr>
      <w:tr w:rsidR="003A00DB" w:rsidRPr="007B0842" w:rsidTr="00572BFC">
        <w:trPr>
          <w:trHeight w:val="1667"/>
        </w:trPr>
        <w:tc>
          <w:tcPr>
            <w:tcW w:w="2198" w:type="dxa"/>
          </w:tcPr>
          <w:p w:rsidR="003A00DB" w:rsidRPr="007B0842" w:rsidRDefault="003A00DB" w:rsidP="00842CE8">
            <w:pPr>
              <w:spacing w:after="0" w:line="240" w:lineRule="auto"/>
              <w:jc w:val="both"/>
              <w:rPr>
                <w:rFonts w:ascii="Times New Roman" w:hAnsi="Times New Roman"/>
                <w:i/>
                <w:sz w:val="24"/>
                <w:szCs w:val="24"/>
              </w:rPr>
            </w:pPr>
            <w:r w:rsidRPr="007B0842">
              <w:rPr>
                <w:rFonts w:ascii="Times New Roman" w:hAnsi="Times New Roman"/>
                <w:i/>
                <w:sz w:val="24"/>
                <w:szCs w:val="24"/>
              </w:rPr>
              <w:t>Туристско-краеведческая деятельность: путешествия, эк</w:t>
            </w:r>
            <w:r w:rsidRPr="007B0842">
              <w:rPr>
                <w:rFonts w:ascii="Times New Roman" w:hAnsi="Times New Roman"/>
                <w:i/>
                <w:sz w:val="24"/>
                <w:szCs w:val="24"/>
              </w:rPr>
              <w:t>с</w:t>
            </w:r>
            <w:r w:rsidRPr="007B0842">
              <w:rPr>
                <w:rFonts w:ascii="Times New Roman" w:hAnsi="Times New Roman"/>
                <w:i/>
                <w:sz w:val="24"/>
                <w:szCs w:val="24"/>
              </w:rPr>
              <w:t>курсии, походы</w:t>
            </w:r>
          </w:p>
        </w:tc>
        <w:tc>
          <w:tcPr>
            <w:tcW w:w="7855" w:type="dxa"/>
            <w:gridSpan w:val="4"/>
            <w:vAlign w:val="center"/>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Экскурсии на предприятия, в библиотеку, походы</w:t>
            </w:r>
          </w:p>
        </w:tc>
      </w:tr>
      <w:tr w:rsidR="003A00DB" w:rsidRPr="007B0842" w:rsidTr="00572BFC">
        <w:trPr>
          <w:trHeight w:val="1106"/>
        </w:trPr>
        <w:tc>
          <w:tcPr>
            <w:tcW w:w="2198" w:type="dxa"/>
          </w:tcPr>
          <w:p w:rsidR="003A00DB" w:rsidRPr="007B0842" w:rsidRDefault="003A00DB" w:rsidP="00842CE8">
            <w:pPr>
              <w:spacing w:after="0" w:line="240" w:lineRule="auto"/>
              <w:jc w:val="both"/>
              <w:rPr>
                <w:rFonts w:ascii="Times New Roman" w:hAnsi="Times New Roman"/>
                <w:i/>
                <w:sz w:val="24"/>
                <w:szCs w:val="24"/>
              </w:rPr>
            </w:pPr>
            <w:r w:rsidRPr="007B0842">
              <w:rPr>
                <w:rFonts w:ascii="Times New Roman" w:hAnsi="Times New Roman"/>
                <w:i/>
                <w:sz w:val="24"/>
                <w:szCs w:val="24"/>
              </w:rPr>
              <w:t>Творческая де</w:t>
            </w:r>
            <w:r w:rsidRPr="007B0842">
              <w:rPr>
                <w:rFonts w:ascii="Times New Roman" w:hAnsi="Times New Roman"/>
                <w:i/>
                <w:sz w:val="24"/>
                <w:szCs w:val="24"/>
              </w:rPr>
              <w:t>я</w:t>
            </w:r>
            <w:r w:rsidRPr="007B0842">
              <w:rPr>
                <w:rFonts w:ascii="Times New Roman" w:hAnsi="Times New Roman"/>
                <w:i/>
                <w:sz w:val="24"/>
                <w:szCs w:val="24"/>
              </w:rPr>
              <w:t>тельность: в</w:t>
            </w:r>
            <w:r w:rsidRPr="007B0842">
              <w:rPr>
                <w:rFonts w:ascii="Times New Roman" w:hAnsi="Times New Roman"/>
                <w:i/>
                <w:sz w:val="24"/>
                <w:szCs w:val="24"/>
              </w:rPr>
              <w:t>ы</w:t>
            </w:r>
            <w:r w:rsidRPr="007B0842">
              <w:rPr>
                <w:rFonts w:ascii="Times New Roman" w:hAnsi="Times New Roman"/>
                <w:i/>
                <w:sz w:val="24"/>
                <w:szCs w:val="24"/>
              </w:rPr>
              <w:t>ставки, конкурсы, фестивали</w:t>
            </w:r>
          </w:p>
        </w:tc>
        <w:tc>
          <w:tcPr>
            <w:tcW w:w="7855" w:type="dxa"/>
            <w:gridSpan w:val="4"/>
            <w:vAlign w:val="center"/>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Конкурсы рисунков; «Школьная ярмарка», «Мир профессий», «Город мастеров», «Мастерская Деда Мороза», «Хлеб – всему голова», «Праз</w:t>
            </w:r>
            <w:r w:rsidRPr="007B0842">
              <w:rPr>
                <w:rFonts w:ascii="Times New Roman" w:hAnsi="Times New Roman"/>
                <w:sz w:val="24"/>
                <w:szCs w:val="24"/>
              </w:rPr>
              <w:t>д</w:t>
            </w:r>
            <w:r w:rsidRPr="007B0842">
              <w:rPr>
                <w:rFonts w:ascii="Times New Roman" w:hAnsi="Times New Roman"/>
                <w:sz w:val="24"/>
                <w:szCs w:val="24"/>
              </w:rPr>
              <w:t>ник урожая», «Чудеса природы», КВН и т.д.</w:t>
            </w:r>
          </w:p>
        </w:tc>
      </w:tr>
      <w:tr w:rsidR="003A00DB" w:rsidRPr="007B0842" w:rsidTr="00572BFC">
        <w:trPr>
          <w:trHeight w:val="849"/>
        </w:trPr>
        <w:tc>
          <w:tcPr>
            <w:tcW w:w="2198" w:type="dxa"/>
          </w:tcPr>
          <w:p w:rsidR="003A00DB" w:rsidRPr="007B0842" w:rsidRDefault="003A00DB" w:rsidP="00842CE8">
            <w:pPr>
              <w:spacing w:after="0" w:line="240" w:lineRule="auto"/>
              <w:jc w:val="both"/>
              <w:rPr>
                <w:rFonts w:ascii="Times New Roman" w:hAnsi="Times New Roman"/>
                <w:i/>
                <w:sz w:val="24"/>
                <w:szCs w:val="24"/>
              </w:rPr>
            </w:pPr>
            <w:r w:rsidRPr="007B0842">
              <w:rPr>
                <w:rFonts w:ascii="Times New Roman" w:hAnsi="Times New Roman"/>
                <w:i/>
                <w:sz w:val="24"/>
                <w:szCs w:val="24"/>
              </w:rPr>
              <w:t>Работа с родит</w:t>
            </w:r>
            <w:r w:rsidRPr="007B0842">
              <w:rPr>
                <w:rFonts w:ascii="Times New Roman" w:hAnsi="Times New Roman"/>
                <w:i/>
                <w:sz w:val="24"/>
                <w:szCs w:val="24"/>
              </w:rPr>
              <w:t>е</w:t>
            </w:r>
            <w:r w:rsidRPr="007B0842">
              <w:rPr>
                <w:rFonts w:ascii="Times New Roman" w:hAnsi="Times New Roman"/>
                <w:i/>
                <w:sz w:val="24"/>
                <w:szCs w:val="24"/>
              </w:rPr>
              <w:t>лями</w:t>
            </w:r>
          </w:p>
        </w:tc>
        <w:tc>
          <w:tcPr>
            <w:tcW w:w="7855" w:type="dxa"/>
            <w:gridSpan w:val="4"/>
            <w:vAlign w:val="center"/>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Конкурсы «Папа, мама, я – дружная семья», «Папа, мама, я – читающая семья», «Папа, мама, я – спортивная семья», совместные экскурсии, п</w:t>
            </w:r>
            <w:r w:rsidRPr="007B0842">
              <w:rPr>
                <w:rFonts w:ascii="Times New Roman" w:hAnsi="Times New Roman"/>
                <w:sz w:val="24"/>
                <w:szCs w:val="24"/>
              </w:rPr>
              <w:t>о</w:t>
            </w:r>
            <w:r w:rsidRPr="007B0842">
              <w:rPr>
                <w:rFonts w:ascii="Times New Roman" w:hAnsi="Times New Roman"/>
                <w:sz w:val="24"/>
                <w:szCs w:val="24"/>
              </w:rPr>
              <w:t>ходы</w:t>
            </w:r>
          </w:p>
        </w:tc>
      </w:tr>
    </w:tbl>
    <w:p w:rsidR="00AE0B43" w:rsidRDefault="00AE0B43" w:rsidP="00985252">
      <w:pPr>
        <w:spacing w:after="0" w:line="240" w:lineRule="auto"/>
        <w:jc w:val="center"/>
        <w:rPr>
          <w:rFonts w:ascii="Times New Roman" w:hAnsi="Times New Roman"/>
          <w:b/>
          <w:sz w:val="24"/>
          <w:szCs w:val="24"/>
        </w:rPr>
      </w:pPr>
    </w:p>
    <w:p w:rsidR="00572BFC" w:rsidRPr="00985252" w:rsidRDefault="00985252" w:rsidP="00985252">
      <w:pPr>
        <w:spacing w:after="0" w:line="240" w:lineRule="auto"/>
        <w:jc w:val="center"/>
        <w:rPr>
          <w:rFonts w:ascii="Times New Roman" w:hAnsi="Times New Roman"/>
          <w:b/>
          <w:sz w:val="24"/>
          <w:szCs w:val="24"/>
        </w:rPr>
      </w:pPr>
      <w:r w:rsidRPr="00985252">
        <w:rPr>
          <w:rFonts w:ascii="Times New Roman" w:hAnsi="Times New Roman"/>
          <w:b/>
          <w:sz w:val="24"/>
          <w:szCs w:val="24"/>
        </w:rPr>
        <w:t>4.</w:t>
      </w:r>
      <w:r>
        <w:rPr>
          <w:rFonts w:ascii="Times New Roman" w:hAnsi="Times New Roman"/>
          <w:b/>
          <w:sz w:val="24"/>
          <w:szCs w:val="24"/>
        </w:rPr>
        <w:t xml:space="preserve"> Интеллектуальное воспитание</w:t>
      </w:r>
    </w:p>
    <w:p w:rsidR="00985252" w:rsidRDefault="00985252" w:rsidP="00121A24">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1395"/>
        <w:gridCol w:w="1725"/>
        <w:gridCol w:w="1875"/>
        <w:gridCol w:w="2058"/>
      </w:tblGrid>
      <w:tr w:rsidR="00985252" w:rsidTr="00273F92">
        <w:tc>
          <w:tcPr>
            <w:tcW w:w="2518" w:type="dxa"/>
          </w:tcPr>
          <w:p w:rsidR="00985252" w:rsidRPr="00273F92" w:rsidRDefault="00985252" w:rsidP="00273F92">
            <w:pPr>
              <w:spacing w:after="0" w:line="240" w:lineRule="auto"/>
              <w:jc w:val="center"/>
              <w:rPr>
                <w:rFonts w:ascii="Times New Roman" w:hAnsi="Times New Roman"/>
                <w:b/>
                <w:sz w:val="24"/>
                <w:szCs w:val="24"/>
              </w:rPr>
            </w:pPr>
            <w:r w:rsidRPr="00273F92">
              <w:rPr>
                <w:rFonts w:ascii="Times New Roman" w:hAnsi="Times New Roman"/>
                <w:b/>
                <w:sz w:val="24"/>
                <w:szCs w:val="24"/>
              </w:rPr>
              <w:t>Задачи интеллект</w:t>
            </w:r>
            <w:r w:rsidRPr="00273F92">
              <w:rPr>
                <w:rFonts w:ascii="Times New Roman" w:hAnsi="Times New Roman"/>
                <w:b/>
                <w:sz w:val="24"/>
                <w:szCs w:val="24"/>
              </w:rPr>
              <w:t>у</w:t>
            </w:r>
            <w:r w:rsidRPr="00273F92">
              <w:rPr>
                <w:rFonts w:ascii="Times New Roman" w:hAnsi="Times New Roman"/>
                <w:b/>
                <w:sz w:val="24"/>
                <w:szCs w:val="24"/>
              </w:rPr>
              <w:t>ального воспитания</w:t>
            </w:r>
          </w:p>
        </w:tc>
        <w:tc>
          <w:tcPr>
            <w:tcW w:w="7053" w:type="dxa"/>
            <w:gridSpan w:val="4"/>
          </w:tcPr>
          <w:p w:rsidR="00491033" w:rsidRDefault="00985252" w:rsidP="00273F92">
            <w:pPr>
              <w:pStyle w:val="af3"/>
              <w:spacing w:before="0" w:beforeAutospacing="0" w:after="0" w:afterAutospacing="0"/>
            </w:pPr>
            <w:r>
              <w:t>1.Создать максимально-благоприятные условия для интеллект</w:t>
            </w:r>
            <w:r>
              <w:t>у</w:t>
            </w:r>
            <w:r>
              <w:t>ального, морально-физического развития обучающихся начал</w:t>
            </w:r>
            <w:r>
              <w:t>ь</w:t>
            </w:r>
            <w:r>
              <w:t>ной школы.</w:t>
            </w:r>
          </w:p>
          <w:p w:rsidR="00985252" w:rsidRDefault="00491033" w:rsidP="00273F92">
            <w:pPr>
              <w:pStyle w:val="af3"/>
              <w:spacing w:before="0" w:beforeAutospacing="0" w:after="0" w:afterAutospacing="0"/>
            </w:pPr>
            <w:r>
              <w:t>2. С</w:t>
            </w:r>
            <w:r w:rsidR="00985252">
              <w:t xml:space="preserve">тимулировать творческую деятельность </w:t>
            </w:r>
            <w:r>
              <w:t>обучающихся.</w:t>
            </w:r>
          </w:p>
          <w:p w:rsidR="00985252" w:rsidRDefault="00491033" w:rsidP="00273F92">
            <w:pPr>
              <w:pStyle w:val="af3"/>
              <w:spacing w:before="0" w:beforeAutospacing="0" w:after="0" w:afterAutospacing="0"/>
            </w:pPr>
            <w:r>
              <w:t>3. С</w:t>
            </w:r>
            <w:r w:rsidR="00985252">
              <w:t>оздать условия одарённым ученикам для реализации их ли</w:t>
            </w:r>
            <w:r w:rsidR="00985252">
              <w:t>ч</w:t>
            </w:r>
            <w:r w:rsidR="00985252">
              <w:t>ных творческих способностей в процессе научно-исследовате</w:t>
            </w:r>
            <w:r>
              <w:t>льской и проектной деятельности.</w:t>
            </w:r>
          </w:p>
          <w:p w:rsidR="00985252" w:rsidRPr="00491033" w:rsidRDefault="00491033" w:rsidP="00273F92">
            <w:pPr>
              <w:pStyle w:val="af3"/>
              <w:spacing w:before="0" w:beforeAutospacing="0" w:after="0" w:afterAutospacing="0"/>
            </w:pPr>
            <w:r>
              <w:t>4.  В</w:t>
            </w:r>
            <w:r w:rsidR="00985252">
              <w:t>сесторо</w:t>
            </w:r>
            <w:r>
              <w:t>нне поощрять инициативу учащихся</w:t>
            </w:r>
            <w:r w:rsidR="00985252">
              <w:t>, их самосто</w:t>
            </w:r>
            <w:r w:rsidR="00985252">
              <w:t>я</w:t>
            </w:r>
            <w:r w:rsidR="00985252">
              <w:t>тельность в учебе, саморазвитии и самовоспитании.</w:t>
            </w:r>
          </w:p>
        </w:tc>
      </w:tr>
      <w:tr w:rsidR="00491033" w:rsidTr="00273F92">
        <w:tc>
          <w:tcPr>
            <w:tcW w:w="2518" w:type="dxa"/>
          </w:tcPr>
          <w:p w:rsidR="00491033" w:rsidRPr="00273F92" w:rsidRDefault="00491033" w:rsidP="00273F92">
            <w:pPr>
              <w:spacing w:after="0" w:line="240" w:lineRule="auto"/>
              <w:jc w:val="center"/>
              <w:rPr>
                <w:rFonts w:ascii="Times New Roman" w:hAnsi="Times New Roman"/>
                <w:b/>
                <w:sz w:val="24"/>
                <w:szCs w:val="24"/>
              </w:rPr>
            </w:pPr>
            <w:r w:rsidRPr="00273F92">
              <w:rPr>
                <w:rStyle w:val="FontStyle159"/>
                <w:rFonts w:ascii="Times New Roman" w:hAnsi="Times New Roman" w:cs="Times New Roman"/>
                <w:sz w:val="24"/>
                <w:szCs w:val="24"/>
              </w:rPr>
              <w:t>Виды деятельности и формы организ</w:t>
            </w:r>
            <w:r w:rsidRPr="00273F92">
              <w:rPr>
                <w:rStyle w:val="FontStyle159"/>
                <w:rFonts w:ascii="Times New Roman" w:hAnsi="Times New Roman" w:cs="Times New Roman"/>
                <w:sz w:val="24"/>
                <w:szCs w:val="24"/>
              </w:rPr>
              <w:t>а</w:t>
            </w:r>
            <w:r w:rsidRPr="00273F92">
              <w:rPr>
                <w:rStyle w:val="FontStyle159"/>
                <w:rFonts w:ascii="Times New Roman" w:hAnsi="Times New Roman" w:cs="Times New Roman"/>
                <w:sz w:val="24"/>
                <w:szCs w:val="24"/>
              </w:rPr>
              <w:t>ции внеурочной и внешкольной раб</w:t>
            </w:r>
            <w:r w:rsidRPr="00273F92">
              <w:rPr>
                <w:rStyle w:val="FontStyle159"/>
                <w:rFonts w:ascii="Times New Roman" w:hAnsi="Times New Roman" w:cs="Times New Roman"/>
                <w:sz w:val="24"/>
                <w:szCs w:val="24"/>
              </w:rPr>
              <w:t>о</w:t>
            </w:r>
            <w:r w:rsidRPr="00273F92">
              <w:rPr>
                <w:rStyle w:val="FontStyle159"/>
                <w:rFonts w:ascii="Times New Roman" w:hAnsi="Times New Roman" w:cs="Times New Roman"/>
                <w:sz w:val="24"/>
                <w:szCs w:val="24"/>
              </w:rPr>
              <w:t>ты с младшими школьниками</w:t>
            </w:r>
          </w:p>
        </w:tc>
        <w:tc>
          <w:tcPr>
            <w:tcW w:w="1395" w:type="dxa"/>
            <w:tcBorders>
              <w:right w:val="single" w:sz="4" w:space="0" w:color="auto"/>
            </w:tcBorders>
          </w:tcPr>
          <w:p w:rsidR="00491033" w:rsidRPr="00273F92" w:rsidRDefault="00491033" w:rsidP="00273F92">
            <w:pPr>
              <w:spacing w:after="0" w:line="240" w:lineRule="auto"/>
              <w:jc w:val="center"/>
              <w:rPr>
                <w:rFonts w:ascii="Times New Roman" w:hAnsi="Times New Roman"/>
                <w:b/>
                <w:sz w:val="24"/>
                <w:szCs w:val="24"/>
              </w:rPr>
            </w:pPr>
            <w:r w:rsidRPr="00273F92">
              <w:rPr>
                <w:rFonts w:ascii="Times New Roman" w:hAnsi="Times New Roman"/>
                <w:b/>
                <w:sz w:val="24"/>
                <w:szCs w:val="24"/>
              </w:rPr>
              <w:t>1 класс</w:t>
            </w:r>
          </w:p>
        </w:tc>
        <w:tc>
          <w:tcPr>
            <w:tcW w:w="1725" w:type="dxa"/>
            <w:tcBorders>
              <w:left w:val="single" w:sz="4" w:space="0" w:color="auto"/>
              <w:right w:val="single" w:sz="4" w:space="0" w:color="auto"/>
            </w:tcBorders>
          </w:tcPr>
          <w:p w:rsidR="00491033" w:rsidRPr="00273F92" w:rsidRDefault="00491033" w:rsidP="00273F92">
            <w:pPr>
              <w:spacing w:after="0" w:line="240" w:lineRule="auto"/>
              <w:jc w:val="center"/>
              <w:rPr>
                <w:rFonts w:ascii="Times New Roman" w:hAnsi="Times New Roman"/>
                <w:b/>
                <w:sz w:val="24"/>
                <w:szCs w:val="24"/>
              </w:rPr>
            </w:pPr>
            <w:r w:rsidRPr="00273F92">
              <w:rPr>
                <w:rFonts w:ascii="Times New Roman" w:hAnsi="Times New Roman"/>
                <w:b/>
                <w:sz w:val="24"/>
                <w:szCs w:val="24"/>
              </w:rPr>
              <w:t>2 класс</w:t>
            </w:r>
          </w:p>
        </w:tc>
        <w:tc>
          <w:tcPr>
            <w:tcW w:w="1875" w:type="dxa"/>
            <w:tcBorders>
              <w:left w:val="single" w:sz="4" w:space="0" w:color="auto"/>
              <w:right w:val="single" w:sz="4" w:space="0" w:color="auto"/>
            </w:tcBorders>
          </w:tcPr>
          <w:p w:rsidR="00491033" w:rsidRPr="00273F92" w:rsidRDefault="00491033" w:rsidP="00273F92">
            <w:pPr>
              <w:spacing w:after="0" w:line="240" w:lineRule="auto"/>
              <w:jc w:val="center"/>
              <w:rPr>
                <w:rFonts w:ascii="Times New Roman" w:hAnsi="Times New Roman"/>
                <w:b/>
                <w:sz w:val="24"/>
                <w:szCs w:val="24"/>
              </w:rPr>
            </w:pPr>
            <w:r w:rsidRPr="00273F92">
              <w:rPr>
                <w:rFonts w:ascii="Times New Roman" w:hAnsi="Times New Roman"/>
                <w:b/>
                <w:sz w:val="24"/>
                <w:szCs w:val="24"/>
              </w:rPr>
              <w:t>3 класс</w:t>
            </w:r>
          </w:p>
        </w:tc>
        <w:tc>
          <w:tcPr>
            <w:tcW w:w="2058" w:type="dxa"/>
            <w:tcBorders>
              <w:left w:val="single" w:sz="4" w:space="0" w:color="auto"/>
            </w:tcBorders>
          </w:tcPr>
          <w:p w:rsidR="00491033" w:rsidRPr="00273F92" w:rsidRDefault="00491033" w:rsidP="00273F92">
            <w:pPr>
              <w:spacing w:after="0" w:line="240" w:lineRule="auto"/>
              <w:jc w:val="center"/>
              <w:rPr>
                <w:rFonts w:ascii="Times New Roman" w:hAnsi="Times New Roman"/>
                <w:b/>
                <w:sz w:val="24"/>
                <w:szCs w:val="24"/>
              </w:rPr>
            </w:pPr>
            <w:r w:rsidRPr="00273F92">
              <w:rPr>
                <w:rFonts w:ascii="Times New Roman" w:hAnsi="Times New Roman"/>
                <w:b/>
                <w:sz w:val="24"/>
                <w:szCs w:val="24"/>
              </w:rPr>
              <w:t>4 класс</w:t>
            </w:r>
          </w:p>
        </w:tc>
      </w:tr>
      <w:tr w:rsidR="001611DD" w:rsidTr="00273F92">
        <w:tc>
          <w:tcPr>
            <w:tcW w:w="2518" w:type="dxa"/>
          </w:tcPr>
          <w:p w:rsidR="001611DD" w:rsidRPr="00273F92" w:rsidRDefault="001611DD" w:rsidP="00273F92">
            <w:pPr>
              <w:spacing w:after="0" w:line="240" w:lineRule="auto"/>
              <w:jc w:val="center"/>
              <w:rPr>
                <w:rStyle w:val="FontStyle159"/>
                <w:rFonts w:ascii="Times New Roman" w:hAnsi="Times New Roman" w:cs="Times New Roman"/>
                <w:b w:val="0"/>
                <w:i/>
                <w:sz w:val="24"/>
                <w:szCs w:val="24"/>
              </w:rPr>
            </w:pPr>
            <w:r w:rsidRPr="00273F92">
              <w:rPr>
                <w:rStyle w:val="FontStyle159"/>
                <w:rFonts w:ascii="Times New Roman" w:hAnsi="Times New Roman" w:cs="Times New Roman"/>
                <w:b w:val="0"/>
                <w:i/>
                <w:sz w:val="24"/>
                <w:szCs w:val="24"/>
              </w:rPr>
              <w:t>Урочная деятел</w:t>
            </w:r>
            <w:r w:rsidRPr="00273F92">
              <w:rPr>
                <w:rStyle w:val="FontStyle159"/>
                <w:rFonts w:ascii="Times New Roman" w:hAnsi="Times New Roman" w:cs="Times New Roman"/>
                <w:b w:val="0"/>
                <w:i/>
                <w:sz w:val="24"/>
                <w:szCs w:val="24"/>
              </w:rPr>
              <w:t>ь</w:t>
            </w:r>
            <w:r w:rsidRPr="00273F92">
              <w:rPr>
                <w:rStyle w:val="FontStyle159"/>
                <w:rFonts w:ascii="Times New Roman" w:hAnsi="Times New Roman" w:cs="Times New Roman"/>
                <w:b w:val="0"/>
                <w:i/>
                <w:sz w:val="24"/>
                <w:szCs w:val="24"/>
              </w:rPr>
              <w:t>ность</w:t>
            </w:r>
          </w:p>
        </w:tc>
        <w:tc>
          <w:tcPr>
            <w:tcW w:w="7053" w:type="dxa"/>
            <w:gridSpan w:val="4"/>
          </w:tcPr>
          <w:p w:rsidR="001611DD" w:rsidRPr="00273F92" w:rsidRDefault="001611DD" w:rsidP="00273F92">
            <w:pPr>
              <w:spacing w:after="0" w:line="240" w:lineRule="auto"/>
              <w:rPr>
                <w:rFonts w:ascii="Times New Roman" w:hAnsi="Times New Roman"/>
                <w:b/>
                <w:sz w:val="24"/>
                <w:szCs w:val="24"/>
              </w:rPr>
            </w:pPr>
            <w:r w:rsidRPr="00273F92">
              <w:rPr>
                <w:rFonts w:ascii="Times New Roman" w:hAnsi="Times New Roman"/>
                <w:sz w:val="24"/>
                <w:szCs w:val="24"/>
              </w:rPr>
              <w:t>Выполнение творческих проектов на уроках русского языка, м</w:t>
            </w:r>
            <w:r w:rsidRPr="00273F92">
              <w:rPr>
                <w:rFonts w:ascii="Times New Roman" w:hAnsi="Times New Roman"/>
                <w:sz w:val="24"/>
                <w:szCs w:val="24"/>
              </w:rPr>
              <w:t>а</w:t>
            </w:r>
            <w:r w:rsidRPr="00273F92">
              <w:rPr>
                <w:rFonts w:ascii="Times New Roman" w:hAnsi="Times New Roman"/>
                <w:sz w:val="24"/>
                <w:szCs w:val="24"/>
              </w:rPr>
              <w:t>тематики, окружающего мира, литературного чтения, технологии</w:t>
            </w:r>
            <w:r w:rsidRPr="00273F92">
              <w:rPr>
                <w:rFonts w:ascii="Times New Roman" w:hAnsi="Times New Roman"/>
                <w:b/>
                <w:sz w:val="24"/>
                <w:szCs w:val="24"/>
              </w:rPr>
              <w:t>.</w:t>
            </w:r>
          </w:p>
        </w:tc>
      </w:tr>
      <w:tr w:rsidR="00491033" w:rsidTr="00273F92">
        <w:tc>
          <w:tcPr>
            <w:tcW w:w="2518" w:type="dxa"/>
          </w:tcPr>
          <w:p w:rsidR="00491033" w:rsidRPr="00273F92" w:rsidRDefault="00491033" w:rsidP="00273F92">
            <w:pPr>
              <w:spacing w:after="0" w:line="240" w:lineRule="auto"/>
              <w:jc w:val="center"/>
              <w:rPr>
                <w:rFonts w:ascii="Times New Roman" w:hAnsi="Times New Roman"/>
                <w:i/>
                <w:sz w:val="24"/>
                <w:szCs w:val="24"/>
              </w:rPr>
            </w:pPr>
            <w:r w:rsidRPr="00273F92">
              <w:rPr>
                <w:rFonts w:ascii="Times New Roman" w:hAnsi="Times New Roman"/>
                <w:i/>
                <w:sz w:val="24"/>
                <w:szCs w:val="24"/>
              </w:rPr>
              <w:t>Внеурочная деятел</w:t>
            </w:r>
            <w:r w:rsidRPr="00273F92">
              <w:rPr>
                <w:rFonts w:ascii="Times New Roman" w:hAnsi="Times New Roman"/>
                <w:i/>
                <w:sz w:val="24"/>
                <w:szCs w:val="24"/>
              </w:rPr>
              <w:t>ь</w:t>
            </w:r>
            <w:r w:rsidRPr="00273F92">
              <w:rPr>
                <w:rFonts w:ascii="Times New Roman" w:hAnsi="Times New Roman"/>
                <w:i/>
                <w:sz w:val="24"/>
                <w:szCs w:val="24"/>
              </w:rPr>
              <w:t>ность</w:t>
            </w:r>
          </w:p>
        </w:tc>
        <w:tc>
          <w:tcPr>
            <w:tcW w:w="7053" w:type="dxa"/>
            <w:gridSpan w:val="4"/>
          </w:tcPr>
          <w:p w:rsidR="00491033" w:rsidRPr="00273F92" w:rsidRDefault="001611DD" w:rsidP="00273F92">
            <w:pPr>
              <w:spacing w:after="0" w:line="240" w:lineRule="auto"/>
              <w:rPr>
                <w:rFonts w:ascii="Times New Roman" w:hAnsi="Times New Roman"/>
                <w:sz w:val="24"/>
                <w:szCs w:val="24"/>
              </w:rPr>
            </w:pPr>
            <w:r w:rsidRPr="00273F92">
              <w:rPr>
                <w:rFonts w:ascii="Times New Roman" w:hAnsi="Times New Roman"/>
                <w:sz w:val="24"/>
                <w:szCs w:val="24"/>
              </w:rPr>
              <w:t>Кл. часы: «Мои интересы, мои увлечения», «Как развивать п</w:t>
            </w:r>
            <w:r w:rsidRPr="00273F92">
              <w:rPr>
                <w:rFonts w:ascii="Times New Roman" w:hAnsi="Times New Roman"/>
                <w:sz w:val="24"/>
                <w:szCs w:val="24"/>
              </w:rPr>
              <w:t>а</w:t>
            </w:r>
            <w:r w:rsidRPr="00273F92">
              <w:rPr>
                <w:rFonts w:ascii="Times New Roman" w:hAnsi="Times New Roman"/>
                <w:sz w:val="24"/>
                <w:szCs w:val="24"/>
              </w:rPr>
              <w:t xml:space="preserve">мять, внимание». </w:t>
            </w:r>
          </w:p>
          <w:p w:rsidR="001611DD" w:rsidRPr="00273F92" w:rsidRDefault="001611DD" w:rsidP="00273F92">
            <w:pPr>
              <w:spacing w:after="0" w:line="240" w:lineRule="auto"/>
              <w:rPr>
                <w:rFonts w:ascii="Times New Roman" w:hAnsi="Times New Roman"/>
                <w:sz w:val="24"/>
                <w:szCs w:val="24"/>
              </w:rPr>
            </w:pPr>
            <w:r w:rsidRPr="00273F92">
              <w:rPr>
                <w:rFonts w:ascii="Times New Roman" w:hAnsi="Times New Roman"/>
                <w:sz w:val="24"/>
                <w:szCs w:val="24"/>
              </w:rPr>
              <w:t>Вовлечение учащихся в кружки.</w:t>
            </w:r>
          </w:p>
          <w:p w:rsidR="001611DD" w:rsidRPr="00273F92" w:rsidRDefault="001611DD" w:rsidP="00273F92">
            <w:pPr>
              <w:spacing w:after="0" w:line="240" w:lineRule="auto"/>
              <w:rPr>
                <w:rFonts w:ascii="Times New Roman" w:hAnsi="Times New Roman"/>
                <w:sz w:val="24"/>
                <w:szCs w:val="24"/>
              </w:rPr>
            </w:pPr>
            <w:r w:rsidRPr="00273F92">
              <w:rPr>
                <w:rFonts w:ascii="Times New Roman" w:hAnsi="Times New Roman"/>
                <w:sz w:val="24"/>
                <w:szCs w:val="24"/>
              </w:rPr>
              <w:t>Участие в предметных неделях, олимпиадах, конкурсах, инте</w:t>
            </w:r>
            <w:r w:rsidRPr="00273F92">
              <w:rPr>
                <w:rFonts w:ascii="Times New Roman" w:hAnsi="Times New Roman"/>
                <w:sz w:val="24"/>
                <w:szCs w:val="24"/>
              </w:rPr>
              <w:t>л</w:t>
            </w:r>
            <w:r w:rsidRPr="00273F92">
              <w:rPr>
                <w:rFonts w:ascii="Times New Roman" w:hAnsi="Times New Roman"/>
                <w:sz w:val="24"/>
                <w:szCs w:val="24"/>
              </w:rPr>
              <w:t>лектуальных играх.</w:t>
            </w:r>
          </w:p>
        </w:tc>
      </w:tr>
    </w:tbl>
    <w:p w:rsidR="00985252" w:rsidRDefault="00985252" w:rsidP="00121A24">
      <w:pPr>
        <w:spacing w:after="0" w:line="240" w:lineRule="auto"/>
        <w:jc w:val="center"/>
        <w:rPr>
          <w:rFonts w:ascii="Times New Roman" w:hAnsi="Times New Roman"/>
          <w:b/>
          <w:sz w:val="24"/>
          <w:szCs w:val="24"/>
        </w:rPr>
      </w:pPr>
    </w:p>
    <w:p w:rsidR="000801C8" w:rsidRDefault="000801C8" w:rsidP="00121A24">
      <w:pPr>
        <w:spacing w:after="0" w:line="240" w:lineRule="auto"/>
        <w:jc w:val="center"/>
        <w:rPr>
          <w:rFonts w:ascii="Times New Roman" w:hAnsi="Times New Roman"/>
          <w:b/>
          <w:sz w:val="24"/>
          <w:szCs w:val="24"/>
        </w:rPr>
      </w:pPr>
    </w:p>
    <w:p w:rsidR="000801C8" w:rsidRDefault="000801C8" w:rsidP="00121A24">
      <w:pPr>
        <w:spacing w:after="0" w:line="240" w:lineRule="auto"/>
        <w:jc w:val="center"/>
        <w:rPr>
          <w:rFonts w:ascii="Times New Roman" w:hAnsi="Times New Roman"/>
          <w:b/>
          <w:sz w:val="24"/>
          <w:szCs w:val="24"/>
        </w:rPr>
      </w:pPr>
    </w:p>
    <w:p w:rsidR="000801C8" w:rsidRDefault="000801C8" w:rsidP="00121A24">
      <w:pPr>
        <w:spacing w:after="0" w:line="240" w:lineRule="auto"/>
        <w:jc w:val="center"/>
        <w:rPr>
          <w:rFonts w:ascii="Times New Roman" w:hAnsi="Times New Roman"/>
          <w:b/>
          <w:sz w:val="24"/>
          <w:szCs w:val="24"/>
        </w:rPr>
      </w:pPr>
    </w:p>
    <w:p w:rsidR="001611DD" w:rsidRPr="001611DD" w:rsidRDefault="001611DD" w:rsidP="00E55667">
      <w:pPr>
        <w:pStyle w:val="affffff5"/>
        <w:numPr>
          <w:ilvl w:val="0"/>
          <w:numId w:val="22"/>
        </w:numPr>
        <w:spacing w:line="360" w:lineRule="auto"/>
        <w:rPr>
          <w:rFonts w:ascii="Times New Roman" w:hAnsi="Times New Roman"/>
          <w:color w:val="auto"/>
          <w:spacing w:val="2"/>
          <w:sz w:val="24"/>
          <w:szCs w:val="24"/>
        </w:rPr>
      </w:pPr>
      <w:r w:rsidRPr="001611DD">
        <w:rPr>
          <w:rFonts w:ascii="Times New Roman" w:hAnsi="Times New Roman"/>
          <w:b/>
          <w:color w:val="auto"/>
          <w:spacing w:val="2"/>
          <w:sz w:val="24"/>
          <w:szCs w:val="24"/>
        </w:rPr>
        <w:t>Здоровьесберегающее воспитание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5"/>
        <w:gridCol w:w="2059"/>
        <w:gridCol w:w="1377"/>
        <w:gridCol w:w="1469"/>
        <w:gridCol w:w="1581"/>
      </w:tblGrid>
      <w:tr w:rsidR="001611DD" w:rsidTr="00273F92">
        <w:tc>
          <w:tcPr>
            <w:tcW w:w="3085" w:type="dxa"/>
          </w:tcPr>
          <w:p w:rsidR="001611DD" w:rsidRPr="00273F92" w:rsidRDefault="001611DD" w:rsidP="00273F92">
            <w:pPr>
              <w:spacing w:after="0" w:line="240" w:lineRule="auto"/>
              <w:jc w:val="center"/>
              <w:rPr>
                <w:rFonts w:ascii="Times New Roman" w:hAnsi="Times New Roman"/>
                <w:b/>
                <w:sz w:val="24"/>
                <w:szCs w:val="24"/>
              </w:rPr>
            </w:pPr>
            <w:r w:rsidRPr="00273F92">
              <w:rPr>
                <w:rFonts w:ascii="Times New Roman" w:hAnsi="Times New Roman"/>
                <w:b/>
                <w:sz w:val="24"/>
                <w:szCs w:val="24"/>
              </w:rPr>
              <w:t>Задачи здоровьесбер</w:t>
            </w:r>
            <w:r w:rsidRPr="00273F92">
              <w:rPr>
                <w:rFonts w:ascii="Times New Roman" w:hAnsi="Times New Roman"/>
                <w:b/>
                <w:sz w:val="24"/>
                <w:szCs w:val="24"/>
              </w:rPr>
              <w:t>е</w:t>
            </w:r>
            <w:r w:rsidRPr="00273F92">
              <w:rPr>
                <w:rFonts w:ascii="Times New Roman" w:hAnsi="Times New Roman"/>
                <w:b/>
                <w:sz w:val="24"/>
                <w:szCs w:val="24"/>
              </w:rPr>
              <w:t>гающего</w:t>
            </w:r>
            <w:r w:rsidR="004D7499">
              <w:rPr>
                <w:rFonts w:ascii="Times New Roman" w:hAnsi="Times New Roman"/>
                <w:b/>
                <w:sz w:val="24"/>
                <w:szCs w:val="24"/>
              </w:rPr>
              <w:t xml:space="preserve"> </w:t>
            </w:r>
            <w:r w:rsidRPr="00273F92">
              <w:rPr>
                <w:rFonts w:ascii="Times New Roman" w:hAnsi="Times New Roman"/>
                <w:b/>
                <w:sz w:val="24"/>
                <w:szCs w:val="24"/>
              </w:rPr>
              <w:t>воспитания</w:t>
            </w:r>
          </w:p>
        </w:tc>
        <w:tc>
          <w:tcPr>
            <w:tcW w:w="6486" w:type="dxa"/>
            <w:gridSpan w:val="4"/>
          </w:tcPr>
          <w:p w:rsidR="00132140" w:rsidRPr="00273F92" w:rsidRDefault="00132140" w:rsidP="00273F92">
            <w:pPr>
              <w:pStyle w:val="affffff5"/>
              <w:spacing w:line="240" w:lineRule="auto"/>
              <w:ind w:firstLine="0"/>
              <w:rPr>
                <w:rFonts w:ascii="Times New Roman" w:hAnsi="Times New Roman"/>
                <w:color w:val="auto"/>
                <w:spacing w:val="2"/>
                <w:sz w:val="24"/>
                <w:szCs w:val="24"/>
                <w:lang w:eastAsia="ru-RU"/>
              </w:rPr>
            </w:pPr>
            <w:r w:rsidRPr="00273F92">
              <w:rPr>
                <w:rFonts w:ascii="Times New Roman" w:hAnsi="Times New Roman"/>
                <w:sz w:val="24"/>
                <w:szCs w:val="24"/>
                <w:lang w:eastAsia="ru-RU"/>
              </w:rPr>
              <w:t xml:space="preserve">1. </w:t>
            </w:r>
            <w:r w:rsidRPr="00273F92">
              <w:rPr>
                <w:rFonts w:ascii="Times New Roman" w:hAnsi="Times New Roman"/>
                <w:color w:val="auto"/>
                <w:sz w:val="24"/>
                <w:szCs w:val="24"/>
                <w:lang w:eastAsia="ru-RU"/>
              </w:rPr>
              <w:t>Формировать первоначальные представления о</w:t>
            </w:r>
            <w:r w:rsidRPr="00273F92">
              <w:rPr>
                <w:rFonts w:ascii="Times New Roman" w:hAnsi="Times New Roman"/>
                <w:color w:val="auto"/>
                <w:spacing w:val="2"/>
                <w:sz w:val="24"/>
                <w:szCs w:val="24"/>
                <w:lang w:eastAsia="ru-RU"/>
              </w:rPr>
              <w:t xml:space="preserve"> здоровье человека как абсолютной ценности, его значении для по</w:t>
            </w:r>
            <w:r w:rsidRPr="00273F92">
              <w:rPr>
                <w:rFonts w:ascii="Times New Roman" w:hAnsi="Times New Roman"/>
                <w:color w:val="auto"/>
                <w:spacing w:val="2"/>
                <w:sz w:val="24"/>
                <w:szCs w:val="24"/>
                <w:lang w:eastAsia="ru-RU"/>
              </w:rPr>
              <w:t>л</w:t>
            </w:r>
            <w:r w:rsidRPr="00273F92">
              <w:rPr>
                <w:rFonts w:ascii="Times New Roman" w:hAnsi="Times New Roman"/>
                <w:color w:val="auto"/>
                <w:spacing w:val="2"/>
                <w:sz w:val="24"/>
                <w:szCs w:val="24"/>
                <w:lang w:eastAsia="ru-RU"/>
              </w:rPr>
              <w:t>ноценной человеческой жизни, о физическом, духовном и нравственном здоровье,</w:t>
            </w:r>
            <w:r w:rsidRPr="00273F92">
              <w:rPr>
                <w:rFonts w:ascii="Times New Roman" w:hAnsi="Times New Roman"/>
                <w:color w:val="auto"/>
                <w:sz w:val="24"/>
                <w:szCs w:val="24"/>
                <w:lang w:eastAsia="ru-RU"/>
              </w:rPr>
              <w:t xml:space="preserve"> о природных возможностях орг</w:t>
            </w:r>
            <w:r w:rsidRPr="00273F92">
              <w:rPr>
                <w:rFonts w:ascii="Times New Roman" w:hAnsi="Times New Roman"/>
                <w:color w:val="auto"/>
                <w:sz w:val="24"/>
                <w:szCs w:val="24"/>
                <w:lang w:eastAsia="ru-RU"/>
              </w:rPr>
              <w:t>а</w:t>
            </w:r>
            <w:r w:rsidRPr="00273F92">
              <w:rPr>
                <w:rFonts w:ascii="Times New Roman" w:hAnsi="Times New Roman"/>
                <w:color w:val="auto"/>
                <w:sz w:val="24"/>
                <w:szCs w:val="24"/>
                <w:lang w:eastAsia="ru-RU"/>
              </w:rPr>
              <w:t>низма человека, о неразрывной связи здоровья человека с его образом жизни в процессе учебной и внеурочной де</w:t>
            </w:r>
            <w:r w:rsidRPr="00273F92">
              <w:rPr>
                <w:rFonts w:ascii="Times New Roman" w:hAnsi="Times New Roman"/>
                <w:color w:val="auto"/>
                <w:sz w:val="24"/>
                <w:szCs w:val="24"/>
                <w:lang w:eastAsia="ru-RU"/>
              </w:rPr>
              <w:t>я</w:t>
            </w:r>
            <w:r w:rsidRPr="00273F92">
              <w:rPr>
                <w:rFonts w:ascii="Times New Roman" w:hAnsi="Times New Roman"/>
                <w:color w:val="auto"/>
                <w:sz w:val="24"/>
                <w:szCs w:val="24"/>
                <w:lang w:eastAsia="ru-RU"/>
              </w:rPr>
              <w:t>тельности.</w:t>
            </w:r>
          </w:p>
          <w:p w:rsidR="00132140" w:rsidRPr="00132140" w:rsidRDefault="00132140" w:rsidP="00132140">
            <w:pPr>
              <w:pStyle w:val="af8"/>
            </w:pPr>
            <w:r>
              <w:t xml:space="preserve">2. Формировать </w:t>
            </w:r>
            <w:r w:rsidRPr="00132140">
              <w:t>элементарные представления о первой до</w:t>
            </w:r>
            <w:r w:rsidRPr="00132140">
              <w:t>в</w:t>
            </w:r>
            <w:r w:rsidRPr="00132140">
              <w:t>рачеб</w:t>
            </w:r>
            <w:r>
              <w:t>ной помощи пострадавшим.</w:t>
            </w:r>
          </w:p>
          <w:p w:rsidR="001611DD" w:rsidRPr="00491033" w:rsidRDefault="00132140" w:rsidP="00E85430">
            <w:pPr>
              <w:pStyle w:val="af8"/>
            </w:pPr>
            <w:r>
              <w:t xml:space="preserve">3. Формировать </w:t>
            </w:r>
            <w:r w:rsidRPr="00132140">
              <w:t xml:space="preserve"> представление о возможном негативном влиянии компьютерных игр, телевидения, рекламы на зд</w:t>
            </w:r>
            <w:r w:rsidRPr="00132140">
              <w:t>о</w:t>
            </w:r>
            <w:r w:rsidRPr="00132140">
              <w:t>ровье человека</w:t>
            </w:r>
            <w:r>
              <w:t xml:space="preserve">. </w:t>
            </w:r>
          </w:p>
        </w:tc>
      </w:tr>
      <w:tr w:rsidR="001611DD" w:rsidTr="00273F92">
        <w:tc>
          <w:tcPr>
            <w:tcW w:w="3085" w:type="dxa"/>
          </w:tcPr>
          <w:p w:rsidR="001611DD" w:rsidRPr="00273F92" w:rsidRDefault="001611DD" w:rsidP="00273F92">
            <w:pPr>
              <w:spacing w:after="0" w:line="240" w:lineRule="auto"/>
              <w:jc w:val="center"/>
              <w:rPr>
                <w:rFonts w:ascii="Times New Roman" w:hAnsi="Times New Roman"/>
                <w:b/>
                <w:sz w:val="24"/>
                <w:szCs w:val="24"/>
              </w:rPr>
            </w:pPr>
            <w:r w:rsidRPr="00273F92">
              <w:rPr>
                <w:rStyle w:val="FontStyle159"/>
                <w:rFonts w:ascii="Times New Roman" w:hAnsi="Times New Roman" w:cs="Times New Roman"/>
                <w:sz w:val="24"/>
                <w:szCs w:val="24"/>
              </w:rPr>
              <w:t>Виды деятельности и формы организации вн</w:t>
            </w:r>
            <w:r w:rsidRPr="00273F92">
              <w:rPr>
                <w:rStyle w:val="FontStyle159"/>
                <w:rFonts w:ascii="Times New Roman" w:hAnsi="Times New Roman" w:cs="Times New Roman"/>
                <w:sz w:val="24"/>
                <w:szCs w:val="24"/>
              </w:rPr>
              <w:t>е</w:t>
            </w:r>
            <w:r w:rsidRPr="00273F92">
              <w:rPr>
                <w:rStyle w:val="FontStyle159"/>
                <w:rFonts w:ascii="Times New Roman" w:hAnsi="Times New Roman" w:cs="Times New Roman"/>
                <w:sz w:val="24"/>
                <w:szCs w:val="24"/>
              </w:rPr>
              <w:t>урочной и внешкольной работы с младшими школьниками</w:t>
            </w:r>
          </w:p>
        </w:tc>
        <w:tc>
          <w:tcPr>
            <w:tcW w:w="2059" w:type="dxa"/>
            <w:tcBorders>
              <w:right w:val="single" w:sz="4" w:space="0" w:color="auto"/>
            </w:tcBorders>
          </w:tcPr>
          <w:p w:rsidR="001611DD" w:rsidRPr="00273F92" w:rsidRDefault="001611DD" w:rsidP="00273F92">
            <w:pPr>
              <w:spacing w:after="0" w:line="240" w:lineRule="auto"/>
              <w:jc w:val="center"/>
              <w:rPr>
                <w:rFonts w:ascii="Times New Roman" w:hAnsi="Times New Roman"/>
                <w:b/>
                <w:sz w:val="24"/>
                <w:szCs w:val="24"/>
              </w:rPr>
            </w:pPr>
            <w:r w:rsidRPr="00273F92">
              <w:rPr>
                <w:rFonts w:ascii="Times New Roman" w:hAnsi="Times New Roman"/>
                <w:b/>
                <w:sz w:val="24"/>
                <w:szCs w:val="24"/>
              </w:rPr>
              <w:t>1 класс</w:t>
            </w:r>
          </w:p>
        </w:tc>
        <w:tc>
          <w:tcPr>
            <w:tcW w:w="1377" w:type="dxa"/>
            <w:tcBorders>
              <w:left w:val="single" w:sz="4" w:space="0" w:color="auto"/>
              <w:right w:val="single" w:sz="4" w:space="0" w:color="auto"/>
            </w:tcBorders>
          </w:tcPr>
          <w:p w:rsidR="001611DD" w:rsidRPr="00273F92" w:rsidRDefault="001611DD" w:rsidP="00273F92">
            <w:pPr>
              <w:spacing w:after="0" w:line="240" w:lineRule="auto"/>
              <w:jc w:val="center"/>
              <w:rPr>
                <w:rFonts w:ascii="Times New Roman" w:hAnsi="Times New Roman"/>
                <w:b/>
                <w:sz w:val="24"/>
                <w:szCs w:val="24"/>
              </w:rPr>
            </w:pPr>
            <w:r w:rsidRPr="00273F92">
              <w:rPr>
                <w:rFonts w:ascii="Times New Roman" w:hAnsi="Times New Roman"/>
                <w:b/>
                <w:sz w:val="24"/>
                <w:szCs w:val="24"/>
              </w:rPr>
              <w:t>2 класс</w:t>
            </w:r>
          </w:p>
        </w:tc>
        <w:tc>
          <w:tcPr>
            <w:tcW w:w="1469" w:type="dxa"/>
            <w:tcBorders>
              <w:left w:val="single" w:sz="4" w:space="0" w:color="auto"/>
              <w:right w:val="single" w:sz="4" w:space="0" w:color="auto"/>
            </w:tcBorders>
          </w:tcPr>
          <w:p w:rsidR="001611DD" w:rsidRPr="00273F92" w:rsidRDefault="001611DD" w:rsidP="00273F92">
            <w:pPr>
              <w:spacing w:after="0" w:line="240" w:lineRule="auto"/>
              <w:jc w:val="center"/>
              <w:rPr>
                <w:rFonts w:ascii="Times New Roman" w:hAnsi="Times New Roman"/>
                <w:b/>
                <w:sz w:val="24"/>
                <w:szCs w:val="24"/>
              </w:rPr>
            </w:pPr>
            <w:r w:rsidRPr="00273F92">
              <w:rPr>
                <w:rFonts w:ascii="Times New Roman" w:hAnsi="Times New Roman"/>
                <w:b/>
                <w:sz w:val="24"/>
                <w:szCs w:val="24"/>
              </w:rPr>
              <w:t>3 класс</w:t>
            </w:r>
          </w:p>
        </w:tc>
        <w:tc>
          <w:tcPr>
            <w:tcW w:w="1581" w:type="dxa"/>
            <w:tcBorders>
              <w:left w:val="single" w:sz="4" w:space="0" w:color="auto"/>
            </w:tcBorders>
          </w:tcPr>
          <w:p w:rsidR="001611DD" w:rsidRPr="00273F92" w:rsidRDefault="001611DD" w:rsidP="00273F92">
            <w:pPr>
              <w:spacing w:after="0" w:line="240" w:lineRule="auto"/>
              <w:jc w:val="center"/>
              <w:rPr>
                <w:rFonts w:ascii="Times New Roman" w:hAnsi="Times New Roman"/>
                <w:b/>
                <w:sz w:val="24"/>
                <w:szCs w:val="24"/>
              </w:rPr>
            </w:pPr>
            <w:r w:rsidRPr="00273F92">
              <w:rPr>
                <w:rFonts w:ascii="Times New Roman" w:hAnsi="Times New Roman"/>
                <w:b/>
                <w:sz w:val="24"/>
                <w:szCs w:val="24"/>
              </w:rPr>
              <w:t>4 класс</w:t>
            </w:r>
          </w:p>
        </w:tc>
      </w:tr>
      <w:tr w:rsidR="001611DD" w:rsidTr="00273F92">
        <w:tc>
          <w:tcPr>
            <w:tcW w:w="3085" w:type="dxa"/>
          </w:tcPr>
          <w:p w:rsidR="001611DD" w:rsidRPr="00273F92" w:rsidRDefault="001611DD" w:rsidP="00273F92">
            <w:pPr>
              <w:spacing w:after="0" w:line="240" w:lineRule="auto"/>
              <w:jc w:val="center"/>
              <w:rPr>
                <w:rStyle w:val="FontStyle159"/>
                <w:rFonts w:ascii="Times New Roman" w:hAnsi="Times New Roman" w:cs="Times New Roman"/>
                <w:b w:val="0"/>
                <w:i/>
                <w:sz w:val="24"/>
                <w:szCs w:val="24"/>
              </w:rPr>
            </w:pPr>
            <w:r w:rsidRPr="00273F92">
              <w:rPr>
                <w:rStyle w:val="FontStyle159"/>
                <w:rFonts w:ascii="Times New Roman" w:hAnsi="Times New Roman" w:cs="Times New Roman"/>
                <w:b w:val="0"/>
                <w:i/>
                <w:sz w:val="24"/>
                <w:szCs w:val="24"/>
              </w:rPr>
              <w:t>Урочная деятельность</w:t>
            </w:r>
          </w:p>
        </w:tc>
        <w:tc>
          <w:tcPr>
            <w:tcW w:w="6486" w:type="dxa"/>
            <w:gridSpan w:val="4"/>
          </w:tcPr>
          <w:p w:rsidR="001611DD" w:rsidRPr="00273F92" w:rsidRDefault="00E85430" w:rsidP="00273F92">
            <w:pPr>
              <w:spacing w:after="0" w:line="240" w:lineRule="auto"/>
              <w:rPr>
                <w:rFonts w:ascii="Times New Roman" w:hAnsi="Times New Roman"/>
                <w:sz w:val="24"/>
                <w:szCs w:val="24"/>
              </w:rPr>
            </w:pPr>
            <w:r w:rsidRPr="00273F92">
              <w:rPr>
                <w:rFonts w:ascii="Times New Roman" w:hAnsi="Times New Roman"/>
                <w:sz w:val="24"/>
                <w:szCs w:val="24"/>
              </w:rPr>
              <w:t>Уроки окружающего мира, физической культуры.</w:t>
            </w:r>
          </w:p>
          <w:p w:rsidR="00E85430" w:rsidRPr="00273F92" w:rsidRDefault="00E85430" w:rsidP="00273F92">
            <w:pPr>
              <w:spacing w:after="0" w:line="240" w:lineRule="auto"/>
              <w:rPr>
                <w:rFonts w:ascii="Times New Roman" w:hAnsi="Times New Roman"/>
                <w:b/>
                <w:sz w:val="24"/>
                <w:szCs w:val="24"/>
              </w:rPr>
            </w:pPr>
          </w:p>
        </w:tc>
      </w:tr>
      <w:tr w:rsidR="001611DD" w:rsidTr="00273F92">
        <w:tc>
          <w:tcPr>
            <w:tcW w:w="3085" w:type="dxa"/>
          </w:tcPr>
          <w:p w:rsidR="001611DD" w:rsidRPr="00273F92" w:rsidRDefault="001611DD" w:rsidP="00273F92">
            <w:pPr>
              <w:spacing w:after="0" w:line="240" w:lineRule="auto"/>
              <w:jc w:val="center"/>
              <w:rPr>
                <w:rFonts w:ascii="Times New Roman" w:hAnsi="Times New Roman"/>
                <w:i/>
                <w:sz w:val="24"/>
                <w:szCs w:val="24"/>
              </w:rPr>
            </w:pPr>
            <w:r w:rsidRPr="00273F92">
              <w:rPr>
                <w:rFonts w:ascii="Times New Roman" w:hAnsi="Times New Roman"/>
                <w:i/>
                <w:sz w:val="24"/>
                <w:szCs w:val="24"/>
              </w:rPr>
              <w:t>Внеурочная деятельность</w:t>
            </w:r>
          </w:p>
        </w:tc>
        <w:tc>
          <w:tcPr>
            <w:tcW w:w="6486" w:type="dxa"/>
            <w:gridSpan w:val="4"/>
          </w:tcPr>
          <w:p w:rsidR="00E85430" w:rsidRPr="00273F92" w:rsidRDefault="001611DD" w:rsidP="00273F92">
            <w:pPr>
              <w:spacing w:after="0" w:line="240" w:lineRule="auto"/>
              <w:rPr>
                <w:rFonts w:ascii="Times New Roman" w:hAnsi="Times New Roman"/>
                <w:sz w:val="24"/>
                <w:szCs w:val="24"/>
              </w:rPr>
            </w:pPr>
            <w:r w:rsidRPr="00273F92">
              <w:rPr>
                <w:rFonts w:ascii="Times New Roman" w:hAnsi="Times New Roman"/>
                <w:sz w:val="24"/>
                <w:szCs w:val="24"/>
              </w:rPr>
              <w:t>Кл. часы</w:t>
            </w:r>
            <w:r w:rsidR="00E85430" w:rsidRPr="00273F92">
              <w:rPr>
                <w:rFonts w:ascii="Times New Roman" w:hAnsi="Times New Roman"/>
                <w:sz w:val="24"/>
                <w:szCs w:val="24"/>
              </w:rPr>
              <w:t>, конкурсы рисунков, плакатов, направленные на воспитание ответственного отношения к своему здоровью, профилактику возникновения вредных привычек.</w:t>
            </w:r>
          </w:p>
          <w:p w:rsidR="00E85430" w:rsidRPr="00273F92" w:rsidRDefault="00E85430" w:rsidP="00273F92">
            <w:pPr>
              <w:spacing w:after="0" w:line="240" w:lineRule="auto"/>
              <w:rPr>
                <w:rFonts w:ascii="Times New Roman" w:hAnsi="Times New Roman"/>
                <w:sz w:val="24"/>
                <w:szCs w:val="24"/>
              </w:rPr>
            </w:pPr>
            <w:r w:rsidRPr="00273F92">
              <w:rPr>
                <w:rFonts w:ascii="Times New Roman" w:hAnsi="Times New Roman"/>
                <w:sz w:val="24"/>
                <w:szCs w:val="24"/>
              </w:rPr>
              <w:t>Дни здоровья.</w:t>
            </w:r>
          </w:p>
          <w:p w:rsidR="001611DD" w:rsidRPr="00273F92" w:rsidRDefault="00E85430" w:rsidP="00273F92">
            <w:pPr>
              <w:spacing w:after="0" w:line="240" w:lineRule="auto"/>
              <w:rPr>
                <w:rFonts w:ascii="Times New Roman" w:hAnsi="Times New Roman"/>
                <w:sz w:val="24"/>
                <w:szCs w:val="24"/>
              </w:rPr>
            </w:pPr>
            <w:r w:rsidRPr="00273F92">
              <w:rPr>
                <w:rFonts w:ascii="Times New Roman" w:hAnsi="Times New Roman"/>
                <w:sz w:val="24"/>
                <w:szCs w:val="24"/>
              </w:rPr>
              <w:t>Беседы с мед. работниками.</w:t>
            </w:r>
          </w:p>
          <w:p w:rsidR="00E85430" w:rsidRPr="00273F92" w:rsidRDefault="00E85430" w:rsidP="00273F92">
            <w:pPr>
              <w:spacing w:after="0" w:line="240" w:lineRule="auto"/>
              <w:rPr>
                <w:rFonts w:ascii="Times New Roman" w:hAnsi="Times New Roman"/>
                <w:sz w:val="24"/>
                <w:szCs w:val="24"/>
              </w:rPr>
            </w:pPr>
            <w:r w:rsidRPr="00273F92">
              <w:rPr>
                <w:rFonts w:ascii="Times New Roman" w:hAnsi="Times New Roman"/>
                <w:sz w:val="24"/>
                <w:szCs w:val="24"/>
              </w:rPr>
              <w:lastRenderedPageBreak/>
              <w:t>Спортивные мероприятия, соревнования.</w:t>
            </w:r>
          </w:p>
          <w:p w:rsidR="00E85430" w:rsidRPr="00273F92" w:rsidRDefault="00E85430" w:rsidP="00273F92">
            <w:pPr>
              <w:spacing w:after="0" w:line="240" w:lineRule="auto"/>
              <w:rPr>
                <w:rFonts w:ascii="Times New Roman" w:hAnsi="Times New Roman"/>
                <w:sz w:val="24"/>
                <w:szCs w:val="24"/>
              </w:rPr>
            </w:pPr>
            <w:r w:rsidRPr="00273F92">
              <w:rPr>
                <w:rFonts w:ascii="Times New Roman" w:hAnsi="Times New Roman"/>
                <w:sz w:val="24"/>
                <w:szCs w:val="24"/>
              </w:rPr>
              <w:t>Вовлечение учащихся в кружки, секции спортивно-оздоровительной направленности.</w:t>
            </w:r>
          </w:p>
        </w:tc>
      </w:tr>
      <w:tr w:rsidR="00E85430" w:rsidTr="00273F92">
        <w:tc>
          <w:tcPr>
            <w:tcW w:w="3085" w:type="dxa"/>
          </w:tcPr>
          <w:p w:rsidR="00E85430" w:rsidRPr="00273F92" w:rsidRDefault="00E85430" w:rsidP="00273F92">
            <w:pPr>
              <w:spacing w:after="0" w:line="240" w:lineRule="auto"/>
              <w:jc w:val="center"/>
              <w:rPr>
                <w:rFonts w:ascii="Times New Roman" w:hAnsi="Times New Roman"/>
                <w:i/>
                <w:sz w:val="24"/>
                <w:szCs w:val="24"/>
              </w:rPr>
            </w:pPr>
            <w:r w:rsidRPr="00273F92">
              <w:rPr>
                <w:rFonts w:ascii="Times New Roman" w:hAnsi="Times New Roman"/>
                <w:i/>
                <w:sz w:val="24"/>
                <w:szCs w:val="24"/>
              </w:rPr>
              <w:lastRenderedPageBreak/>
              <w:t>Внешкольная деятел</w:t>
            </w:r>
            <w:r w:rsidRPr="00273F92">
              <w:rPr>
                <w:rFonts w:ascii="Times New Roman" w:hAnsi="Times New Roman"/>
                <w:i/>
                <w:sz w:val="24"/>
                <w:szCs w:val="24"/>
              </w:rPr>
              <w:t>ь</w:t>
            </w:r>
            <w:r w:rsidRPr="00273F92">
              <w:rPr>
                <w:rFonts w:ascii="Times New Roman" w:hAnsi="Times New Roman"/>
                <w:i/>
                <w:sz w:val="24"/>
                <w:szCs w:val="24"/>
              </w:rPr>
              <w:t>ность</w:t>
            </w:r>
          </w:p>
        </w:tc>
        <w:tc>
          <w:tcPr>
            <w:tcW w:w="6486" w:type="dxa"/>
            <w:gridSpan w:val="4"/>
          </w:tcPr>
          <w:p w:rsidR="00E85430" w:rsidRPr="00273F92" w:rsidRDefault="00E85430" w:rsidP="00273F92">
            <w:pPr>
              <w:spacing w:after="0" w:line="240" w:lineRule="auto"/>
              <w:rPr>
                <w:rFonts w:ascii="Times New Roman" w:hAnsi="Times New Roman"/>
                <w:sz w:val="24"/>
                <w:szCs w:val="24"/>
              </w:rPr>
            </w:pPr>
            <w:r w:rsidRPr="00273F92">
              <w:rPr>
                <w:rFonts w:ascii="Times New Roman" w:hAnsi="Times New Roman"/>
                <w:sz w:val="24"/>
                <w:szCs w:val="24"/>
              </w:rPr>
              <w:t>Участие в акциях «Пока беда не пришла», «Спорт - альте</w:t>
            </w:r>
            <w:r w:rsidRPr="00273F92">
              <w:rPr>
                <w:rFonts w:ascii="Times New Roman" w:hAnsi="Times New Roman"/>
                <w:sz w:val="24"/>
                <w:szCs w:val="24"/>
              </w:rPr>
              <w:t>р</w:t>
            </w:r>
            <w:r w:rsidRPr="00273F92">
              <w:rPr>
                <w:rFonts w:ascii="Times New Roman" w:hAnsi="Times New Roman"/>
                <w:sz w:val="24"/>
                <w:szCs w:val="24"/>
              </w:rPr>
              <w:t>натива пагубным привычкам», «Знать, чтобы жить».</w:t>
            </w:r>
          </w:p>
        </w:tc>
      </w:tr>
    </w:tbl>
    <w:p w:rsidR="001611DD" w:rsidRDefault="001611DD" w:rsidP="001611DD">
      <w:pPr>
        <w:spacing w:after="0" w:line="240" w:lineRule="auto"/>
        <w:ind w:left="360"/>
        <w:rPr>
          <w:rFonts w:ascii="Times New Roman" w:hAnsi="Times New Roman"/>
          <w:b/>
          <w:sz w:val="24"/>
          <w:szCs w:val="24"/>
        </w:rPr>
      </w:pPr>
    </w:p>
    <w:p w:rsidR="00E85430" w:rsidRPr="00E85430" w:rsidRDefault="00E85430" w:rsidP="00E55667">
      <w:pPr>
        <w:pStyle w:val="affffff5"/>
        <w:numPr>
          <w:ilvl w:val="0"/>
          <w:numId w:val="22"/>
        </w:numPr>
        <w:spacing w:line="360" w:lineRule="auto"/>
        <w:rPr>
          <w:rFonts w:ascii="Times New Roman" w:hAnsi="Times New Roman"/>
          <w:b/>
          <w:color w:val="auto"/>
          <w:spacing w:val="2"/>
          <w:sz w:val="24"/>
          <w:szCs w:val="24"/>
        </w:rPr>
      </w:pPr>
      <w:r w:rsidRPr="00E85430">
        <w:rPr>
          <w:rFonts w:ascii="Times New Roman" w:hAnsi="Times New Roman"/>
          <w:b/>
          <w:color w:val="auto"/>
          <w:spacing w:val="2"/>
          <w:sz w:val="24"/>
          <w:szCs w:val="24"/>
        </w:rPr>
        <w:t>Социокультурное и медиакультурное воспи</w:t>
      </w:r>
      <w:r>
        <w:rPr>
          <w:rFonts w:ascii="Times New Roman" w:hAnsi="Times New Roman"/>
          <w:b/>
          <w:color w:val="auto"/>
          <w:spacing w:val="2"/>
          <w:sz w:val="24"/>
          <w:szCs w:val="24"/>
        </w:rPr>
        <w:t>тание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5"/>
        <w:gridCol w:w="2059"/>
        <w:gridCol w:w="1377"/>
        <w:gridCol w:w="1469"/>
        <w:gridCol w:w="1581"/>
      </w:tblGrid>
      <w:tr w:rsidR="00E85430" w:rsidTr="00273F92">
        <w:tc>
          <w:tcPr>
            <w:tcW w:w="3085" w:type="dxa"/>
          </w:tcPr>
          <w:p w:rsidR="00E85430" w:rsidRPr="00273F92" w:rsidRDefault="00E85430" w:rsidP="00273F92">
            <w:pPr>
              <w:spacing w:after="0" w:line="240" w:lineRule="auto"/>
              <w:jc w:val="center"/>
              <w:rPr>
                <w:rFonts w:ascii="Times New Roman" w:hAnsi="Times New Roman"/>
                <w:b/>
                <w:sz w:val="24"/>
                <w:szCs w:val="24"/>
              </w:rPr>
            </w:pPr>
            <w:r w:rsidRPr="00273F92">
              <w:rPr>
                <w:rFonts w:ascii="Times New Roman" w:hAnsi="Times New Roman"/>
                <w:b/>
                <w:sz w:val="24"/>
                <w:szCs w:val="24"/>
              </w:rPr>
              <w:t>Задачи социокультурного и медиакультурного во</w:t>
            </w:r>
            <w:r w:rsidRPr="00273F92">
              <w:rPr>
                <w:rFonts w:ascii="Times New Roman" w:hAnsi="Times New Roman"/>
                <w:b/>
                <w:sz w:val="24"/>
                <w:szCs w:val="24"/>
              </w:rPr>
              <w:t>с</w:t>
            </w:r>
            <w:r w:rsidRPr="00273F92">
              <w:rPr>
                <w:rFonts w:ascii="Times New Roman" w:hAnsi="Times New Roman"/>
                <w:b/>
                <w:sz w:val="24"/>
                <w:szCs w:val="24"/>
              </w:rPr>
              <w:t>питания</w:t>
            </w:r>
          </w:p>
        </w:tc>
        <w:tc>
          <w:tcPr>
            <w:tcW w:w="6486" w:type="dxa"/>
            <w:gridSpan w:val="4"/>
          </w:tcPr>
          <w:p w:rsidR="004729F4" w:rsidRPr="00273F92" w:rsidRDefault="004729F4" w:rsidP="00273F92">
            <w:pPr>
              <w:pStyle w:val="affffff5"/>
              <w:spacing w:line="240" w:lineRule="auto"/>
              <w:ind w:firstLine="0"/>
              <w:rPr>
                <w:rFonts w:ascii="Times New Roman" w:hAnsi="Times New Roman" w:cs="NewtonCSanPin"/>
                <w:color w:val="auto"/>
                <w:spacing w:val="2"/>
                <w:sz w:val="24"/>
                <w:szCs w:val="24"/>
                <w:lang w:eastAsia="ru-RU"/>
              </w:rPr>
            </w:pPr>
            <w:r w:rsidRPr="00273F92">
              <w:rPr>
                <w:rFonts w:ascii="Times New Roman" w:hAnsi="Times New Roman" w:cs="NewtonCSanPin"/>
                <w:spacing w:val="2"/>
                <w:sz w:val="24"/>
                <w:szCs w:val="24"/>
                <w:lang w:eastAsia="ru-RU"/>
              </w:rPr>
              <w:t xml:space="preserve">1. Формировать </w:t>
            </w:r>
            <w:r w:rsidRPr="00273F92">
              <w:rPr>
                <w:rFonts w:ascii="Times New Roman" w:hAnsi="Times New Roman" w:cs="NewtonCSanPin"/>
                <w:color w:val="auto"/>
                <w:spacing w:val="2"/>
                <w:sz w:val="24"/>
                <w:szCs w:val="24"/>
                <w:lang w:eastAsia="ru-RU"/>
              </w:rPr>
              <w:t>первоначальное представление о значении понятий «миролюбие», «толерантность», «гражданское с</w:t>
            </w:r>
            <w:r w:rsidRPr="00273F92">
              <w:rPr>
                <w:rFonts w:ascii="Times New Roman" w:hAnsi="Times New Roman" w:cs="NewtonCSanPin"/>
                <w:color w:val="auto"/>
                <w:spacing w:val="2"/>
                <w:sz w:val="24"/>
                <w:szCs w:val="24"/>
                <w:lang w:eastAsia="ru-RU"/>
              </w:rPr>
              <w:t>о</w:t>
            </w:r>
            <w:r w:rsidRPr="00273F92">
              <w:rPr>
                <w:rFonts w:ascii="Times New Roman" w:hAnsi="Times New Roman" w:cs="NewtonCSanPin"/>
                <w:color w:val="auto"/>
                <w:spacing w:val="2"/>
                <w:sz w:val="24"/>
                <w:szCs w:val="24"/>
                <w:lang w:eastAsia="ru-RU"/>
              </w:rPr>
              <w:t>гласие», «социальное партнерство».</w:t>
            </w:r>
          </w:p>
          <w:p w:rsidR="004729F4" w:rsidRPr="00273F92" w:rsidRDefault="004729F4" w:rsidP="00273F92">
            <w:pPr>
              <w:pStyle w:val="affffff5"/>
              <w:spacing w:line="240" w:lineRule="auto"/>
              <w:ind w:firstLine="0"/>
              <w:rPr>
                <w:rFonts w:ascii="Times New Roman" w:hAnsi="Times New Roman" w:cs="NewtonCSanPin"/>
                <w:color w:val="auto"/>
                <w:spacing w:val="2"/>
                <w:sz w:val="24"/>
                <w:szCs w:val="24"/>
                <w:lang w:eastAsia="ru-RU"/>
              </w:rPr>
            </w:pPr>
            <w:r w:rsidRPr="00273F92">
              <w:rPr>
                <w:rFonts w:ascii="Times New Roman" w:hAnsi="Times New Roman"/>
                <w:sz w:val="24"/>
                <w:szCs w:val="24"/>
                <w:lang w:eastAsia="ru-RU"/>
              </w:rPr>
              <w:t>2.</w:t>
            </w:r>
            <w:r w:rsidRPr="00273F92">
              <w:rPr>
                <w:rFonts w:ascii="Times New Roman" w:hAnsi="Times New Roman" w:cs="NewtonCSanPin"/>
                <w:color w:val="auto"/>
                <w:spacing w:val="2"/>
                <w:sz w:val="24"/>
                <w:szCs w:val="24"/>
                <w:lang w:eastAsia="ru-RU"/>
              </w:rPr>
              <w:t>Приобретать элементарный опыт, межкультурного, ме</w:t>
            </w:r>
            <w:r w:rsidRPr="00273F92">
              <w:rPr>
                <w:rFonts w:ascii="Times New Roman" w:hAnsi="Times New Roman" w:cs="NewtonCSanPin"/>
                <w:color w:val="auto"/>
                <w:spacing w:val="2"/>
                <w:sz w:val="24"/>
                <w:szCs w:val="24"/>
                <w:lang w:eastAsia="ru-RU"/>
              </w:rPr>
              <w:t>ж</w:t>
            </w:r>
            <w:r w:rsidRPr="00273F92">
              <w:rPr>
                <w:rFonts w:ascii="Times New Roman" w:hAnsi="Times New Roman" w:cs="NewtonCSanPin"/>
                <w:color w:val="auto"/>
                <w:spacing w:val="2"/>
                <w:sz w:val="24"/>
                <w:szCs w:val="24"/>
                <w:lang w:eastAsia="ru-RU"/>
              </w:rPr>
              <w:t>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w:t>
            </w:r>
            <w:r w:rsidRPr="00273F92">
              <w:rPr>
                <w:rFonts w:ascii="Times New Roman" w:hAnsi="Times New Roman" w:cs="NewtonCSanPin"/>
                <w:color w:val="auto"/>
                <w:spacing w:val="2"/>
                <w:sz w:val="24"/>
                <w:szCs w:val="24"/>
                <w:lang w:eastAsia="ru-RU"/>
              </w:rPr>
              <w:t>ь</w:t>
            </w:r>
            <w:r w:rsidRPr="00273F92">
              <w:rPr>
                <w:rFonts w:ascii="Times New Roman" w:hAnsi="Times New Roman" w:cs="NewtonCSanPin"/>
                <w:color w:val="auto"/>
                <w:spacing w:val="2"/>
                <w:sz w:val="24"/>
                <w:szCs w:val="24"/>
                <w:lang w:eastAsia="ru-RU"/>
              </w:rPr>
              <w:t>турной направленности, отражающих культурное разноо</w:t>
            </w:r>
            <w:r w:rsidRPr="00273F92">
              <w:rPr>
                <w:rFonts w:ascii="Times New Roman" w:hAnsi="Times New Roman" w:cs="NewtonCSanPin"/>
                <w:color w:val="auto"/>
                <w:spacing w:val="2"/>
                <w:sz w:val="24"/>
                <w:szCs w:val="24"/>
                <w:lang w:eastAsia="ru-RU"/>
              </w:rPr>
              <w:t>б</w:t>
            </w:r>
            <w:r w:rsidRPr="00273F92">
              <w:rPr>
                <w:rFonts w:ascii="Times New Roman" w:hAnsi="Times New Roman" w:cs="NewtonCSanPin"/>
                <w:color w:val="auto"/>
                <w:spacing w:val="2"/>
                <w:sz w:val="24"/>
                <w:szCs w:val="24"/>
                <w:lang w:eastAsia="ru-RU"/>
              </w:rPr>
              <w:t>разие народов, проживающих на территории родного края, России.</w:t>
            </w:r>
          </w:p>
          <w:p w:rsidR="00E85430" w:rsidRPr="00273F92" w:rsidRDefault="00E85430" w:rsidP="00273F92">
            <w:pPr>
              <w:pStyle w:val="affffff5"/>
              <w:spacing w:line="240" w:lineRule="auto"/>
              <w:ind w:firstLine="709"/>
              <w:rPr>
                <w:rFonts w:cs="NewtonCSanPin"/>
                <w:lang w:eastAsia="ru-RU"/>
              </w:rPr>
            </w:pPr>
          </w:p>
        </w:tc>
      </w:tr>
      <w:tr w:rsidR="00E85430" w:rsidTr="00273F92">
        <w:tc>
          <w:tcPr>
            <w:tcW w:w="3085" w:type="dxa"/>
          </w:tcPr>
          <w:p w:rsidR="00E85430" w:rsidRPr="00273F92" w:rsidRDefault="00E85430" w:rsidP="00273F92">
            <w:pPr>
              <w:spacing w:after="0" w:line="240" w:lineRule="auto"/>
              <w:jc w:val="center"/>
              <w:rPr>
                <w:rFonts w:ascii="Times New Roman" w:hAnsi="Times New Roman"/>
                <w:b/>
                <w:sz w:val="24"/>
                <w:szCs w:val="24"/>
              </w:rPr>
            </w:pPr>
            <w:r w:rsidRPr="00273F92">
              <w:rPr>
                <w:rStyle w:val="FontStyle159"/>
                <w:rFonts w:ascii="Times New Roman" w:hAnsi="Times New Roman" w:cs="Times New Roman"/>
                <w:sz w:val="24"/>
                <w:szCs w:val="24"/>
              </w:rPr>
              <w:t>Виды деятельности и формы организации вн</w:t>
            </w:r>
            <w:r w:rsidRPr="00273F92">
              <w:rPr>
                <w:rStyle w:val="FontStyle159"/>
                <w:rFonts w:ascii="Times New Roman" w:hAnsi="Times New Roman" w:cs="Times New Roman"/>
                <w:sz w:val="24"/>
                <w:szCs w:val="24"/>
              </w:rPr>
              <w:t>е</w:t>
            </w:r>
            <w:r w:rsidRPr="00273F92">
              <w:rPr>
                <w:rStyle w:val="FontStyle159"/>
                <w:rFonts w:ascii="Times New Roman" w:hAnsi="Times New Roman" w:cs="Times New Roman"/>
                <w:sz w:val="24"/>
                <w:szCs w:val="24"/>
              </w:rPr>
              <w:t>урочной и внешкольной работы с младшими школьниками</w:t>
            </w:r>
          </w:p>
        </w:tc>
        <w:tc>
          <w:tcPr>
            <w:tcW w:w="2059" w:type="dxa"/>
            <w:tcBorders>
              <w:right w:val="single" w:sz="4" w:space="0" w:color="auto"/>
            </w:tcBorders>
          </w:tcPr>
          <w:p w:rsidR="00E85430" w:rsidRPr="00273F92" w:rsidRDefault="00E85430" w:rsidP="00273F92">
            <w:pPr>
              <w:spacing w:after="0" w:line="240" w:lineRule="auto"/>
              <w:jc w:val="center"/>
              <w:rPr>
                <w:rFonts w:ascii="Times New Roman" w:hAnsi="Times New Roman"/>
                <w:b/>
                <w:sz w:val="24"/>
                <w:szCs w:val="24"/>
              </w:rPr>
            </w:pPr>
            <w:r w:rsidRPr="00273F92">
              <w:rPr>
                <w:rFonts w:ascii="Times New Roman" w:hAnsi="Times New Roman"/>
                <w:b/>
                <w:sz w:val="24"/>
                <w:szCs w:val="24"/>
              </w:rPr>
              <w:t>1 класс</w:t>
            </w:r>
          </w:p>
        </w:tc>
        <w:tc>
          <w:tcPr>
            <w:tcW w:w="1377" w:type="dxa"/>
            <w:tcBorders>
              <w:left w:val="single" w:sz="4" w:space="0" w:color="auto"/>
              <w:right w:val="single" w:sz="4" w:space="0" w:color="auto"/>
            </w:tcBorders>
          </w:tcPr>
          <w:p w:rsidR="00E85430" w:rsidRPr="00273F92" w:rsidRDefault="00E85430" w:rsidP="00273F92">
            <w:pPr>
              <w:spacing w:after="0" w:line="240" w:lineRule="auto"/>
              <w:jc w:val="center"/>
              <w:rPr>
                <w:rFonts w:ascii="Times New Roman" w:hAnsi="Times New Roman"/>
                <w:b/>
                <w:sz w:val="24"/>
                <w:szCs w:val="24"/>
              </w:rPr>
            </w:pPr>
            <w:r w:rsidRPr="00273F92">
              <w:rPr>
                <w:rFonts w:ascii="Times New Roman" w:hAnsi="Times New Roman"/>
                <w:b/>
                <w:sz w:val="24"/>
                <w:szCs w:val="24"/>
              </w:rPr>
              <w:t>2 класс</w:t>
            </w:r>
          </w:p>
        </w:tc>
        <w:tc>
          <w:tcPr>
            <w:tcW w:w="1469" w:type="dxa"/>
            <w:tcBorders>
              <w:left w:val="single" w:sz="4" w:space="0" w:color="auto"/>
              <w:right w:val="single" w:sz="4" w:space="0" w:color="auto"/>
            </w:tcBorders>
          </w:tcPr>
          <w:p w:rsidR="00E85430" w:rsidRPr="00273F92" w:rsidRDefault="00E85430" w:rsidP="00273F92">
            <w:pPr>
              <w:spacing w:after="0" w:line="240" w:lineRule="auto"/>
              <w:jc w:val="center"/>
              <w:rPr>
                <w:rFonts w:ascii="Times New Roman" w:hAnsi="Times New Roman"/>
                <w:b/>
                <w:sz w:val="24"/>
                <w:szCs w:val="24"/>
              </w:rPr>
            </w:pPr>
            <w:r w:rsidRPr="00273F92">
              <w:rPr>
                <w:rFonts w:ascii="Times New Roman" w:hAnsi="Times New Roman"/>
                <w:b/>
                <w:sz w:val="24"/>
                <w:szCs w:val="24"/>
              </w:rPr>
              <w:t>3 класс</w:t>
            </w:r>
          </w:p>
        </w:tc>
        <w:tc>
          <w:tcPr>
            <w:tcW w:w="1581" w:type="dxa"/>
            <w:tcBorders>
              <w:left w:val="single" w:sz="4" w:space="0" w:color="auto"/>
            </w:tcBorders>
          </w:tcPr>
          <w:p w:rsidR="00E85430" w:rsidRPr="00273F92" w:rsidRDefault="00E85430" w:rsidP="00273F92">
            <w:pPr>
              <w:spacing w:after="0" w:line="240" w:lineRule="auto"/>
              <w:jc w:val="center"/>
              <w:rPr>
                <w:rFonts w:ascii="Times New Roman" w:hAnsi="Times New Roman"/>
                <w:b/>
                <w:sz w:val="24"/>
                <w:szCs w:val="24"/>
              </w:rPr>
            </w:pPr>
            <w:r w:rsidRPr="00273F92">
              <w:rPr>
                <w:rFonts w:ascii="Times New Roman" w:hAnsi="Times New Roman"/>
                <w:b/>
                <w:sz w:val="24"/>
                <w:szCs w:val="24"/>
              </w:rPr>
              <w:t>4 класс</w:t>
            </w:r>
          </w:p>
        </w:tc>
      </w:tr>
      <w:tr w:rsidR="009707EF" w:rsidTr="00273F92">
        <w:tc>
          <w:tcPr>
            <w:tcW w:w="3085" w:type="dxa"/>
            <w:vMerge w:val="restart"/>
          </w:tcPr>
          <w:p w:rsidR="009707EF" w:rsidRPr="00273F92" w:rsidRDefault="009707EF" w:rsidP="00273F92">
            <w:pPr>
              <w:spacing w:after="0" w:line="240" w:lineRule="auto"/>
              <w:jc w:val="center"/>
              <w:rPr>
                <w:rStyle w:val="FontStyle159"/>
                <w:rFonts w:ascii="Times New Roman" w:hAnsi="Times New Roman" w:cs="Times New Roman"/>
                <w:sz w:val="24"/>
                <w:szCs w:val="24"/>
              </w:rPr>
            </w:pPr>
            <w:r w:rsidRPr="00273F92">
              <w:rPr>
                <w:rFonts w:ascii="Times New Roman" w:hAnsi="Times New Roman"/>
                <w:i/>
                <w:sz w:val="24"/>
                <w:szCs w:val="24"/>
              </w:rPr>
              <w:t>Внеурочная деятельность</w:t>
            </w:r>
          </w:p>
          <w:p w:rsidR="009707EF" w:rsidRPr="00273F92" w:rsidRDefault="009707EF" w:rsidP="00273F92">
            <w:pPr>
              <w:spacing w:after="0" w:line="240" w:lineRule="auto"/>
              <w:jc w:val="center"/>
              <w:rPr>
                <w:rStyle w:val="FontStyle159"/>
                <w:rFonts w:ascii="Times New Roman" w:hAnsi="Times New Roman" w:cs="Times New Roman"/>
                <w:sz w:val="24"/>
                <w:szCs w:val="24"/>
              </w:rPr>
            </w:pPr>
          </w:p>
          <w:p w:rsidR="009707EF" w:rsidRPr="00273F92" w:rsidRDefault="009707EF" w:rsidP="00273F92">
            <w:pPr>
              <w:spacing w:after="0" w:line="240" w:lineRule="auto"/>
              <w:jc w:val="center"/>
              <w:rPr>
                <w:rStyle w:val="FontStyle159"/>
                <w:rFonts w:ascii="Times New Roman" w:hAnsi="Times New Roman" w:cs="Times New Roman"/>
                <w:sz w:val="24"/>
                <w:szCs w:val="24"/>
              </w:rPr>
            </w:pPr>
          </w:p>
        </w:tc>
        <w:tc>
          <w:tcPr>
            <w:tcW w:w="3436" w:type="dxa"/>
            <w:gridSpan w:val="2"/>
            <w:tcBorders>
              <w:right w:val="single" w:sz="4" w:space="0" w:color="auto"/>
            </w:tcBorders>
          </w:tcPr>
          <w:p w:rsidR="009707EF" w:rsidRPr="00273F92" w:rsidRDefault="009707EF" w:rsidP="00273F92">
            <w:pPr>
              <w:spacing w:after="0" w:line="240" w:lineRule="auto"/>
              <w:jc w:val="center"/>
              <w:rPr>
                <w:rFonts w:ascii="Times New Roman" w:hAnsi="Times New Roman"/>
                <w:b/>
              </w:rPr>
            </w:pPr>
            <w:r w:rsidRPr="00273F92">
              <w:rPr>
                <w:rFonts w:ascii="Times New Roman" w:hAnsi="Times New Roman"/>
              </w:rPr>
              <w:t>Классные часы: «Мистер Этикет в картинках», «Мир вокруг нас», «Добро и зло».</w:t>
            </w:r>
          </w:p>
        </w:tc>
        <w:tc>
          <w:tcPr>
            <w:tcW w:w="3050" w:type="dxa"/>
            <w:gridSpan w:val="2"/>
            <w:tcBorders>
              <w:left w:val="single" w:sz="4" w:space="0" w:color="auto"/>
            </w:tcBorders>
          </w:tcPr>
          <w:p w:rsidR="009707EF" w:rsidRPr="00273F92" w:rsidRDefault="009707EF" w:rsidP="00273F92">
            <w:pPr>
              <w:spacing w:after="0" w:line="240" w:lineRule="auto"/>
              <w:jc w:val="both"/>
              <w:rPr>
                <w:rFonts w:ascii="Times New Roman" w:hAnsi="Times New Roman"/>
                <w:sz w:val="24"/>
                <w:szCs w:val="24"/>
              </w:rPr>
            </w:pPr>
            <w:r w:rsidRPr="00273F92">
              <w:rPr>
                <w:rFonts w:ascii="Times New Roman" w:hAnsi="Times New Roman"/>
                <w:sz w:val="24"/>
                <w:szCs w:val="24"/>
              </w:rPr>
              <w:t>Классные часы: «Как быть толерантным», «Отзывч</w:t>
            </w:r>
            <w:r w:rsidRPr="00273F92">
              <w:rPr>
                <w:rFonts w:ascii="Times New Roman" w:hAnsi="Times New Roman"/>
                <w:sz w:val="24"/>
                <w:szCs w:val="24"/>
              </w:rPr>
              <w:t>и</w:t>
            </w:r>
            <w:r w:rsidRPr="00273F92">
              <w:rPr>
                <w:rFonts w:ascii="Times New Roman" w:hAnsi="Times New Roman"/>
                <w:sz w:val="24"/>
                <w:szCs w:val="24"/>
              </w:rPr>
              <w:t>вости тоже надо учиться», «Причины наших посту</w:t>
            </w:r>
            <w:r w:rsidRPr="00273F92">
              <w:rPr>
                <w:rFonts w:ascii="Times New Roman" w:hAnsi="Times New Roman"/>
                <w:sz w:val="24"/>
                <w:szCs w:val="24"/>
              </w:rPr>
              <w:t>п</w:t>
            </w:r>
            <w:r w:rsidRPr="00273F92">
              <w:rPr>
                <w:rFonts w:ascii="Times New Roman" w:hAnsi="Times New Roman"/>
                <w:sz w:val="24"/>
                <w:szCs w:val="24"/>
              </w:rPr>
              <w:t xml:space="preserve">ков». </w:t>
            </w:r>
          </w:p>
          <w:p w:rsidR="009707EF" w:rsidRPr="00273F92" w:rsidRDefault="009707EF" w:rsidP="00273F92">
            <w:pPr>
              <w:spacing w:after="0" w:line="240" w:lineRule="auto"/>
              <w:jc w:val="center"/>
              <w:rPr>
                <w:rFonts w:ascii="Times New Roman" w:hAnsi="Times New Roman"/>
                <w:b/>
                <w:sz w:val="24"/>
                <w:szCs w:val="24"/>
              </w:rPr>
            </w:pPr>
          </w:p>
        </w:tc>
      </w:tr>
      <w:tr w:rsidR="009707EF" w:rsidTr="00273F92">
        <w:tc>
          <w:tcPr>
            <w:tcW w:w="3085" w:type="dxa"/>
            <w:vMerge/>
          </w:tcPr>
          <w:p w:rsidR="009707EF" w:rsidRPr="00273F92" w:rsidRDefault="009707EF" w:rsidP="00273F92">
            <w:pPr>
              <w:spacing w:after="0" w:line="240" w:lineRule="auto"/>
              <w:jc w:val="center"/>
              <w:rPr>
                <w:rFonts w:ascii="Times New Roman" w:hAnsi="Times New Roman"/>
                <w:i/>
                <w:sz w:val="24"/>
                <w:szCs w:val="24"/>
              </w:rPr>
            </w:pPr>
          </w:p>
        </w:tc>
        <w:tc>
          <w:tcPr>
            <w:tcW w:w="6486" w:type="dxa"/>
            <w:gridSpan w:val="4"/>
          </w:tcPr>
          <w:p w:rsidR="009707EF" w:rsidRPr="00273F92" w:rsidRDefault="009707EF" w:rsidP="00273F92">
            <w:pPr>
              <w:spacing w:after="0" w:line="240" w:lineRule="auto"/>
              <w:rPr>
                <w:rFonts w:ascii="Times New Roman" w:hAnsi="Times New Roman"/>
                <w:sz w:val="24"/>
                <w:szCs w:val="24"/>
              </w:rPr>
            </w:pPr>
            <w:r w:rsidRPr="00273F92">
              <w:rPr>
                <w:rFonts w:ascii="Times New Roman" w:hAnsi="Times New Roman"/>
                <w:sz w:val="24"/>
                <w:szCs w:val="24"/>
              </w:rPr>
              <w:t>Конкурсы рисунков, Неделя добрых дел, Беседы на тему «Мы -  дети одной планеты»</w:t>
            </w:r>
            <w:r w:rsidR="00630B67" w:rsidRPr="00273F92">
              <w:rPr>
                <w:rFonts w:ascii="Times New Roman" w:hAnsi="Times New Roman"/>
                <w:sz w:val="24"/>
                <w:szCs w:val="24"/>
              </w:rPr>
              <w:t>, в</w:t>
            </w:r>
            <w:r w:rsidRPr="00273F92">
              <w:rPr>
                <w:rFonts w:ascii="Times New Roman" w:hAnsi="Times New Roman"/>
                <w:sz w:val="24"/>
                <w:szCs w:val="24"/>
              </w:rPr>
              <w:t>иртуальное путешествие «Россия – многонациональное государство»</w:t>
            </w:r>
            <w:r w:rsidR="00630B67" w:rsidRPr="00273F92">
              <w:rPr>
                <w:rFonts w:ascii="Times New Roman" w:hAnsi="Times New Roman"/>
                <w:sz w:val="24"/>
                <w:szCs w:val="24"/>
              </w:rPr>
              <w:t xml:space="preserve">, </w:t>
            </w:r>
            <w:r w:rsidR="00630B67" w:rsidRPr="00273F92">
              <w:rPr>
                <w:rFonts w:ascii="Times New Roman" w:hAnsi="Times New Roman"/>
                <w:color w:val="000000"/>
                <w:sz w:val="24"/>
                <w:szCs w:val="24"/>
              </w:rPr>
              <w:t>Беседа «Ру</w:t>
            </w:r>
            <w:r w:rsidR="00630B67" w:rsidRPr="00273F92">
              <w:rPr>
                <w:rFonts w:ascii="Times New Roman" w:hAnsi="Times New Roman"/>
                <w:color w:val="000000"/>
                <w:sz w:val="24"/>
                <w:szCs w:val="24"/>
              </w:rPr>
              <w:t>с</w:t>
            </w:r>
            <w:r w:rsidR="00630B67" w:rsidRPr="00273F92">
              <w:rPr>
                <w:rFonts w:ascii="Times New Roman" w:hAnsi="Times New Roman"/>
                <w:color w:val="000000"/>
                <w:sz w:val="24"/>
                <w:szCs w:val="24"/>
              </w:rPr>
              <w:t>ский язык - язык межнационального общения в России».</w:t>
            </w:r>
          </w:p>
        </w:tc>
      </w:tr>
      <w:tr w:rsidR="00E85430" w:rsidTr="00273F92">
        <w:tc>
          <w:tcPr>
            <w:tcW w:w="3085" w:type="dxa"/>
          </w:tcPr>
          <w:p w:rsidR="00E85430" w:rsidRPr="00273F92" w:rsidRDefault="00E85430" w:rsidP="00273F92">
            <w:pPr>
              <w:spacing w:after="0" w:line="240" w:lineRule="auto"/>
              <w:jc w:val="center"/>
              <w:rPr>
                <w:rFonts w:ascii="Times New Roman" w:hAnsi="Times New Roman"/>
                <w:i/>
                <w:sz w:val="24"/>
                <w:szCs w:val="24"/>
              </w:rPr>
            </w:pPr>
            <w:r w:rsidRPr="00273F92">
              <w:rPr>
                <w:rFonts w:ascii="Times New Roman" w:hAnsi="Times New Roman"/>
                <w:i/>
                <w:sz w:val="24"/>
                <w:szCs w:val="24"/>
              </w:rPr>
              <w:t>Внешкольная деятел</w:t>
            </w:r>
            <w:r w:rsidRPr="00273F92">
              <w:rPr>
                <w:rFonts w:ascii="Times New Roman" w:hAnsi="Times New Roman"/>
                <w:i/>
                <w:sz w:val="24"/>
                <w:szCs w:val="24"/>
              </w:rPr>
              <w:t>ь</w:t>
            </w:r>
            <w:r w:rsidRPr="00273F92">
              <w:rPr>
                <w:rFonts w:ascii="Times New Roman" w:hAnsi="Times New Roman"/>
                <w:i/>
                <w:sz w:val="24"/>
                <w:szCs w:val="24"/>
              </w:rPr>
              <w:t>ность</w:t>
            </w:r>
          </w:p>
        </w:tc>
        <w:tc>
          <w:tcPr>
            <w:tcW w:w="6486" w:type="dxa"/>
            <w:gridSpan w:val="4"/>
          </w:tcPr>
          <w:p w:rsidR="00E85430" w:rsidRPr="00273F92" w:rsidRDefault="009707EF" w:rsidP="00273F92">
            <w:pPr>
              <w:spacing w:after="0" w:line="240" w:lineRule="auto"/>
              <w:rPr>
                <w:rFonts w:ascii="Times New Roman" w:hAnsi="Times New Roman"/>
                <w:sz w:val="24"/>
                <w:szCs w:val="24"/>
              </w:rPr>
            </w:pPr>
            <w:r w:rsidRPr="00273F92">
              <w:rPr>
                <w:rFonts w:ascii="Times New Roman" w:hAnsi="Times New Roman"/>
                <w:sz w:val="24"/>
                <w:szCs w:val="24"/>
              </w:rPr>
              <w:t>Экскурсии, проекты социокультурной направленности.</w:t>
            </w:r>
          </w:p>
        </w:tc>
      </w:tr>
    </w:tbl>
    <w:p w:rsidR="001611DD" w:rsidRPr="001611DD" w:rsidRDefault="001611DD" w:rsidP="001611DD">
      <w:pPr>
        <w:spacing w:after="0" w:line="240" w:lineRule="auto"/>
        <w:ind w:left="360"/>
        <w:rPr>
          <w:rFonts w:ascii="Times New Roman" w:hAnsi="Times New Roman"/>
          <w:b/>
          <w:sz w:val="24"/>
          <w:szCs w:val="24"/>
        </w:rPr>
      </w:pPr>
    </w:p>
    <w:p w:rsidR="00985252" w:rsidRPr="00630B67" w:rsidRDefault="00630B67" w:rsidP="00E55667">
      <w:pPr>
        <w:pStyle w:val="a8"/>
        <w:numPr>
          <w:ilvl w:val="0"/>
          <w:numId w:val="22"/>
        </w:numPr>
        <w:spacing w:after="0" w:line="240" w:lineRule="auto"/>
        <w:jc w:val="center"/>
        <w:rPr>
          <w:rFonts w:ascii="Times New Roman" w:hAnsi="Times New Roman"/>
          <w:b/>
          <w:sz w:val="24"/>
          <w:szCs w:val="24"/>
        </w:rPr>
      </w:pPr>
      <w:r w:rsidRPr="00630B67">
        <w:rPr>
          <w:rFonts w:ascii="Times New Roman" w:hAnsi="Times New Roman"/>
          <w:b/>
          <w:spacing w:val="2"/>
          <w:sz w:val="24"/>
          <w:szCs w:val="24"/>
        </w:rPr>
        <w:t>Культуротворческое и эстетическое воспитание</w:t>
      </w:r>
    </w:p>
    <w:p w:rsidR="00630B67" w:rsidRDefault="00630B67" w:rsidP="00314798">
      <w:pPr>
        <w:spacing w:after="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5"/>
        <w:gridCol w:w="2059"/>
        <w:gridCol w:w="1377"/>
        <w:gridCol w:w="1469"/>
        <w:gridCol w:w="1581"/>
      </w:tblGrid>
      <w:tr w:rsidR="00630B67" w:rsidTr="00273F92">
        <w:tc>
          <w:tcPr>
            <w:tcW w:w="3085" w:type="dxa"/>
          </w:tcPr>
          <w:p w:rsidR="00630B67" w:rsidRPr="00273F92" w:rsidRDefault="00630B67" w:rsidP="00273F92">
            <w:pPr>
              <w:spacing w:after="0" w:line="240" w:lineRule="auto"/>
              <w:jc w:val="center"/>
              <w:rPr>
                <w:rFonts w:ascii="Times New Roman" w:hAnsi="Times New Roman"/>
                <w:b/>
                <w:sz w:val="24"/>
                <w:szCs w:val="24"/>
              </w:rPr>
            </w:pPr>
            <w:r w:rsidRPr="00273F92">
              <w:rPr>
                <w:rFonts w:ascii="Times New Roman" w:hAnsi="Times New Roman"/>
                <w:b/>
                <w:sz w:val="24"/>
                <w:szCs w:val="24"/>
              </w:rPr>
              <w:t>Задачи культуротворч</w:t>
            </w:r>
            <w:r w:rsidRPr="00273F92">
              <w:rPr>
                <w:rFonts w:ascii="Times New Roman" w:hAnsi="Times New Roman"/>
                <w:b/>
                <w:sz w:val="24"/>
                <w:szCs w:val="24"/>
              </w:rPr>
              <w:t>е</w:t>
            </w:r>
            <w:r w:rsidRPr="00273F92">
              <w:rPr>
                <w:rFonts w:ascii="Times New Roman" w:hAnsi="Times New Roman"/>
                <w:b/>
                <w:sz w:val="24"/>
                <w:szCs w:val="24"/>
              </w:rPr>
              <w:t>ского и эстетического воспитания</w:t>
            </w:r>
          </w:p>
        </w:tc>
        <w:tc>
          <w:tcPr>
            <w:tcW w:w="6486" w:type="dxa"/>
            <w:gridSpan w:val="4"/>
          </w:tcPr>
          <w:p w:rsidR="00630B67" w:rsidRPr="00273F92" w:rsidRDefault="00630B67" w:rsidP="00273F92">
            <w:pPr>
              <w:spacing w:after="0" w:line="240" w:lineRule="auto"/>
              <w:rPr>
                <w:rFonts w:ascii="Times New Roman" w:eastAsia="Times New Roman" w:hAnsi="Times New Roman"/>
                <w:sz w:val="24"/>
                <w:szCs w:val="24"/>
                <w:lang w:eastAsia="ru-RU"/>
              </w:rPr>
            </w:pPr>
            <w:r w:rsidRPr="00273F92">
              <w:rPr>
                <w:rFonts w:ascii="Times New Roman" w:eastAsia="Times New Roman" w:hAnsi="Times New Roman"/>
                <w:sz w:val="24"/>
                <w:szCs w:val="24"/>
                <w:lang w:eastAsia="ru-RU"/>
              </w:rPr>
              <w:t>1.Формирование представлений о своей роли и практич</w:t>
            </w:r>
            <w:r w:rsidRPr="00273F92">
              <w:rPr>
                <w:rFonts w:ascii="Times New Roman" w:eastAsia="Times New Roman" w:hAnsi="Times New Roman"/>
                <w:sz w:val="24"/>
                <w:szCs w:val="24"/>
                <w:lang w:eastAsia="ru-RU"/>
              </w:rPr>
              <w:t>е</w:t>
            </w:r>
            <w:r w:rsidRPr="00273F92">
              <w:rPr>
                <w:rFonts w:ascii="Times New Roman" w:eastAsia="Times New Roman" w:hAnsi="Times New Roman"/>
                <w:sz w:val="24"/>
                <w:szCs w:val="24"/>
                <w:lang w:eastAsia="ru-RU"/>
              </w:rPr>
              <w:t>ского опыта в производстве культуры и культурного пр</w:t>
            </w:r>
            <w:r w:rsidRPr="00273F92">
              <w:rPr>
                <w:rFonts w:ascii="Times New Roman" w:eastAsia="Times New Roman" w:hAnsi="Times New Roman"/>
                <w:sz w:val="24"/>
                <w:szCs w:val="24"/>
                <w:lang w:eastAsia="ru-RU"/>
              </w:rPr>
              <w:t>о</w:t>
            </w:r>
            <w:r w:rsidRPr="00273F92">
              <w:rPr>
                <w:rFonts w:ascii="Times New Roman" w:eastAsia="Times New Roman" w:hAnsi="Times New Roman"/>
                <w:sz w:val="24"/>
                <w:szCs w:val="24"/>
                <w:lang w:eastAsia="ru-RU"/>
              </w:rPr>
              <w:t>дукта;</w:t>
            </w:r>
          </w:p>
          <w:p w:rsidR="00630B67" w:rsidRPr="00273F92" w:rsidRDefault="00630B67" w:rsidP="00273F92">
            <w:pPr>
              <w:spacing w:after="0" w:line="240" w:lineRule="auto"/>
              <w:rPr>
                <w:rFonts w:ascii="Times New Roman" w:eastAsia="Times New Roman" w:hAnsi="Times New Roman"/>
                <w:sz w:val="24"/>
                <w:szCs w:val="24"/>
                <w:lang w:eastAsia="ru-RU"/>
              </w:rPr>
            </w:pPr>
            <w:r w:rsidRPr="00273F92">
              <w:rPr>
                <w:rFonts w:ascii="Times New Roman" w:eastAsia="Times New Roman" w:hAnsi="Times New Roman"/>
                <w:sz w:val="24"/>
                <w:szCs w:val="24"/>
                <w:lang w:eastAsia="ru-RU"/>
              </w:rPr>
              <w:t>2.Формирование условий для проявления и развития инд</w:t>
            </w:r>
            <w:r w:rsidRPr="00273F92">
              <w:rPr>
                <w:rFonts w:ascii="Times New Roman" w:eastAsia="Times New Roman" w:hAnsi="Times New Roman"/>
                <w:sz w:val="24"/>
                <w:szCs w:val="24"/>
                <w:lang w:eastAsia="ru-RU"/>
              </w:rPr>
              <w:t>и</w:t>
            </w:r>
            <w:r w:rsidRPr="00273F92">
              <w:rPr>
                <w:rFonts w:ascii="Times New Roman" w:eastAsia="Times New Roman" w:hAnsi="Times New Roman"/>
                <w:sz w:val="24"/>
                <w:szCs w:val="24"/>
                <w:lang w:eastAsia="ru-RU"/>
              </w:rPr>
              <w:t>видуальных творческих способностей;</w:t>
            </w:r>
          </w:p>
          <w:p w:rsidR="00630B67" w:rsidRPr="00273F92" w:rsidRDefault="00630B67" w:rsidP="00273F92">
            <w:pPr>
              <w:spacing w:after="0" w:line="240" w:lineRule="auto"/>
              <w:rPr>
                <w:rFonts w:ascii="Times New Roman" w:eastAsia="Times New Roman" w:hAnsi="Times New Roman"/>
                <w:sz w:val="24"/>
                <w:szCs w:val="24"/>
                <w:lang w:eastAsia="ru-RU"/>
              </w:rPr>
            </w:pPr>
            <w:r w:rsidRPr="00273F92">
              <w:rPr>
                <w:rFonts w:ascii="Times New Roman" w:eastAsia="Times New Roman" w:hAnsi="Times New Roman"/>
                <w:sz w:val="24"/>
                <w:szCs w:val="24"/>
                <w:lang w:eastAsia="ru-RU"/>
              </w:rPr>
              <w:t>3. Формирование представлений об эстетических идеалах и ценностях, собственных эстетических предпочтений и о</w:t>
            </w:r>
            <w:r w:rsidRPr="00273F92">
              <w:rPr>
                <w:rFonts w:ascii="Times New Roman" w:eastAsia="Times New Roman" w:hAnsi="Times New Roman"/>
                <w:sz w:val="24"/>
                <w:szCs w:val="24"/>
                <w:lang w:eastAsia="ru-RU"/>
              </w:rPr>
              <w:t>с</w:t>
            </w:r>
            <w:r w:rsidRPr="00273F92">
              <w:rPr>
                <w:rFonts w:ascii="Times New Roman" w:eastAsia="Times New Roman" w:hAnsi="Times New Roman"/>
                <w:sz w:val="24"/>
                <w:szCs w:val="24"/>
                <w:lang w:eastAsia="ru-RU"/>
              </w:rPr>
              <w:t>воение существующих эстетических эталонов различных культур и эпох, развитие индивидуальных эстетических</w:t>
            </w:r>
          </w:p>
          <w:p w:rsidR="00630B67" w:rsidRPr="00273F92" w:rsidRDefault="00630B67" w:rsidP="00273F92">
            <w:pPr>
              <w:spacing w:after="0" w:line="240" w:lineRule="auto"/>
              <w:rPr>
                <w:rFonts w:ascii="Times New Roman" w:eastAsia="Times New Roman" w:hAnsi="Times New Roman"/>
                <w:sz w:val="24"/>
                <w:szCs w:val="24"/>
                <w:lang w:eastAsia="ru-RU"/>
              </w:rPr>
            </w:pPr>
            <w:r w:rsidRPr="00273F92">
              <w:rPr>
                <w:rFonts w:ascii="Times New Roman" w:eastAsia="Times New Roman" w:hAnsi="Times New Roman"/>
                <w:sz w:val="24"/>
                <w:szCs w:val="24"/>
                <w:lang w:eastAsia="ru-RU"/>
              </w:rPr>
              <w:t>предпочтений в области культуры;</w:t>
            </w:r>
          </w:p>
          <w:p w:rsidR="00630B67" w:rsidRPr="00273F92" w:rsidRDefault="00630B67" w:rsidP="00273F92">
            <w:pPr>
              <w:spacing w:after="0" w:line="240" w:lineRule="auto"/>
              <w:rPr>
                <w:rFonts w:ascii="Times New Roman" w:eastAsia="Times New Roman" w:hAnsi="Times New Roman"/>
                <w:sz w:val="24"/>
                <w:szCs w:val="24"/>
                <w:lang w:eastAsia="ru-RU"/>
              </w:rPr>
            </w:pPr>
            <w:r w:rsidRPr="00273F92">
              <w:rPr>
                <w:rFonts w:ascii="Times New Roman" w:eastAsia="Times New Roman" w:hAnsi="Times New Roman"/>
                <w:sz w:val="24"/>
                <w:szCs w:val="24"/>
                <w:lang w:eastAsia="ru-RU"/>
              </w:rPr>
              <w:t xml:space="preserve"> 4. Формирование дополнительных условий для повышения интереса обучающихся к мировой и отечественной культ</w:t>
            </w:r>
            <w:r w:rsidRPr="00273F92">
              <w:rPr>
                <w:rFonts w:ascii="Times New Roman" w:eastAsia="Times New Roman" w:hAnsi="Times New Roman"/>
                <w:sz w:val="24"/>
                <w:szCs w:val="24"/>
                <w:lang w:eastAsia="ru-RU"/>
              </w:rPr>
              <w:t>у</w:t>
            </w:r>
            <w:r w:rsidRPr="00273F92">
              <w:rPr>
                <w:rFonts w:ascii="Times New Roman" w:eastAsia="Times New Roman" w:hAnsi="Times New Roman"/>
                <w:sz w:val="24"/>
                <w:szCs w:val="24"/>
                <w:lang w:eastAsia="ru-RU"/>
              </w:rPr>
              <w:t>ре, к русской и зарубежной литературе, театру и кинемат</w:t>
            </w:r>
            <w:r w:rsidRPr="00273F92">
              <w:rPr>
                <w:rFonts w:ascii="Times New Roman" w:eastAsia="Times New Roman" w:hAnsi="Times New Roman"/>
                <w:sz w:val="24"/>
                <w:szCs w:val="24"/>
                <w:lang w:eastAsia="ru-RU"/>
              </w:rPr>
              <w:t>о</w:t>
            </w:r>
            <w:r w:rsidRPr="00273F92">
              <w:rPr>
                <w:rFonts w:ascii="Times New Roman" w:eastAsia="Times New Roman" w:hAnsi="Times New Roman"/>
                <w:sz w:val="24"/>
                <w:szCs w:val="24"/>
                <w:lang w:eastAsia="ru-RU"/>
              </w:rPr>
              <w:t>графу, для воспитания культуры зрителя.</w:t>
            </w:r>
          </w:p>
          <w:p w:rsidR="00630B67" w:rsidRPr="00273F92" w:rsidRDefault="00630B67" w:rsidP="00273F92">
            <w:pPr>
              <w:pStyle w:val="affffff5"/>
              <w:spacing w:line="240" w:lineRule="auto"/>
              <w:ind w:firstLine="709"/>
              <w:rPr>
                <w:rFonts w:cs="NewtonCSanPin"/>
                <w:lang w:eastAsia="ru-RU"/>
              </w:rPr>
            </w:pPr>
          </w:p>
        </w:tc>
      </w:tr>
      <w:tr w:rsidR="00630B67" w:rsidTr="00273F92">
        <w:tc>
          <w:tcPr>
            <w:tcW w:w="3085" w:type="dxa"/>
          </w:tcPr>
          <w:p w:rsidR="00630B67" w:rsidRPr="00273F92" w:rsidRDefault="00630B67" w:rsidP="00273F92">
            <w:pPr>
              <w:spacing w:after="0" w:line="240" w:lineRule="auto"/>
              <w:jc w:val="center"/>
              <w:rPr>
                <w:rFonts w:ascii="Times New Roman" w:hAnsi="Times New Roman"/>
                <w:b/>
                <w:sz w:val="24"/>
                <w:szCs w:val="24"/>
              </w:rPr>
            </w:pPr>
            <w:r w:rsidRPr="00273F92">
              <w:rPr>
                <w:rStyle w:val="FontStyle159"/>
                <w:rFonts w:ascii="Times New Roman" w:hAnsi="Times New Roman" w:cs="Times New Roman"/>
                <w:sz w:val="24"/>
                <w:szCs w:val="24"/>
              </w:rPr>
              <w:lastRenderedPageBreak/>
              <w:t>Виды деятельности и формы организации вн</w:t>
            </w:r>
            <w:r w:rsidRPr="00273F92">
              <w:rPr>
                <w:rStyle w:val="FontStyle159"/>
                <w:rFonts w:ascii="Times New Roman" w:hAnsi="Times New Roman" w:cs="Times New Roman"/>
                <w:sz w:val="24"/>
                <w:szCs w:val="24"/>
              </w:rPr>
              <w:t>е</w:t>
            </w:r>
            <w:r w:rsidRPr="00273F92">
              <w:rPr>
                <w:rStyle w:val="FontStyle159"/>
                <w:rFonts w:ascii="Times New Roman" w:hAnsi="Times New Roman" w:cs="Times New Roman"/>
                <w:sz w:val="24"/>
                <w:szCs w:val="24"/>
              </w:rPr>
              <w:t>урочной и внешкольной работы с младшими школьниками</w:t>
            </w:r>
          </w:p>
        </w:tc>
        <w:tc>
          <w:tcPr>
            <w:tcW w:w="2059" w:type="dxa"/>
            <w:tcBorders>
              <w:right w:val="single" w:sz="4" w:space="0" w:color="auto"/>
            </w:tcBorders>
          </w:tcPr>
          <w:p w:rsidR="00630B67" w:rsidRPr="00273F92" w:rsidRDefault="00630B67" w:rsidP="00273F92">
            <w:pPr>
              <w:spacing w:after="0" w:line="240" w:lineRule="auto"/>
              <w:jc w:val="center"/>
              <w:rPr>
                <w:rFonts w:ascii="Times New Roman" w:hAnsi="Times New Roman"/>
                <w:b/>
                <w:sz w:val="24"/>
                <w:szCs w:val="24"/>
              </w:rPr>
            </w:pPr>
            <w:r w:rsidRPr="00273F92">
              <w:rPr>
                <w:rFonts w:ascii="Times New Roman" w:hAnsi="Times New Roman"/>
                <w:b/>
                <w:sz w:val="24"/>
                <w:szCs w:val="24"/>
              </w:rPr>
              <w:t>1 класс</w:t>
            </w:r>
          </w:p>
        </w:tc>
        <w:tc>
          <w:tcPr>
            <w:tcW w:w="1377" w:type="dxa"/>
            <w:tcBorders>
              <w:left w:val="single" w:sz="4" w:space="0" w:color="auto"/>
              <w:right w:val="single" w:sz="4" w:space="0" w:color="auto"/>
            </w:tcBorders>
          </w:tcPr>
          <w:p w:rsidR="00630B67" w:rsidRPr="00273F92" w:rsidRDefault="00630B67" w:rsidP="00273F92">
            <w:pPr>
              <w:spacing w:after="0" w:line="240" w:lineRule="auto"/>
              <w:jc w:val="center"/>
              <w:rPr>
                <w:rFonts w:ascii="Times New Roman" w:hAnsi="Times New Roman"/>
                <w:b/>
                <w:sz w:val="24"/>
                <w:szCs w:val="24"/>
              </w:rPr>
            </w:pPr>
            <w:r w:rsidRPr="00273F92">
              <w:rPr>
                <w:rFonts w:ascii="Times New Roman" w:hAnsi="Times New Roman"/>
                <w:b/>
                <w:sz w:val="24"/>
                <w:szCs w:val="24"/>
              </w:rPr>
              <w:t>2 класс</w:t>
            </w:r>
          </w:p>
        </w:tc>
        <w:tc>
          <w:tcPr>
            <w:tcW w:w="1469" w:type="dxa"/>
            <w:tcBorders>
              <w:left w:val="single" w:sz="4" w:space="0" w:color="auto"/>
              <w:right w:val="single" w:sz="4" w:space="0" w:color="auto"/>
            </w:tcBorders>
          </w:tcPr>
          <w:p w:rsidR="00630B67" w:rsidRPr="00273F92" w:rsidRDefault="00630B67" w:rsidP="00273F92">
            <w:pPr>
              <w:spacing w:after="0" w:line="240" w:lineRule="auto"/>
              <w:jc w:val="center"/>
              <w:rPr>
                <w:rFonts w:ascii="Times New Roman" w:hAnsi="Times New Roman"/>
                <w:b/>
                <w:sz w:val="24"/>
                <w:szCs w:val="24"/>
              </w:rPr>
            </w:pPr>
            <w:r w:rsidRPr="00273F92">
              <w:rPr>
                <w:rFonts w:ascii="Times New Roman" w:hAnsi="Times New Roman"/>
                <w:b/>
                <w:sz w:val="24"/>
                <w:szCs w:val="24"/>
              </w:rPr>
              <w:t>3 класс</w:t>
            </w:r>
          </w:p>
        </w:tc>
        <w:tc>
          <w:tcPr>
            <w:tcW w:w="1581" w:type="dxa"/>
            <w:tcBorders>
              <w:left w:val="single" w:sz="4" w:space="0" w:color="auto"/>
            </w:tcBorders>
          </w:tcPr>
          <w:p w:rsidR="00630B67" w:rsidRPr="00273F92" w:rsidRDefault="00630B67" w:rsidP="00273F92">
            <w:pPr>
              <w:spacing w:after="0" w:line="240" w:lineRule="auto"/>
              <w:jc w:val="center"/>
              <w:rPr>
                <w:rFonts w:ascii="Times New Roman" w:hAnsi="Times New Roman"/>
                <w:b/>
                <w:sz w:val="24"/>
                <w:szCs w:val="24"/>
              </w:rPr>
            </w:pPr>
            <w:r w:rsidRPr="00273F92">
              <w:rPr>
                <w:rFonts w:ascii="Times New Roman" w:hAnsi="Times New Roman"/>
                <w:b/>
                <w:sz w:val="24"/>
                <w:szCs w:val="24"/>
              </w:rPr>
              <w:t>4 класс</w:t>
            </w:r>
          </w:p>
        </w:tc>
      </w:tr>
      <w:tr w:rsidR="00630B67" w:rsidTr="00273F92">
        <w:tc>
          <w:tcPr>
            <w:tcW w:w="3085" w:type="dxa"/>
          </w:tcPr>
          <w:p w:rsidR="00630B67" w:rsidRPr="00273F92" w:rsidRDefault="00630B67" w:rsidP="00273F92">
            <w:pPr>
              <w:spacing w:after="0" w:line="240" w:lineRule="auto"/>
              <w:jc w:val="center"/>
              <w:rPr>
                <w:rStyle w:val="FontStyle159"/>
                <w:rFonts w:ascii="Times New Roman" w:hAnsi="Times New Roman" w:cs="Times New Roman"/>
                <w:b w:val="0"/>
                <w:i/>
                <w:sz w:val="24"/>
                <w:szCs w:val="24"/>
              </w:rPr>
            </w:pPr>
            <w:r w:rsidRPr="00273F92">
              <w:rPr>
                <w:rStyle w:val="FontStyle159"/>
                <w:rFonts w:ascii="Times New Roman" w:hAnsi="Times New Roman" w:cs="Times New Roman"/>
                <w:b w:val="0"/>
                <w:i/>
                <w:sz w:val="24"/>
                <w:szCs w:val="24"/>
              </w:rPr>
              <w:t>Урочная деятельность</w:t>
            </w:r>
          </w:p>
        </w:tc>
        <w:tc>
          <w:tcPr>
            <w:tcW w:w="6486" w:type="dxa"/>
            <w:gridSpan w:val="4"/>
          </w:tcPr>
          <w:p w:rsidR="00A04CB2" w:rsidRPr="00BF7AF9" w:rsidRDefault="00A04CB2" w:rsidP="00A04CB2">
            <w:pPr>
              <w:spacing w:after="0"/>
              <w:rPr>
                <w:rFonts w:ascii="Times New Roman" w:hAnsi="Times New Roman"/>
                <w:color w:val="000000" w:themeColor="text1"/>
                <w:sz w:val="24"/>
                <w:szCs w:val="24"/>
              </w:rPr>
            </w:pPr>
            <w:r w:rsidRPr="00BF7AF9">
              <w:rPr>
                <w:rFonts w:ascii="Times New Roman" w:hAnsi="Times New Roman"/>
                <w:b/>
                <w:color w:val="000000" w:themeColor="text1"/>
                <w:sz w:val="24"/>
                <w:szCs w:val="24"/>
              </w:rPr>
              <w:t>Уроки музыки:</w:t>
            </w:r>
            <w:r w:rsidRPr="00BF7AF9">
              <w:rPr>
                <w:rFonts w:ascii="Times New Roman" w:hAnsi="Times New Roman"/>
                <w:color w:val="000000" w:themeColor="text1"/>
                <w:sz w:val="24"/>
                <w:szCs w:val="24"/>
              </w:rPr>
              <w:t xml:space="preserve"> «Звучащие картины» «В музыкальном  т</w:t>
            </w:r>
            <w:r w:rsidRPr="00BF7AF9">
              <w:rPr>
                <w:rFonts w:ascii="Times New Roman" w:hAnsi="Times New Roman"/>
                <w:color w:val="000000" w:themeColor="text1"/>
                <w:sz w:val="24"/>
                <w:szCs w:val="24"/>
              </w:rPr>
              <w:t>е</w:t>
            </w:r>
            <w:r w:rsidRPr="00BF7AF9">
              <w:rPr>
                <w:rFonts w:ascii="Times New Roman" w:hAnsi="Times New Roman"/>
                <w:color w:val="000000" w:themeColor="text1"/>
                <w:sz w:val="24"/>
                <w:szCs w:val="24"/>
              </w:rPr>
              <w:t>атре», «Родной обычай старины»;</w:t>
            </w:r>
          </w:p>
          <w:p w:rsidR="00A04CB2" w:rsidRPr="00BF7AF9" w:rsidRDefault="00A04CB2" w:rsidP="00A04CB2">
            <w:pPr>
              <w:spacing w:after="0" w:line="240" w:lineRule="auto"/>
              <w:jc w:val="center"/>
              <w:rPr>
                <w:rFonts w:ascii="Times New Roman" w:hAnsi="Times New Roman"/>
                <w:color w:val="000000" w:themeColor="text1"/>
                <w:sz w:val="24"/>
                <w:szCs w:val="24"/>
              </w:rPr>
            </w:pPr>
            <w:r w:rsidRPr="00BF7AF9">
              <w:rPr>
                <w:rFonts w:ascii="Times New Roman" w:hAnsi="Times New Roman"/>
                <w:color w:val="000000" w:themeColor="text1"/>
                <w:sz w:val="24"/>
                <w:szCs w:val="24"/>
              </w:rPr>
              <w:t xml:space="preserve">- </w:t>
            </w:r>
            <w:r w:rsidRPr="00BF7AF9">
              <w:rPr>
                <w:rFonts w:ascii="Times New Roman" w:hAnsi="Times New Roman"/>
                <w:b/>
                <w:color w:val="000000" w:themeColor="text1"/>
                <w:sz w:val="24"/>
                <w:szCs w:val="24"/>
              </w:rPr>
              <w:t>уроки ИЗО:</w:t>
            </w:r>
            <w:r w:rsidRPr="00BF7AF9">
              <w:rPr>
                <w:rFonts w:ascii="Times New Roman" w:hAnsi="Times New Roman"/>
                <w:color w:val="000000" w:themeColor="text1"/>
                <w:sz w:val="24"/>
                <w:szCs w:val="24"/>
              </w:rPr>
              <w:t xml:space="preserve"> «Музей в жизни города», «Скульптура в м</w:t>
            </w:r>
            <w:r w:rsidRPr="00BF7AF9">
              <w:rPr>
                <w:rFonts w:ascii="Times New Roman" w:hAnsi="Times New Roman"/>
                <w:color w:val="000000" w:themeColor="text1"/>
                <w:sz w:val="24"/>
                <w:szCs w:val="24"/>
              </w:rPr>
              <w:t>у</w:t>
            </w:r>
            <w:r w:rsidRPr="00BF7AF9">
              <w:rPr>
                <w:rFonts w:ascii="Times New Roman" w:hAnsi="Times New Roman"/>
                <w:color w:val="000000" w:themeColor="text1"/>
                <w:sz w:val="24"/>
                <w:szCs w:val="24"/>
              </w:rPr>
              <w:t>зее и на улице», «Памятники архитектуры», «Красота чел</w:t>
            </w:r>
            <w:r w:rsidRPr="00BF7AF9">
              <w:rPr>
                <w:rFonts w:ascii="Times New Roman" w:hAnsi="Times New Roman"/>
                <w:color w:val="000000" w:themeColor="text1"/>
                <w:sz w:val="24"/>
                <w:szCs w:val="24"/>
              </w:rPr>
              <w:t>о</w:t>
            </w:r>
            <w:r w:rsidRPr="00BF7AF9">
              <w:rPr>
                <w:rFonts w:ascii="Times New Roman" w:hAnsi="Times New Roman"/>
                <w:color w:val="000000" w:themeColor="text1"/>
                <w:sz w:val="24"/>
                <w:szCs w:val="24"/>
              </w:rPr>
              <w:t>века».</w:t>
            </w:r>
          </w:p>
          <w:p w:rsidR="00630B67" w:rsidRPr="00273F92" w:rsidRDefault="00630B67" w:rsidP="00A04CB2">
            <w:pPr>
              <w:spacing w:after="0" w:line="240" w:lineRule="auto"/>
              <w:rPr>
                <w:rFonts w:ascii="Times New Roman" w:hAnsi="Times New Roman"/>
                <w:b/>
                <w:sz w:val="24"/>
                <w:szCs w:val="24"/>
              </w:rPr>
            </w:pPr>
            <w:r w:rsidRPr="00273F92">
              <w:rPr>
                <w:rFonts w:ascii="Times New Roman" w:hAnsi="Times New Roman"/>
                <w:sz w:val="24"/>
                <w:szCs w:val="24"/>
              </w:rPr>
              <w:t>Уроки литературного чтения, окружающего мира</w:t>
            </w:r>
          </w:p>
        </w:tc>
      </w:tr>
      <w:tr w:rsidR="00314798" w:rsidTr="00273F92">
        <w:trPr>
          <w:trHeight w:val="1789"/>
        </w:trPr>
        <w:tc>
          <w:tcPr>
            <w:tcW w:w="3085" w:type="dxa"/>
          </w:tcPr>
          <w:p w:rsidR="00314798" w:rsidRPr="00273F92" w:rsidRDefault="00314798" w:rsidP="00273F92">
            <w:pPr>
              <w:spacing w:after="0" w:line="240" w:lineRule="auto"/>
              <w:jc w:val="center"/>
              <w:rPr>
                <w:rStyle w:val="FontStyle159"/>
                <w:rFonts w:ascii="Times New Roman" w:hAnsi="Times New Roman" w:cs="Times New Roman"/>
                <w:sz w:val="24"/>
                <w:szCs w:val="24"/>
              </w:rPr>
            </w:pPr>
            <w:r w:rsidRPr="00273F92">
              <w:rPr>
                <w:rFonts w:ascii="Times New Roman" w:hAnsi="Times New Roman"/>
                <w:i/>
                <w:sz w:val="24"/>
                <w:szCs w:val="24"/>
              </w:rPr>
              <w:t>Внеурочная деятельность</w:t>
            </w:r>
          </w:p>
          <w:p w:rsidR="00314798" w:rsidRPr="00273F92" w:rsidRDefault="00314798" w:rsidP="00273F92">
            <w:pPr>
              <w:spacing w:after="0" w:line="240" w:lineRule="auto"/>
              <w:jc w:val="center"/>
              <w:rPr>
                <w:rStyle w:val="FontStyle159"/>
                <w:rFonts w:ascii="Times New Roman" w:hAnsi="Times New Roman" w:cs="Times New Roman"/>
                <w:sz w:val="24"/>
                <w:szCs w:val="24"/>
              </w:rPr>
            </w:pPr>
          </w:p>
          <w:p w:rsidR="00314798" w:rsidRPr="00273F92" w:rsidRDefault="00314798" w:rsidP="00273F92">
            <w:pPr>
              <w:spacing w:after="0" w:line="240" w:lineRule="auto"/>
              <w:jc w:val="center"/>
              <w:rPr>
                <w:rStyle w:val="FontStyle159"/>
                <w:rFonts w:ascii="Times New Roman" w:hAnsi="Times New Roman" w:cs="Times New Roman"/>
                <w:sz w:val="24"/>
                <w:szCs w:val="24"/>
              </w:rPr>
            </w:pPr>
          </w:p>
        </w:tc>
        <w:tc>
          <w:tcPr>
            <w:tcW w:w="6486" w:type="dxa"/>
            <w:gridSpan w:val="4"/>
          </w:tcPr>
          <w:p w:rsidR="00314798" w:rsidRPr="00273F92" w:rsidRDefault="00314798" w:rsidP="00273F92">
            <w:pPr>
              <w:pStyle w:val="affffff5"/>
              <w:spacing w:line="240" w:lineRule="auto"/>
              <w:ind w:firstLine="0"/>
              <w:rPr>
                <w:rFonts w:ascii="Times New Roman" w:hAnsi="Times New Roman" w:cs="NewtonCSanPin"/>
                <w:color w:val="auto"/>
                <w:spacing w:val="-2"/>
                <w:sz w:val="24"/>
                <w:szCs w:val="24"/>
                <w:lang w:eastAsia="ru-RU"/>
              </w:rPr>
            </w:pPr>
            <w:r w:rsidRPr="00273F92">
              <w:rPr>
                <w:rFonts w:ascii="Times New Roman" w:hAnsi="Times New Roman" w:cs="NewtonCSanPin"/>
                <w:sz w:val="24"/>
                <w:szCs w:val="24"/>
                <w:lang w:eastAsia="ru-RU"/>
              </w:rPr>
              <w:t>Конкурсы рисунков, фотоконкурсы, музыкальные веч</w:t>
            </w:r>
            <w:r w:rsidRPr="00273F92">
              <w:rPr>
                <w:rFonts w:ascii="Times New Roman" w:hAnsi="Times New Roman" w:cs="NewtonCSanPin"/>
                <w:sz w:val="24"/>
                <w:szCs w:val="24"/>
                <w:lang w:eastAsia="ru-RU"/>
              </w:rPr>
              <w:t>е</w:t>
            </w:r>
            <w:r w:rsidRPr="00273F92">
              <w:rPr>
                <w:rFonts w:ascii="Times New Roman" w:hAnsi="Times New Roman" w:cs="NewtonCSanPin"/>
                <w:sz w:val="24"/>
                <w:szCs w:val="24"/>
                <w:lang w:eastAsia="ru-RU"/>
              </w:rPr>
              <w:t>ра,</w:t>
            </w:r>
            <w:r w:rsidRPr="00273F92">
              <w:rPr>
                <w:rFonts w:ascii="Times New Roman" w:hAnsi="Times New Roman" w:cs="NewtonCSanPin"/>
                <w:color w:val="auto"/>
                <w:spacing w:val="-2"/>
                <w:sz w:val="24"/>
                <w:szCs w:val="24"/>
                <w:lang w:eastAsia="ru-RU"/>
              </w:rPr>
              <w:t>беседы «Красивые и некрасивые поступки», «Чем красивы люди вокруг нас»,  беседы о прочитанных книгах, художес</w:t>
            </w:r>
            <w:r w:rsidRPr="00273F92">
              <w:rPr>
                <w:rFonts w:ascii="Times New Roman" w:hAnsi="Times New Roman" w:cs="NewtonCSanPin"/>
                <w:color w:val="auto"/>
                <w:spacing w:val="-2"/>
                <w:sz w:val="24"/>
                <w:szCs w:val="24"/>
                <w:lang w:eastAsia="ru-RU"/>
              </w:rPr>
              <w:t>т</w:t>
            </w:r>
            <w:r w:rsidRPr="00273F92">
              <w:rPr>
                <w:rFonts w:ascii="Times New Roman" w:hAnsi="Times New Roman" w:cs="NewtonCSanPin"/>
                <w:color w:val="auto"/>
                <w:spacing w:val="-2"/>
                <w:sz w:val="24"/>
                <w:szCs w:val="24"/>
                <w:lang w:eastAsia="ru-RU"/>
              </w:rPr>
              <w:t>венных фильмах, телевизионных передачах, компьютерных играх и т. д.; участие в тематических выставках; конкурсы чтецов; конкурс на лучшее украшение класса.</w:t>
            </w:r>
          </w:p>
        </w:tc>
      </w:tr>
      <w:tr w:rsidR="00630B67" w:rsidTr="00273F92">
        <w:tc>
          <w:tcPr>
            <w:tcW w:w="3085" w:type="dxa"/>
          </w:tcPr>
          <w:p w:rsidR="00630B67" w:rsidRPr="00273F92" w:rsidRDefault="00630B67" w:rsidP="00273F92">
            <w:pPr>
              <w:spacing w:after="0" w:line="240" w:lineRule="auto"/>
              <w:jc w:val="center"/>
              <w:rPr>
                <w:rFonts w:ascii="Times New Roman" w:hAnsi="Times New Roman"/>
                <w:i/>
                <w:sz w:val="24"/>
                <w:szCs w:val="24"/>
              </w:rPr>
            </w:pPr>
            <w:r w:rsidRPr="00273F92">
              <w:rPr>
                <w:rFonts w:ascii="Times New Roman" w:hAnsi="Times New Roman"/>
                <w:i/>
                <w:sz w:val="24"/>
                <w:szCs w:val="24"/>
              </w:rPr>
              <w:t>Внешкольная деятел</w:t>
            </w:r>
            <w:r w:rsidRPr="00273F92">
              <w:rPr>
                <w:rFonts w:ascii="Times New Roman" w:hAnsi="Times New Roman"/>
                <w:i/>
                <w:sz w:val="24"/>
                <w:szCs w:val="24"/>
              </w:rPr>
              <w:t>ь</w:t>
            </w:r>
            <w:r w:rsidRPr="00273F92">
              <w:rPr>
                <w:rFonts w:ascii="Times New Roman" w:hAnsi="Times New Roman"/>
                <w:i/>
                <w:sz w:val="24"/>
                <w:szCs w:val="24"/>
              </w:rPr>
              <w:t>ность</w:t>
            </w:r>
          </w:p>
        </w:tc>
        <w:tc>
          <w:tcPr>
            <w:tcW w:w="6486" w:type="dxa"/>
            <w:gridSpan w:val="4"/>
          </w:tcPr>
          <w:p w:rsidR="00630B67" w:rsidRPr="00273F92" w:rsidRDefault="00630B67" w:rsidP="00273F92">
            <w:pPr>
              <w:spacing w:after="0" w:line="240" w:lineRule="auto"/>
              <w:rPr>
                <w:rFonts w:ascii="Times New Roman" w:hAnsi="Times New Roman"/>
                <w:sz w:val="24"/>
                <w:szCs w:val="24"/>
              </w:rPr>
            </w:pPr>
            <w:r w:rsidRPr="00273F92">
              <w:rPr>
                <w:rFonts w:ascii="Times New Roman" w:hAnsi="Times New Roman"/>
                <w:sz w:val="24"/>
                <w:szCs w:val="24"/>
              </w:rPr>
              <w:t>Экскурсии</w:t>
            </w:r>
            <w:r w:rsidR="00314798" w:rsidRPr="00273F92">
              <w:rPr>
                <w:rFonts w:ascii="Times New Roman" w:hAnsi="Times New Roman"/>
                <w:sz w:val="24"/>
                <w:szCs w:val="24"/>
              </w:rPr>
              <w:t xml:space="preserve"> к памятникам зодчества, в музеи</w:t>
            </w:r>
            <w:r w:rsidRPr="00273F92">
              <w:rPr>
                <w:rFonts w:ascii="Times New Roman" w:hAnsi="Times New Roman"/>
                <w:sz w:val="24"/>
                <w:szCs w:val="24"/>
              </w:rPr>
              <w:t xml:space="preserve">, </w:t>
            </w:r>
            <w:r w:rsidR="00314798" w:rsidRPr="00273F92">
              <w:rPr>
                <w:rFonts w:ascii="Times New Roman" w:hAnsi="Times New Roman"/>
                <w:sz w:val="24"/>
                <w:szCs w:val="24"/>
              </w:rPr>
              <w:t>встречи с пре</w:t>
            </w:r>
            <w:r w:rsidR="00314798" w:rsidRPr="00273F92">
              <w:rPr>
                <w:rFonts w:ascii="Times New Roman" w:hAnsi="Times New Roman"/>
                <w:sz w:val="24"/>
                <w:szCs w:val="24"/>
              </w:rPr>
              <w:t>д</w:t>
            </w:r>
            <w:r w:rsidR="00314798" w:rsidRPr="00273F92">
              <w:rPr>
                <w:rFonts w:ascii="Times New Roman" w:hAnsi="Times New Roman"/>
                <w:sz w:val="24"/>
                <w:szCs w:val="24"/>
              </w:rPr>
              <w:t>ставителями творческих профессий</w:t>
            </w:r>
          </w:p>
        </w:tc>
      </w:tr>
    </w:tbl>
    <w:p w:rsidR="00630B67" w:rsidRPr="00314798" w:rsidRDefault="00630B67" w:rsidP="00121A24">
      <w:pPr>
        <w:spacing w:after="0" w:line="240" w:lineRule="auto"/>
        <w:jc w:val="center"/>
        <w:rPr>
          <w:rFonts w:ascii="Times New Roman" w:hAnsi="Times New Roman"/>
          <w:b/>
          <w:sz w:val="24"/>
          <w:szCs w:val="24"/>
        </w:rPr>
      </w:pPr>
    </w:p>
    <w:p w:rsidR="00314798" w:rsidRPr="00DB1E21" w:rsidRDefault="00314798" w:rsidP="00E55667">
      <w:pPr>
        <w:pStyle w:val="a8"/>
        <w:numPr>
          <w:ilvl w:val="0"/>
          <w:numId w:val="22"/>
        </w:numPr>
        <w:spacing w:after="0" w:line="240" w:lineRule="auto"/>
        <w:jc w:val="center"/>
        <w:rPr>
          <w:rFonts w:ascii="Times New Roman" w:hAnsi="Times New Roman"/>
          <w:b/>
          <w:sz w:val="24"/>
          <w:szCs w:val="24"/>
        </w:rPr>
      </w:pPr>
      <w:r w:rsidRPr="00314798">
        <w:rPr>
          <w:rFonts w:ascii="Times New Roman" w:hAnsi="Times New Roman"/>
          <w:b/>
          <w:spacing w:val="2"/>
          <w:sz w:val="24"/>
          <w:szCs w:val="24"/>
        </w:rPr>
        <w:t>Правовое воспитание и культура безопасности</w:t>
      </w:r>
    </w:p>
    <w:p w:rsidR="00DB1E21" w:rsidRPr="00DB1E21" w:rsidRDefault="00DB1E21" w:rsidP="00DB1E21">
      <w:pPr>
        <w:spacing w:after="0" w:line="240" w:lineRule="auto"/>
        <w:ind w:left="360"/>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5"/>
        <w:gridCol w:w="2059"/>
        <w:gridCol w:w="1377"/>
        <w:gridCol w:w="1469"/>
        <w:gridCol w:w="1581"/>
      </w:tblGrid>
      <w:tr w:rsidR="00314798" w:rsidTr="00273F92">
        <w:tc>
          <w:tcPr>
            <w:tcW w:w="3085" w:type="dxa"/>
          </w:tcPr>
          <w:p w:rsidR="00314798" w:rsidRPr="00273F92" w:rsidRDefault="00314798" w:rsidP="00273F92">
            <w:pPr>
              <w:spacing w:after="0" w:line="240" w:lineRule="auto"/>
              <w:jc w:val="center"/>
              <w:rPr>
                <w:rFonts w:ascii="Times New Roman" w:hAnsi="Times New Roman"/>
                <w:b/>
                <w:sz w:val="24"/>
                <w:szCs w:val="24"/>
              </w:rPr>
            </w:pPr>
            <w:r w:rsidRPr="00273F92">
              <w:rPr>
                <w:rFonts w:ascii="Times New Roman" w:hAnsi="Times New Roman"/>
                <w:b/>
                <w:sz w:val="24"/>
                <w:szCs w:val="24"/>
              </w:rPr>
              <w:t>Задачи правового восп</w:t>
            </w:r>
            <w:r w:rsidRPr="00273F92">
              <w:rPr>
                <w:rFonts w:ascii="Times New Roman" w:hAnsi="Times New Roman"/>
                <w:b/>
                <w:sz w:val="24"/>
                <w:szCs w:val="24"/>
              </w:rPr>
              <w:t>и</w:t>
            </w:r>
            <w:r w:rsidRPr="00273F92">
              <w:rPr>
                <w:rFonts w:ascii="Times New Roman" w:hAnsi="Times New Roman"/>
                <w:b/>
                <w:sz w:val="24"/>
                <w:szCs w:val="24"/>
              </w:rPr>
              <w:t>тания</w:t>
            </w:r>
          </w:p>
        </w:tc>
        <w:tc>
          <w:tcPr>
            <w:tcW w:w="6486" w:type="dxa"/>
            <w:gridSpan w:val="4"/>
          </w:tcPr>
          <w:p w:rsidR="00314798" w:rsidRPr="00273F92" w:rsidRDefault="00314798" w:rsidP="00273F92">
            <w:pPr>
              <w:spacing w:after="0" w:line="240" w:lineRule="auto"/>
              <w:rPr>
                <w:rFonts w:ascii="Times New Roman" w:eastAsia="Times New Roman" w:hAnsi="Times New Roman"/>
                <w:sz w:val="24"/>
                <w:szCs w:val="24"/>
                <w:lang w:eastAsia="ru-RU"/>
              </w:rPr>
            </w:pPr>
            <w:r w:rsidRPr="00273F92">
              <w:rPr>
                <w:rFonts w:ascii="Times New Roman" w:eastAsia="Times New Roman" w:hAnsi="Times New Roman"/>
                <w:sz w:val="24"/>
                <w:szCs w:val="24"/>
                <w:lang w:eastAsia="ru-RU"/>
              </w:rPr>
              <w:t>1. Формировать у обучающихся представления об</w:t>
            </w:r>
          </w:p>
          <w:p w:rsidR="00314798" w:rsidRPr="00273F92" w:rsidRDefault="00314798" w:rsidP="00273F92">
            <w:pPr>
              <w:spacing w:after="0" w:line="240" w:lineRule="auto"/>
              <w:rPr>
                <w:rFonts w:ascii="Times New Roman" w:eastAsia="Times New Roman" w:hAnsi="Times New Roman"/>
                <w:sz w:val="24"/>
                <w:szCs w:val="24"/>
                <w:lang w:eastAsia="ru-RU"/>
              </w:rPr>
            </w:pPr>
            <w:r w:rsidRPr="00273F92">
              <w:rPr>
                <w:rFonts w:ascii="Times New Roman" w:eastAsia="Times New Roman" w:hAnsi="Times New Roman"/>
                <w:sz w:val="24"/>
                <w:szCs w:val="24"/>
                <w:lang w:eastAsia="ru-RU"/>
              </w:rPr>
              <w:t>основных правах и обязанностях, о принципах демократии, об уважении к правам человека и свободе личности, форм</w:t>
            </w:r>
            <w:r w:rsidRPr="00273F92">
              <w:rPr>
                <w:rFonts w:ascii="Times New Roman" w:eastAsia="Times New Roman" w:hAnsi="Times New Roman"/>
                <w:sz w:val="24"/>
                <w:szCs w:val="24"/>
                <w:lang w:eastAsia="ru-RU"/>
              </w:rPr>
              <w:t>и</w:t>
            </w:r>
            <w:r w:rsidRPr="00273F92">
              <w:rPr>
                <w:rFonts w:ascii="Times New Roman" w:eastAsia="Times New Roman" w:hAnsi="Times New Roman"/>
                <w:sz w:val="24"/>
                <w:szCs w:val="24"/>
                <w:lang w:eastAsia="ru-RU"/>
              </w:rPr>
              <w:t>рование электоральной культуры;</w:t>
            </w:r>
          </w:p>
          <w:p w:rsidR="00DB1E21" w:rsidRPr="00273F92" w:rsidRDefault="00314798" w:rsidP="00273F92">
            <w:pPr>
              <w:spacing w:after="0" w:line="240" w:lineRule="auto"/>
              <w:rPr>
                <w:rFonts w:ascii="Times New Roman" w:eastAsia="Times New Roman" w:hAnsi="Times New Roman"/>
                <w:sz w:val="24"/>
                <w:szCs w:val="24"/>
                <w:lang w:eastAsia="ru-RU"/>
              </w:rPr>
            </w:pPr>
            <w:r w:rsidRPr="00273F92">
              <w:rPr>
                <w:rFonts w:ascii="Times New Roman" w:eastAsia="Times New Roman" w:hAnsi="Times New Roman"/>
                <w:sz w:val="24"/>
                <w:szCs w:val="24"/>
                <w:lang w:eastAsia="ru-RU"/>
              </w:rPr>
              <w:t>2. Способствовать развитию навыков безопасности и фо</w:t>
            </w:r>
            <w:r w:rsidRPr="00273F92">
              <w:rPr>
                <w:rFonts w:ascii="Times New Roman" w:eastAsia="Times New Roman" w:hAnsi="Times New Roman"/>
                <w:sz w:val="24"/>
                <w:szCs w:val="24"/>
                <w:lang w:eastAsia="ru-RU"/>
              </w:rPr>
              <w:t>р</w:t>
            </w:r>
            <w:r w:rsidRPr="00273F92">
              <w:rPr>
                <w:rFonts w:ascii="Times New Roman" w:eastAsia="Times New Roman" w:hAnsi="Times New Roman"/>
                <w:sz w:val="24"/>
                <w:szCs w:val="24"/>
                <w:lang w:eastAsia="ru-RU"/>
              </w:rPr>
              <w:t xml:space="preserve">мирования безопасной среды в школе,в быту, на отдыхе; </w:t>
            </w:r>
          </w:p>
          <w:p w:rsidR="00314798" w:rsidRPr="00491033" w:rsidRDefault="00DB1E21" w:rsidP="00273F92">
            <w:pPr>
              <w:spacing w:after="0" w:line="240" w:lineRule="auto"/>
            </w:pPr>
            <w:r w:rsidRPr="00273F92">
              <w:rPr>
                <w:rFonts w:ascii="Times New Roman" w:eastAsia="Times New Roman" w:hAnsi="Times New Roman"/>
                <w:sz w:val="24"/>
                <w:szCs w:val="24"/>
                <w:lang w:eastAsia="ru-RU"/>
              </w:rPr>
              <w:t>3. Формировать</w:t>
            </w:r>
            <w:r w:rsidR="00314798" w:rsidRPr="00273F92">
              <w:rPr>
                <w:rFonts w:ascii="Times New Roman" w:eastAsia="Times New Roman" w:hAnsi="Times New Roman"/>
                <w:sz w:val="24"/>
                <w:szCs w:val="24"/>
                <w:lang w:eastAsia="ru-RU"/>
              </w:rPr>
              <w:t xml:space="preserve"> представ</w:t>
            </w:r>
            <w:r w:rsidRPr="00273F92">
              <w:rPr>
                <w:rFonts w:ascii="Times New Roman" w:eastAsia="Times New Roman" w:hAnsi="Times New Roman"/>
                <w:sz w:val="24"/>
                <w:szCs w:val="24"/>
                <w:lang w:eastAsia="ru-RU"/>
              </w:rPr>
              <w:t>ления</w:t>
            </w:r>
            <w:r w:rsidR="00314798" w:rsidRPr="00273F92">
              <w:rPr>
                <w:rFonts w:ascii="Times New Roman" w:eastAsia="Times New Roman" w:hAnsi="Times New Roman"/>
                <w:sz w:val="24"/>
                <w:szCs w:val="24"/>
                <w:lang w:eastAsia="ru-RU"/>
              </w:rPr>
              <w:t xml:space="preserve"> об информационной без</w:t>
            </w:r>
            <w:r w:rsidR="00314798" w:rsidRPr="00273F92">
              <w:rPr>
                <w:rFonts w:ascii="Times New Roman" w:eastAsia="Times New Roman" w:hAnsi="Times New Roman"/>
                <w:sz w:val="24"/>
                <w:szCs w:val="24"/>
                <w:lang w:eastAsia="ru-RU"/>
              </w:rPr>
              <w:t>о</w:t>
            </w:r>
            <w:r w:rsidR="00314798" w:rsidRPr="00273F92">
              <w:rPr>
                <w:rFonts w:ascii="Times New Roman" w:eastAsia="Times New Roman" w:hAnsi="Times New Roman"/>
                <w:sz w:val="24"/>
                <w:szCs w:val="24"/>
                <w:lang w:eastAsia="ru-RU"/>
              </w:rPr>
              <w:t>пасности</w:t>
            </w:r>
            <w:r w:rsidRPr="00273F92">
              <w:rPr>
                <w:rFonts w:ascii="Times New Roman" w:eastAsia="Times New Roman" w:hAnsi="Times New Roman"/>
                <w:sz w:val="24"/>
                <w:szCs w:val="24"/>
                <w:lang w:eastAsia="ru-RU"/>
              </w:rPr>
              <w:t xml:space="preserve">. </w:t>
            </w:r>
          </w:p>
        </w:tc>
      </w:tr>
      <w:tr w:rsidR="00314798" w:rsidTr="00273F92">
        <w:tc>
          <w:tcPr>
            <w:tcW w:w="3085" w:type="dxa"/>
          </w:tcPr>
          <w:p w:rsidR="00314798" w:rsidRPr="00273F92" w:rsidRDefault="00314798" w:rsidP="00273F92">
            <w:pPr>
              <w:spacing w:after="0" w:line="240" w:lineRule="auto"/>
              <w:jc w:val="center"/>
              <w:rPr>
                <w:rFonts w:ascii="Times New Roman" w:hAnsi="Times New Roman"/>
                <w:b/>
                <w:sz w:val="24"/>
                <w:szCs w:val="24"/>
              </w:rPr>
            </w:pPr>
            <w:r w:rsidRPr="00273F92">
              <w:rPr>
                <w:rStyle w:val="FontStyle159"/>
                <w:rFonts w:ascii="Times New Roman" w:hAnsi="Times New Roman" w:cs="Times New Roman"/>
                <w:sz w:val="24"/>
                <w:szCs w:val="24"/>
              </w:rPr>
              <w:t>Виды деятельности и формы организации вн</w:t>
            </w:r>
            <w:r w:rsidRPr="00273F92">
              <w:rPr>
                <w:rStyle w:val="FontStyle159"/>
                <w:rFonts w:ascii="Times New Roman" w:hAnsi="Times New Roman" w:cs="Times New Roman"/>
                <w:sz w:val="24"/>
                <w:szCs w:val="24"/>
              </w:rPr>
              <w:t>е</w:t>
            </w:r>
            <w:r w:rsidRPr="00273F92">
              <w:rPr>
                <w:rStyle w:val="FontStyle159"/>
                <w:rFonts w:ascii="Times New Roman" w:hAnsi="Times New Roman" w:cs="Times New Roman"/>
                <w:sz w:val="24"/>
                <w:szCs w:val="24"/>
              </w:rPr>
              <w:t>урочной и внешкольной работы с младшими школьниками</w:t>
            </w:r>
          </w:p>
        </w:tc>
        <w:tc>
          <w:tcPr>
            <w:tcW w:w="2059" w:type="dxa"/>
            <w:tcBorders>
              <w:right w:val="single" w:sz="4" w:space="0" w:color="auto"/>
            </w:tcBorders>
          </w:tcPr>
          <w:p w:rsidR="00314798" w:rsidRPr="00273F92" w:rsidRDefault="00314798" w:rsidP="00273F92">
            <w:pPr>
              <w:spacing w:after="0" w:line="240" w:lineRule="auto"/>
              <w:jc w:val="center"/>
              <w:rPr>
                <w:rFonts w:ascii="Times New Roman" w:hAnsi="Times New Roman"/>
                <w:b/>
                <w:sz w:val="24"/>
                <w:szCs w:val="24"/>
              </w:rPr>
            </w:pPr>
            <w:r w:rsidRPr="00273F92">
              <w:rPr>
                <w:rFonts w:ascii="Times New Roman" w:hAnsi="Times New Roman"/>
                <w:b/>
                <w:sz w:val="24"/>
                <w:szCs w:val="24"/>
              </w:rPr>
              <w:t>1 класс</w:t>
            </w:r>
          </w:p>
        </w:tc>
        <w:tc>
          <w:tcPr>
            <w:tcW w:w="1377" w:type="dxa"/>
            <w:tcBorders>
              <w:left w:val="single" w:sz="4" w:space="0" w:color="auto"/>
              <w:right w:val="single" w:sz="4" w:space="0" w:color="auto"/>
            </w:tcBorders>
          </w:tcPr>
          <w:p w:rsidR="00314798" w:rsidRPr="00273F92" w:rsidRDefault="00314798" w:rsidP="00273F92">
            <w:pPr>
              <w:spacing w:after="0" w:line="240" w:lineRule="auto"/>
              <w:jc w:val="center"/>
              <w:rPr>
                <w:rFonts w:ascii="Times New Roman" w:hAnsi="Times New Roman"/>
                <w:b/>
                <w:sz w:val="24"/>
                <w:szCs w:val="24"/>
              </w:rPr>
            </w:pPr>
            <w:r w:rsidRPr="00273F92">
              <w:rPr>
                <w:rFonts w:ascii="Times New Roman" w:hAnsi="Times New Roman"/>
                <w:b/>
                <w:sz w:val="24"/>
                <w:szCs w:val="24"/>
              </w:rPr>
              <w:t>2 класс</w:t>
            </w:r>
          </w:p>
        </w:tc>
        <w:tc>
          <w:tcPr>
            <w:tcW w:w="1469" w:type="dxa"/>
            <w:tcBorders>
              <w:left w:val="single" w:sz="4" w:space="0" w:color="auto"/>
              <w:right w:val="single" w:sz="4" w:space="0" w:color="auto"/>
            </w:tcBorders>
          </w:tcPr>
          <w:p w:rsidR="00314798" w:rsidRPr="00273F92" w:rsidRDefault="00314798" w:rsidP="00273F92">
            <w:pPr>
              <w:spacing w:after="0" w:line="240" w:lineRule="auto"/>
              <w:jc w:val="center"/>
              <w:rPr>
                <w:rFonts w:ascii="Times New Roman" w:hAnsi="Times New Roman"/>
                <w:b/>
                <w:sz w:val="24"/>
                <w:szCs w:val="24"/>
              </w:rPr>
            </w:pPr>
            <w:r w:rsidRPr="00273F92">
              <w:rPr>
                <w:rFonts w:ascii="Times New Roman" w:hAnsi="Times New Roman"/>
                <w:b/>
                <w:sz w:val="24"/>
                <w:szCs w:val="24"/>
              </w:rPr>
              <w:t>3 класс</w:t>
            </w:r>
          </w:p>
        </w:tc>
        <w:tc>
          <w:tcPr>
            <w:tcW w:w="1581" w:type="dxa"/>
            <w:tcBorders>
              <w:left w:val="single" w:sz="4" w:space="0" w:color="auto"/>
            </w:tcBorders>
          </w:tcPr>
          <w:p w:rsidR="00314798" w:rsidRPr="00273F92" w:rsidRDefault="00314798" w:rsidP="00273F92">
            <w:pPr>
              <w:spacing w:after="0" w:line="240" w:lineRule="auto"/>
              <w:jc w:val="center"/>
              <w:rPr>
                <w:rFonts w:ascii="Times New Roman" w:hAnsi="Times New Roman"/>
                <w:b/>
                <w:sz w:val="24"/>
                <w:szCs w:val="24"/>
              </w:rPr>
            </w:pPr>
            <w:r w:rsidRPr="00273F92">
              <w:rPr>
                <w:rFonts w:ascii="Times New Roman" w:hAnsi="Times New Roman"/>
                <w:b/>
                <w:sz w:val="24"/>
                <w:szCs w:val="24"/>
              </w:rPr>
              <w:t>4 класс</w:t>
            </w:r>
          </w:p>
        </w:tc>
      </w:tr>
      <w:tr w:rsidR="00314798" w:rsidTr="00273F92">
        <w:tc>
          <w:tcPr>
            <w:tcW w:w="3085" w:type="dxa"/>
          </w:tcPr>
          <w:p w:rsidR="00314798" w:rsidRPr="00273F92" w:rsidRDefault="00314798" w:rsidP="00273F92">
            <w:pPr>
              <w:spacing w:after="0" w:line="240" w:lineRule="auto"/>
              <w:jc w:val="center"/>
              <w:rPr>
                <w:rStyle w:val="FontStyle159"/>
                <w:rFonts w:ascii="Times New Roman" w:hAnsi="Times New Roman" w:cs="Times New Roman"/>
                <w:b w:val="0"/>
                <w:i/>
                <w:sz w:val="24"/>
                <w:szCs w:val="24"/>
              </w:rPr>
            </w:pPr>
            <w:r w:rsidRPr="00273F92">
              <w:rPr>
                <w:rStyle w:val="FontStyle159"/>
                <w:rFonts w:ascii="Times New Roman" w:hAnsi="Times New Roman" w:cs="Times New Roman"/>
                <w:b w:val="0"/>
                <w:i/>
                <w:sz w:val="24"/>
                <w:szCs w:val="24"/>
              </w:rPr>
              <w:t>Урочная деятельность</w:t>
            </w:r>
          </w:p>
        </w:tc>
        <w:tc>
          <w:tcPr>
            <w:tcW w:w="6486" w:type="dxa"/>
            <w:gridSpan w:val="4"/>
          </w:tcPr>
          <w:p w:rsidR="00314798" w:rsidRPr="00273F92" w:rsidRDefault="00314798" w:rsidP="00273F92">
            <w:pPr>
              <w:spacing w:after="0" w:line="240" w:lineRule="auto"/>
              <w:jc w:val="center"/>
              <w:rPr>
                <w:rFonts w:ascii="Times New Roman" w:hAnsi="Times New Roman"/>
                <w:sz w:val="24"/>
                <w:szCs w:val="24"/>
              </w:rPr>
            </w:pPr>
            <w:r w:rsidRPr="00273F92">
              <w:rPr>
                <w:rFonts w:ascii="Times New Roman" w:hAnsi="Times New Roman"/>
                <w:sz w:val="24"/>
                <w:szCs w:val="24"/>
              </w:rPr>
              <w:t>Уроки литературного чтения, окружающего мира</w:t>
            </w:r>
          </w:p>
          <w:p w:rsidR="00DB1E21" w:rsidRPr="00273F92" w:rsidRDefault="00DB1E21" w:rsidP="00273F92">
            <w:pPr>
              <w:spacing w:after="0" w:line="240" w:lineRule="auto"/>
              <w:jc w:val="center"/>
              <w:rPr>
                <w:rFonts w:ascii="Times New Roman" w:hAnsi="Times New Roman"/>
                <w:b/>
                <w:sz w:val="24"/>
                <w:szCs w:val="24"/>
              </w:rPr>
            </w:pPr>
          </w:p>
        </w:tc>
      </w:tr>
      <w:tr w:rsidR="00314798" w:rsidTr="00273F92">
        <w:trPr>
          <w:trHeight w:val="940"/>
        </w:trPr>
        <w:tc>
          <w:tcPr>
            <w:tcW w:w="3085" w:type="dxa"/>
          </w:tcPr>
          <w:p w:rsidR="00314798" w:rsidRPr="00273F92" w:rsidRDefault="00314798" w:rsidP="00273F92">
            <w:pPr>
              <w:spacing w:after="0" w:line="240" w:lineRule="auto"/>
              <w:jc w:val="center"/>
              <w:rPr>
                <w:rStyle w:val="FontStyle159"/>
                <w:rFonts w:ascii="Times New Roman" w:hAnsi="Times New Roman" w:cs="Times New Roman"/>
                <w:sz w:val="24"/>
                <w:szCs w:val="24"/>
              </w:rPr>
            </w:pPr>
            <w:r w:rsidRPr="00273F92">
              <w:rPr>
                <w:rFonts w:ascii="Times New Roman" w:hAnsi="Times New Roman"/>
                <w:i/>
                <w:sz w:val="24"/>
                <w:szCs w:val="24"/>
              </w:rPr>
              <w:t>Внеурочная деятельность</w:t>
            </w:r>
          </w:p>
          <w:p w:rsidR="00314798" w:rsidRPr="00273F92" w:rsidRDefault="00314798" w:rsidP="00273F92">
            <w:pPr>
              <w:spacing w:after="0" w:line="240" w:lineRule="auto"/>
              <w:jc w:val="center"/>
              <w:rPr>
                <w:rStyle w:val="FontStyle159"/>
                <w:rFonts w:ascii="Times New Roman" w:hAnsi="Times New Roman" w:cs="Times New Roman"/>
                <w:sz w:val="24"/>
                <w:szCs w:val="24"/>
              </w:rPr>
            </w:pPr>
          </w:p>
          <w:p w:rsidR="00314798" w:rsidRPr="00273F92" w:rsidRDefault="00314798" w:rsidP="00273F92">
            <w:pPr>
              <w:spacing w:after="0" w:line="240" w:lineRule="auto"/>
              <w:jc w:val="center"/>
              <w:rPr>
                <w:rStyle w:val="FontStyle159"/>
                <w:rFonts w:ascii="Times New Roman" w:hAnsi="Times New Roman" w:cs="Times New Roman"/>
                <w:sz w:val="24"/>
                <w:szCs w:val="24"/>
              </w:rPr>
            </w:pPr>
          </w:p>
        </w:tc>
        <w:tc>
          <w:tcPr>
            <w:tcW w:w="6486" w:type="dxa"/>
            <w:gridSpan w:val="4"/>
          </w:tcPr>
          <w:p w:rsidR="00314798" w:rsidRPr="00273F92" w:rsidRDefault="00DB1E21" w:rsidP="00273F92">
            <w:pPr>
              <w:pStyle w:val="affffff5"/>
              <w:spacing w:line="240" w:lineRule="auto"/>
              <w:ind w:firstLine="0"/>
              <w:rPr>
                <w:rFonts w:ascii="Times New Roman" w:hAnsi="Times New Roman" w:cs="NewtonCSanPin"/>
                <w:color w:val="auto"/>
                <w:spacing w:val="-2"/>
                <w:sz w:val="24"/>
                <w:szCs w:val="24"/>
                <w:lang w:eastAsia="ru-RU"/>
              </w:rPr>
            </w:pPr>
            <w:r w:rsidRPr="00273F92">
              <w:rPr>
                <w:rFonts w:ascii="Times New Roman" w:hAnsi="Times New Roman" w:cs="NewtonCSanPin"/>
                <w:sz w:val="24"/>
                <w:szCs w:val="24"/>
                <w:lang w:eastAsia="ru-RU"/>
              </w:rPr>
              <w:t>Классные часы «Правила поведения в школе (дома, в общ</w:t>
            </w:r>
            <w:r w:rsidRPr="00273F92">
              <w:rPr>
                <w:rFonts w:ascii="Times New Roman" w:hAnsi="Times New Roman" w:cs="NewtonCSanPin"/>
                <w:sz w:val="24"/>
                <w:szCs w:val="24"/>
                <w:lang w:eastAsia="ru-RU"/>
              </w:rPr>
              <w:t>е</w:t>
            </w:r>
            <w:r w:rsidRPr="00273F92">
              <w:rPr>
                <w:rFonts w:ascii="Times New Roman" w:hAnsi="Times New Roman" w:cs="NewtonCSanPin"/>
                <w:sz w:val="24"/>
                <w:szCs w:val="24"/>
                <w:lang w:eastAsia="ru-RU"/>
              </w:rPr>
              <w:t>ственных местах)», по ПДД, «Правила обращения с огнем», «Наши права и обязанности».</w:t>
            </w:r>
          </w:p>
        </w:tc>
      </w:tr>
      <w:tr w:rsidR="00314798" w:rsidTr="00273F92">
        <w:tc>
          <w:tcPr>
            <w:tcW w:w="3085" w:type="dxa"/>
          </w:tcPr>
          <w:p w:rsidR="00314798" w:rsidRPr="00273F92" w:rsidRDefault="00314798" w:rsidP="00273F92">
            <w:pPr>
              <w:spacing w:after="0" w:line="240" w:lineRule="auto"/>
              <w:jc w:val="center"/>
              <w:rPr>
                <w:rFonts w:ascii="Times New Roman" w:hAnsi="Times New Roman"/>
                <w:i/>
                <w:sz w:val="24"/>
                <w:szCs w:val="24"/>
              </w:rPr>
            </w:pPr>
            <w:r w:rsidRPr="00273F92">
              <w:rPr>
                <w:rFonts w:ascii="Times New Roman" w:hAnsi="Times New Roman"/>
                <w:i/>
                <w:sz w:val="24"/>
                <w:szCs w:val="24"/>
              </w:rPr>
              <w:t>Внешкольная деятел</w:t>
            </w:r>
            <w:r w:rsidRPr="00273F92">
              <w:rPr>
                <w:rFonts w:ascii="Times New Roman" w:hAnsi="Times New Roman"/>
                <w:i/>
                <w:sz w:val="24"/>
                <w:szCs w:val="24"/>
              </w:rPr>
              <w:t>ь</w:t>
            </w:r>
            <w:r w:rsidRPr="00273F92">
              <w:rPr>
                <w:rFonts w:ascii="Times New Roman" w:hAnsi="Times New Roman"/>
                <w:i/>
                <w:sz w:val="24"/>
                <w:szCs w:val="24"/>
              </w:rPr>
              <w:t>ность</w:t>
            </w:r>
          </w:p>
        </w:tc>
        <w:tc>
          <w:tcPr>
            <w:tcW w:w="6486" w:type="dxa"/>
            <w:gridSpan w:val="4"/>
          </w:tcPr>
          <w:p w:rsidR="00314798" w:rsidRPr="00273F92" w:rsidRDefault="00DB1E21" w:rsidP="00273F92">
            <w:pPr>
              <w:spacing w:after="0" w:line="240" w:lineRule="auto"/>
              <w:rPr>
                <w:rFonts w:ascii="Times New Roman" w:hAnsi="Times New Roman"/>
                <w:sz w:val="24"/>
                <w:szCs w:val="24"/>
              </w:rPr>
            </w:pPr>
            <w:r w:rsidRPr="00273F92">
              <w:rPr>
                <w:rFonts w:ascii="Times New Roman" w:hAnsi="Times New Roman"/>
                <w:sz w:val="24"/>
                <w:szCs w:val="24"/>
              </w:rPr>
              <w:t>Встречи с инспекторами ГИБДД, газовой службы, МЧС</w:t>
            </w:r>
          </w:p>
        </w:tc>
      </w:tr>
    </w:tbl>
    <w:p w:rsidR="00314798" w:rsidRDefault="00314798" w:rsidP="00121A24">
      <w:pPr>
        <w:spacing w:after="0" w:line="240" w:lineRule="auto"/>
        <w:jc w:val="center"/>
        <w:rPr>
          <w:rFonts w:ascii="Times New Roman" w:hAnsi="Times New Roman"/>
          <w:b/>
          <w:sz w:val="24"/>
          <w:szCs w:val="24"/>
        </w:rPr>
      </w:pPr>
    </w:p>
    <w:p w:rsidR="00DB1E21" w:rsidRPr="00DB1E21" w:rsidRDefault="00DB1E21" w:rsidP="00E55667">
      <w:pPr>
        <w:pStyle w:val="a8"/>
        <w:numPr>
          <w:ilvl w:val="0"/>
          <w:numId w:val="22"/>
        </w:numPr>
        <w:spacing w:after="0" w:line="240" w:lineRule="auto"/>
        <w:jc w:val="center"/>
        <w:rPr>
          <w:rFonts w:ascii="Times New Roman" w:hAnsi="Times New Roman"/>
          <w:b/>
          <w:spacing w:val="2"/>
          <w:sz w:val="24"/>
          <w:szCs w:val="24"/>
        </w:rPr>
      </w:pPr>
      <w:r w:rsidRPr="00DB1E21">
        <w:rPr>
          <w:rFonts w:ascii="Times New Roman" w:hAnsi="Times New Roman"/>
          <w:b/>
          <w:spacing w:val="2"/>
          <w:sz w:val="24"/>
          <w:szCs w:val="24"/>
        </w:rPr>
        <w:t>Воспитание семейных ценностей</w:t>
      </w:r>
    </w:p>
    <w:p w:rsidR="00DB1E21" w:rsidRDefault="00DB1E21" w:rsidP="00DB1E21">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5"/>
        <w:gridCol w:w="2059"/>
        <w:gridCol w:w="1377"/>
        <w:gridCol w:w="1469"/>
        <w:gridCol w:w="1581"/>
      </w:tblGrid>
      <w:tr w:rsidR="00C14190" w:rsidTr="00273F92">
        <w:tc>
          <w:tcPr>
            <w:tcW w:w="3085" w:type="dxa"/>
          </w:tcPr>
          <w:p w:rsidR="00C14190" w:rsidRPr="00273F92" w:rsidRDefault="00C14190" w:rsidP="00273F92">
            <w:pPr>
              <w:spacing w:after="0" w:line="240" w:lineRule="auto"/>
              <w:jc w:val="center"/>
              <w:rPr>
                <w:rFonts w:ascii="Times New Roman" w:hAnsi="Times New Roman"/>
                <w:b/>
                <w:sz w:val="24"/>
                <w:szCs w:val="24"/>
              </w:rPr>
            </w:pPr>
            <w:r w:rsidRPr="00273F92">
              <w:rPr>
                <w:rFonts w:ascii="Times New Roman" w:hAnsi="Times New Roman"/>
                <w:b/>
                <w:sz w:val="24"/>
                <w:szCs w:val="24"/>
              </w:rPr>
              <w:t>Задачи  воспитания с</w:t>
            </w:r>
            <w:r w:rsidRPr="00273F92">
              <w:rPr>
                <w:rFonts w:ascii="Times New Roman" w:hAnsi="Times New Roman"/>
                <w:b/>
                <w:sz w:val="24"/>
                <w:szCs w:val="24"/>
              </w:rPr>
              <w:t>е</w:t>
            </w:r>
            <w:r w:rsidRPr="00273F92">
              <w:rPr>
                <w:rFonts w:ascii="Times New Roman" w:hAnsi="Times New Roman"/>
                <w:b/>
                <w:sz w:val="24"/>
                <w:szCs w:val="24"/>
              </w:rPr>
              <w:t>мейных ценностей</w:t>
            </w:r>
          </w:p>
        </w:tc>
        <w:tc>
          <w:tcPr>
            <w:tcW w:w="6486" w:type="dxa"/>
            <w:gridSpan w:val="4"/>
          </w:tcPr>
          <w:p w:rsidR="00C14190" w:rsidRPr="00273F92" w:rsidRDefault="00C14190" w:rsidP="00273F92">
            <w:pPr>
              <w:spacing w:after="0"/>
              <w:rPr>
                <w:rFonts w:ascii="Times New Roman" w:eastAsia="Times New Roman" w:hAnsi="Times New Roman"/>
                <w:sz w:val="24"/>
                <w:szCs w:val="24"/>
                <w:lang w:eastAsia="ru-RU"/>
              </w:rPr>
            </w:pPr>
            <w:r w:rsidRPr="00273F92">
              <w:rPr>
                <w:rFonts w:ascii="Times New Roman" w:eastAsia="Times New Roman" w:hAnsi="Times New Roman"/>
                <w:sz w:val="24"/>
                <w:szCs w:val="24"/>
                <w:lang w:eastAsia="ru-RU"/>
              </w:rPr>
              <w:t>1. Формирование у обучающихся ценностных представл</w:t>
            </w:r>
            <w:r w:rsidRPr="00273F92">
              <w:rPr>
                <w:rFonts w:ascii="Times New Roman" w:eastAsia="Times New Roman" w:hAnsi="Times New Roman"/>
                <w:sz w:val="24"/>
                <w:szCs w:val="24"/>
                <w:lang w:eastAsia="ru-RU"/>
              </w:rPr>
              <w:t>е</w:t>
            </w:r>
            <w:r w:rsidRPr="00273F92">
              <w:rPr>
                <w:rFonts w:ascii="Times New Roman" w:eastAsia="Times New Roman" w:hAnsi="Times New Roman"/>
                <w:sz w:val="24"/>
                <w:szCs w:val="24"/>
                <w:lang w:eastAsia="ru-RU"/>
              </w:rPr>
              <w:t>ний об институте семьи, о семейных ценностях, традициях, культуре семейной жизни;</w:t>
            </w:r>
          </w:p>
          <w:p w:rsidR="00C14190" w:rsidRPr="00273F92" w:rsidRDefault="00C14190" w:rsidP="00273F92">
            <w:pPr>
              <w:spacing w:after="0"/>
              <w:rPr>
                <w:rFonts w:ascii="Times New Roman" w:eastAsia="Times New Roman" w:hAnsi="Times New Roman"/>
                <w:sz w:val="24"/>
                <w:szCs w:val="24"/>
                <w:lang w:eastAsia="ru-RU"/>
              </w:rPr>
            </w:pPr>
            <w:r w:rsidRPr="00273F92">
              <w:rPr>
                <w:rFonts w:ascii="Times New Roman" w:eastAsia="Times New Roman" w:hAnsi="Times New Roman"/>
                <w:sz w:val="24"/>
                <w:szCs w:val="24"/>
                <w:lang w:eastAsia="ru-RU"/>
              </w:rPr>
              <w:t>2. Формирование у обучающихся знаний в сфере этики и психологии семейных  отношений.</w:t>
            </w:r>
          </w:p>
          <w:p w:rsidR="00C14190" w:rsidRPr="00491033" w:rsidRDefault="00C14190" w:rsidP="00273F92">
            <w:pPr>
              <w:spacing w:after="0" w:line="240" w:lineRule="auto"/>
            </w:pPr>
          </w:p>
        </w:tc>
      </w:tr>
      <w:tr w:rsidR="00C14190" w:rsidTr="00273F92">
        <w:tc>
          <w:tcPr>
            <w:tcW w:w="3085" w:type="dxa"/>
          </w:tcPr>
          <w:p w:rsidR="00C14190" w:rsidRPr="00273F92" w:rsidRDefault="00C14190" w:rsidP="00273F92">
            <w:pPr>
              <w:spacing w:after="0" w:line="240" w:lineRule="auto"/>
              <w:jc w:val="center"/>
              <w:rPr>
                <w:rFonts w:ascii="Times New Roman" w:hAnsi="Times New Roman"/>
                <w:b/>
                <w:sz w:val="24"/>
                <w:szCs w:val="24"/>
              </w:rPr>
            </w:pPr>
            <w:r w:rsidRPr="00273F92">
              <w:rPr>
                <w:rStyle w:val="FontStyle159"/>
                <w:rFonts w:ascii="Times New Roman" w:hAnsi="Times New Roman" w:cs="Times New Roman"/>
                <w:sz w:val="24"/>
                <w:szCs w:val="24"/>
              </w:rPr>
              <w:lastRenderedPageBreak/>
              <w:t>Виды деятельности и формы организации вн</w:t>
            </w:r>
            <w:r w:rsidRPr="00273F92">
              <w:rPr>
                <w:rStyle w:val="FontStyle159"/>
                <w:rFonts w:ascii="Times New Roman" w:hAnsi="Times New Roman" w:cs="Times New Roman"/>
                <w:sz w:val="24"/>
                <w:szCs w:val="24"/>
              </w:rPr>
              <w:t>е</w:t>
            </w:r>
            <w:r w:rsidRPr="00273F92">
              <w:rPr>
                <w:rStyle w:val="FontStyle159"/>
                <w:rFonts w:ascii="Times New Roman" w:hAnsi="Times New Roman" w:cs="Times New Roman"/>
                <w:sz w:val="24"/>
                <w:szCs w:val="24"/>
              </w:rPr>
              <w:t>урочной и внешкольной работы с младшими школьниками</w:t>
            </w:r>
          </w:p>
        </w:tc>
        <w:tc>
          <w:tcPr>
            <w:tcW w:w="2059" w:type="dxa"/>
            <w:tcBorders>
              <w:right w:val="single" w:sz="4" w:space="0" w:color="auto"/>
            </w:tcBorders>
          </w:tcPr>
          <w:p w:rsidR="00C14190" w:rsidRPr="00273F92" w:rsidRDefault="00C14190" w:rsidP="00273F92">
            <w:pPr>
              <w:spacing w:after="0" w:line="240" w:lineRule="auto"/>
              <w:jc w:val="center"/>
              <w:rPr>
                <w:rFonts w:ascii="Times New Roman" w:hAnsi="Times New Roman"/>
                <w:b/>
                <w:sz w:val="24"/>
                <w:szCs w:val="24"/>
              </w:rPr>
            </w:pPr>
            <w:r w:rsidRPr="00273F92">
              <w:rPr>
                <w:rFonts w:ascii="Times New Roman" w:hAnsi="Times New Roman"/>
                <w:b/>
                <w:sz w:val="24"/>
                <w:szCs w:val="24"/>
              </w:rPr>
              <w:t>1 класс</w:t>
            </w:r>
          </w:p>
        </w:tc>
        <w:tc>
          <w:tcPr>
            <w:tcW w:w="1377" w:type="dxa"/>
            <w:tcBorders>
              <w:left w:val="single" w:sz="4" w:space="0" w:color="auto"/>
              <w:right w:val="single" w:sz="4" w:space="0" w:color="auto"/>
            </w:tcBorders>
          </w:tcPr>
          <w:p w:rsidR="00C14190" w:rsidRPr="00273F92" w:rsidRDefault="00C14190" w:rsidP="00273F92">
            <w:pPr>
              <w:spacing w:after="0" w:line="240" w:lineRule="auto"/>
              <w:jc w:val="center"/>
              <w:rPr>
                <w:rFonts w:ascii="Times New Roman" w:hAnsi="Times New Roman"/>
                <w:b/>
                <w:sz w:val="24"/>
                <w:szCs w:val="24"/>
              </w:rPr>
            </w:pPr>
            <w:r w:rsidRPr="00273F92">
              <w:rPr>
                <w:rFonts w:ascii="Times New Roman" w:hAnsi="Times New Roman"/>
                <w:b/>
                <w:sz w:val="24"/>
                <w:szCs w:val="24"/>
              </w:rPr>
              <w:t>2 класс</w:t>
            </w:r>
          </w:p>
        </w:tc>
        <w:tc>
          <w:tcPr>
            <w:tcW w:w="1469" w:type="dxa"/>
            <w:tcBorders>
              <w:left w:val="single" w:sz="4" w:space="0" w:color="auto"/>
              <w:right w:val="single" w:sz="4" w:space="0" w:color="auto"/>
            </w:tcBorders>
          </w:tcPr>
          <w:p w:rsidR="00C14190" w:rsidRPr="00273F92" w:rsidRDefault="00C14190" w:rsidP="00273F92">
            <w:pPr>
              <w:spacing w:after="0" w:line="240" w:lineRule="auto"/>
              <w:jc w:val="center"/>
              <w:rPr>
                <w:rFonts w:ascii="Times New Roman" w:hAnsi="Times New Roman"/>
                <w:b/>
                <w:sz w:val="24"/>
                <w:szCs w:val="24"/>
              </w:rPr>
            </w:pPr>
            <w:r w:rsidRPr="00273F92">
              <w:rPr>
                <w:rFonts w:ascii="Times New Roman" w:hAnsi="Times New Roman"/>
                <w:b/>
                <w:sz w:val="24"/>
                <w:szCs w:val="24"/>
              </w:rPr>
              <w:t>3 класс</w:t>
            </w:r>
          </w:p>
        </w:tc>
        <w:tc>
          <w:tcPr>
            <w:tcW w:w="1581" w:type="dxa"/>
            <w:tcBorders>
              <w:left w:val="single" w:sz="4" w:space="0" w:color="auto"/>
            </w:tcBorders>
          </w:tcPr>
          <w:p w:rsidR="00C14190" w:rsidRPr="00273F92" w:rsidRDefault="00C14190" w:rsidP="00273F92">
            <w:pPr>
              <w:spacing w:after="0" w:line="240" w:lineRule="auto"/>
              <w:jc w:val="center"/>
              <w:rPr>
                <w:rFonts w:ascii="Times New Roman" w:hAnsi="Times New Roman"/>
                <w:b/>
                <w:sz w:val="24"/>
                <w:szCs w:val="24"/>
              </w:rPr>
            </w:pPr>
            <w:r w:rsidRPr="00273F92">
              <w:rPr>
                <w:rFonts w:ascii="Times New Roman" w:hAnsi="Times New Roman"/>
                <w:b/>
                <w:sz w:val="24"/>
                <w:szCs w:val="24"/>
              </w:rPr>
              <w:t>4 класс</w:t>
            </w:r>
          </w:p>
        </w:tc>
      </w:tr>
      <w:tr w:rsidR="00C14190" w:rsidTr="00273F92">
        <w:tc>
          <w:tcPr>
            <w:tcW w:w="3085" w:type="dxa"/>
          </w:tcPr>
          <w:p w:rsidR="00C14190" w:rsidRPr="00273F92" w:rsidRDefault="00C14190" w:rsidP="00273F92">
            <w:pPr>
              <w:spacing w:after="0" w:line="240" w:lineRule="auto"/>
              <w:jc w:val="center"/>
              <w:rPr>
                <w:rStyle w:val="FontStyle159"/>
                <w:rFonts w:ascii="Times New Roman" w:hAnsi="Times New Roman" w:cs="Times New Roman"/>
                <w:b w:val="0"/>
                <w:i/>
                <w:sz w:val="24"/>
                <w:szCs w:val="24"/>
              </w:rPr>
            </w:pPr>
            <w:r w:rsidRPr="00273F92">
              <w:rPr>
                <w:rStyle w:val="FontStyle159"/>
                <w:rFonts w:ascii="Times New Roman" w:hAnsi="Times New Roman" w:cs="Times New Roman"/>
                <w:b w:val="0"/>
                <w:i/>
                <w:sz w:val="24"/>
                <w:szCs w:val="24"/>
              </w:rPr>
              <w:t>Урочная деятельность</w:t>
            </w:r>
          </w:p>
        </w:tc>
        <w:tc>
          <w:tcPr>
            <w:tcW w:w="6486" w:type="dxa"/>
            <w:gridSpan w:val="4"/>
          </w:tcPr>
          <w:p w:rsidR="00C14190" w:rsidRPr="00273F92" w:rsidRDefault="00C14190" w:rsidP="00273F92">
            <w:pPr>
              <w:spacing w:after="0" w:line="240" w:lineRule="auto"/>
              <w:jc w:val="center"/>
              <w:rPr>
                <w:rFonts w:ascii="Times New Roman" w:hAnsi="Times New Roman"/>
                <w:sz w:val="24"/>
                <w:szCs w:val="24"/>
              </w:rPr>
            </w:pPr>
            <w:r w:rsidRPr="00273F92">
              <w:rPr>
                <w:rFonts w:ascii="Times New Roman" w:hAnsi="Times New Roman"/>
                <w:sz w:val="24"/>
                <w:szCs w:val="24"/>
              </w:rPr>
              <w:t>Уроки окружающего мира, технологии</w:t>
            </w:r>
          </w:p>
          <w:p w:rsidR="00C14190" w:rsidRPr="00273F92" w:rsidRDefault="00C14190" w:rsidP="00273F92">
            <w:pPr>
              <w:spacing w:after="0" w:line="240" w:lineRule="auto"/>
              <w:jc w:val="center"/>
              <w:rPr>
                <w:rFonts w:ascii="Times New Roman" w:hAnsi="Times New Roman"/>
                <w:b/>
                <w:sz w:val="24"/>
                <w:szCs w:val="24"/>
              </w:rPr>
            </w:pPr>
          </w:p>
        </w:tc>
      </w:tr>
      <w:tr w:rsidR="00C14190" w:rsidTr="00273F92">
        <w:trPr>
          <w:trHeight w:val="940"/>
        </w:trPr>
        <w:tc>
          <w:tcPr>
            <w:tcW w:w="3085" w:type="dxa"/>
          </w:tcPr>
          <w:p w:rsidR="00C14190" w:rsidRPr="00273F92" w:rsidRDefault="00C14190" w:rsidP="00273F92">
            <w:pPr>
              <w:spacing w:after="0" w:line="240" w:lineRule="auto"/>
              <w:jc w:val="center"/>
              <w:rPr>
                <w:rStyle w:val="FontStyle159"/>
                <w:rFonts w:ascii="Times New Roman" w:hAnsi="Times New Roman" w:cs="Times New Roman"/>
                <w:sz w:val="24"/>
                <w:szCs w:val="24"/>
              </w:rPr>
            </w:pPr>
            <w:r w:rsidRPr="00273F92">
              <w:rPr>
                <w:rFonts w:ascii="Times New Roman" w:hAnsi="Times New Roman"/>
                <w:i/>
                <w:sz w:val="24"/>
                <w:szCs w:val="24"/>
              </w:rPr>
              <w:t>Внеурочная деятельность</w:t>
            </w:r>
          </w:p>
          <w:p w:rsidR="00C14190" w:rsidRPr="00273F92" w:rsidRDefault="00C14190" w:rsidP="00273F92">
            <w:pPr>
              <w:spacing w:after="0" w:line="240" w:lineRule="auto"/>
              <w:jc w:val="center"/>
              <w:rPr>
                <w:rStyle w:val="FontStyle159"/>
                <w:rFonts w:ascii="Times New Roman" w:hAnsi="Times New Roman" w:cs="Times New Roman"/>
                <w:sz w:val="24"/>
                <w:szCs w:val="24"/>
              </w:rPr>
            </w:pPr>
          </w:p>
          <w:p w:rsidR="00C14190" w:rsidRPr="00273F92" w:rsidRDefault="00C14190" w:rsidP="00273F92">
            <w:pPr>
              <w:spacing w:after="0" w:line="240" w:lineRule="auto"/>
              <w:jc w:val="center"/>
              <w:rPr>
                <w:rStyle w:val="FontStyle159"/>
                <w:rFonts w:ascii="Times New Roman" w:hAnsi="Times New Roman" w:cs="Times New Roman"/>
                <w:sz w:val="24"/>
                <w:szCs w:val="24"/>
              </w:rPr>
            </w:pPr>
          </w:p>
        </w:tc>
        <w:tc>
          <w:tcPr>
            <w:tcW w:w="6486" w:type="dxa"/>
            <w:gridSpan w:val="4"/>
          </w:tcPr>
          <w:p w:rsidR="00C14190" w:rsidRPr="00273F92" w:rsidRDefault="00C14190" w:rsidP="00273F92">
            <w:pPr>
              <w:pStyle w:val="affffff5"/>
              <w:spacing w:line="240" w:lineRule="auto"/>
              <w:ind w:firstLine="0"/>
              <w:rPr>
                <w:rFonts w:ascii="Times New Roman" w:hAnsi="Times New Roman" w:cs="NewtonCSanPin"/>
                <w:color w:val="auto"/>
                <w:spacing w:val="-2"/>
                <w:sz w:val="24"/>
                <w:szCs w:val="24"/>
                <w:lang w:eastAsia="ru-RU"/>
              </w:rPr>
            </w:pPr>
            <w:r w:rsidRPr="00273F92">
              <w:rPr>
                <w:rFonts w:ascii="Times New Roman" w:hAnsi="Times New Roman" w:cs="NewtonCSanPin"/>
                <w:sz w:val="24"/>
                <w:szCs w:val="24"/>
                <w:lang w:eastAsia="ru-RU"/>
              </w:rPr>
              <w:t>Выставки семейных фотографий, конкурсы рисунков,  с</w:t>
            </w:r>
            <w:r w:rsidRPr="00273F92">
              <w:rPr>
                <w:rFonts w:ascii="Times New Roman" w:hAnsi="Times New Roman" w:cs="NewtonCSanPin"/>
                <w:sz w:val="24"/>
                <w:szCs w:val="24"/>
                <w:lang w:eastAsia="ru-RU"/>
              </w:rPr>
              <w:t>о</w:t>
            </w:r>
            <w:r w:rsidRPr="00273F92">
              <w:rPr>
                <w:rFonts w:ascii="Times New Roman" w:hAnsi="Times New Roman" w:cs="NewtonCSanPin"/>
                <w:sz w:val="24"/>
                <w:szCs w:val="24"/>
                <w:lang w:eastAsia="ru-RU"/>
              </w:rPr>
              <w:t>ревнования «Папа, мама, я – спортивная семья», День семьи, конкурсы сочинений («История моей семьи в истории Вел</w:t>
            </w:r>
            <w:r w:rsidRPr="00273F92">
              <w:rPr>
                <w:rFonts w:ascii="Times New Roman" w:hAnsi="Times New Roman" w:cs="NewtonCSanPin"/>
                <w:sz w:val="24"/>
                <w:szCs w:val="24"/>
                <w:lang w:eastAsia="ru-RU"/>
              </w:rPr>
              <w:t>и</w:t>
            </w:r>
            <w:r w:rsidRPr="00273F92">
              <w:rPr>
                <w:rFonts w:ascii="Times New Roman" w:hAnsi="Times New Roman" w:cs="NewtonCSanPin"/>
                <w:sz w:val="24"/>
                <w:szCs w:val="24"/>
                <w:lang w:eastAsia="ru-RU"/>
              </w:rPr>
              <w:t xml:space="preserve">кой победы»Классные часы </w:t>
            </w:r>
            <w:r w:rsidR="00813504" w:rsidRPr="00273F92">
              <w:rPr>
                <w:rFonts w:ascii="Times New Roman" w:hAnsi="Times New Roman" w:cs="NewtonCSanPin"/>
                <w:sz w:val="24"/>
                <w:szCs w:val="24"/>
                <w:lang w:eastAsia="ru-RU"/>
              </w:rPr>
              <w:t>«Традиции моей семьи».</w:t>
            </w:r>
          </w:p>
        </w:tc>
      </w:tr>
      <w:tr w:rsidR="00C14190" w:rsidTr="00273F92">
        <w:tc>
          <w:tcPr>
            <w:tcW w:w="3085" w:type="dxa"/>
          </w:tcPr>
          <w:p w:rsidR="00C14190" w:rsidRPr="00273F92" w:rsidRDefault="00C14190" w:rsidP="00273F92">
            <w:pPr>
              <w:spacing w:after="0" w:line="240" w:lineRule="auto"/>
              <w:jc w:val="center"/>
              <w:rPr>
                <w:rFonts w:ascii="Times New Roman" w:hAnsi="Times New Roman"/>
                <w:i/>
                <w:sz w:val="24"/>
                <w:szCs w:val="24"/>
              </w:rPr>
            </w:pPr>
            <w:r w:rsidRPr="00273F92">
              <w:rPr>
                <w:rFonts w:ascii="Times New Roman" w:hAnsi="Times New Roman"/>
                <w:i/>
                <w:sz w:val="24"/>
                <w:szCs w:val="24"/>
              </w:rPr>
              <w:t>Внешкольная деятел</w:t>
            </w:r>
            <w:r w:rsidRPr="00273F92">
              <w:rPr>
                <w:rFonts w:ascii="Times New Roman" w:hAnsi="Times New Roman"/>
                <w:i/>
                <w:sz w:val="24"/>
                <w:szCs w:val="24"/>
              </w:rPr>
              <w:t>ь</w:t>
            </w:r>
            <w:r w:rsidRPr="00273F92">
              <w:rPr>
                <w:rFonts w:ascii="Times New Roman" w:hAnsi="Times New Roman"/>
                <w:i/>
                <w:sz w:val="24"/>
                <w:szCs w:val="24"/>
              </w:rPr>
              <w:t>ность</w:t>
            </w:r>
          </w:p>
        </w:tc>
        <w:tc>
          <w:tcPr>
            <w:tcW w:w="6486" w:type="dxa"/>
            <w:gridSpan w:val="4"/>
          </w:tcPr>
          <w:p w:rsidR="00C14190" w:rsidRPr="00273F92" w:rsidRDefault="00813504" w:rsidP="00273F92">
            <w:pPr>
              <w:spacing w:after="0" w:line="240" w:lineRule="auto"/>
              <w:rPr>
                <w:rFonts w:ascii="Times New Roman" w:hAnsi="Times New Roman"/>
                <w:sz w:val="24"/>
                <w:szCs w:val="24"/>
              </w:rPr>
            </w:pPr>
            <w:r w:rsidRPr="00273F92">
              <w:rPr>
                <w:rFonts w:ascii="Times New Roman" w:hAnsi="Times New Roman"/>
                <w:sz w:val="24"/>
                <w:szCs w:val="24"/>
              </w:rPr>
              <w:t>Организация совместных мероприятий с родителями, эк</w:t>
            </w:r>
            <w:r w:rsidRPr="00273F92">
              <w:rPr>
                <w:rFonts w:ascii="Times New Roman" w:hAnsi="Times New Roman"/>
                <w:sz w:val="24"/>
                <w:szCs w:val="24"/>
              </w:rPr>
              <w:t>с</w:t>
            </w:r>
            <w:r w:rsidRPr="00273F92">
              <w:rPr>
                <w:rFonts w:ascii="Times New Roman" w:hAnsi="Times New Roman"/>
                <w:sz w:val="24"/>
                <w:szCs w:val="24"/>
              </w:rPr>
              <w:t>курсии, походы.</w:t>
            </w:r>
          </w:p>
        </w:tc>
      </w:tr>
      <w:tr w:rsidR="00C14190" w:rsidTr="00273F92">
        <w:tc>
          <w:tcPr>
            <w:tcW w:w="3085" w:type="dxa"/>
          </w:tcPr>
          <w:p w:rsidR="00C14190" w:rsidRPr="00273F92" w:rsidRDefault="00C14190" w:rsidP="00273F92">
            <w:pPr>
              <w:spacing w:after="0" w:line="240" w:lineRule="auto"/>
              <w:jc w:val="center"/>
              <w:rPr>
                <w:rFonts w:ascii="Times New Roman" w:hAnsi="Times New Roman"/>
                <w:i/>
                <w:sz w:val="24"/>
                <w:szCs w:val="24"/>
              </w:rPr>
            </w:pPr>
            <w:r w:rsidRPr="00273F92">
              <w:rPr>
                <w:rFonts w:ascii="Times New Roman" w:hAnsi="Times New Roman"/>
                <w:i/>
                <w:sz w:val="24"/>
                <w:szCs w:val="24"/>
              </w:rPr>
              <w:t>Проектная деятельность</w:t>
            </w:r>
          </w:p>
        </w:tc>
        <w:tc>
          <w:tcPr>
            <w:tcW w:w="6486" w:type="dxa"/>
            <w:gridSpan w:val="4"/>
          </w:tcPr>
          <w:p w:rsidR="00C14190" w:rsidRPr="00273F92" w:rsidRDefault="00C14190" w:rsidP="00273F92">
            <w:pPr>
              <w:spacing w:after="0" w:line="240" w:lineRule="auto"/>
              <w:rPr>
                <w:rFonts w:ascii="Times New Roman" w:hAnsi="Times New Roman"/>
                <w:sz w:val="24"/>
                <w:szCs w:val="24"/>
              </w:rPr>
            </w:pPr>
            <w:r w:rsidRPr="00273F92">
              <w:rPr>
                <w:rFonts w:ascii="Times New Roman" w:hAnsi="Times New Roman"/>
                <w:sz w:val="24"/>
                <w:szCs w:val="24"/>
              </w:rPr>
              <w:t>презентации проектов «История моей семьи», «Наши с</w:t>
            </w:r>
            <w:r w:rsidRPr="00273F92">
              <w:rPr>
                <w:rFonts w:ascii="Times New Roman" w:hAnsi="Times New Roman"/>
                <w:sz w:val="24"/>
                <w:szCs w:val="24"/>
              </w:rPr>
              <w:t>е</w:t>
            </w:r>
            <w:r w:rsidRPr="00273F92">
              <w:rPr>
                <w:rFonts w:ascii="Times New Roman" w:hAnsi="Times New Roman"/>
                <w:sz w:val="24"/>
                <w:szCs w:val="24"/>
              </w:rPr>
              <w:t>мейные традиции»</w:t>
            </w:r>
          </w:p>
        </w:tc>
      </w:tr>
    </w:tbl>
    <w:p w:rsidR="00DB1E21" w:rsidRDefault="00DB1E21" w:rsidP="00DB1E21">
      <w:pPr>
        <w:spacing w:after="0" w:line="240" w:lineRule="auto"/>
        <w:jc w:val="center"/>
        <w:rPr>
          <w:rFonts w:ascii="Times New Roman" w:hAnsi="Times New Roman"/>
          <w:b/>
          <w:sz w:val="24"/>
          <w:szCs w:val="24"/>
        </w:rPr>
      </w:pPr>
    </w:p>
    <w:p w:rsidR="00DB1E21" w:rsidRPr="00813504" w:rsidRDefault="00813504" w:rsidP="00DB1E21">
      <w:pPr>
        <w:spacing w:after="0" w:line="240" w:lineRule="auto"/>
        <w:jc w:val="center"/>
        <w:rPr>
          <w:rFonts w:ascii="Times New Roman" w:hAnsi="Times New Roman"/>
          <w:b/>
          <w:sz w:val="24"/>
          <w:szCs w:val="24"/>
        </w:rPr>
      </w:pPr>
      <w:r w:rsidRPr="00813504">
        <w:rPr>
          <w:rFonts w:ascii="Times New Roman" w:hAnsi="Times New Roman"/>
          <w:b/>
          <w:sz w:val="24"/>
          <w:szCs w:val="24"/>
        </w:rPr>
        <w:t xml:space="preserve">10. </w:t>
      </w:r>
      <w:r w:rsidRPr="00813504">
        <w:rPr>
          <w:rFonts w:ascii="Times New Roman" w:hAnsi="Times New Roman"/>
          <w:b/>
          <w:spacing w:val="2"/>
          <w:sz w:val="24"/>
          <w:szCs w:val="24"/>
        </w:rPr>
        <w:t>Формирование коммуникативной культуры</w:t>
      </w:r>
    </w:p>
    <w:p w:rsidR="00813504" w:rsidRDefault="00813504" w:rsidP="00121A24">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5"/>
        <w:gridCol w:w="2059"/>
        <w:gridCol w:w="1377"/>
        <w:gridCol w:w="1469"/>
        <w:gridCol w:w="1581"/>
      </w:tblGrid>
      <w:tr w:rsidR="00813504" w:rsidTr="00273F92">
        <w:tc>
          <w:tcPr>
            <w:tcW w:w="3085" w:type="dxa"/>
          </w:tcPr>
          <w:p w:rsidR="00813504" w:rsidRPr="00273F92" w:rsidRDefault="00813504" w:rsidP="00273F92">
            <w:pPr>
              <w:spacing w:after="0" w:line="240" w:lineRule="auto"/>
              <w:jc w:val="center"/>
              <w:rPr>
                <w:rFonts w:ascii="Times New Roman" w:hAnsi="Times New Roman"/>
                <w:b/>
                <w:sz w:val="24"/>
                <w:szCs w:val="24"/>
              </w:rPr>
            </w:pPr>
            <w:r w:rsidRPr="00273F92">
              <w:rPr>
                <w:rFonts w:ascii="Times New Roman" w:hAnsi="Times New Roman"/>
                <w:b/>
                <w:sz w:val="24"/>
                <w:szCs w:val="24"/>
              </w:rPr>
              <w:t>Задачи  формирования коммуникативной кул</w:t>
            </w:r>
            <w:r w:rsidRPr="00273F92">
              <w:rPr>
                <w:rFonts w:ascii="Times New Roman" w:hAnsi="Times New Roman"/>
                <w:b/>
                <w:sz w:val="24"/>
                <w:szCs w:val="24"/>
              </w:rPr>
              <w:t>ь</w:t>
            </w:r>
            <w:r w:rsidRPr="00273F92">
              <w:rPr>
                <w:rFonts w:ascii="Times New Roman" w:hAnsi="Times New Roman"/>
                <w:b/>
                <w:sz w:val="24"/>
                <w:szCs w:val="24"/>
              </w:rPr>
              <w:t>туры</w:t>
            </w:r>
          </w:p>
        </w:tc>
        <w:tc>
          <w:tcPr>
            <w:tcW w:w="6486" w:type="dxa"/>
            <w:gridSpan w:val="4"/>
          </w:tcPr>
          <w:p w:rsidR="00813504" w:rsidRPr="00273F92" w:rsidRDefault="00813504" w:rsidP="00273F92">
            <w:pPr>
              <w:spacing w:after="0"/>
              <w:rPr>
                <w:rFonts w:ascii="Times New Roman" w:eastAsia="Times New Roman" w:hAnsi="Times New Roman"/>
                <w:sz w:val="24"/>
                <w:szCs w:val="24"/>
                <w:lang w:eastAsia="ru-RU"/>
              </w:rPr>
            </w:pPr>
            <w:r w:rsidRPr="00273F92">
              <w:rPr>
                <w:rFonts w:ascii="Times New Roman" w:eastAsia="Times New Roman" w:hAnsi="Times New Roman"/>
                <w:sz w:val="24"/>
                <w:szCs w:val="24"/>
                <w:lang w:eastAsia="ru-RU"/>
              </w:rPr>
              <w:t>1.Формирование у обучающихся ответственного отношения к слову как к поступку;</w:t>
            </w:r>
          </w:p>
          <w:p w:rsidR="00813504" w:rsidRPr="00273F92" w:rsidRDefault="00813504" w:rsidP="00273F92">
            <w:pPr>
              <w:spacing w:after="0"/>
              <w:rPr>
                <w:rFonts w:ascii="Times New Roman" w:eastAsia="Times New Roman" w:hAnsi="Times New Roman"/>
                <w:sz w:val="24"/>
                <w:szCs w:val="24"/>
                <w:lang w:eastAsia="ru-RU"/>
              </w:rPr>
            </w:pPr>
            <w:r w:rsidRPr="00273F92">
              <w:rPr>
                <w:rFonts w:ascii="Times New Roman" w:eastAsia="Times New Roman" w:hAnsi="Times New Roman"/>
                <w:sz w:val="24"/>
                <w:szCs w:val="24"/>
                <w:lang w:eastAsia="ru-RU"/>
              </w:rPr>
              <w:t>2. Формирование у обучающихся знаний в области совр</w:t>
            </w:r>
            <w:r w:rsidRPr="00273F92">
              <w:rPr>
                <w:rFonts w:ascii="Times New Roman" w:eastAsia="Times New Roman" w:hAnsi="Times New Roman"/>
                <w:sz w:val="24"/>
                <w:szCs w:val="24"/>
                <w:lang w:eastAsia="ru-RU"/>
              </w:rPr>
              <w:t>е</w:t>
            </w:r>
            <w:r w:rsidRPr="00273F92">
              <w:rPr>
                <w:rFonts w:ascii="Times New Roman" w:eastAsia="Times New Roman" w:hAnsi="Times New Roman"/>
                <w:sz w:val="24"/>
                <w:szCs w:val="24"/>
                <w:lang w:eastAsia="ru-RU"/>
              </w:rPr>
              <w:t>менных средств коммуникации и безопасности общения;</w:t>
            </w:r>
          </w:p>
          <w:p w:rsidR="00813504" w:rsidRPr="00273F92" w:rsidRDefault="00813504" w:rsidP="00273F92">
            <w:pPr>
              <w:spacing w:after="0" w:line="240" w:lineRule="auto"/>
              <w:rPr>
                <w:rFonts w:ascii="Times New Roman" w:eastAsia="Times New Roman" w:hAnsi="Times New Roman"/>
                <w:sz w:val="24"/>
                <w:szCs w:val="24"/>
                <w:lang w:eastAsia="ru-RU"/>
              </w:rPr>
            </w:pPr>
            <w:r w:rsidRPr="00273F92">
              <w:rPr>
                <w:rFonts w:ascii="Times New Roman" w:eastAsia="Times New Roman" w:hAnsi="Times New Roman"/>
                <w:sz w:val="24"/>
                <w:szCs w:val="24"/>
                <w:lang w:eastAsia="ru-RU"/>
              </w:rPr>
              <w:t>3.Формирование у обучающихся ценностных представлений о родном языке, его особенностях и месте в мире</w:t>
            </w:r>
          </w:p>
        </w:tc>
      </w:tr>
      <w:tr w:rsidR="00813504" w:rsidTr="00273F92">
        <w:tc>
          <w:tcPr>
            <w:tcW w:w="3085" w:type="dxa"/>
          </w:tcPr>
          <w:p w:rsidR="00813504" w:rsidRPr="00273F92" w:rsidRDefault="00813504" w:rsidP="00273F92">
            <w:pPr>
              <w:spacing w:after="0" w:line="240" w:lineRule="auto"/>
              <w:jc w:val="center"/>
              <w:rPr>
                <w:rFonts w:ascii="Times New Roman" w:hAnsi="Times New Roman"/>
                <w:b/>
                <w:sz w:val="24"/>
                <w:szCs w:val="24"/>
              </w:rPr>
            </w:pPr>
            <w:r w:rsidRPr="00273F92">
              <w:rPr>
                <w:rStyle w:val="FontStyle159"/>
                <w:rFonts w:ascii="Times New Roman" w:hAnsi="Times New Roman" w:cs="Times New Roman"/>
                <w:sz w:val="24"/>
                <w:szCs w:val="24"/>
              </w:rPr>
              <w:t>Виды деятельности и формы организации вн</w:t>
            </w:r>
            <w:r w:rsidRPr="00273F92">
              <w:rPr>
                <w:rStyle w:val="FontStyle159"/>
                <w:rFonts w:ascii="Times New Roman" w:hAnsi="Times New Roman" w:cs="Times New Roman"/>
                <w:sz w:val="24"/>
                <w:szCs w:val="24"/>
              </w:rPr>
              <w:t>е</w:t>
            </w:r>
            <w:r w:rsidRPr="00273F92">
              <w:rPr>
                <w:rStyle w:val="FontStyle159"/>
                <w:rFonts w:ascii="Times New Roman" w:hAnsi="Times New Roman" w:cs="Times New Roman"/>
                <w:sz w:val="24"/>
                <w:szCs w:val="24"/>
              </w:rPr>
              <w:t>урочной и внешкольной работы с младшими школьниками</w:t>
            </w:r>
          </w:p>
        </w:tc>
        <w:tc>
          <w:tcPr>
            <w:tcW w:w="2059" w:type="dxa"/>
            <w:tcBorders>
              <w:right w:val="single" w:sz="4" w:space="0" w:color="auto"/>
            </w:tcBorders>
          </w:tcPr>
          <w:p w:rsidR="00813504" w:rsidRPr="00273F92" w:rsidRDefault="00813504" w:rsidP="00273F92">
            <w:pPr>
              <w:spacing w:after="0" w:line="240" w:lineRule="auto"/>
              <w:jc w:val="center"/>
              <w:rPr>
                <w:rFonts w:ascii="Times New Roman" w:hAnsi="Times New Roman"/>
                <w:b/>
                <w:sz w:val="24"/>
                <w:szCs w:val="24"/>
              </w:rPr>
            </w:pPr>
            <w:r w:rsidRPr="00273F92">
              <w:rPr>
                <w:rFonts w:ascii="Times New Roman" w:hAnsi="Times New Roman"/>
                <w:b/>
                <w:sz w:val="24"/>
                <w:szCs w:val="24"/>
              </w:rPr>
              <w:t>1 класс</w:t>
            </w:r>
          </w:p>
        </w:tc>
        <w:tc>
          <w:tcPr>
            <w:tcW w:w="1377" w:type="dxa"/>
            <w:tcBorders>
              <w:left w:val="single" w:sz="4" w:space="0" w:color="auto"/>
              <w:right w:val="single" w:sz="4" w:space="0" w:color="auto"/>
            </w:tcBorders>
          </w:tcPr>
          <w:p w:rsidR="00813504" w:rsidRPr="00273F92" w:rsidRDefault="00813504" w:rsidP="00273F92">
            <w:pPr>
              <w:spacing w:after="0" w:line="240" w:lineRule="auto"/>
              <w:jc w:val="center"/>
              <w:rPr>
                <w:rFonts w:ascii="Times New Roman" w:hAnsi="Times New Roman"/>
                <w:b/>
                <w:sz w:val="24"/>
                <w:szCs w:val="24"/>
              </w:rPr>
            </w:pPr>
            <w:r w:rsidRPr="00273F92">
              <w:rPr>
                <w:rFonts w:ascii="Times New Roman" w:hAnsi="Times New Roman"/>
                <w:b/>
                <w:sz w:val="24"/>
                <w:szCs w:val="24"/>
              </w:rPr>
              <w:t>2 класс</w:t>
            </w:r>
          </w:p>
        </w:tc>
        <w:tc>
          <w:tcPr>
            <w:tcW w:w="1469" w:type="dxa"/>
            <w:tcBorders>
              <w:left w:val="single" w:sz="4" w:space="0" w:color="auto"/>
              <w:right w:val="single" w:sz="4" w:space="0" w:color="auto"/>
            </w:tcBorders>
          </w:tcPr>
          <w:p w:rsidR="00813504" w:rsidRPr="00273F92" w:rsidRDefault="00813504" w:rsidP="00273F92">
            <w:pPr>
              <w:spacing w:after="0" w:line="240" w:lineRule="auto"/>
              <w:jc w:val="center"/>
              <w:rPr>
                <w:rFonts w:ascii="Times New Roman" w:hAnsi="Times New Roman"/>
                <w:b/>
                <w:sz w:val="24"/>
                <w:szCs w:val="24"/>
              </w:rPr>
            </w:pPr>
            <w:r w:rsidRPr="00273F92">
              <w:rPr>
                <w:rFonts w:ascii="Times New Roman" w:hAnsi="Times New Roman"/>
                <w:b/>
                <w:sz w:val="24"/>
                <w:szCs w:val="24"/>
              </w:rPr>
              <w:t>3 класс</w:t>
            </w:r>
          </w:p>
        </w:tc>
        <w:tc>
          <w:tcPr>
            <w:tcW w:w="1581" w:type="dxa"/>
            <w:tcBorders>
              <w:left w:val="single" w:sz="4" w:space="0" w:color="auto"/>
            </w:tcBorders>
          </w:tcPr>
          <w:p w:rsidR="00813504" w:rsidRPr="00273F92" w:rsidRDefault="00813504" w:rsidP="00273F92">
            <w:pPr>
              <w:spacing w:after="0" w:line="240" w:lineRule="auto"/>
              <w:jc w:val="center"/>
              <w:rPr>
                <w:rFonts w:ascii="Times New Roman" w:hAnsi="Times New Roman"/>
                <w:b/>
                <w:sz w:val="24"/>
                <w:szCs w:val="24"/>
              </w:rPr>
            </w:pPr>
            <w:r w:rsidRPr="00273F92">
              <w:rPr>
                <w:rFonts w:ascii="Times New Roman" w:hAnsi="Times New Roman"/>
                <w:b/>
                <w:sz w:val="24"/>
                <w:szCs w:val="24"/>
              </w:rPr>
              <w:t>4 класс</w:t>
            </w:r>
          </w:p>
        </w:tc>
      </w:tr>
      <w:tr w:rsidR="00813504" w:rsidTr="00273F92">
        <w:tc>
          <w:tcPr>
            <w:tcW w:w="3085" w:type="dxa"/>
          </w:tcPr>
          <w:p w:rsidR="00813504" w:rsidRPr="00273F92" w:rsidRDefault="00813504" w:rsidP="00273F92">
            <w:pPr>
              <w:spacing w:after="0" w:line="240" w:lineRule="auto"/>
              <w:jc w:val="center"/>
              <w:rPr>
                <w:rStyle w:val="FontStyle159"/>
                <w:rFonts w:ascii="Times New Roman" w:hAnsi="Times New Roman" w:cs="Times New Roman"/>
                <w:b w:val="0"/>
                <w:i/>
                <w:sz w:val="24"/>
                <w:szCs w:val="24"/>
              </w:rPr>
            </w:pPr>
            <w:r w:rsidRPr="00273F92">
              <w:rPr>
                <w:rStyle w:val="FontStyle159"/>
                <w:rFonts w:ascii="Times New Roman" w:hAnsi="Times New Roman" w:cs="Times New Roman"/>
                <w:b w:val="0"/>
                <w:i/>
                <w:sz w:val="24"/>
                <w:szCs w:val="24"/>
              </w:rPr>
              <w:t>Урочная деятельность</w:t>
            </w:r>
          </w:p>
        </w:tc>
        <w:tc>
          <w:tcPr>
            <w:tcW w:w="6486" w:type="dxa"/>
            <w:gridSpan w:val="4"/>
          </w:tcPr>
          <w:p w:rsidR="00813504" w:rsidRPr="00273F92" w:rsidRDefault="00813504" w:rsidP="00273F92">
            <w:pPr>
              <w:spacing w:after="0" w:line="240" w:lineRule="auto"/>
              <w:jc w:val="center"/>
              <w:rPr>
                <w:rFonts w:ascii="Times New Roman" w:hAnsi="Times New Roman"/>
                <w:sz w:val="24"/>
                <w:szCs w:val="24"/>
              </w:rPr>
            </w:pPr>
            <w:r w:rsidRPr="00273F92">
              <w:rPr>
                <w:rFonts w:ascii="Times New Roman" w:hAnsi="Times New Roman"/>
                <w:sz w:val="24"/>
                <w:szCs w:val="24"/>
              </w:rPr>
              <w:t>Уроки русского языка, литературного чтения</w:t>
            </w:r>
          </w:p>
          <w:p w:rsidR="00813504" w:rsidRPr="00273F92" w:rsidRDefault="00813504" w:rsidP="00273F92">
            <w:pPr>
              <w:spacing w:after="0" w:line="240" w:lineRule="auto"/>
              <w:jc w:val="center"/>
              <w:rPr>
                <w:rFonts w:ascii="Times New Roman" w:hAnsi="Times New Roman"/>
                <w:b/>
                <w:sz w:val="24"/>
                <w:szCs w:val="24"/>
              </w:rPr>
            </w:pPr>
          </w:p>
        </w:tc>
      </w:tr>
      <w:tr w:rsidR="00813504" w:rsidTr="00273F92">
        <w:trPr>
          <w:trHeight w:val="940"/>
        </w:trPr>
        <w:tc>
          <w:tcPr>
            <w:tcW w:w="3085" w:type="dxa"/>
          </w:tcPr>
          <w:p w:rsidR="00813504" w:rsidRPr="00273F92" w:rsidRDefault="00813504" w:rsidP="00273F92">
            <w:pPr>
              <w:spacing w:after="0" w:line="240" w:lineRule="auto"/>
              <w:jc w:val="center"/>
              <w:rPr>
                <w:rStyle w:val="FontStyle159"/>
                <w:rFonts w:ascii="Times New Roman" w:hAnsi="Times New Roman" w:cs="Times New Roman"/>
                <w:sz w:val="24"/>
                <w:szCs w:val="24"/>
              </w:rPr>
            </w:pPr>
            <w:r w:rsidRPr="00273F92">
              <w:rPr>
                <w:rFonts w:ascii="Times New Roman" w:hAnsi="Times New Roman"/>
                <w:i/>
                <w:sz w:val="24"/>
                <w:szCs w:val="24"/>
              </w:rPr>
              <w:t>Внеурочная деятельность</w:t>
            </w:r>
          </w:p>
          <w:p w:rsidR="00813504" w:rsidRPr="00273F92" w:rsidRDefault="00813504" w:rsidP="00273F92">
            <w:pPr>
              <w:spacing w:after="0" w:line="240" w:lineRule="auto"/>
              <w:jc w:val="center"/>
              <w:rPr>
                <w:rStyle w:val="FontStyle159"/>
                <w:rFonts w:ascii="Times New Roman" w:hAnsi="Times New Roman" w:cs="Times New Roman"/>
                <w:sz w:val="24"/>
                <w:szCs w:val="24"/>
              </w:rPr>
            </w:pPr>
          </w:p>
          <w:p w:rsidR="00813504" w:rsidRPr="00273F92" w:rsidRDefault="00813504" w:rsidP="00273F92">
            <w:pPr>
              <w:spacing w:after="0" w:line="240" w:lineRule="auto"/>
              <w:jc w:val="center"/>
              <w:rPr>
                <w:rStyle w:val="FontStyle159"/>
                <w:rFonts w:ascii="Times New Roman" w:hAnsi="Times New Roman" w:cs="Times New Roman"/>
                <w:sz w:val="24"/>
                <w:szCs w:val="24"/>
              </w:rPr>
            </w:pPr>
          </w:p>
        </w:tc>
        <w:tc>
          <w:tcPr>
            <w:tcW w:w="6486" w:type="dxa"/>
            <w:gridSpan w:val="4"/>
          </w:tcPr>
          <w:p w:rsidR="00813504" w:rsidRPr="00273F92" w:rsidRDefault="006B27E2" w:rsidP="00273F92">
            <w:pPr>
              <w:pStyle w:val="affffff5"/>
              <w:spacing w:line="240" w:lineRule="auto"/>
              <w:ind w:firstLine="0"/>
              <w:rPr>
                <w:rFonts w:ascii="Times New Roman" w:hAnsi="Times New Roman" w:cs="NewtonCSanPin"/>
                <w:color w:val="auto"/>
                <w:spacing w:val="-2"/>
                <w:sz w:val="24"/>
                <w:szCs w:val="24"/>
                <w:lang w:eastAsia="ru-RU"/>
              </w:rPr>
            </w:pPr>
            <w:r w:rsidRPr="00273F92">
              <w:rPr>
                <w:rFonts w:ascii="Times New Roman" w:hAnsi="Times New Roman" w:cs="NewtonCSanPin"/>
                <w:color w:val="auto"/>
                <w:spacing w:val="-2"/>
                <w:sz w:val="24"/>
                <w:szCs w:val="24"/>
                <w:lang w:eastAsia="ru-RU"/>
              </w:rPr>
              <w:t xml:space="preserve">Классные часы «Культура общения», «Правила этикета», </w:t>
            </w:r>
            <w:r w:rsidR="00813504" w:rsidRPr="00273F92">
              <w:rPr>
                <w:rFonts w:ascii="Times New Roman" w:hAnsi="Times New Roman" w:cs="NewtonCSanPin"/>
                <w:color w:val="auto"/>
                <w:spacing w:val="-2"/>
                <w:sz w:val="24"/>
                <w:szCs w:val="24"/>
                <w:lang w:eastAsia="ru-RU"/>
              </w:rPr>
              <w:t>Школьные ярмарки, конкурс</w:t>
            </w:r>
            <w:r w:rsidRPr="00273F92">
              <w:rPr>
                <w:rFonts w:ascii="Times New Roman" w:hAnsi="Times New Roman" w:cs="NewtonCSanPin"/>
                <w:color w:val="auto"/>
                <w:spacing w:val="-2"/>
                <w:sz w:val="24"/>
                <w:szCs w:val="24"/>
                <w:lang w:eastAsia="ru-RU"/>
              </w:rPr>
              <w:t>ы</w:t>
            </w:r>
            <w:r w:rsidR="00813504" w:rsidRPr="00273F92">
              <w:rPr>
                <w:rFonts w:ascii="Times New Roman" w:hAnsi="Times New Roman" w:cs="NewtonCSanPin"/>
                <w:color w:val="auto"/>
                <w:spacing w:val="-2"/>
                <w:sz w:val="24"/>
                <w:szCs w:val="24"/>
                <w:lang w:eastAsia="ru-RU"/>
              </w:rPr>
              <w:t xml:space="preserve"> чтецов,</w:t>
            </w:r>
            <w:r w:rsidRPr="00273F92">
              <w:rPr>
                <w:rFonts w:ascii="Times New Roman" w:hAnsi="Times New Roman" w:cs="NewtonCSanPin"/>
                <w:color w:val="auto"/>
                <w:spacing w:val="-2"/>
                <w:sz w:val="24"/>
                <w:szCs w:val="24"/>
                <w:lang w:eastAsia="ru-RU"/>
              </w:rPr>
              <w:t xml:space="preserve"> подготовка внеклас</w:t>
            </w:r>
            <w:r w:rsidRPr="00273F92">
              <w:rPr>
                <w:rFonts w:ascii="Times New Roman" w:hAnsi="Times New Roman" w:cs="NewtonCSanPin"/>
                <w:color w:val="auto"/>
                <w:spacing w:val="-2"/>
                <w:sz w:val="24"/>
                <w:szCs w:val="24"/>
                <w:lang w:eastAsia="ru-RU"/>
              </w:rPr>
              <w:t>с</w:t>
            </w:r>
            <w:r w:rsidRPr="00273F92">
              <w:rPr>
                <w:rFonts w:ascii="Times New Roman" w:hAnsi="Times New Roman" w:cs="NewtonCSanPin"/>
                <w:color w:val="auto"/>
                <w:spacing w:val="-2"/>
                <w:sz w:val="24"/>
                <w:szCs w:val="24"/>
                <w:lang w:eastAsia="ru-RU"/>
              </w:rPr>
              <w:t>ных мероприятий</w:t>
            </w:r>
          </w:p>
        </w:tc>
      </w:tr>
      <w:tr w:rsidR="00813504" w:rsidTr="00273F92">
        <w:tc>
          <w:tcPr>
            <w:tcW w:w="3085" w:type="dxa"/>
          </w:tcPr>
          <w:p w:rsidR="00813504" w:rsidRPr="00273F92" w:rsidRDefault="00813504" w:rsidP="00273F92">
            <w:pPr>
              <w:spacing w:after="0" w:line="240" w:lineRule="auto"/>
              <w:jc w:val="center"/>
              <w:rPr>
                <w:rFonts w:ascii="Times New Roman" w:hAnsi="Times New Roman"/>
                <w:i/>
                <w:sz w:val="24"/>
                <w:szCs w:val="24"/>
              </w:rPr>
            </w:pPr>
            <w:r w:rsidRPr="00273F92">
              <w:rPr>
                <w:rFonts w:ascii="Times New Roman" w:hAnsi="Times New Roman"/>
                <w:i/>
                <w:sz w:val="24"/>
                <w:szCs w:val="24"/>
              </w:rPr>
              <w:t>Проектная деятельность</w:t>
            </w:r>
          </w:p>
        </w:tc>
        <w:tc>
          <w:tcPr>
            <w:tcW w:w="6486" w:type="dxa"/>
            <w:gridSpan w:val="4"/>
          </w:tcPr>
          <w:p w:rsidR="00813504" w:rsidRPr="00273F92" w:rsidRDefault="00813504" w:rsidP="00273F92">
            <w:pPr>
              <w:spacing w:after="0" w:line="240" w:lineRule="auto"/>
              <w:rPr>
                <w:rFonts w:ascii="Times New Roman" w:hAnsi="Times New Roman"/>
                <w:sz w:val="24"/>
                <w:szCs w:val="24"/>
              </w:rPr>
            </w:pPr>
            <w:r w:rsidRPr="00273F92">
              <w:rPr>
                <w:rFonts w:ascii="Times New Roman" w:hAnsi="Times New Roman"/>
                <w:sz w:val="24"/>
                <w:szCs w:val="24"/>
              </w:rPr>
              <w:t>Защита творческих проектов</w:t>
            </w:r>
          </w:p>
        </w:tc>
      </w:tr>
    </w:tbl>
    <w:p w:rsidR="00813504" w:rsidRDefault="00813504" w:rsidP="00121A24">
      <w:pPr>
        <w:spacing w:after="0" w:line="240" w:lineRule="auto"/>
        <w:jc w:val="center"/>
        <w:rPr>
          <w:rFonts w:ascii="Times New Roman" w:hAnsi="Times New Roman"/>
          <w:b/>
          <w:sz w:val="24"/>
          <w:szCs w:val="24"/>
        </w:rPr>
      </w:pPr>
    </w:p>
    <w:p w:rsidR="00813504" w:rsidRPr="006B27E2" w:rsidRDefault="00813504" w:rsidP="00121A24">
      <w:pPr>
        <w:spacing w:after="0" w:line="240" w:lineRule="auto"/>
        <w:jc w:val="center"/>
        <w:rPr>
          <w:rFonts w:ascii="Times New Roman" w:hAnsi="Times New Roman"/>
          <w:b/>
          <w:sz w:val="24"/>
          <w:szCs w:val="24"/>
        </w:rPr>
      </w:pPr>
    </w:p>
    <w:p w:rsidR="003A00DB" w:rsidRPr="006B27E2" w:rsidRDefault="006B27E2" w:rsidP="006B27E2">
      <w:pPr>
        <w:pStyle w:val="affffff5"/>
        <w:spacing w:line="360" w:lineRule="auto"/>
        <w:ind w:firstLine="709"/>
        <w:rPr>
          <w:rFonts w:ascii="Times New Roman" w:hAnsi="Times New Roman"/>
          <w:b/>
          <w:color w:val="auto"/>
          <w:spacing w:val="2"/>
          <w:sz w:val="24"/>
          <w:szCs w:val="24"/>
        </w:rPr>
      </w:pPr>
      <w:r w:rsidRPr="006B27E2">
        <w:rPr>
          <w:rFonts w:ascii="Times New Roman" w:hAnsi="Times New Roman"/>
          <w:b/>
          <w:sz w:val="24"/>
          <w:szCs w:val="24"/>
        </w:rPr>
        <w:t xml:space="preserve">11. </w:t>
      </w:r>
      <w:r>
        <w:rPr>
          <w:rFonts w:ascii="Times New Roman" w:hAnsi="Times New Roman"/>
          <w:b/>
          <w:color w:val="auto"/>
          <w:spacing w:val="2"/>
          <w:sz w:val="24"/>
          <w:szCs w:val="24"/>
        </w:rPr>
        <w:t>Экологическое воспитание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3"/>
        <w:gridCol w:w="1984"/>
        <w:gridCol w:w="1843"/>
        <w:gridCol w:w="1843"/>
        <w:gridCol w:w="1808"/>
      </w:tblGrid>
      <w:tr w:rsidR="003A00DB" w:rsidRPr="007B0842" w:rsidTr="00732055">
        <w:trPr>
          <w:trHeight w:val="1408"/>
        </w:trPr>
        <w:tc>
          <w:tcPr>
            <w:tcW w:w="2093" w:type="dxa"/>
            <w:tcBorders>
              <w:bottom w:val="single" w:sz="4" w:space="0" w:color="auto"/>
            </w:tcBorders>
          </w:tcPr>
          <w:p w:rsidR="003A00DB" w:rsidRPr="007B0842" w:rsidRDefault="003A00DB" w:rsidP="006B27E2">
            <w:pPr>
              <w:spacing w:after="0" w:line="240" w:lineRule="auto"/>
              <w:jc w:val="both"/>
              <w:rPr>
                <w:rFonts w:ascii="Times New Roman" w:hAnsi="Times New Roman"/>
                <w:sz w:val="24"/>
                <w:szCs w:val="24"/>
              </w:rPr>
            </w:pPr>
            <w:r w:rsidRPr="007B0842">
              <w:rPr>
                <w:rStyle w:val="FontStyle312"/>
                <w:rFonts w:ascii="Times New Roman" w:hAnsi="Times New Roman" w:cs="Times New Roman"/>
                <w:sz w:val="24"/>
                <w:szCs w:val="24"/>
              </w:rPr>
              <w:t xml:space="preserve">Задачи </w:t>
            </w:r>
            <w:r w:rsidR="006B27E2">
              <w:rPr>
                <w:rStyle w:val="FontStyle312"/>
                <w:rFonts w:ascii="Times New Roman" w:hAnsi="Times New Roman" w:cs="Times New Roman"/>
                <w:sz w:val="24"/>
                <w:szCs w:val="24"/>
              </w:rPr>
              <w:t>эколог</w:t>
            </w:r>
            <w:r w:rsidR="006B27E2">
              <w:rPr>
                <w:rStyle w:val="FontStyle312"/>
                <w:rFonts w:ascii="Times New Roman" w:hAnsi="Times New Roman" w:cs="Times New Roman"/>
                <w:sz w:val="24"/>
                <w:szCs w:val="24"/>
              </w:rPr>
              <w:t>и</w:t>
            </w:r>
            <w:r w:rsidR="006B27E2">
              <w:rPr>
                <w:rStyle w:val="FontStyle312"/>
                <w:rFonts w:ascii="Times New Roman" w:hAnsi="Times New Roman" w:cs="Times New Roman"/>
                <w:sz w:val="24"/>
                <w:szCs w:val="24"/>
              </w:rPr>
              <w:t xml:space="preserve">ческого </w:t>
            </w:r>
            <w:r w:rsidRPr="007B0842">
              <w:rPr>
                <w:rStyle w:val="FontStyle312"/>
                <w:rFonts w:ascii="Times New Roman" w:hAnsi="Times New Roman" w:cs="Times New Roman"/>
                <w:sz w:val="24"/>
                <w:szCs w:val="24"/>
              </w:rPr>
              <w:t>восп</w:t>
            </w:r>
            <w:r w:rsidRPr="007B0842">
              <w:rPr>
                <w:rStyle w:val="FontStyle312"/>
                <w:rFonts w:ascii="Times New Roman" w:hAnsi="Times New Roman" w:cs="Times New Roman"/>
                <w:sz w:val="24"/>
                <w:szCs w:val="24"/>
              </w:rPr>
              <w:t>и</w:t>
            </w:r>
            <w:r w:rsidRPr="007B0842">
              <w:rPr>
                <w:rStyle w:val="FontStyle312"/>
                <w:rFonts w:ascii="Times New Roman" w:hAnsi="Times New Roman" w:cs="Times New Roman"/>
                <w:sz w:val="24"/>
                <w:szCs w:val="24"/>
              </w:rPr>
              <w:t xml:space="preserve">тания </w:t>
            </w:r>
          </w:p>
        </w:tc>
        <w:tc>
          <w:tcPr>
            <w:tcW w:w="7478" w:type="dxa"/>
            <w:gridSpan w:val="4"/>
            <w:tcBorders>
              <w:bottom w:val="single" w:sz="4" w:space="0" w:color="auto"/>
            </w:tcBorders>
          </w:tcPr>
          <w:p w:rsidR="007D6E9A" w:rsidRPr="007D6E9A" w:rsidRDefault="003A00DB" w:rsidP="007D6E9A">
            <w:pPr>
              <w:spacing w:after="0"/>
              <w:rPr>
                <w:rFonts w:ascii="Times New Roman" w:eastAsia="Times New Roman" w:hAnsi="Times New Roman"/>
                <w:sz w:val="24"/>
                <w:szCs w:val="24"/>
                <w:lang w:eastAsia="ru-RU"/>
              </w:rPr>
            </w:pPr>
            <w:r w:rsidRPr="00445954">
              <w:rPr>
                <w:rStyle w:val="FontStyle240"/>
                <w:rFonts w:ascii="Times New Roman" w:hAnsi="Times New Roman" w:cs="Times New Roman"/>
                <w:sz w:val="24"/>
                <w:szCs w:val="24"/>
              </w:rPr>
              <w:t>1.</w:t>
            </w:r>
            <w:r w:rsidR="007D6E9A">
              <w:rPr>
                <w:rStyle w:val="FontStyle240"/>
                <w:rFonts w:ascii="Times New Roman" w:hAnsi="Times New Roman" w:cs="Times New Roman"/>
                <w:sz w:val="24"/>
                <w:szCs w:val="24"/>
              </w:rPr>
              <w:t>Ф</w:t>
            </w:r>
            <w:r w:rsidR="007D6E9A" w:rsidRPr="007D6E9A">
              <w:rPr>
                <w:rFonts w:ascii="Times New Roman" w:eastAsia="Times New Roman" w:hAnsi="Times New Roman"/>
                <w:sz w:val="24"/>
                <w:szCs w:val="24"/>
                <w:lang w:eastAsia="ru-RU"/>
              </w:rPr>
              <w:t>ормирование ценностного отношения к природе, к окружающей среде,бережного отношения к процессу освоения природных ресурсов региона, страны,планеты;</w:t>
            </w:r>
          </w:p>
          <w:p w:rsidR="007D6E9A" w:rsidRPr="007D6E9A" w:rsidRDefault="007D6E9A" w:rsidP="007D6E9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Ф</w:t>
            </w:r>
            <w:r w:rsidRPr="007D6E9A">
              <w:rPr>
                <w:rFonts w:ascii="Times New Roman" w:eastAsia="Times New Roman" w:hAnsi="Times New Roman"/>
                <w:sz w:val="24"/>
                <w:szCs w:val="24"/>
                <w:lang w:eastAsia="ru-RU"/>
              </w:rPr>
              <w:t>ормирование ответственного и компетентного отношения к р</w:t>
            </w:r>
            <w:r w:rsidRPr="007D6E9A">
              <w:rPr>
                <w:rFonts w:ascii="Times New Roman" w:eastAsia="Times New Roman" w:hAnsi="Times New Roman"/>
                <w:sz w:val="24"/>
                <w:szCs w:val="24"/>
                <w:lang w:eastAsia="ru-RU"/>
              </w:rPr>
              <w:t>е</w:t>
            </w:r>
            <w:r w:rsidRPr="007D6E9A">
              <w:rPr>
                <w:rFonts w:ascii="Times New Roman" w:eastAsia="Times New Roman" w:hAnsi="Times New Roman"/>
                <w:sz w:val="24"/>
                <w:szCs w:val="24"/>
                <w:lang w:eastAsia="ru-RU"/>
              </w:rPr>
              <w:t>зультатампроизводственной и непроизводственной деятельности ч</w:t>
            </w:r>
            <w:r w:rsidRPr="007D6E9A">
              <w:rPr>
                <w:rFonts w:ascii="Times New Roman" w:eastAsia="Times New Roman" w:hAnsi="Times New Roman"/>
                <w:sz w:val="24"/>
                <w:szCs w:val="24"/>
                <w:lang w:eastAsia="ru-RU"/>
              </w:rPr>
              <w:t>е</w:t>
            </w:r>
            <w:r w:rsidRPr="007D6E9A">
              <w:rPr>
                <w:rFonts w:ascii="Times New Roman" w:eastAsia="Times New Roman" w:hAnsi="Times New Roman"/>
                <w:sz w:val="24"/>
                <w:szCs w:val="24"/>
                <w:lang w:eastAsia="ru-RU"/>
              </w:rPr>
              <w:t>ловека, затрагивающей и изменяющей экологическую ситуацию на локальном и глобальном уровнях,</w:t>
            </w:r>
          </w:p>
          <w:p w:rsidR="007D6E9A" w:rsidRPr="007D6E9A" w:rsidRDefault="007D6E9A" w:rsidP="007D6E9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Ф</w:t>
            </w:r>
            <w:r w:rsidRPr="007D6E9A">
              <w:rPr>
                <w:rFonts w:ascii="Times New Roman" w:eastAsia="Times New Roman" w:hAnsi="Times New Roman"/>
                <w:sz w:val="24"/>
                <w:szCs w:val="24"/>
                <w:lang w:eastAsia="ru-RU"/>
              </w:rPr>
              <w:t>ормирование экологической культуры, навыков безопасного п</w:t>
            </w:r>
            <w:r w:rsidRPr="007D6E9A">
              <w:rPr>
                <w:rFonts w:ascii="Times New Roman" w:eastAsia="Times New Roman" w:hAnsi="Times New Roman"/>
                <w:sz w:val="24"/>
                <w:szCs w:val="24"/>
                <w:lang w:eastAsia="ru-RU"/>
              </w:rPr>
              <w:t>о</w:t>
            </w:r>
            <w:r w:rsidRPr="007D6E9A">
              <w:rPr>
                <w:rFonts w:ascii="Times New Roman" w:eastAsia="Times New Roman" w:hAnsi="Times New Roman"/>
                <w:sz w:val="24"/>
                <w:szCs w:val="24"/>
                <w:lang w:eastAsia="ru-RU"/>
              </w:rPr>
              <w:t>ведения вприродной и техногенной среде;</w:t>
            </w:r>
          </w:p>
          <w:p w:rsidR="003A00DB" w:rsidRPr="00445954" w:rsidRDefault="003A00DB" w:rsidP="007D6E9A">
            <w:pPr>
              <w:spacing w:after="0" w:line="240" w:lineRule="auto"/>
            </w:pPr>
          </w:p>
        </w:tc>
      </w:tr>
      <w:tr w:rsidR="003A00DB" w:rsidRPr="007B0842" w:rsidTr="00732055">
        <w:trPr>
          <w:trHeight w:val="555"/>
        </w:trPr>
        <w:tc>
          <w:tcPr>
            <w:tcW w:w="2093" w:type="dxa"/>
            <w:vMerge w:val="restart"/>
            <w:tcBorders>
              <w:top w:val="single" w:sz="4" w:space="0" w:color="auto"/>
            </w:tcBorders>
          </w:tcPr>
          <w:p w:rsidR="003A00DB" w:rsidRPr="00445954" w:rsidRDefault="003A00DB" w:rsidP="00842CE8">
            <w:pPr>
              <w:pStyle w:val="Style63"/>
              <w:widowControl/>
              <w:spacing w:line="240" w:lineRule="auto"/>
              <w:rPr>
                <w:b/>
                <w:bCs/>
              </w:rPr>
            </w:pPr>
            <w:r w:rsidRPr="00445954">
              <w:rPr>
                <w:rStyle w:val="FontStyle159"/>
                <w:rFonts w:ascii="Times New Roman" w:hAnsi="Times New Roman" w:cs="Times New Roman"/>
                <w:sz w:val="24"/>
                <w:szCs w:val="24"/>
              </w:rPr>
              <w:t>Виды деятельн</w:t>
            </w:r>
            <w:r w:rsidRPr="00445954">
              <w:rPr>
                <w:rStyle w:val="FontStyle159"/>
                <w:rFonts w:ascii="Times New Roman" w:hAnsi="Times New Roman" w:cs="Times New Roman"/>
                <w:sz w:val="24"/>
                <w:szCs w:val="24"/>
              </w:rPr>
              <w:t>о</w:t>
            </w:r>
            <w:r w:rsidRPr="00445954">
              <w:rPr>
                <w:rStyle w:val="FontStyle159"/>
                <w:rFonts w:ascii="Times New Roman" w:hAnsi="Times New Roman" w:cs="Times New Roman"/>
                <w:sz w:val="24"/>
                <w:szCs w:val="24"/>
              </w:rPr>
              <w:t>сти и формы о</w:t>
            </w:r>
            <w:r w:rsidRPr="00445954">
              <w:rPr>
                <w:rStyle w:val="FontStyle159"/>
                <w:rFonts w:ascii="Times New Roman" w:hAnsi="Times New Roman" w:cs="Times New Roman"/>
                <w:sz w:val="24"/>
                <w:szCs w:val="24"/>
              </w:rPr>
              <w:t>р</w:t>
            </w:r>
            <w:r w:rsidRPr="00445954">
              <w:rPr>
                <w:rStyle w:val="FontStyle159"/>
                <w:rFonts w:ascii="Times New Roman" w:hAnsi="Times New Roman" w:cs="Times New Roman"/>
                <w:sz w:val="24"/>
                <w:szCs w:val="24"/>
              </w:rPr>
              <w:t>ганизации вн</w:t>
            </w:r>
            <w:r w:rsidRPr="00445954">
              <w:rPr>
                <w:rStyle w:val="FontStyle159"/>
                <w:rFonts w:ascii="Times New Roman" w:hAnsi="Times New Roman" w:cs="Times New Roman"/>
                <w:sz w:val="24"/>
                <w:szCs w:val="24"/>
              </w:rPr>
              <w:t>е</w:t>
            </w:r>
            <w:r w:rsidRPr="00445954">
              <w:rPr>
                <w:rStyle w:val="FontStyle159"/>
                <w:rFonts w:ascii="Times New Roman" w:hAnsi="Times New Roman" w:cs="Times New Roman"/>
                <w:sz w:val="24"/>
                <w:szCs w:val="24"/>
              </w:rPr>
              <w:lastRenderedPageBreak/>
              <w:t>урочной и вн</w:t>
            </w:r>
            <w:r w:rsidRPr="00445954">
              <w:rPr>
                <w:rStyle w:val="FontStyle159"/>
                <w:rFonts w:ascii="Times New Roman" w:hAnsi="Times New Roman" w:cs="Times New Roman"/>
                <w:sz w:val="24"/>
                <w:szCs w:val="24"/>
              </w:rPr>
              <w:t>е</w:t>
            </w:r>
            <w:r w:rsidRPr="00445954">
              <w:rPr>
                <w:rStyle w:val="FontStyle159"/>
                <w:rFonts w:ascii="Times New Roman" w:hAnsi="Times New Roman" w:cs="Times New Roman"/>
                <w:sz w:val="24"/>
                <w:szCs w:val="24"/>
              </w:rPr>
              <w:t>школьной раб</w:t>
            </w:r>
            <w:r w:rsidRPr="00445954">
              <w:rPr>
                <w:rStyle w:val="FontStyle159"/>
                <w:rFonts w:ascii="Times New Roman" w:hAnsi="Times New Roman" w:cs="Times New Roman"/>
                <w:sz w:val="24"/>
                <w:szCs w:val="24"/>
              </w:rPr>
              <w:t>о</w:t>
            </w:r>
            <w:r w:rsidRPr="00445954">
              <w:rPr>
                <w:rStyle w:val="FontStyle159"/>
                <w:rFonts w:ascii="Times New Roman" w:hAnsi="Times New Roman" w:cs="Times New Roman"/>
                <w:sz w:val="24"/>
                <w:szCs w:val="24"/>
              </w:rPr>
              <w:t>ты с младшими школьниками</w:t>
            </w:r>
          </w:p>
        </w:tc>
        <w:tc>
          <w:tcPr>
            <w:tcW w:w="7478" w:type="dxa"/>
            <w:gridSpan w:val="4"/>
            <w:tcBorders>
              <w:top w:val="single" w:sz="4" w:space="0" w:color="auto"/>
              <w:bottom w:val="single" w:sz="4" w:space="0" w:color="auto"/>
            </w:tcBorders>
          </w:tcPr>
          <w:p w:rsidR="003A00DB" w:rsidRPr="007B0842" w:rsidRDefault="003A00DB" w:rsidP="00842CE8">
            <w:pPr>
              <w:spacing w:after="0" w:line="240" w:lineRule="auto"/>
              <w:jc w:val="both"/>
              <w:rPr>
                <w:rFonts w:ascii="Times New Roman" w:hAnsi="Times New Roman"/>
                <w:b/>
                <w:sz w:val="24"/>
                <w:szCs w:val="24"/>
              </w:rPr>
            </w:pPr>
            <w:r w:rsidRPr="007B0842">
              <w:rPr>
                <w:rFonts w:ascii="Times New Roman" w:hAnsi="Times New Roman"/>
                <w:b/>
                <w:sz w:val="24"/>
                <w:szCs w:val="24"/>
              </w:rPr>
              <w:lastRenderedPageBreak/>
              <w:t>Тематика занятий</w:t>
            </w:r>
          </w:p>
        </w:tc>
      </w:tr>
      <w:tr w:rsidR="003A00DB" w:rsidRPr="007B0842" w:rsidTr="00732055">
        <w:trPr>
          <w:trHeight w:val="405"/>
        </w:trPr>
        <w:tc>
          <w:tcPr>
            <w:tcW w:w="2093" w:type="dxa"/>
            <w:vMerge/>
          </w:tcPr>
          <w:p w:rsidR="003A00DB" w:rsidRPr="007B0842" w:rsidRDefault="003A00DB" w:rsidP="00842CE8">
            <w:pPr>
              <w:spacing w:after="0" w:line="240" w:lineRule="auto"/>
              <w:jc w:val="both"/>
              <w:rPr>
                <w:rFonts w:ascii="Times New Roman" w:hAnsi="Times New Roman"/>
                <w:sz w:val="24"/>
                <w:szCs w:val="24"/>
              </w:rPr>
            </w:pPr>
          </w:p>
        </w:tc>
        <w:tc>
          <w:tcPr>
            <w:tcW w:w="1984" w:type="dxa"/>
            <w:tcBorders>
              <w:top w:val="single" w:sz="4" w:space="0" w:color="auto"/>
            </w:tcBorders>
            <w:vAlign w:val="center"/>
          </w:tcPr>
          <w:p w:rsidR="003A00DB" w:rsidRPr="007B0842" w:rsidRDefault="003A00DB" w:rsidP="00842CE8">
            <w:pPr>
              <w:spacing w:after="0" w:line="240" w:lineRule="auto"/>
              <w:jc w:val="both"/>
              <w:rPr>
                <w:rFonts w:ascii="Times New Roman" w:hAnsi="Times New Roman"/>
                <w:b/>
                <w:sz w:val="24"/>
                <w:szCs w:val="24"/>
              </w:rPr>
            </w:pPr>
            <w:r w:rsidRPr="007B0842">
              <w:rPr>
                <w:rFonts w:ascii="Times New Roman" w:hAnsi="Times New Roman"/>
                <w:b/>
                <w:sz w:val="24"/>
                <w:szCs w:val="24"/>
              </w:rPr>
              <w:t>1 класс</w:t>
            </w:r>
          </w:p>
        </w:tc>
        <w:tc>
          <w:tcPr>
            <w:tcW w:w="1843" w:type="dxa"/>
            <w:tcBorders>
              <w:top w:val="single" w:sz="4" w:space="0" w:color="auto"/>
            </w:tcBorders>
            <w:vAlign w:val="center"/>
          </w:tcPr>
          <w:p w:rsidR="003A00DB" w:rsidRPr="007B0842" w:rsidRDefault="003A00DB" w:rsidP="00842CE8">
            <w:pPr>
              <w:spacing w:after="0" w:line="240" w:lineRule="auto"/>
              <w:jc w:val="both"/>
              <w:rPr>
                <w:rFonts w:ascii="Times New Roman" w:hAnsi="Times New Roman"/>
                <w:b/>
                <w:sz w:val="24"/>
                <w:szCs w:val="24"/>
              </w:rPr>
            </w:pPr>
            <w:r w:rsidRPr="007B0842">
              <w:rPr>
                <w:rFonts w:ascii="Times New Roman" w:hAnsi="Times New Roman"/>
                <w:b/>
                <w:sz w:val="24"/>
                <w:szCs w:val="24"/>
              </w:rPr>
              <w:t>2 класс</w:t>
            </w:r>
          </w:p>
        </w:tc>
        <w:tc>
          <w:tcPr>
            <w:tcW w:w="1843" w:type="dxa"/>
            <w:tcBorders>
              <w:top w:val="single" w:sz="4" w:space="0" w:color="auto"/>
            </w:tcBorders>
            <w:vAlign w:val="center"/>
          </w:tcPr>
          <w:p w:rsidR="003A00DB" w:rsidRPr="007B0842" w:rsidRDefault="003A00DB" w:rsidP="00842CE8">
            <w:pPr>
              <w:spacing w:after="0" w:line="240" w:lineRule="auto"/>
              <w:jc w:val="both"/>
              <w:rPr>
                <w:rFonts w:ascii="Times New Roman" w:hAnsi="Times New Roman"/>
                <w:b/>
                <w:sz w:val="24"/>
                <w:szCs w:val="24"/>
              </w:rPr>
            </w:pPr>
            <w:r w:rsidRPr="007B0842">
              <w:rPr>
                <w:rFonts w:ascii="Times New Roman" w:hAnsi="Times New Roman"/>
                <w:b/>
                <w:sz w:val="24"/>
                <w:szCs w:val="24"/>
              </w:rPr>
              <w:t>3 класс</w:t>
            </w:r>
          </w:p>
        </w:tc>
        <w:tc>
          <w:tcPr>
            <w:tcW w:w="1808" w:type="dxa"/>
            <w:tcBorders>
              <w:top w:val="single" w:sz="4" w:space="0" w:color="auto"/>
            </w:tcBorders>
            <w:vAlign w:val="center"/>
          </w:tcPr>
          <w:p w:rsidR="003A00DB" w:rsidRPr="007B0842" w:rsidRDefault="003A00DB" w:rsidP="00842CE8">
            <w:pPr>
              <w:spacing w:after="0" w:line="240" w:lineRule="auto"/>
              <w:jc w:val="both"/>
              <w:rPr>
                <w:rFonts w:ascii="Times New Roman" w:hAnsi="Times New Roman"/>
                <w:b/>
                <w:sz w:val="24"/>
                <w:szCs w:val="24"/>
              </w:rPr>
            </w:pPr>
            <w:r w:rsidRPr="007B0842">
              <w:rPr>
                <w:rFonts w:ascii="Times New Roman" w:hAnsi="Times New Roman"/>
                <w:b/>
                <w:sz w:val="24"/>
                <w:szCs w:val="24"/>
              </w:rPr>
              <w:t>4 класс</w:t>
            </w:r>
          </w:p>
        </w:tc>
      </w:tr>
      <w:tr w:rsidR="00572BFC" w:rsidRPr="007B0842" w:rsidTr="00572BFC">
        <w:trPr>
          <w:trHeight w:val="405"/>
        </w:trPr>
        <w:tc>
          <w:tcPr>
            <w:tcW w:w="2093" w:type="dxa"/>
          </w:tcPr>
          <w:p w:rsidR="00572BFC" w:rsidRPr="00572BFC" w:rsidRDefault="00572BFC" w:rsidP="00842CE8">
            <w:pPr>
              <w:spacing w:after="0" w:line="240" w:lineRule="auto"/>
              <w:jc w:val="both"/>
              <w:rPr>
                <w:rFonts w:ascii="Times New Roman" w:hAnsi="Times New Roman"/>
                <w:i/>
                <w:sz w:val="24"/>
                <w:szCs w:val="24"/>
              </w:rPr>
            </w:pPr>
            <w:r w:rsidRPr="00572BFC">
              <w:rPr>
                <w:rFonts w:ascii="Times New Roman" w:hAnsi="Times New Roman"/>
                <w:i/>
                <w:sz w:val="24"/>
                <w:szCs w:val="24"/>
              </w:rPr>
              <w:lastRenderedPageBreak/>
              <w:t>Урочная де</w:t>
            </w:r>
            <w:r w:rsidRPr="00572BFC">
              <w:rPr>
                <w:rFonts w:ascii="Times New Roman" w:hAnsi="Times New Roman"/>
                <w:i/>
                <w:sz w:val="24"/>
                <w:szCs w:val="24"/>
              </w:rPr>
              <w:t>я</w:t>
            </w:r>
            <w:r w:rsidRPr="00572BFC">
              <w:rPr>
                <w:rFonts w:ascii="Times New Roman" w:hAnsi="Times New Roman"/>
                <w:i/>
                <w:sz w:val="24"/>
                <w:szCs w:val="24"/>
              </w:rPr>
              <w:t>тельность</w:t>
            </w:r>
          </w:p>
        </w:tc>
        <w:tc>
          <w:tcPr>
            <w:tcW w:w="7478" w:type="dxa"/>
            <w:gridSpan w:val="4"/>
            <w:tcBorders>
              <w:top w:val="single" w:sz="4" w:space="0" w:color="auto"/>
            </w:tcBorders>
            <w:vAlign w:val="center"/>
          </w:tcPr>
          <w:p w:rsidR="00572BFC" w:rsidRPr="00AE0B43" w:rsidRDefault="00572BFC" w:rsidP="00572BFC">
            <w:pPr>
              <w:spacing w:after="0" w:line="240" w:lineRule="auto"/>
              <w:rPr>
                <w:rFonts w:ascii="Times New Roman" w:hAnsi="Times New Roman"/>
                <w:sz w:val="24"/>
                <w:szCs w:val="24"/>
              </w:rPr>
            </w:pPr>
            <w:r w:rsidRPr="00AE0B43">
              <w:rPr>
                <w:rFonts w:ascii="Times New Roman" w:hAnsi="Times New Roman"/>
                <w:sz w:val="24"/>
                <w:szCs w:val="24"/>
              </w:rPr>
              <w:t xml:space="preserve">-  </w:t>
            </w:r>
            <w:r w:rsidRPr="00AE0B43">
              <w:rPr>
                <w:rFonts w:ascii="Times New Roman" w:hAnsi="Times New Roman"/>
                <w:b/>
                <w:sz w:val="24"/>
                <w:szCs w:val="24"/>
              </w:rPr>
              <w:t>Уроки окружающего мира:</w:t>
            </w:r>
            <w:r w:rsidRPr="00AE0B43">
              <w:rPr>
                <w:rFonts w:ascii="Times New Roman" w:hAnsi="Times New Roman"/>
                <w:sz w:val="24"/>
                <w:szCs w:val="24"/>
              </w:rPr>
              <w:t xml:space="preserve"> «Природа и рукотворный мир», «Н</w:t>
            </w:r>
            <w:r w:rsidRPr="00AE0B43">
              <w:rPr>
                <w:rFonts w:ascii="Times New Roman" w:hAnsi="Times New Roman"/>
                <w:sz w:val="24"/>
                <w:szCs w:val="24"/>
              </w:rPr>
              <w:t>е</w:t>
            </w:r>
            <w:r w:rsidR="007D6E9A" w:rsidRPr="00AE0B43">
              <w:rPr>
                <w:rFonts w:ascii="Times New Roman" w:hAnsi="Times New Roman"/>
                <w:sz w:val="24"/>
                <w:szCs w:val="24"/>
              </w:rPr>
              <w:t>видимые нити», «Будь при</w:t>
            </w:r>
            <w:r w:rsidRPr="00AE0B43">
              <w:rPr>
                <w:rFonts w:ascii="Times New Roman" w:hAnsi="Times New Roman"/>
                <w:sz w:val="24"/>
                <w:szCs w:val="24"/>
              </w:rPr>
              <w:t>роде другом!», «Природа в опасности»;</w:t>
            </w:r>
          </w:p>
          <w:p w:rsidR="00572BFC" w:rsidRPr="00AE0B43" w:rsidRDefault="00572BFC" w:rsidP="00572BFC">
            <w:pPr>
              <w:spacing w:after="0" w:line="240" w:lineRule="auto"/>
              <w:rPr>
                <w:rFonts w:ascii="Times New Roman" w:hAnsi="Times New Roman"/>
                <w:sz w:val="24"/>
                <w:szCs w:val="24"/>
              </w:rPr>
            </w:pPr>
            <w:r w:rsidRPr="00AE0B43">
              <w:rPr>
                <w:rFonts w:ascii="Times New Roman" w:hAnsi="Times New Roman"/>
                <w:sz w:val="24"/>
                <w:szCs w:val="24"/>
              </w:rPr>
              <w:t xml:space="preserve">- </w:t>
            </w:r>
            <w:r w:rsidRPr="00AE0B43">
              <w:rPr>
                <w:rFonts w:ascii="Times New Roman" w:hAnsi="Times New Roman"/>
                <w:b/>
                <w:sz w:val="24"/>
                <w:szCs w:val="24"/>
              </w:rPr>
              <w:t>уроки музыки:</w:t>
            </w:r>
            <w:r w:rsidRPr="00AE0B43">
              <w:rPr>
                <w:rFonts w:ascii="Times New Roman" w:hAnsi="Times New Roman"/>
                <w:sz w:val="24"/>
                <w:szCs w:val="24"/>
              </w:rPr>
              <w:t xml:space="preserve"> «Природа и музыка»; «Зимний вечер»;</w:t>
            </w:r>
          </w:p>
          <w:p w:rsidR="00572BFC" w:rsidRPr="007B0842" w:rsidRDefault="00572BFC" w:rsidP="00572BFC">
            <w:pPr>
              <w:spacing w:after="0" w:line="240" w:lineRule="auto"/>
              <w:jc w:val="both"/>
              <w:rPr>
                <w:rFonts w:ascii="Times New Roman" w:hAnsi="Times New Roman"/>
                <w:b/>
                <w:sz w:val="24"/>
                <w:szCs w:val="24"/>
              </w:rPr>
            </w:pPr>
            <w:r w:rsidRPr="00AE0B43">
              <w:rPr>
                <w:rFonts w:ascii="Times New Roman" w:hAnsi="Times New Roman"/>
                <w:sz w:val="24"/>
                <w:szCs w:val="24"/>
              </w:rPr>
              <w:t xml:space="preserve">- </w:t>
            </w:r>
            <w:r w:rsidRPr="00AE0B43">
              <w:rPr>
                <w:rFonts w:ascii="Times New Roman" w:hAnsi="Times New Roman"/>
                <w:b/>
                <w:sz w:val="24"/>
                <w:szCs w:val="24"/>
              </w:rPr>
              <w:t>уроки литературного чтения:</w:t>
            </w:r>
            <w:r w:rsidRPr="00AE0B43">
              <w:rPr>
                <w:rFonts w:ascii="Times New Roman" w:hAnsi="Times New Roman"/>
                <w:sz w:val="24"/>
                <w:szCs w:val="24"/>
              </w:rPr>
              <w:t xml:space="preserve"> «Стихотворения о животных, о пр</w:t>
            </w:r>
            <w:r w:rsidRPr="00AE0B43">
              <w:rPr>
                <w:rFonts w:ascii="Times New Roman" w:hAnsi="Times New Roman"/>
                <w:sz w:val="24"/>
                <w:szCs w:val="24"/>
              </w:rPr>
              <w:t>и</w:t>
            </w:r>
            <w:r w:rsidRPr="00AE0B43">
              <w:rPr>
                <w:rFonts w:ascii="Times New Roman" w:hAnsi="Times New Roman"/>
                <w:sz w:val="24"/>
                <w:szCs w:val="24"/>
              </w:rPr>
              <w:t>роде», рассказы о природе</w:t>
            </w:r>
          </w:p>
        </w:tc>
      </w:tr>
      <w:tr w:rsidR="003A00DB" w:rsidRPr="007B0842" w:rsidTr="00732055">
        <w:trPr>
          <w:trHeight w:val="1266"/>
        </w:trPr>
        <w:tc>
          <w:tcPr>
            <w:tcW w:w="2093" w:type="dxa"/>
            <w:vMerge w:val="restart"/>
          </w:tcPr>
          <w:p w:rsidR="003A00DB" w:rsidRPr="007B0842" w:rsidRDefault="00572BFC" w:rsidP="00842CE8">
            <w:pPr>
              <w:spacing w:after="0" w:line="240" w:lineRule="auto"/>
              <w:jc w:val="both"/>
              <w:rPr>
                <w:rFonts w:ascii="Times New Roman" w:hAnsi="Times New Roman"/>
                <w:i/>
                <w:sz w:val="24"/>
                <w:szCs w:val="24"/>
              </w:rPr>
            </w:pPr>
            <w:r>
              <w:rPr>
                <w:rFonts w:ascii="Times New Roman" w:hAnsi="Times New Roman"/>
                <w:i/>
                <w:sz w:val="24"/>
                <w:szCs w:val="24"/>
              </w:rPr>
              <w:t>Внеурочная де</w:t>
            </w:r>
            <w:r>
              <w:rPr>
                <w:rFonts w:ascii="Times New Roman" w:hAnsi="Times New Roman"/>
                <w:i/>
                <w:sz w:val="24"/>
                <w:szCs w:val="24"/>
              </w:rPr>
              <w:t>я</w:t>
            </w:r>
            <w:r>
              <w:rPr>
                <w:rFonts w:ascii="Times New Roman" w:hAnsi="Times New Roman"/>
                <w:i/>
                <w:sz w:val="24"/>
                <w:szCs w:val="24"/>
              </w:rPr>
              <w:t>тельность (к</w:t>
            </w:r>
            <w:r w:rsidR="003A00DB" w:rsidRPr="007B0842">
              <w:rPr>
                <w:rFonts w:ascii="Times New Roman" w:hAnsi="Times New Roman"/>
                <w:i/>
                <w:sz w:val="24"/>
                <w:szCs w:val="24"/>
              </w:rPr>
              <w:t>лассные часы, познавательные беседы, часы о</w:t>
            </w:r>
            <w:r w:rsidR="003A00DB" w:rsidRPr="007B0842">
              <w:rPr>
                <w:rFonts w:ascii="Times New Roman" w:hAnsi="Times New Roman"/>
                <w:i/>
                <w:sz w:val="24"/>
                <w:szCs w:val="24"/>
              </w:rPr>
              <w:t>б</w:t>
            </w:r>
            <w:r w:rsidR="003A00DB" w:rsidRPr="007B0842">
              <w:rPr>
                <w:rFonts w:ascii="Times New Roman" w:hAnsi="Times New Roman"/>
                <w:i/>
                <w:sz w:val="24"/>
                <w:szCs w:val="24"/>
              </w:rPr>
              <w:t>щения</w:t>
            </w:r>
            <w:r>
              <w:rPr>
                <w:rFonts w:ascii="Times New Roman" w:hAnsi="Times New Roman"/>
                <w:i/>
                <w:sz w:val="24"/>
                <w:szCs w:val="24"/>
              </w:rPr>
              <w:t>)</w:t>
            </w:r>
          </w:p>
        </w:tc>
        <w:tc>
          <w:tcPr>
            <w:tcW w:w="1984" w:type="dxa"/>
            <w:tcBorders>
              <w:bottom w:val="single" w:sz="4" w:space="0" w:color="auto"/>
            </w:tcBorders>
          </w:tcPr>
          <w:p w:rsidR="003A00DB" w:rsidRPr="00445954" w:rsidRDefault="003A00DB" w:rsidP="00842CE8">
            <w:pPr>
              <w:pStyle w:val="Style39"/>
              <w:widowControl/>
              <w:spacing w:line="240" w:lineRule="auto"/>
              <w:jc w:val="both"/>
              <w:rPr>
                <w:rStyle w:val="FontStyle240"/>
                <w:rFonts w:ascii="Times New Roman" w:hAnsi="Times New Roman" w:cs="Times New Roman"/>
                <w:sz w:val="24"/>
                <w:szCs w:val="24"/>
              </w:rPr>
            </w:pPr>
            <w:r w:rsidRPr="00445954">
              <w:rPr>
                <w:rStyle w:val="FontStyle240"/>
                <w:rFonts w:ascii="Times New Roman" w:hAnsi="Times New Roman" w:cs="Times New Roman"/>
                <w:sz w:val="24"/>
                <w:szCs w:val="24"/>
              </w:rPr>
              <w:t>Беседы-размышления «Обсудим пр</w:t>
            </w:r>
            <w:r w:rsidRPr="00445954">
              <w:rPr>
                <w:rStyle w:val="FontStyle240"/>
                <w:rFonts w:ascii="Times New Roman" w:hAnsi="Times New Roman" w:cs="Times New Roman"/>
                <w:sz w:val="24"/>
                <w:szCs w:val="24"/>
              </w:rPr>
              <w:t>о</w:t>
            </w:r>
            <w:r w:rsidRPr="00445954">
              <w:rPr>
                <w:rStyle w:val="FontStyle240"/>
                <w:rFonts w:ascii="Times New Roman" w:hAnsi="Times New Roman" w:cs="Times New Roman"/>
                <w:sz w:val="24"/>
                <w:szCs w:val="24"/>
              </w:rPr>
              <w:t>читанные прои</w:t>
            </w:r>
            <w:r w:rsidRPr="00445954">
              <w:rPr>
                <w:rStyle w:val="FontStyle240"/>
                <w:rFonts w:ascii="Times New Roman" w:hAnsi="Times New Roman" w:cs="Times New Roman"/>
                <w:sz w:val="24"/>
                <w:szCs w:val="24"/>
              </w:rPr>
              <w:t>з</w:t>
            </w:r>
            <w:r w:rsidRPr="00445954">
              <w:rPr>
                <w:rStyle w:val="FontStyle240"/>
                <w:rFonts w:ascii="Times New Roman" w:hAnsi="Times New Roman" w:cs="Times New Roman"/>
                <w:sz w:val="24"/>
                <w:szCs w:val="24"/>
              </w:rPr>
              <w:t xml:space="preserve">ведения» </w:t>
            </w:r>
          </w:p>
          <w:p w:rsidR="003A00DB" w:rsidRPr="00445954" w:rsidRDefault="003A00DB" w:rsidP="00842CE8">
            <w:pPr>
              <w:pStyle w:val="Style39"/>
              <w:widowControl/>
              <w:spacing w:line="240" w:lineRule="auto"/>
              <w:ind w:left="14" w:hanging="14"/>
              <w:jc w:val="both"/>
              <w:rPr>
                <w:rStyle w:val="FontStyle240"/>
                <w:rFonts w:ascii="Times New Roman" w:hAnsi="Times New Roman" w:cs="Times New Roman"/>
                <w:sz w:val="24"/>
                <w:szCs w:val="24"/>
              </w:rPr>
            </w:pPr>
            <w:r w:rsidRPr="00445954">
              <w:rPr>
                <w:rStyle w:val="FontStyle240"/>
                <w:rFonts w:ascii="Times New Roman" w:hAnsi="Times New Roman" w:cs="Times New Roman"/>
                <w:sz w:val="24"/>
                <w:szCs w:val="24"/>
              </w:rPr>
              <w:t>«Обсудим пр</w:t>
            </w:r>
            <w:r w:rsidRPr="00445954">
              <w:rPr>
                <w:rStyle w:val="FontStyle240"/>
                <w:rFonts w:ascii="Times New Roman" w:hAnsi="Times New Roman" w:cs="Times New Roman"/>
                <w:sz w:val="24"/>
                <w:szCs w:val="24"/>
              </w:rPr>
              <w:t>о</w:t>
            </w:r>
            <w:r w:rsidRPr="00445954">
              <w:rPr>
                <w:rStyle w:val="FontStyle240"/>
                <w:rFonts w:ascii="Times New Roman" w:hAnsi="Times New Roman" w:cs="Times New Roman"/>
                <w:sz w:val="24"/>
                <w:szCs w:val="24"/>
              </w:rPr>
              <w:t>изведения х</w:t>
            </w:r>
            <w:r w:rsidRPr="00445954">
              <w:rPr>
                <w:rStyle w:val="FontStyle240"/>
                <w:rFonts w:ascii="Times New Roman" w:hAnsi="Times New Roman" w:cs="Times New Roman"/>
                <w:sz w:val="24"/>
                <w:szCs w:val="24"/>
              </w:rPr>
              <w:t>у</w:t>
            </w:r>
            <w:r w:rsidRPr="00445954">
              <w:rPr>
                <w:rStyle w:val="FontStyle240"/>
                <w:rFonts w:ascii="Times New Roman" w:hAnsi="Times New Roman" w:cs="Times New Roman"/>
                <w:sz w:val="24"/>
                <w:szCs w:val="24"/>
              </w:rPr>
              <w:t>дожников – анималистов», «Природа и ч</w:t>
            </w:r>
            <w:r w:rsidRPr="00445954">
              <w:rPr>
                <w:rStyle w:val="FontStyle240"/>
                <w:rFonts w:ascii="Times New Roman" w:hAnsi="Times New Roman" w:cs="Times New Roman"/>
                <w:sz w:val="24"/>
                <w:szCs w:val="24"/>
              </w:rPr>
              <w:t>е</w:t>
            </w:r>
            <w:r w:rsidRPr="00445954">
              <w:rPr>
                <w:rStyle w:val="FontStyle240"/>
                <w:rFonts w:ascii="Times New Roman" w:hAnsi="Times New Roman" w:cs="Times New Roman"/>
                <w:sz w:val="24"/>
                <w:szCs w:val="24"/>
              </w:rPr>
              <w:t>ловек», «Чел</w:t>
            </w:r>
            <w:r w:rsidRPr="00445954">
              <w:rPr>
                <w:rStyle w:val="FontStyle240"/>
                <w:rFonts w:ascii="Times New Roman" w:hAnsi="Times New Roman" w:cs="Times New Roman"/>
                <w:sz w:val="24"/>
                <w:szCs w:val="24"/>
              </w:rPr>
              <w:t>о</w:t>
            </w:r>
            <w:r w:rsidRPr="00445954">
              <w:rPr>
                <w:rStyle w:val="FontStyle240"/>
                <w:rFonts w:ascii="Times New Roman" w:hAnsi="Times New Roman" w:cs="Times New Roman"/>
                <w:sz w:val="24"/>
                <w:szCs w:val="24"/>
              </w:rPr>
              <w:t>век и его четв</w:t>
            </w:r>
            <w:r w:rsidRPr="00445954">
              <w:rPr>
                <w:rStyle w:val="FontStyle240"/>
                <w:rFonts w:ascii="Times New Roman" w:hAnsi="Times New Roman" w:cs="Times New Roman"/>
                <w:sz w:val="24"/>
                <w:szCs w:val="24"/>
              </w:rPr>
              <w:t>е</w:t>
            </w:r>
            <w:r w:rsidRPr="00445954">
              <w:rPr>
                <w:rStyle w:val="FontStyle240"/>
                <w:rFonts w:ascii="Times New Roman" w:hAnsi="Times New Roman" w:cs="Times New Roman"/>
                <w:sz w:val="24"/>
                <w:szCs w:val="24"/>
              </w:rPr>
              <w:t>роногие друзья»</w:t>
            </w:r>
          </w:p>
        </w:tc>
        <w:tc>
          <w:tcPr>
            <w:tcW w:w="1843" w:type="dxa"/>
            <w:tcBorders>
              <w:bottom w:val="single" w:sz="4" w:space="0" w:color="auto"/>
            </w:tcBorders>
          </w:tcPr>
          <w:p w:rsidR="003A00DB" w:rsidRPr="00445954" w:rsidRDefault="003A00DB" w:rsidP="00842CE8">
            <w:pPr>
              <w:pStyle w:val="Style39"/>
              <w:widowControl/>
              <w:spacing w:line="240" w:lineRule="auto"/>
              <w:ind w:firstLine="5"/>
              <w:jc w:val="both"/>
              <w:rPr>
                <w:rStyle w:val="FontStyle240"/>
                <w:rFonts w:ascii="Times New Roman" w:hAnsi="Times New Roman" w:cs="Times New Roman"/>
                <w:sz w:val="24"/>
                <w:szCs w:val="24"/>
              </w:rPr>
            </w:pPr>
            <w:r w:rsidRPr="00445954">
              <w:rPr>
                <w:rStyle w:val="FontStyle240"/>
                <w:rFonts w:ascii="Times New Roman" w:hAnsi="Times New Roman" w:cs="Times New Roman"/>
                <w:sz w:val="24"/>
                <w:szCs w:val="24"/>
              </w:rPr>
              <w:t>Беседы-размышления «Обсудим пр</w:t>
            </w:r>
            <w:r w:rsidRPr="00445954">
              <w:rPr>
                <w:rStyle w:val="FontStyle240"/>
                <w:rFonts w:ascii="Times New Roman" w:hAnsi="Times New Roman" w:cs="Times New Roman"/>
                <w:sz w:val="24"/>
                <w:szCs w:val="24"/>
              </w:rPr>
              <w:t>о</w:t>
            </w:r>
            <w:r w:rsidRPr="00445954">
              <w:rPr>
                <w:rStyle w:val="FontStyle240"/>
                <w:rFonts w:ascii="Times New Roman" w:hAnsi="Times New Roman" w:cs="Times New Roman"/>
                <w:sz w:val="24"/>
                <w:szCs w:val="24"/>
              </w:rPr>
              <w:t>читанные пр</w:t>
            </w:r>
            <w:r w:rsidRPr="00445954">
              <w:rPr>
                <w:rStyle w:val="FontStyle240"/>
                <w:rFonts w:ascii="Times New Roman" w:hAnsi="Times New Roman" w:cs="Times New Roman"/>
                <w:sz w:val="24"/>
                <w:szCs w:val="24"/>
              </w:rPr>
              <w:t>о</w:t>
            </w:r>
            <w:r w:rsidRPr="00445954">
              <w:rPr>
                <w:rStyle w:val="FontStyle240"/>
                <w:rFonts w:ascii="Times New Roman" w:hAnsi="Times New Roman" w:cs="Times New Roman"/>
                <w:sz w:val="24"/>
                <w:szCs w:val="24"/>
              </w:rPr>
              <w:t>изведения» «Обсудим ан</w:t>
            </w:r>
            <w:r w:rsidRPr="00445954">
              <w:rPr>
                <w:rStyle w:val="FontStyle240"/>
                <w:rFonts w:ascii="Times New Roman" w:hAnsi="Times New Roman" w:cs="Times New Roman"/>
                <w:sz w:val="24"/>
                <w:szCs w:val="24"/>
              </w:rPr>
              <w:t>и</w:t>
            </w:r>
            <w:r w:rsidRPr="00445954">
              <w:rPr>
                <w:rStyle w:val="FontStyle240"/>
                <w:rFonts w:ascii="Times New Roman" w:hAnsi="Times New Roman" w:cs="Times New Roman"/>
                <w:sz w:val="24"/>
                <w:szCs w:val="24"/>
              </w:rPr>
              <w:t>малистические скульптуры, «Край родной и любимый» (произведения художников), «Бережное о</w:t>
            </w:r>
            <w:r w:rsidRPr="00445954">
              <w:rPr>
                <w:rStyle w:val="FontStyle240"/>
                <w:rFonts w:ascii="Times New Roman" w:hAnsi="Times New Roman" w:cs="Times New Roman"/>
                <w:sz w:val="24"/>
                <w:szCs w:val="24"/>
              </w:rPr>
              <w:t>т</w:t>
            </w:r>
            <w:r w:rsidRPr="00445954">
              <w:rPr>
                <w:rStyle w:val="FontStyle240"/>
                <w:rFonts w:ascii="Times New Roman" w:hAnsi="Times New Roman" w:cs="Times New Roman"/>
                <w:sz w:val="24"/>
                <w:szCs w:val="24"/>
              </w:rPr>
              <w:t>ношение к природе», «Причинные связи в прир</w:t>
            </w:r>
            <w:r w:rsidRPr="00445954">
              <w:rPr>
                <w:rStyle w:val="FontStyle240"/>
                <w:rFonts w:ascii="Times New Roman" w:hAnsi="Times New Roman" w:cs="Times New Roman"/>
                <w:sz w:val="24"/>
                <w:szCs w:val="24"/>
              </w:rPr>
              <w:t>о</w:t>
            </w:r>
            <w:r w:rsidRPr="00445954">
              <w:rPr>
                <w:rStyle w:val="FontStyle240"/>
                <w:rFonts w:ascii="Times New Roman" w:hAnsi="Times New Roman" w:cs="Times New Roman"/>
                <w:sz w:val="24"/>
                <w:szCs w:val="24"/>
              </w:rPr>
              <w:t>де»</w:t>
            </w:r>
          </w:p>
        </w:tc>
        <w:tc>
          <w:tcPr>
            <w:tcW w:w="1843" w:type="dxa"/>
            <w:tcBorders>
              <w:bottom w:val="single" w:sz="4" w:space="0" w:color="auto"/>
            </w:tcBorders>
          </w:tcPr>
          <w:p w:rsidR="003A00DB" w:rsidRPr="00445954" w:rsidRDefault="003A00DB" w:rsidP="00842CE8">
            <w:pPr>
              <w:pStyle w:val="Style39"/>
              <w:widowControl/>
              <w:spacing w:line="240" w:lineRule="auto"/>
              <w:ind w:firstLine="10"/>
              <w:jc w:val="both"/>
              <w:rPr>
                <w:rStyle w:val="FontStyle240"/>
                <w:rFonts w:ascii="Times New Roman" w:hAnsi="Times New Roman" w:cs="Times New Roman"/>
                <w:sz w:val="24"/>
                <w:szCs w:val="24"/>
              </w:rPr>
            </w:pPr>
            <w:r w:rsidRPr="00445954">
              <w:rPr>
                <w:rStyle w:val="FontStyle240"/>
                <w:rFonts w:ascii="Times New Roman" w:hAnsi="Times New Roman" w:cs="Times New Roman"/>
                <w:sz w:val="24"/>
                <w:szCs w:val="24"/>
              </w:rPr>
              <w:t>Беседы-размышления «Обсудим пр</w:t>
            </w:r>
            <w:r w:rsidRPr="00445954">
              <w:rPr>
                <w:rStyle w:val="FontStyle240"/>
                <w:rFonts w:ascii="Times New Roman" w:hAnsi="Times New Roman" w:cs="Times New Roman"/>
                <w:sz w:val="24"/>
                <w:szCs w:val="24"/>
              </w:rPr>
              <w:t>о</w:t>
            </w:r>
            <w:r w:rsidRPr="00445954">
              <w:rPr>
                <w:rStyle w:val="FontStyle240"/>
                <w:rFonts w:ascii="Times New Roman" w:hAnsi="Times New Roman" w:cs="Times New Roman"/>
                <w:sz w:val="24"/>
                <w:szCs w:val="24"/>
              </w:rPr>
              <w:t>читанные пр</w:t>
            </w:r>
            <w:r w:rsidRPr="00445954">
              <w:rPr>
                <w:rStyle w:val="FontStyle240"/>
                <w:rFonts w:ascii="Times New Roman" w:hAnsi="Times New Roman" w:cs="Times New Roman"/>
                <w:sz w:val="24"/>
                <w:szCs w:val="24"/>
              </w:rPr>
              <w:t>о</w:t>
            </w:r>
            <w:r w:rsidRPr="00445954">
              <w:rPr>
                <w:rStyle w:val="FontStyle240"/>
                <w:rFonts w:ascii="Times New Roman" w:hAnsi="Times New Roman" w:cs="Times New Roman"/>
                <w:sz w:val="24"/>
                <w:szCs w:val="24"/>
              </w:rPr>
              <w:t>изведения» «Тема «Чел</w:t>
            </w:r>
            <w:r w:rsidRPr="00445954">
              <w:rPr>
                <w:rStyle w:val="FontStyle240"/>
                <w:rFonts w:ascii="Times New Roman" w:hAnsi="Times New Roman" w:cs="Times New Roman"/>
                <w:sz w:val="24"/>
                <w:szCs w:val="24"/>
              </w:rPr>
              <w:t>о</w:t>
            </w:r>
            <w:r w:rsidRPr="00445954">
              <w:rPr>
                <w:rStyle w:val="FontStyle240"/>
                <w:rFonts w:ascii="Times New Roman" w:hAnsi="Times New Roman" w:cs="Times New Roman"/>
                <w:sz w:val="24"/>
                <w:szCs w:val="24"/>
              </w:rPr>
              <w:t>век и живо</w:t>
            </w:r>
            <w:r w:rsidRPr="00445954">
              <w:rPr>
                <w:rStyle w:val="FontStyle240"/>
                <w:rFonts w:ascii="Times New Roman" w:hAnsi="Times New Roman" w:cs="Times New Roman"/>
                <w:sz w:val="24"/>
                <w:szCs w:val="24"/>
              </w:rPr>
              <w:t>т</w:t>
            </w:r>
            <w:r w:rsidRPr="00445954">
              <w:rPr>
                <w:rStyle w:val="FontStyle240"/>
                <w:rFonts w:ascii="Times New Roman" w:hAnsi="Times New Roman" w:cs="Times New Roman"/>
                <w:sz w:val="24"/>
                <w:szCs w:val="24"/>
              </w:rPr>
              <w:t>ные» в прои</w:t>
            </w:r>
            <w:r w:rsidRPr="00445954">
              <w:rPr>
                <w:rStyle w:val="FontStyle240"/>
                <w:rFonts w:ascii="Times New Roman" w:hAnsi="Times New Roman" w:cs="Times New Roman"/>
                <w:sz w:val="24"/>
                <w:szCs w:val="24"/>
              </w:rPr>
              <w:t>з</w:t>
            </w:r>
            <w:r w:rsidRPr="00445954">
              <w:rPr>
                <w:rStyle w:val="FontStyle240"/>
                <w:rFonts w:ascii="Times New Roman" w:hAnsi="Times New Roman" w:cs="Times New Roman"/>
                <w:sz w:val="24"/>
                <w:szCs w:val="24"/>
              </w:rPr>
              <w:t>ведениях ру</w:t>
            </w:r>
            <w:r w:rsidRPr="00445954">
              <w:rPr>
                <w:rStyle w:val="FontStyle240"/>
                <w:rFonts w:ascii="Times New Roman" w:hAnsi="Times New Roman" w:cs="Times New Roman"/>
                <w:sz w:val="24"/>
                <w:szCs w:val="24"/>
              </w:rPr>
              <w:t>с</w:t>
            </w:r>
            <w:r w:rsidRPr="00445954">
              <w:rPr>
                <w:rStyle w:val="FontStyle240"/>
                <w:rFonts w:ascii="Times New Roman" w:hAnsi="Times New Roman" w:cs="Times New Roman"/>
                <w:sz w:val="24"/>
                <w:szCs w:val="24"/>
              </w:rPr>
              <w:t>ских художн</w:t>
            </w:r>
            <w:r w:rsidRPr="00445954">
              <w:rPr>
                <w:rStyle w:val="FontStyle240"/>
                <w:rFonts w:ascii="Times New Roman" w:hAnsi="Times New Roman" w:cs="Times New Roman"/>
                <w:sz w:val="24"/>
                <w:szCs w:val="24"/>
              </w:rPr>
              <w:t>и</w:t>
            </w:r>
            <w:r w:rsidRPr="00445954">
              <w:rPr>
                <w:rStyle w:val="FontStyle240"/>
                <w:rFonts w:ascii="Times New Roman" w:hAnsi="Times New Roman" w:cs="Times New Roman"/>
                <w:sz w:val="24"/>
                <w:szCs w:val="24"/>
              </w:rPr>
              <w:t>ков» (по выб</w:t>
            </w:r>
            <w:r w:rsidRPr="00445954">
              <w:rPr>
                <w:rStyle w:val="FontStyle240"/>
                <w:rFonts w:ascii="Times New Roman" w:hAnsi="Times New Roman" w:cs="Times New Roman"/>
                <w:sz w:val="24"/>
                <w:szCs w:val="24"/>
              </w:rPr>
              <w:t>о</w:t>
            </w:r>
            <w:r w:rsidRPr="00445954">
              <w:rPr>
                <w:rStyle w:val="FontStyle240"/>
                <w:rFonts w:ascii="Times New Roman" w:hAnsi="Times New Roman" w:cs="Times New Roman"/>
                <w:sz w:val="24"/>
                <w:szCs w:val="24"/>
              </w:rPr>
              <w:t xml:space="preserve">ру учителя), «Гармония природы </w:t>
            </w:r>
            <w:r w:rsidR="00572BFC">
              <w:rPr>
                <w:rStyle w:val="FontStyle240"/>
                <w:rFonts w:ascii="Times New Roman" w:hAnsi="Times New Roman" w:cs="Times New Roman"/>
                <w:sz w:val="24"/>
                <w:szCs w:val="24"/>
              </w:rPr>
              <w:t>–</w:t>
            </w:r>
            <w:r w:rsidRPr="00445954">
              <w:rPr>
                <w:rStyle w:val="FontStyle240"/>
                <w:rFonts w:ascii="Times New Roman" w:hAnsi="Times New Roman" w:cs="Times New Roman"/>
                <w:sz w:val="24"/>
                <w:szCs w:val="24"/>
              </w:rPr>
              <w:t xml:space="preserve"> сельский и г</w:t>
            </w:r>
            <w:r w:rsidRPr="00445954">
              <w:rPr>
                <w:rStyle w:val="FontStyle240"/>
                <w:rFonts w:ascii="Times New Roman" w:hAnsi="Times New Roman" w:cs="Times New Roman"/>
                <w:sz w:val="24"/>
                <w:szCs w:val="24"/>
              </w:rPr>
              <w:t>о</w:t>
            </w:r>
            <w:r w:rsidRPr="00445954">
              <w:rPr>
                <w:rStyle w:val="FontStyle240"/>
                <w:rFonts w:ascii="Times New Roman" w:hAnsi="Times New Roman" w:cs="Times New Roman"/>
                <w:sz w:val="24"/>
                <w:szCs w:val="24"/>
              </w:rPr>
              <w:t>родской пе</w:t>
            </w:r>
            <w:r w:rsidRPr="00445954">
              <w:rPr>
                <w:rStyle w:val="FontStyle240"/>
                <w:rFonts w:ascii="Times New Roman" w:hAnsi="Times New Roman" w:cs="Times New Roman"/>
                <w:sz w:val="24"/>
                <w:szCs w:val="24"/>
              </w:rPr>
              <w:t>й</w:t>
            </w:r>
            <w:r w:rsidRPr="00445954">
              <w:rPr>
                <w:rStyle w:val="FontStyle240"/>
                <w:rFonts w:ascii="Times New Roman" w:hAnsi="Times New Roman" w:cs="Times New Roman"/>
                <w:sz w:val="24"/>
                <w:szCs w:val="24"/>
              </w:rPr>
              <w:t>заж», «Правила поведения на природе», «З</w:t>
            </w:r>
            <w:r w:rsidRPr="00445954">
              <w:rPr>
                <w:rStyle w:val="FontStyle240"/>
                <w:rFonts w:ascii="Times New Roman" w:hAnsi="Times New Roman" w:cs="Times New Roman"/>
                <w:sz w:val="24"/>
                <w:szCs w:val="24"/>
              </w:rPr>
              <w:t>а</w:t>
            </w:r>
            <w:r w:rsidRPr="00445954">
              <w:rPr>
                <w:rStyle w:val="FontStyle240"/>
                <w:rFonts w:ascii="Times New Roman" w:hAnsi="Times New Roman" w:cs="Times New Roman"/>
                <w:sz w:val="24"/>
                <w:szCs w:val="24"/>
              </w:rPr>
              <w:t>нимательные камни», «Ре</w:t>
            </w:r>
            <w:r w:rsidRPr="00445954">
              <w:rPr>
                <w:rStyle w:val="FontStyle240"/>
                <w:rFonts w:ascii="Times New Roman" w:hAnsi="Times New Roman" w:cs="Times New Roman"/>
                <w:sz w:val="24"/>
                <w:szCs w:val="24"/>
              </w:rPr>
              <w:t>д</w:t>
            </w:r>
            <w:r w:rsidRPr="00445954">
              <w:rPr>
                <w:rStyle w:val="FontStyle240"/>
                <w:rFonts w:ascii="Times New Roman" w:hAnsi="Times New Roman" w:cs="Times New Roman"/>
                <w:sz w:val="24"/>
                <w:szCs w:val="24"/>
              </w:rPr>
              <w:t>кие растения города», «Ра</w:t>
            </w:r>
            <w:r w:rsidRPr="00445954">
              <w:rPr>
                <w:rStyle w:val="FontStyle240"/>
                <w:rFonts w:ascii="Times New Roman" w:hAnsi="Times New Roman" w:cs="Times New Roman"/>
                <w:sz w:val="24"/>
                <w:szCs w:val="24"/>
              </w:rPr>
              <w:t>с</w:t>
            </w:r>
            <w:r w:rsidRPr="00445954">
              <w:rPr>
                <w:rStyle w:val="FontStyle240"/>
                <w:rFonts w:ascii="Times New Roman" w:hAnsi="Times New Roman" w:cs="Times New Roman"/>
                <w:sz w:val="24"/>
                <w:szCs w:val="24"/>
              </w:rPr>
              <w:t>тения и живо</w:t>
            </w:r>
            <w:r w:rsidRPr="00445954">
              <w:rPr>
                <w:rStyle w:val="FontStyle240"/>
                <w:rFonts w:ascii="Times New Roman" w:hAnsi="Times New Roman" w:cs="Times New Roman"/>
                <w:sz w:val="24"/>
                <w:szCs w:val="24"/>
              </w:rPr>
              <w:t>т</w:t>
            </w:r>
            <w:r w:rsidRPr="00445954">
              <w:rPr>
                <w:rStyle w:val="FontStyle240"/>
                <w:rFonts w:ascii="Times New Roman" w:hAnsi="Times New Roman" w:cs="Times New Roman"/>
                <w:sz w:val="24"/>
                <w:szCs w:val="24"/>
              </w:rPr>
              <w:t xml:space="preserve">ные </w:t>
            </w:r>
            <w:r w:rsidR="00572BFC">
              <w:rPr>
                <w:rStyle w:val="FontStyle240"/>
                <w:rFonts w:ascii="Times New Roman" w:hAnsi="Times New Roman" w:cs="Times New Roman"/>
                <w:sz w:val="24"/>
                <w:szCs w:val="24"/>
              </w:rPr>
              <w:t>–</w:t>
            </w:r>
            <w:r w:rsidRPr="00445954">
              <w:rPr>
                <w:rStyle w:val="FontStyle240"/>
                <w:rFonts w:ascii="Times New Roman" w:hAnsi="Times New Roman" w:cs="Times New Roman"/>
                <w:sz w:val="24"/>
                <w:szCs w:val="24"/>
              </w:rPr>
              <w:t xml:space="preserve"> хищн</w:t>
            </w:r>
            <w:r w:rsidRPr="00445954">
              <w:rPr>
                <w:rStyle w:val="FontStyle240"/>
                <w:rFonts w:ascii="Times New Roman" w:hAnsi="Times New Roman" w:cs="Times New Roman"/>
                <w:sz w:val="24"/>
                <w:szCs w:val="24"/>
              </w:rPr>
              <w:t>и</w:t>
            </w:r>
            <w:r w:rsidRPr="00445954">
              <w:rPr>
                <w:rStyle w:val="FontStyle240"/>
                <w:rFonts w:ascii="Times New Roman" w:hAnsi="Times New Roman" w:cs="Times New Roman"/>
                <w:sz w:val="24"/>
                <w:szCs w:val="24"/>
              </w:rPr>
              <w:t>ки»</w:t>
            </w:r>
          </w:p>
        </w:tc>
        <w:tc>
          <w:tcPr>
            <w:tcW w:w="1808" w:type="dxa"/>
            <w:tcBorders>
              <w:bottom w:val="single" w:sz="4" w:space="0" w:color="auto"/>
            </w:tcBorders>
          </w:tcPr>
          <w:p w:rsidR="003A00DB" w:rsidRPr="00445954" w:rsidRDefault="003A00DB" w:rsidP="00842CE8">
            <w:pPr>
              <w:pStyle w:val="Style39"/>
              <w:widowControl/>
              <w:spacing w:line="240" w:lineRule="auto"/>
              <w:ind w:firstLine="10"/>
              <w:jc w:val="both"/>
              <w:rPr>
                <w:rStyle w:val="FontStyle240"/>
                <w:rFonts w:ascii="Times New Roman" w:hAnsi="Times New Roman" w:cs="Times New Roman"/>
                <w:sz w:val="24"/>
                <w:szCs w:val="24"/>
              </w:rPr>
            </w:pPr>
            <w:r w:rsidRPr="00445954">
              <w:rPr>
                <w:rStyle w:val="FontStyle240"/>
                <w:rFonts w:ascii="Times New Roman" w:hAnsi="Times New Roman" w:cs="Times New Roman"/>
                <w:sz w:val="24"/>
                <w:szCs w:val="24"/>
              </w:rPr>
              <w:t>Беседы-размышления «Обсудим прочитанное произведение»</w:t>
            </w:r>
          </w:p>
          <w:p w:rsidR="003A00DB" w:rsidRPr="00445954" w:rsidRDefault="003A00DB" w:rsidP="00842CE8">
            <w:pPr>
              <w:pStyle w:val="Style39"/>
              <w:widowControl/>
              <w:spacing w:line="240" w:lineRule="auto"/>
              <w:ind w:firstLine="10"/>
              <w:jc w:val="both"/>
              <w:rPr>
                <w:rStyle w:val="FontStyle240"/>
                <w:rFonts w:ascii="Times New Roman" w:hAnsi="Times New Roman" w:cs="Times New Roman"/>
                <w:sz w:val="24"/>
                <w:szCs w:val="24"/>
              </w:rPr>
            </w:pPr>
            <w:r w:rsidRPr="00445954">
              <w:rPr>
                <w:rStyle w:val="FontStyle240"/>
                <w:rFonts w:ascii="Times New Roman" w:hAnsi="Times New Roman" w:cs="Times New Roman"/>
                <w:sz w:val="24"/>
                <w:szCs w:val="24"/>
              </w:rPr>
              <w:t xml:space="preserve">«Тема </w:t>
            </w:r>
            <w:r w:rsidR="00572BFC">
              <w:rPr>
                <w:rStyle w:val="FontStyle240"/>
                <w:rFonts w:ascii="Times New Roman" w:hAnsi="Times New Roman" w:cs="Times New Roman"/>
                <w:sz w:val="24"/>
                <w:szCs w:val="24"/>
              </w:rPr>
              <w:t>«</w:t>
            </w:r>
            <w:r w:rsidRPr="00445954">
              <w:rPr>
                <w:rStyle w:val="FontStyle240"/>
                <w:rFonts w:ascii="Times New Roman" w:hAnsi="Times New Roman" w:cs="Times New Roman"/>
                <w:sz w:val="24"/>
                <w:szCs w:val="24"/>
              </w:rPr>
              <w:t>Чел</w:t>
            </w:r>
            <w:r w:rsidRPr="00445954">
              <w:rPr>
                <w:rStyle w:val="FontStyle240"/>
                <w:rFonts w:ascii="Times New Roman" w:hAnsi="Times New Roman" w:cs="Times New Roman"/>
                <w:sz w:val="24"/>
                <w:szCs w:val="24"/>
              </w:rPr>
              <w:t>о</w:t>
            </w:r>
            <w:r w:rsidRPr="00445954">
              <w:rPr>
                <w:rStyle w:val="FontStyle240"/>
                <w:rFonts w:ascii="Times New Roman" w:hAnsi="Times New Roman" w:cs="Times New Roman"/>
                <w:sz w:val="24"/>
                <w:szCs w:val="24"/>
              </w:rPr>
              <w:t>век и живо</w:t>
            </w:r>
            <w:r w:rsidRPr="00445954">
              <w:rPr>
                <w:rStyle w:val="FontStyle240"/>
                <w:rFonts w:ascii="Times New Roman" w:hAnsi="Times New Roman" w:cs="Times New Roman"/>
                <w:sz w:val="24"/>
                <w:szCs w:val="24"/>
              </w:rPr>
              <w:t>т</w:t>
            </w:r>
            <w:r w:rsidRPr="00445954">
              <w:rPr>
                <w:rStyle w:val="FontStyle240"/>
                <w:rFonts w:ascii="Times New Roman" w:hAnsi="Times New Roman" w:cs="Times New Roman"/>
                <w:sz w:val="24"/>
                <w:szCs w:val="24"/>
              </w:rPr>
              <w:t>ные</w:t>
            </w:r>
            <w:r w:rsidR="00572BFC">
              <w:rPr>
                <w:rStyle w:val="FontStyle240"/>
                <w:rFonts w:ascii="Times New Roman" w:hAnsi="Times New Roman" w:cs="Times New Roman"/>
                <w:sz w:val="24"/>
                <w:szCs w:val="24"/>
              </w:rPr>
              <w:t>»</w:t>
            </w:r>
            <w:r w:rsidRPr="00445954">
              <w:rPr>
                <w:rStyle w:val="FontStyle240"/>
                <w:rFonts w:ascii="Times New Roman" w:hAnsi="Times New Roman" w:cs="Times New Roman"/>
                <w:sz w:val="24"/>
                <w:szCs w:val="24"/>
              </w:rPr>
              <w:t xml:space="preserve"> в прои</w:t>
            </w:r>
            <w:r w:rsidRPr="00445954">
              <w:rPr>
                <w:rStyle w:val="FontStyle240"/>
                <w:rFonts w:ascii="Times New Roman" w:hAnsi="Times New Roman" w:cs="Times New Roman"/>
                <w:sz w:val="24"/>
                <w:szCs w:val="24"/>
              </w:rPr>
              <w:t>з</w:t>
            </w:r>
            <w:r w:rsidRPr="00445954">
              <w:rPr>
                <w:rStyle w:val="FontStyle240"/>
                <w:rFonts w:ascii="Times New Roman" w:hAnsi="Times New Roman" w:cs="Times New Roman"/>
                <w:sz w:val="24"/>
                <w:szCs w:val="24"/>
              </w:rPr>
              <w:t>ведениях зар</w:t>
            </w:r>
            <w:r w:rsidRPr="00445954">
              <w:rPr>
                <w:rStyle w:val="FontStyle240"/>
                <w:rFonts w:ascii="Times New Roman" w:hAnsi="Times New Roman" w:cs="Times New Roman"/>
                <w:sz w:val="24"/>
                <w:szCs w:val="24"/>
              </w:rPr>
              <w:t>у</w:t>
            </w:r>
            <w:r w:rsidRPr="00445954">
              <w:rPr>
                <w:rStyle w:val="FontStyle240"/>
                <w:rFonts w:ascii="Times New Roman" w:hAnsi="Times New Roman" w:cs="Times New Roman"/>
                <w:sz w:val="24"/>
                <w:szCs w:val="24"/>
              </w:rPr>
              <w:t>бежных х</w:t>
            </w:r>
            <w:r w:rsidRPr="00445954">
              <w:rPr>
                <w:rStyle w:val="FontStyle240"/>
                <w:rFonts w:ascii="Times New Roman" w:hAnsi="Times New Roman" w:cs="Times New Roman"/>
                <w:sz w:val="24"/>
                <w:szCs w:val="24"/>
              </w:rPr>
              <w:t>у</w:t>
            </w:r>
            <w:r w:rsidRPr="00445954">
              <w:rPr>
                <w:rStyle w:val="FontStyle240"/>
                <w:rFonts w:ascii="Times New Roman" w:hAnsi="Times New Roman" w:cs="Times New Roman"/>
                <w:sz w:val="24"/>
                <w:szCs w:val="24"/>
              </w:rPr>
              <w:t>дожников» (по выбору учит</w:t>
            </w:r>
            <w:r w:rsidRPr="00445954">
              <w:rPr>
                <w:rStyle w:val="FontStyle240"/>
                <w:rFonts w:ascii="Times New Roman" w:hAnsi="Times New Roman" w:cs="Times New Roman"/>
                <w:sz w:val="24"/>
                <w:szCs w:val="24"/>
              </w:rPr>
              <w:t>е</w:t>
            </w:r>
            <w:r w:rsidRPr="00445954">
              <w:rPr>
                <w:rStyle w:val="FontStyle240"/>
                <w:rFonts w:ascii="Times New Roman" w:hAnsi="Times New Roman" w:cs="Times New Roman"/>
                <w:sz w:val="24"/>
                <w:szCs w:val="24"/>
              </w:rPr>
              <w:t>ля), «Эколог</w:t>
            </w:r>
            <w:r w:rsidRPr="00445954">
              <w:rPr>
                <w:rStyle w:val="FontStyle240"/>
                <w:rFonts w:ascii="Times New Roman" w:hAnsi="Times New Roman" w:cs="Times New Roman"/>
                <w:sz w:val="24"/>
                <w:szCs w:val="24"/>
              </w:rPr>
              <w:t>и</w:t>
            </w:r>
            <w:r w:rsidRPr="00445954">
              <w:rPr>
                <w:rStyle w:val="FontStyle240"/>
                <w:rFonts w:ascii="Times New Roman" w:hAnsi="Times New Roman" w:cs="Times New Roman"/>
                <w:sz w:val="24"/>
                <w:szCs w:val="24"/>
              </w:rPr>
              <w:t>ческий пл</w:t>
            </w:r>
            <w:r w:rsidRPr="00445954">
              <w:rPr>
                <w:rStyle w:val="FontStyle240"/>
                <w:rFonts w:ascii="Times New Roman" w:hAnsi="Times New Roman" w:cs="Times New Roman"/>
                <w:sz w:val="24"/>
                <w:szCs w:val="24"/>
              </w:rPr>
              <w:t>а</w:t>
            </w:r>
            <w:r w:rsidRPr="00445954">
              <w:rPr>
                <w:rStyle w:val="FontStyle240"/>
                <w:rFonts w:ascii="Times New Roman" w:hAnsi="Times New Roman" w:cs="Times New Roman"/>
                <w:sz w:val="24"/>
                <w:szCs w:val="24"/>
              </w:rPr>
              <w:t>кат», «Ты о</w:t>
            </w:r>
            <w:r w:rsidRPr="00445954">
              <w:rPr>
                <w:rStyle w:val="FontStyle240"/>
                <w:rFonts w:ascii="Times New Roman" w:hAnsi="Times New Roman" w:cs="Times New Roman"/>
                <w:sz w:val="24"/>
                <w:szCs w:val="24"/>
              </w:rPr>
              <w:t>т</w:t>
            </w:r>
            <w:r w:rsidRPr="00445954">
              <w:rPr>
                <w:rStyle w:val="FontStyle240"/>
                <w:rFonts w:ascii="Times New Roman" w:hAnsi="Times New Roman" w:cs="Times New Roman"/>
                <w:sz w:val="24"/>
                <w:szCs w:val="24"/>
              </w:rPr>
              <w:t>ветствен за т</w:t>
            </w:r>
            <w:r w:rsidRPr="00445954">
              <w:rPr>
                <w:rStyle w:val="FontStyle240"/>
                <w:rFonts w:ascii="Times New Roman" w:hAnsi="Times New Roman" w:cs="Times New Roman"/>
                <w:sz w:val="24"/>
                <w:szCs w:val="24"/>
              </w:rPr>
              <w:t>о</w:t>
            </w:r>
            <w:r w:rsidRPr="00445954">
              <w:rPr>
                <w:rStyle w:val="FontStyle240"/>
                <w:rFonts w:ascii="Times New Roman" w:hAnsi="Times New Roman" w:cs="Times New Roman"/>
                <w:sz w:val="24"/>
                <w:szCs w:val="24"/>
              </w:rPr>
              <w:t>го, кого прир</w:t>
            </w:r>
            <w:r w:rsidRPr="00445954">
              <w:rPr>
                <w:rStyle w:val="FontStyle240"/>
                <w:rFonts w:ascii="Times New Roman" w:hAnsi="Times New Roman" w:cs="Times New Roman"/>
                <w:sz w:val="24"/>
                <w:szCs w:val="24"/>
              </w:rPr>
              <w:t>у</w:t>
            </w:r>
            <w:r w:rsidRPr="00445954">
              <w:rPr>
                <w:rStyle w:val="FontStyle240"/>
                <w:rFonts w:ascii="Times New Roman" w:hAnsi="Times New Roman" w:cs="Times New Roman"/>
                <w:sz w:val="24"/>
                <w:szCs w:val="24"/>
              </w:rPr>
              <w:t>чил», «Пут</w:t>
            </w:r>
            <w:r w:rsidRPr="00445954">
              <w:rPr>
                <w:rStyle w:val="FontStyle240"/>
                <w:rFonts w:ascii="Times New Roman" w:hAnsi="Times New Roman" w:cs="Times New Roman"/>
                <w:sz w:val="24"/>
                <w:szCs w:val="24"/>
              </w:rPr>
              <w:t>е</w:t>
            </w:r>
            <w:r w:rsidRPr="00445954">
              <w:rPr>
                <w:rStyle w:val="FontStyle240"/>
                <w:rFonts w:ascii="Times New Roman" w:hAnsi="Times New Roman" w:cs="Times New Roman"/>
                <w:sz w:val="24"/>
                <w:szCs w:val="24"/>
              </w:rPr>
              <w:t>шествие с комнатными растениями по странам св</w:t>
            </w:r>
            <w:r w:rsidRPr="00445954">
              <w:rPr>
                <w:rStyle w:val="FontStyle240"/>
                <w:rFonts w:ascii="Times New Roman" w:hAnsi="Times New Roman" w:cs="Times New Roman"/>
                <w:sz w:val="24"/>
                <w:szCs w:val="24"/>
              </w:rPr>
              <w:t>е</w:t>
            </w:r>
            <w:r w:rsidRPr="00445954">
              <w:rPr>
                <w:rStyle w:val="FontStyle240"/>
                <w:rFonts w:ascii="Times New Roman" w:hAnsi="Times New Roman" w:cs="Times New Roman"/>
                <w:sz w:val="24"/>
                <w:szCs w:val="24"/>
              </w:rPr>
              <w:t>та», «О чём рассказывает карта»</w:t>
            </w:r>
          </w:p>
        </w:tc>
      </w:tr>
      <w:tr w:rsidR="003A00DB" w:rsidRPr="007B0842" w:rsidTr="00732055">
        <w:trPr>
          <w:trHeight w:val="590"/>
        </w:trPr>
        <w:tc>
          <w:tcPr>
            <w:tcW w:w="2093" w:type="dxa"/>
            <w:vMerge/>
          </w:tcPr>
          <w:p w:rsidR="003A00DB" w:rsidRPr="007B0842" w:rsidRDefault="003A00DB" w:rsidP="00842CE8">
            <w:pPr>
              <w:spacing w:after="0" w:line="240" w:lineRule="auto"/>
              <w:jc w:val="both"/>
              <w:rPr>
                <w:rFonts w:ascii="Times New Roman" w:hAnsi="Times New Roman"/>
                <w:i/>
                <w:sz w:val="24"/>
                <w:szCs w:val="24"/>
              </w:rPr>
            </w:pPr>
          </w:p>
        </w:tc>
        <w:tc>
          <w:tcPr>
            <w:tcW w:w="7478" w:type="dxa"/>
            <w:gridSpan w:val="4"/>
            <w:tcBorders>
              <w:top w:val="single" w:sz="4" w:space="0" w:color="auto"/>
            </w:tcBorders>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Беседы, викторины по прочитанным произведениям детской худож</w:t>
            </w:r>
            <w:r w:rsidRPr="007B0842">
              <w:rPr>
                <w:rFonts w:ascii="Times New Roman" w:hAnsi="Times New Roman"/>
                <w:sz w:val="24"/>
                <w:szCs w:val="24"/>
              </w:rPr>
              <w:t>е</w:t>
            </w:r>
            <w:r w:rsidRPr="007B0842">
              <w:rPr>
                <w:rFonts w:ascii="Times New Roman" w:hAnsi="Times New Roman"/>
                <w:sz w:val="24"/>
                <w:szCs w:val="24"/>
              </w:rPr>
              <w:t>ственной литературы (по выбору)</w:t>
            </w:r>
          </w:p>
        </w:tc>
      </w:tr>
      <w:tr w:rsidR="00572BFC" w:rsidRPr="007B0842" w:rsidTr="00732055">
        <w:trPr>
          <w:trHeight w:val="590"/>
        </w:trPr>
        <w:tc>
          <w:tcPr>
            <w:tcW w:w="2093" w:type="dxa"/>
          </w:tcPr>
          <w:p w:rsidR="00572BFC" w:rsidRPr="007B0842" w:rsidRDefault="00572BFC" w:rsidP="00842CE8">
            <w:pPr>
              <w:spacing w:after="0" w:line="240" w:lineRule="auto"/>
              <w:jc w:val="both"/>
              <w:rPr>
                <w:rFonts w:ascii="Times New Roman" w:hAnsi="Times New Roman"/>
                <w:i/>
                <w:sz w:val="24"/>
                <w:szCs w:val="24"/>
              </w:rPr>
            </w:pPr>
            <w:r>
              <w:rPr>
                <w:rFonts w:ascii="Times New Roman" w:hAnsi="Times New Roman"/>
                <w:i/>
                <w:sz w:val="24"/>
                <w:szCs w:val="24"/>
              </w:rPr>
              <w:t>Внешкольная деятельность</w:t>
            </w:r>
          </w:p>
        </w:tc>
        <w:tc>
          <w:tcPr>
            <w:tcW w:w="7478" w:type="dxa"/>
            <w:gridSpan w:val="4"/>
            <w:tcBorders>
              <w:top w:val="single" w:sz="4" w:space="0" w:color="auto"/>
            </w:tcBorders>
          </w:tcPr>
          <w:p w:rsidR="00AE2C99" w:rsidRPr="00814D72" w:rsidRDefault="00AE2C99" w:rsidP="00AE2C99">
            <w:pPr>
              <w:autoSpaceDE w:val="0"/>
              <w:autoSpaceDN w:val="0"/>
              <w:adjustRightInd w:val="0"/>
              <w:spacing w:after="0" w:line="240" w:lineRule="auto"/>
              <w:contextualSpacing/>
              <w:rPr>
                <w:rFonts w:ascii="Times New Roman" w:hAnsi="Times New Roman"/>
                <w:sz w:val="24"/>
                <w:szCs w:val="24"/>
              </w:rPr>
            </w:pPr>
            <w:r w:rsidRPr="00814D72">
              <w:rPr>
                <w:rFonts w:ascii="Times New Roman" w:hAnsi="Times New Roman"/>
                <w:sz w:val="24"/>
                <w:szCs w:val="24"/>
              </w:rPr>
              <w:t>– забота (в т.ч. вместе с родителями) о живых существ</w:t>
            </w:r>
            <w:r>
              <w:rPr>
                <w:rFonts w:ascii="Times New Roman" w:hAnsi="Times New Roman"/>
                <w:sz w:val="24"/>
                <w:szCs w:val="24"/>
              </w:rPr>
              <w:t>ах – домашних и в дикой природе</w:t>
            </w:r>
            <w:r w:rsidRPr="00814D72">
              <w:rPr>
                <w:rFonts w:ascii="Times New Roman" w:hAnsi="Times New Roman"/>
                <w:sz w:val="24"/>
                <w:szCs w:val="24"/>
              </w:rPr>
              <w:t xml:space="preserve">; </w:t>
            </w:r>
          </w:p>
          <w:p w:rsidR="00AE2C99" w:rsidRPr="00814D72" w:rsidRDefault="00AE2C99" w:rsidP="00AE2C99">
            <w:pPr>
              <w:autoSpaceDE w:val="0"/>
              <w:autoSpaceDN w:val="0"/>
              <w:adjustRightInd w:val="0"/>
              <w:spacing w:after="0" w:line="240" w:lineRule="auto"/>
              <w:contextualSpacing/>
              <w:rPr>
                <w:rFonts w:ascii="Times New Roman" w:hAnsi="Times New Roman"/>
                <w:sz w:val="24"/>
                <w:szCs w:val="24"/>
              </w:rPr>
            </w:pPr>
            <w:r w:rsidRPr="00814D72">
              <w:rPr>
                <w:rFonts w:ascii="Times New Roman" w:hAnsi="Times New Roman"/>
                <w:sz w:val="24"/>
                <w:szCs w:val="24"/>
              </w:rPr>
              <w:t>– участие в посильных экологических акциях на школьном дворе, на улицах, в местах отдыха людей на природе: посадка растений, очис</w:t>
            </w:r>
            <w:r w:rsidRPr="00814D72">
              <w:rPr>
                <w:rFonts w:ascii="Times New Roman" w:hAnsi="Times New Roman"/>
                <w:sz w:val="24"/>
                <w:szCs w:val="24"/>
              </w:rPr>
              <w:t>т</w:t>
            </w:r>
            <w:r w:rsidRPr="00814D72">
              <w:rPr>
                <w:rFonts w:ascii="Times New Roman" w:hAnsi="Times New Roman"/>
                <w:sz w:val="24"/>
                <w:szCs w:val="24"/>
              </w:rPr>
              <w:t>ка территории от мусора, подкормка птиц и т.п.;</w:t>
            </w:r>
          </w:p>
          <w:p w:rsidR="00AE2C99" w:rsidRPr="00814D72" w:rsidRDefault="00AE2C99" w:rsidP="00AE2C99">
            <w:pPr>
              <w:autoSpaceDE w:val="0"/>
              <w:autoSpaceDN w:val="0"/>
              <w:adjustRightInd w:val="0"/>
              <w:spacing w:after="0" w:line="240" w:lineRule="auto"/>
              <w:contextualSpacing/>
              <w:rPr>
                <w:rFonts w:ascii="Times New Roman" w:hAnsi="Times New Roman"/>
                <w:sz w:val="24"/>
                <w:szCs w:val="24"/>
              </w:rPr>
            </w:pPr>
            <w:r w:rsidRPr="00814D72">
              <w:rPr>
                <w:rFonts w:ascii="Times New Roman" w:hAnsi="Times New Roman"/>
                <w:sz w:val="24"/>
                <w:szCs w:val="24"/>
              </w:rPr>
              <w:t>– участие в отдельных проектах</w:t>
            </w:r>
            <w:r>
              <w:rPr>
                <w:rFonts w:ascii="Times New Roman" w:hAnsi="Times New Roman"/>
                <w:sz w:val="24"/>
                <w:szCs w:val="24"/>
              </w:rPr>
              <w:t xml:space="preserve"> – экологические патрули и т.п.</w:t>
            </w:r>
            <w:r w:rsidRPr="00814D72">
              <w:rPr>
                <w:rFonts w:ascii="Times New Roman" w:hAnsi="Times New Roman"/>
                <w:sz w:val="24"/>
                <w:szCs w:val="24"/>
              </w:rPr>
              <w:t xml:space="preserve">; </w:t>
            </w:r>
          </w:p>
          <w:p w:rsidR="00572BFC" w:rsidRPr="007B0842" w:rsidRDefault="00AE2C99" w:rsidP="00AE2C99">
            <w:pPr>
              <w:autoSpaceDE w:val="0"/>
              <w:autoSpaceDN w:val="0"/>
              <w:adjustRightInd w:val="0"/>
              <w:spacing w:after="0" w:line="240" w:lineRule="auto"/>
              <w:contextualSpacing/>
              <w:rPr>
                <w:rFonts w:ascii="Times New Roman" w:hAnsi="Times New Roman"/>
                <w:sz w:val="24"/>
                <w:szCs w:val="24"/>
              </w:rPr>
            </w:pPr>
            <w:r w:rsidRPr="00814D72">
              <w:rPr>
                <w:rFonts w:ascii="Times New Roman" w:hAnsi="Times New Roman"/>
                <w:sz w:val="24"/>
                <w:szCs w:val="24"/>
              </w:rPr>
              <w:t xml:space="preserve">– создание текстов (объявления, рекламы, инструкции и пр.) на тему «Бережное отношение к природе» </w:t>
            </w:r>
          </w:p>
        </w:tc>
      </w:tr>
      <w:tr w:rsidR="003A00DB" w:rsidRPr="007B0842" w:rsidTr="00732055">
        <w:tc>
          <w:tcPr>
            <w:tcW w:w="2093" w:type="dxa"/>
          </w:tcPr>
          <w:p w:rsidR="003A00DB" w:rsidRPr="007B0842" w:rsidRDefault="003A00DB" w:rsidP="00842CE8">
            <w:pPr>
              <w:spacing w:after="0" w:line="240" w:lineRule="auto"/>
              <w:jc w:val="both"/>
              <w:rPr>
                <w:rFonts w:ascii="Times New Roman" w:hAnsi="Times New Roman"/>
                <w:i/>
                <w:sz w:val="24"/>
                <w:szCs w:val="24"/>
              </w:rPr>
            </w:pPr>
            <w:r w:rsidRPr="007B0842">
              <w:rPr>
                <w:rFonts w:ascii="Times New Roman" w:hAnsi="Times New Roman"/>
                <w:i/>
                <w:sz w:val="24"/>
                <w:szCs w:val="24"/>
              </w:rPr>
              <w:t>Проектная де</w:t>
            </w:r>
            <w:r w:rsidRPr="007B0842">
              <w:rPr>
                <w:rFonts w:ascii="Times New Roman" w:hAnsi="Times New Roman"/>
                <w:i/>
                <w:sz w:val="24"/>
                <w:szCs w:val="24"/>
              </w:rPr>
              <w:t>я</w:t>
            </w:r>
            <w:r w:rsidRPr="007B0842">
              <w:rPr>
                <w:rFonts w:ascii="Times New Roman" w:hAnsi="Times New Roman"/>
                <w:i/>
                <w:sz w:val="24"/>
                <w:szCs w:val="24"/>
              </w:rPr>
              <w:t>тельность</w:t>
            </w:r>
          </w:p>
        </w:tc>
        <w:tc>
          <w:tcPr>
            <w:tcW w:w="1984" w:type="dxa"/>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Долгосрочный «Растения наш</w:t>
            </w:r>
            <w:r w:rsidRPr="007B0842">
              <w:rPr>
                <w:rFonts w:ascii="Times New Roman" w:hAnsi="Times New Roman"/>
                <w:sz w:val="24"/>
                <w:szCs w:val="24"/>
              </w:rPr>
              <w:t>е</w:t>
            </w:r>
            <w:r w:rsidRPr="007B0842">
              <w:rPr>
                <w:rFonts w:ascii="Times New Roman" w:hAnsi="Times New Roman"/>
                <w:sz w:val="24"/>
                <w:szCs w:val="24"/>
              </w:rPr>
              <w:t>го края»</w:t>
            </w:r>
          </w:p>
        </w:tc>
        <w:tc>
          <w:tcPr>
            <w:tcW w:w="1843" w:type="dxa"/>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Исследовател</w:t>
            </w:r>
            <w:r w:rsidRPr="007B0842">
              <w:rPr>
                <w:rFonts w:ascii="Times New Roman" w:hAnsi="Times New Roman"/>
                <w:sz w:val="24"/>
                <w:szCs w:val="24"/>
              </w:rPr>
              <w:t>ь</w:t>
            </w:r>
            <w:r w:rsidRPr="007B0842">
              <w:rPr>
                <w:rFonts w:ascii="Times New Roman" w:hAnsi="Times New Roman"/>
                <w:sz w:val="24"/>
                <w:szCs w:val="24"/>
              </w:rPr>
              <w:t xml:space="preserve">ский проект </w:t>
            </w:r>
          </w:p>
        </w:tc>
        <w:tc>
          <w:tcPr>
            <w:tcW w:w="1843" w:type="dxa"/>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Творческий проект «Наши четвероногие друзья»</w:t>
            </w:r>
          </w:p>
        </w:tc>
        <w:tc>
          <w:tcPr>
            <w:tcW w:w="1808" w:type="dxa"/>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Коллективный проект «Раст</w:t>
            </w:r>
            <w:r w:rsidRPr="007B0842">
              <w:rPr>
                <w:rFonts w:ascii="Times New Roman" w:hAnsi="Times New Roman"/>
                <w:sz w:val="24"/>
                <w:szCs w:val="24"/>
              </w:rPr>
              <w:t>е</w:t>
            </w:r>
            <w:r w:rsidRPr="007B0842">
              <w:rPr>
                <w:rFonts w:ascii="Times New Roman" w:hAnsi="Times New Roman"/>
                <w:sz w:val="24"/>
                <w:szCs w:val="24"/>
              </w:rPr>
              <w:t>ния и живо</w:t>
            </w:r>
            <w:r w:rsidRPr="007B0842">
              <w:rPr>
                <w:rFonts w:ascii="Times New Roman" w:hAnsi="Times New Roman"/>
                <w:sz w:val="24"/>
                <w:szCs w:val="24"/>
              </w:rPr>
              <w:t>т</w:t>
            </w:r>
            <w:r w:rsidRPr="007B0842">
              <w:rPr>
                <w:rFonts w:ascii="Times New Roman" w:hAnsi="Times New Roman"/>
                <w:sz w:val="24"/>
                <w:szCs w:val="24"/>
              </w:rPr>
              <w:t>ные Красной книги»</w:t>
            </w:r>
          </w:p>
        </w:tc>
      </w:tr>
      <w:tr w:rsidR="003A00DB" w:rsidRPr="007B0842" w:rsidTr="00732055">
        <w:tc>
          <w:tcPr>
            <w:tcW w:w="2093" w:type="dxa"/>
          </w:tcPr>
          <w:p w:rsidR="003A00DB" w:rsidRPr="007B0842" w:rsidRDefault="003A00DB" w:rsidP="00842CE8">
            <w:pPr>
              <w:spacing w:after="0" w:line="240" w:lineRule="auto"/>
              <w:jc w:val="both"/>
              <w:rPr>
                <w:rFonts w:ascii="Times New Roman" w:hAnsi="Times New Roman"/>
                <w:i/>
                <w:sz w:val="24"/>
                <w:szCs w:val="24"/>
              </w:rPr>
            </w:pPr>
            <w:r w:rsidRPr="007B0842">
              <w:rPr>
                <w:rFonts w:ascii="Times New Roman" w:hAnsi="Times New Roman"/>
                <w:i/>
                <w:sz w:val="24"/>
                <w:szCs w:val="24"/>
              </w:rPr>
              <w:t>Игровая деятел</w:t>
            </w:r>
            <w:r w:rsidRPr="007B0842">
              <w:rPr>
                <w:rFonts w:ascii="Times New Roman" w:hAnsi="Times New Roman"/>
                <w:i/>
                <w:sz w:val="24"/>
                <w:szCs w:val="24"/>
              </w:rPr>
              <w:t>ь</w:t>
            </w:r>
            <w:r w:rsidRPr="007B0842">
              <w:rPr>
                <w:rFonts w:ascii="Times New Roman" w:hAnsi="Times New Roman"/>
                <w:i/>
                <w:sz w:val="24"/>
                <w:szCs w:val="24"/>
              </w:rPr>
              <w:t>ность</w:t>
            </w:r>
          </w:p>
        </w:tc>
        <w:tc>
          <w:tcPr>
            <w:tcW w:w="7478" w:type="dxa"/>
            <w:gridSpan w:val="4"/>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Сюжетно-ролевые игры «Садоводы», «Я ветеринар»</w:t>
            </w:r>
          </w:p>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Игровые ситуации «Собери гербарий», «В царстве цветов », «Времена года».</w:t>
            </w:r>
          </w:p>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lastRenderedPageBreak/>
              <w:t xml:space="preserve">Игровые тренинги, упражнения </w:t>
            </w:r>
          </w:p>
        </w:tc>
      </w:tr>
      <w:tr w:rsidR="003A00DB" w:rsidRPr="007B0842" w:rsidTr="00732055">
        <w:tc>
          <w:tcPr>
            <w:tcW w:w="2093" w:type="dxa"/>
          </w:tcPr>
          <w:p w:rsidR="003A00DB" w:rsidRPr="007B0842" w:rsidRDefault="003A00DB" w:rsidP="00842CE8">
            <w:pPr>
              <w:spacing w:after="0" w:line="240" w:lineRule="auto"/>
              <w:jc w:val="both"/>
              <w:rPr>
                <w:rFonts w:ascii="Times New Roman" w:hAnsi="Times New Roman"/>
                <w:i/>
                <w:sz w:val="24"/>
                <w:szCs w:val="24"/>
              </w:rPr>
            </w:pPr>
            <w:r w:rsidRPr="007B0842">
              <w:rPr>
                <w:rFonts w:ascii="Times New Roman" w:hAnsi="Times New Roman"/>
                <w:i/>
                <w:sz w:val="24"/>
                <w:szCs w:val="24"/>
              </w:rPr>
              <w:lastRenderedPageBreak/>
              <w:t>Туристско-краеведческая деятельность: путешествия, экскурсии, пох</w:t>
            </w:r>
            <w:r w:rsidRPr="007B0842">
              <w:rPr>
                <w:rFonts w:ascii="Times New Roman" w:hAnsi="Times New Roman"/>
                <w:i/>
                <w:sz w:val="24"/>
                <w:szCs w:val="24"/>
              </w:rPr>
              <w:t>о</w:t>
            </w:r>
            <w:r w:rsidRPr="007B0842">
              <w:rPr>
                <w:rFonts w:ascii="Times New Roman" w:hAnsi="Times New Roman"/>
                <w:i/>
                <w:sz w:val="24"/>
                <w:szCs w:val="24"/>
              </w:rPr>
              <w:t>ды</w:t>
            </w:r>
          </w:p>
        </w:tc>
        <w:tc>
          <w:tcPr>
            <w:tcW w:w="7478" w:type="dxa"/>
            <w:gridSpan w:val="4"/>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Экскурсии в сквер, парк, в лес, на водоём, в музей, зоопарк, на ферму, на станцию юных натуралистов</w:t>
            </w:r>
          </w:p>
        </w:tc>
      </w:tr>
      <w:tr w:rsidR="003A00DB" w:rsidRPr="007B0842" w:rsidTr="00732055">
        <w:tc>
          <w:tcPr>
            <w:tcW w:w="2093" w:type="dxa"/>
          </w:tcPr>
          <w:p w:rsidR="003A00DB" w:rsidRPr="007B0842" w:rsidRDefault="003A00DB" w:rsidP="00842CE8">
            <w:pPr>
              <w:spacing w:after="0" w:line="240" w:lineRule="auto"/>
              <w:jc w:val="both"/>
              <w:rPr>
                <w:rFonts w:ascii="Times New Roman" w:hAnsi="Times New Roman"/>
                <w:i/>
                <w:sz w:val="24"/>
                <w:szCs w:val="24"/>
              </w:rPr>
            </w:pPr>
            <w:r w:rsidRPr="007B0842">
              <w:rPr>
                <w:rFonts w:ascii="Times New Roman" w:hAnsi="Times New Roman"/>
                <w:i/>
                <w:sz w:val="24"/>
                <w:szCs w:val="24"/>
              </w:rPr>
              <w:t>Творческая де</w:t>
            </w:r>
            <w:r w:rsidRPr="007B0842">
              <w:rPr>
                <w:rFonts w:ascii="Times New Roman" w:hAnsi="Times New Roman"/>
                <w:i/>
                <w:sz w:val="24"/>
                <w:szCs w:val="24"/>
              </w:rPr>
              <w:t>я</w:t>
            </w:r>
            <w:r w:rsidRPr="007B0842">
              <w:rPr>
                <w:rFonts w:ascii="Times New Roman" w:hAnsi="Times New Roman"/>
                <w:i/>
                <w:sz w:val="24"/>
                <w:szCs w:val="24"/>
              </w:rPr>
              <w:t>тельность: в</w:t>
            </w:r>
            <w:r w:rsidRPr="007B0842">
              <w:rPr>
                <w:rFonts w:ascii="Times New Roman" w:hAnsi="Times New Roman"/>
                <w:i/>
                <w:sz w:val="24"/>
                <w:szCs w:val="24"/>
              </w:rPr>
              <w:t>ы</w:t>
            </w:r>
            <w:r w:rsidRPr="007B0842">
              <w:rPr>
                <w:rFonts w:ascii="Times New Roman" w:hAnsi="Times New Roman"/>
                <w:i/>
                <w:sz w:val="24"/>
                <w:szCs w:val="24"/>
              </w:rPr>
              <w:t>ставки, конкурсы, фестивали</w:t>
            </w:r>
          </w:p>
        </w:tc>
        <w:tc>
          <w:tcPr>
            <w:tcW w:w="7478" w:type="dxa"/>
            <w:gridSpan w:val="4"/>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Конкурсы рисунков; праздники «Золотая осень», «Мой четвероногий друг», «Выставка цветов», «Лучшая кормушка», «Хлеб – всему гол</w:t>
            </w:r>
            <w:r w:rsidRPr="007B0842">
              <w:rPr>
                <w:rFonts w:ascii="Times New Roman" w:hAnsi="Times New Roman"/>
                <w:sz w:val="24"/>
                <w:szCs w:val="24"/>
              </w:rPr>
              <w:t>о</w:t>
            </w:r>
            <w:r w:rsidRPr="007B0842">
              <w:rPr>
                <w:rFonts w:ascii="Times New Roman" w:hAnsi="Times New Roman"/>
                <w:sz w:val="24"/>
                <w:szCs w:val="24"/>
              </w:rPr>
              <w:t>ва», «Праздник урожая», «Чудеса природы», КВН и т.д.</w:t>
            </w:r>
          </w:p>
        </w:tc>
      </w:tr>
      <w:tr w:rsidR="003A00DB" w:rsidRPr="007B0842" w:rsidTr="00732055">
        <w:tc>
          <w:tcPr>
            <w:tcW w:w="2093" w:type="dxa"/>
          </w:tcPr>
          <w:p w:rsidR="003A00DB" w:rsidRPr="007B0842" w:rsidRDefault="003A00DB" w:rsidP="00842CE8">
            <w:pPr>
              <w:spacing w:after="0" w:line="240" w:lineRule="auto"/>
              <w:jc w:val="both"/>
              <w:rPr>
                <w:rFonts w:ascii="Times New Roman" w:hAnsi="Times New Roman"/>
                <w:i/>
                <w:sz w:val="24"/>
                <w:szCs w:val="24"/>
              </w:rPr>
            </w:pPr>
            <w:r w:rsidRPr="007B0842">
              <w:rPr>
                <w:rFonts w:ascii="Times New Roman" w:hAnsi="Times New Roman"/>
                <w:i/>
                <w:sz w:val="24"/>
                <w:szCs w:val="24"/>
              </w:rPr>
              <w:t>Трудовая де</w:t>
            </w:r>
            <w:r w:rsidRPr="007B0842">
              <w:rPr>
                <w:rFonts w:ascii="Times New Roman" w:hAnsi="Times New Roman"/>
                <w:i/>
                <w:sz w:val="24"/>
                <w:szCs w:val="24"/>
              </w:rPr>
              <w:t>я</w:t>
            </w:r>
            <w:r w:rsidRPr="007B0842">
              <w:rPr>
                <w:rFonts w:ascii="Times New Roman" w:hAnsi="Times New Roman"/>
                <w:i/>
                <w:sz w:val="24"/>
                <w:szCs w:val="24"/>
              </w:rPr>
              <w:t>тельность</w:t>
            </w:r>
          </w:p>
        </w:tc>
        <w:tc>
          <w:tcPr>
            <w:tcW w:w="7478" w:type="dxa"/>
            <w:gridSpan w:val="4"/>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Акции «Мой двор, моя улица», субботники, «Живи, елочка»», «Зел</w:t>
            </w:r>
            <w:r w:rsidRPr="007B0842">
              <w:rPr>
                <w:rFonts w:ascii="Times New Roman" w:hAnsi="Times New Roman"/>
                <w:sz w:val="24"/>
                <w:szCs w:val="24"/>
              </w:rPr>
              <w:t>ё</w:t>
            </w:r>
            <w:r w:rsidRPr="007B0842">
              <w:rPr>
                <w:rFonts w:ascii="Times New Roman" w:hAnsi="Times New Roman"/>
                <w:sz w:val="24"/>
                <w:szCs w:val="24"/>
              </w:rPr>
              <w:t>ный двор», «Зелёный класс», «Покормите птиц зимой». Работа в об</w:t>
            </w:r>
            <w:r w:rsidRPr="007B0842">
              <w:rPr>
                <w:rFonts w:ascii="Times New Roman" w:hAnsi="Times New Roman"/>
                <w:sz w:val="24"/>
                <w:szCs w:val="24"/>
              </w:rPr>
              <w:t>ъ</w:t>
            </w:r>
            <w:r w:rsidRPr="007B0842">
              <w:rPr>
                <w:rFonts w:ascii="Times New Roman" w:hAnsi="Times New Roman"/>
                <w:sz w:val="24"/>
                <w:szCs w:val="24"/>
              </w:rPr>
              <w:t>единениях дополнительного образования</w:t>
            </w:r>
          </w:p>
        </w:tc>
      </w:tr>
      <w:tr w:rsidR="003A00DB" w:rsidRPr="007B0842" w:rsidTr="00732055">
        <w:tc>
          <w:tcPr>
            <w:tcW w:w="2093" w:type="dxa"/>
          </w:tcPr>
          <w:p w:rsidR="003A00DB" w:rsidRPr="007B0842" w:rsidRDefault="003A00DB" w:rsidP="00842CE8">
            <w:pPr>
              <w:spacing w:after="0" w:line="240" w:lineRule="auto"/>
              <w:jc w:val="both"/>
              <w:rPr>
                <w:rFonts w:ascii="Times New Roman" w:hAnsi="Times New Roman"/>
                <w:i/>
                <w:sz w:val="24"/>
                <w:szCs w:val="24"/>
              </w:rPr>
            </w:pPr>
            <w:r w:rsidRPr="007B0842">
              <w:rPr>
                <w:rFonts w:ascii="Times New Roman" w:hAnsi="Times New Roman"/>
                <w:i/>
                <w:sz w:val="24"/>
                <w:szCs w:val="24"/>
              </w:rPr>
              <w:t>Работа с род</w:t>
            </w:r>
            <w:r w:rsidRPr="007B0842">
              <w:rPr>
                <w:rFonts w:ascii="Times New Roman" w:hAnsi="Times New Roman"/>
                <w:i/>
                <w:sz w:val="24"/>
                <w:szCs w:val="24"/>
              </w:rPr>
              <w:t>и</w:t>
            </w:r>
            <w:r w:rsidRPr="007B0842">
              <w:rPr>
                <w:rFonts w:ascii="Times New Roman" w:hAnsi="Times New Roman"/>
                <w:i/>
                <w:sz w:val="24"/>
                <w:szCs w:val="24"/>
              </w:rPr>
              <w:t>телями</w:t>
            </w:r>
          </w:p>
        </w:tc>
        <w:tc>
          <w:tcPr>
            <w:tcW w:w="7478" w:type="dxa"/>
            <w:gridSpan w:val="4"/>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Конкурсы «Папа, мама, я – дружная семья», «Папа, мама, я – чита</w:t>
            </w:r>
            <w:r w:rsidRPr="007B0842">
              <w:rPr>
                <w:rFonts w:ascii="Times New Roman" w:hAnsi="Times New Roman"/>
                <w:sz w:val="24"/>
                <w:szCs w:val="24"/>
              </w:rPr>
              <w:t>ю</w:t>
            </w:r>
            <w:r w:rsidRPr="007B0842">
              <w:rPr>
                <w:rFonts w:ascii="Times New Roman" w:hAnsi="Times New Roman"/>
                <w:sz w:val="24"/>
                <w:szCs w:val="24"/>
              </w:rPr>
              <w:t>щая семья», «Папа, мама, я – спортивная семья», совместные экску</w:t>
            </w:r>
            <w:r w:rsidRPr="007B0842">
              <w:rPr>
                <w:rFonts w:ascii="Times New Roman" w:hAnsi="Times New Roman"/>
                <w:sz w:val="24"/>
                <w:szCs w:val="24"/>
              </w:rPr>
              <w:t>р</w:t>
            </w:r>
            <w:r w:rsidRPr="007B0842">
              <w:rPr>
                <w:rFonts w:ascii="Times New Roman" w:hAnsi="Times New Roman"/>
                <w:sz w:val="24"/>
                <w:szCs w:val="24"/>
              </w:rPr>
              <w:t>сии, походы</w:t>
            </w:r>
          </w:p>
        </w:tc>
      </w:tr>
    </w:tbl>
    <w:p w:rsidR="003A00DB" w:rsidRPr="00445954" w:rsidRDefault="003A00DB" w:rsidP="00842CE8">
      <w:pPr>
        <w:spacing w:after="0" w:line="240" w:lineRule="auto"/>
        <w:jc w:val="both"/>
        <w:rPr>
          <w:rFonts w:ascii="Times New Roman" w:hAnsi="Times New Roman"/>
          <w:b/>
          <w:sz w:val="24"/>
          <w:szCs w:val="24"/>
        </w:rPr>
      </w:pPr>
    </w:p>
    <w:p w:rsidR="003A00DB" w:rsidRDefault="003A00DB" w:rsidP="00842CE8">
      <w:pPr>
        <w:spacing w:after="0" w:line="240" w:lineRule="auto"/>
        <w:ind w:firstLine="540"/>
        <w:jc w:val="both"/>
        <w:rPr>
          <w:rFonts w:ascii="Times New Roman" w:hAnsi="Times New Roman"/>
          <w:b/>
          <w:sz w:val="24"/>
          <w:szCs w:val="24"/>
        </w:rPr>
      </w:pPr>
    </w:p>
    <w:p w:rsidR="007D6E9A" w:rsidRDefault="007D6E9A" w:rsidP="007D6E9A">
      <w:pPr>
        <w:pStyle w:val="af8"/>
        <w:spacing w:after="0"/>
        <w:ind w:left="709"/>
        <w:jc w:val="center"/>
        <w:rPr>
          <w:b/>
        </w:rPr>
      </w:pPr>
      <w:r w:rsidRPr="007D6E9A">
        <w:rPr>
          <w:b/>
        </w:rPr>
        <w:t xml:space="preserve">Модель организации работы по духовно-нравственному развитию, </w:t>
      </w:r>
    </w:p>
    <w:p w:rsidR="007D6E9A" w:rsidRPr="00AE0B43" w:rsidRDefault="007D6E9A" w:rsidP="00AE0B43">
      <w:pPr>
        <w:pStyle w:val="af8"/>
        <w:spacing w:after="0"/>
        <w:ind w:left="709"/>
        <w:jc w:val="center"/>
        <w:rPr>
          <w:b/>
        </w:rPr>
      </w:pPr>
      <w:r w:rsidRPr="007D6E9A">
        <w:rPr>
          <w:b/>
        </w:rPr>
        <w:t>воспитанию и социализации обучающихся</w:t>
      </w:r>
    </w:p>
    <w:p w:rsidR="007D6E9A" w:rsidRPr="007D6E9A" w:rsidRDefault="007D6E9A" w:rsidP="007D6E9A">
      <w:pPr>
        <w:pStyle w:val="afffffff"/>
        <w:spacing w:line="240" w:lineRule="auto"/>
        <w:ind w:firstLine="709"/>
        <w:rPr>
          <w:rFonts w:ascii="Times New Roman" w:hAnsi="Times New Roman"/>
          <w:sz w:val="24"/>
          <w:szCs w:val="24"/>
        </w:rPr>
      </w:pPr>
      <w:r w:rsidRPr="007D6E9A">
        <w:rPr>
          <w:rFonts w:ascii="Times New Roman" w:hAnsi="Times New Roman"/>
          <w:sz w:val="24"/>
          <w:szCs w:val="24"/>
        </w:rPr>
        <w:t>Организация работы по духовно-нравственному развитию, воспитанию и социал</w:t>
      </w:r>
      <w:r w:rsidRPr="007D6E9A">
        <w:rPr>
          <w:rFonts w:ascii="Times New Roman" w:hAnsi="Times New Roman"/>
          <w:sz w:val="24"/>
          <w:szCs w:val="24"/>
        </w:rPr>
        <w:t>и</w:t>
      </w:r>
      <w:r w:rsidRPr="007D6E9A">
        <w:rPr>
          <w:rFonts w:ascii="Times New Roman" w:hAnsi="Times New Roman"/>
          <w:sz w:val="24"/>
          <w:szCs w:val="24"/>
        </w:rPr>
        <w:t>зации обучающихся связана с необходимостью выработки единой стратегии взаимодейс</w:t>
      </w:r>
      <w:r w:rsidRPr="007D6E9A">
        <w:rPr>
          <w:rFonts w:ascii="Times New Roman" w:hAnsi="Times New Roman"/>
          <w:sz w:val="24"/>
          <w:szCs w:val="24"/>
        </w:rPr>
        <w:t>т</w:t>
      </w:r>
      <w:r w:rsidRPr="007D6E9A">
        <w:rPr>
          <w:rFonts w:ascii="Times New Roman" w:hAnsi="Times New Roman"/>
          <w:sz w:val="24"/>
          <w:szCs w:val="24"/>
        </w:rPr>
        <w:t>вия участников образовательной деятельности, реализуемой на следующих уровнях:</w:t>
      </w:r>
    </w:p>
    <w:p w:rsidR="007D6E9A" w:rsidRPr="007D6E9A" w:rsidRDefault="007D6E9A" w:rsidP="007D6E9A">
      <w:pPr>
        <w:pStyle w:val="afffffff"/>
        <w:spacing w:line="240" w:lineRule="auto"/>
        <w:ind w:firstLine="709"/>
        <w:rPr>
          <w:rFonts w:ascii="Times New Roman" w:hAnsi="Times New Roman"/>
          <w:sz w:val="24"/>
          <w:szCs w:val="24"/>
        </w:rPr>
      </w:pPr>
      <w:r w:rsidRPr="007D6E9A">
        <w:rPr>
          <w:rFonts w:ascii="Times New Roman" w:hAnsi="Times New Roman"/>
          <w:sz w:val="24"/>
          <w:szCs w:val="24"/>
        </w:rPr>
        <w:t>- научно-методологическом (уровень согласованного единства базовых педагог</w:t>
      </w:r>
      <w:r w:rsidRPr="007D6E9A">
        <w:rPr>
          <w:rFonts w:ascii="Times New Roman" w:hAnsi="Times New Roman"/>
          <w:sz w:val="24"/>
          <w:szCs w:val="24"/>
        </w:rPr>
        <w:t>и</w:t>
      </w:r>
      <w:r w:rsidRPr="007D6E9A">
        <w:rPr>
          <w:rFonts w:ascii="Times New Roman" w:hAnsi="Times New Roman"/>
          <w:sz w:val="24"/>
          <w:szCs w:val="24"/>
        </w:rPr>
        <w:t>ческих принципов и подходов к воспитанию);</w:t>
      </w:r>
    </w:p>
    <w:p w:rsidR="007D6E9A" w:rsidRPr="007D6E9A" w:rsidRDefault="007D6E9A" w:rsidP="007D6E9A">
      <w:pPr>
        <w:pStyle w:val="afffffff"/>
        <w:spacing w:line="240" w:lineRule="auto"/>
        <w:ind w:firstLine="709"/>
        <w:rPr>
          <w:rFonts w:ascii="Times New Roman" w:hAnsi="Times New Roman"/>
          <w:sz w:val="24"/>
          <w:szCs w:val="24"/>
        </w:rPr>
      </w:pPr>
      <w:r w:rsidRPr="007D6E9A">
        <w:rPr>
          <w:rFonts w:ascii="Times New Roman" w:hAnsi="Times New Roman"/>
          <w:sz w:val="24"/>
          <w:szCs w:val="24"/>
        </w:rPr>
        <w:t>- программно-методическом (уровень разработки системного комплекса воспит</w:t>
      </w:r>
      <w:r w:rsidRPr="007D6E9A">
        <w:rPr>
          <w:rFonts w:ascii="Times New Roman" w:hAnsi="Times New Roman"/>
          <w:sz w:val="24"/>
          <w:szCs w:val="24"/>
        </w:rPr>
        <w:t>а</w:t>
      </w:r>
      <w:r w:rsidRPr="007D6E9A">
        <w:rPr>
          <w:rFonts w:ascii="Times New Roman" w:hAnsi="Times New Roman"/>
          <w:sz w:val="24"/>
          <w:szCs w:val="24"/>
        </w:rPr>
        <w:t>тельных программ, устранения «разрывов» в обучении и воспитании, интеграции ценн</w:t>
      </w:r>
      <w:r w:rsidRPr="007D6E9A">
        <w:rPr>
          <w:rFonts w:ascii="Times New Roman" w:hAnsi="Times New Roman"/>
          <w:sz w:val="24"/>
          <w:szCs w:val="24"/>
        </w:rPr>
        <w:t>о</w:t>
      </w:r>
      <w:r w:rsidRPr="007D6E9A">
        <w:rPr>
          <w:rFonts w:ascii="Times New Roman" w:hAnsi="Times New Roman"/>
          <w:sz w:val="24"/>
          <w:szCs w:val="24"/>
        </w:rPr>
        <w:t>стного содержания воспитания в образовательную деятельность);</w:t>
      </w:r>
    </w:p>
    <w:p w:rsidR="007D6E9A" w:rsidRPr="007D6E9A" w:rsidRDefault="007D6E9A" w:rsidP="007D6E9A">
      <w:pPr>
        <w:pStyle w:val="afffffff"/>
        <w:spacing w:line="240" w:lineRule="auto"/>
        <w:ind w:firstLine="709"/>
        <w:rPr>
          <w:rFonts w:ascii="Times New Roman" w:hAnsi="Times New Roman"/>
          <w:sz w:val="24"/>
          <w:szCs w:val="24"/>
        </w:rPr>
      </w:pPr>
      <w:r w:rsidRPr="007D6E9A">
        <w:rPr>
          <w:rFonts w:ascii="Times New Roman" w:hAnsi="Times New Roman"/>
          <w:sz w:val="24"/>
          <w:szCs w:val="24"/>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7D6E9A" w:rsidRPr="007D6E9A" w:rsidRDefault="007D6E9A" w:rsidP="007D6E9A">
      <w:pPr>
        <w:pStyle w:val="afffffff"/>
        <w:spacing w:line="240" w:lineRule="auto"/>
        <w:ind w:firstLine="709"/>
        <w:rPr>
          <w:rFonts w:ascii="Times New Roman" w:hAnsi="Times New Roman"/>
          <w:sz w:val="24"/>
          <w:szCs w:val="24"/>
        </w:rPr>
      </w:pPr>
      <w:r w:rsidRPr="007D6E9A">
        <w:rPr>
          <w:rFonts w:ascii="Times New Roman" w:hAnsi="Times New Roman"/>
          <w:sz w:val="24"/>
          <w:szCs w:val="24"/>
        </w:rPr>
        <w:t>Данная модель взаимодействия базируется на сочетании двух принципов структу</w:t>
      </w:r>
      <w:r w:rsidRPr="007D6E9A">
        <w:rPr>
          <w:rFonts w:ascii="Times New Roman" w:hAnsi="Times New Roman"/>
          <w:sz w:val="24"/>
          <w:szCs w:val="24"/>
        </w:rPr>
        <w:t>р</w:t>
      </w:r>
      <w:r w:rsidRPr="007D6E9A">
        <w:rPr>
          <w:rFonts w:ascii="Times New Roman" w:hAnsi="Times New Roman"/>
          <w:sz w:val="24"/>
          <w:szCs w:val="24"/>
        </w:rPr>
        <w:t>ного взаимодействия: иерархического и сетевого.</w:t>
      </w:r>
    </w:p>
    <w:p w:rsidR="007D6E9A" w:rsidRPr="007D6E9A" w:rsidRDefault="007D6E9A" w:rsidP="007D6E9A">
      <w:pPr>
        <w:pStyle w:val="afffffff"/>
        <w:spacing w:line="240" w:lineRule="auto"/>
        <w:ind w:firstLine="709"/>
        <w:rPr>
          <w:rFonts w:ascii="Times New Roman" w:hAnsi="Times New Roman"/>
          <w:sz w:val="24"/>
          <w:szCs w:val="24"/>
        </w:rPr>
      </w:pPr>
      <w:r w:rsidRPr="007D6E9A">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7D6E9A" w:rsidRPr="007D6E9A" w:rsidRDefault="007D6E9A" w:rsidP="007D6E9A">
      <w:pPr>
        <w:pStyle w:val="afffffff"/>
        <w:spacing w:line="240" w:lineRule="auto"/>
        <w:ind w:firstLine="709"/>
        <w:rPr>
          <w:rFonts w:ascii="Times New Roman" w:hAnsi="Times New Roman"/>
          <w:sz w:val="24"/>
          <w:szCs w:val="24"/>
        </w:rPr>
      </w:pPr>
      <w:r w:rsidRPr="007D6E9A">
        <w:rPr>
          <w:rFonts w:ascii="Times New Roman" w:hAnsi="Times New Roman"/>
          <w:sz w:val="24"/>
          <w:szCs w:val="24"/>
        </w:rPr>
        <w:t xml:space="preserve">Практическое взаимодействие осуществляется по </w:t>
      </w:r>
      <w:r w:rsidRPr="007D6E9A">
        <w:rPr>
          <w:rFonts w:ascii="Times New Roman" w:hAnsi="Times New Roman"/>
          <w:i/>
          <w:sz w:val="24"/>
          <w:szCs w:val="24"/>
        </w:rPr>
        <w:t>сетевому принципу</w:t>
      </w:r>
      <w:r w:rsidRPr="007D6E9A">
        <w:rPr>
          <w:rFonts w:ascii="Times New Roman" w:hAnsi="Times New Roman"/>
          <w:sz w:val="24"/>
          <w:szCs w:val="24"/>
        </w:rPr>
        <w:t>, где каждый участник образовательной деятельности получает возможность интегрировать (конце</w:t>
      </w:r>
      <w:r w:rsidRPr="007D6E9A">
        <w:rPr>
          <w:rFonts w:ascii="Times New Roman" w:hAnsi="Times New Roman"/>
          <w:sz w:val="24"/>
          <w:szCs w:val="24"/>
        </w:rPr>
        <w:t>н</w:t>
      </w:r>
      <w:r w:rsidRPr="007D6E9A">
        <w:rPr>
          <w:rFonts w:ascii="Times New Roman" w:hAnsi="Times New Roman"/>
          <w:sz w:val="24"/>
          <w:szCs w:val="24"/>
        </w:rPr>
        <w:t>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7D6E9A" w:rsidRPr="007D6E9A" w:rsidRDefault="007D6E9A" w:rsidP="007D6E9A">
      <w:pPr>
        <w:pStyle w:val="afffffff"/>
        <w:spacing w:line="240" w:lineRule="auto"/>
        <w:ind w:firstLine="709"/>
        <w:rPr>
          <w:rFonts w:ascii="Times New Roman" w:hAnsi="Times New Roman"/>
          <w:sz w:val="24"/>
          <w:szCs w:val="24"/>
        </w:rPr>
      </w:pPr>
      <w:r w:rsidRPr="007D6E9A">
        <w:rPr>
          <w:rFonts w:ascii="Times New Roman" w:hAnsi="Times New Roman"/>
          <w:sz w:val="24"/>
          <w:szCs w:val="24"/>
        </w:rPr>
        <w:t>Главными принципами межличностного педагогического общения в контексте ре</w:t>
      </w:r>
      <w:r w:rsidRPr="007D6E9A">
        <w:rPr>
          <w:rFonts w:ascii="Times New Roman" w:hAnsi="Times New Roman"/>
          <w:sz w:val="24"/>
          <w:szCs w:val="24"/>
        </w:rPr>
        <w:t>а</w:t>
      </w:r>
      <w:r w:rsidRPr="007D6E9A">
        <w:rPr>
          <w:rFonts w:ascii="Times New Roman" w:hAnsi="Times New Roman"/>
          <w:sz w:val="24"/>
          <w:szCs w:val="24"/>
        </w:rPr>
        <w:t>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w:t>
      </w:r>
      <w:r w:rsidRPr="007D6E9A">
        <w:rPr>
          <w:rFonts w:ascii="Times New Roman" w:hAnsi="Times New Roman"/>
          <w:sz w:val="24"/>
          <w:szCs w:val="24"/>
        </w:rPr>
        <w:t>т</w:t>
      </w:r>
      <w:r w:rsidRPr="007D6E9A">
        <w:rPr>
          <w:rFonts w:ascii="Times New Roman" w:hAnsi="Times New Roman"/>
          <w:sz w:val="24"/>
          <w:szCs w:val="24"/>
        </w:rPr>
        <w:t>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w:t>
      </w:r>
      <w:r w:rsidRPr="007D6E9A">
        <w:rPr>
          <w:rFonts w:ascii="Times New Roman" w:hAnsi="Times New Roman"/>
          <w:sz w:val="24"/>
          <w:szCs w:val="24"/>
        </w:rPr>
        <w:t>о</w:t>
      </w:r>
      <w:r w:rsidRPr="007D6E9A">
        <w:rPr>
          <w:rFonts w:ascii="Times New Roman" w:hAnsi="Times New Roman"/>
          <w:sz w:val="24"/>
          <w:szCs w:val="24"/>
        </w:rPr>
        <w:t>билизации и оптимального перераспределения методического, педагогического и админ</w:t>
      </w:r>
      <w:r w:rsidRPr="007D6E9A">
        <w:rPr>
          <w:rFonts w:ascii="Times New Roman" w:hAnsi="Times New Roman"/>
          <w:sz w:val="24"/>
          <w:szCs w:val="24"/>
        </w:rPr>
        <w:t>и</w:t>
      </w:r>
      <w:r w:rsidRPr="007D6E9A">
        <w:rPr>
          <w:rFonts w:ascii="Times New Roman" w:hAnsi="Times New Roman"/>
          <w:sz w:val="24"/>
          <w:szCs w:val="24"/>
        </w:rPr>
        <w:t>стративного ресурсов. Реализация названных принципов взаимодействия и общения сп</w:t>
      </w:r>
      <w:r w:rsidRPr="007D6E9A">
        <w:rPr>
          <w:rFonts w:ascii="Times New Roman" w:hAnsi="Times New Roman"/>
          <w:sz w:val="24"/>
          <w:szCs w:val="24"/>
        </w:rPr>
        <w:t>о</w:t>
      </w:r>
      <w:r w:rsidRPr="007D6E9A">
        <w:rPr>
          <w:rFonts w:ascii="Times New Roman" w:hAnsi="Times New Roman"/>
          <w:sz w:val="24"/>
          <w:szCs w:val="24"/>
        </w:rPr>
        <w:t>собствует актуализации нравственного начала личности обучающегося, педагога, родит</w:t>
      </w:r>
      <w:r w:rsidRPr="007D6E9A">
        <w:rPr>
          <w:rFonts w:ascii="Times New Roman" w:hAnsi="Times New Roman"/>
          <w:sz w:val="24"/>
          <w:szCs w:val="24"/>
        </w:rPr>
        <w:t>е</w:t>
      </w:r>
      <w:r w:rsidRPr="007D6E9A">
        <w:rPr>
          <w:rFonts w:ascii="Times New Roman" w:hAnsi="Times New Roman"/>
          <w:sz w:val="24"/>
          <w:szCs w:val="24"/>
        </w:rPr>
        <w:t>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7D6E9A" w:rsidRPr="007D6E9A" w:rsidRDefault="007D6E9A" w:rsidP="007D6E9A">
      <w:pPr>
        <w:spacing w:after="0" w:line="240" w:lineRule="auto"/>
        <w:ind w:firstLine="709"/>
        <w:jc w:val="both"/>
        <w:rPr>
          <w:rFonts w:ascii="Times New Roman" w:hAnsi="Times New Roman"/>
          <w:sz w:val="24"/>
          <w:szCs w:val="24"/>
        </w:rPr>
      </w:pPr>
      <w:r w:rsidRPr="007D6E9A">
        <w:rPr>
          <w:rFonts w:ascii="Times New Roman" w:hAnsi="Times New Roman"/>
          <w:sz w:val="24"/>
          <w:szCs w:val="24"/>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w:t>
      </w:r>
      <w:r w:rsidRPr="007D6E9A">
        <w:rPr>
          <w:rFonts w:ascii="Times New Roman" w:hAnsi="Times New Roman"/>
          <w:sz w:val="24"/>
          <w:szCs w:val="24"/>
        </w:rPr>
        <w:t>е</w:t>
      </w:r>
      <w:r w:rsidRPr="007D6E9A">
        <w:rPr>
          <w:rFonts w:ascii="Times New Roman" w:hAnsi="Times New Roman"/>
          <w:sz w:val="24"/>
          <w:szCs w:val="24"/>
        </w:rPr>
        <w:t xml:space="preserve">ния – советы детско-родительских активов. Главное отличие советов детско-родительских </w:t>
      </w:r>
      <w:r w:rsidRPr="007D6E9A">
        <w:rPr>
          <w:rFonts w:ascii="Times New Roman" w:hAnsi="Times New Roman"/>
          <w:sz w:val="24"/>
          <w:szCs w:val="24"/>
        </w:rPr>
        <w:lastRenderedPageBreak/>
        <w:t>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w:t>
      </w:r>
      <w:r w:rsidRPr="007D6E9A">
        <w:rPr>
          <w:rFonts w:ascii="Times New Roman" w:hAnsi="Times New Roman"/>
          <w:sz w:val="24"/>
          <w:szCs w:val="24"/>
        </w:rPr>
        <w:t>с</w:t>
      </w:r>
      <w:r w:rsidRPr="007D6E9A">
        <w:rPr>
          <w:rFonts w:ascii="Times New Roman" w:hAnsi="Times New Roman"/>
          <w:sz w:val="24"/>
          <w:szCs w:val="24"/>
        </w:rPr>
        <w:t>питательных программ духовно-нравственной и социокультурной направленности, пре</w:t>
      </w:r>
      <w:r w:rsidRPr="007D6E9A">
        <w:rPr>
          <w:rFonts w:ascii="Times New Roman" w:hAnsi="Times New Roman"/>
          <w:sz w:val="24"/>
          <w:szCs w:val="24"/>
        </w:rPr>
        <w:t>д</w:t>
      </w:r>
      <w:r w:rsidRPr="007D6E9A">
        <w:rPr>
          <w:rFonts w:ascii="Times New Roman" w:hAnsi="Times New Roman"/>
          <w:sz w:val="24"/>
          <w:szCs w:val="24"/>
        </w:rPr>
        <w:t>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7D6E9A" w:rsidRPr="007D6E9A" w:rsidRDefault="007D6E9A" w:rsidP="007D6E9A">
      <w:pPr>
        <w:pStyle w:val="afffffff"/>
        <w:spacing w:line="240" w:lineRule="auto"/>
        <w:ind w:firstLine="709"/>
        <w:rPr>
          <w:rFonts w:ascii="Times New Roman" w:hAnsi="Times New Roman"/>
          <w:sz w:val="24"/>
          <w:szCs w:val="24"/>
        </w:rPr>
      </w:pPr>
      <w:r w:rsidRPr="007D6E9A">
        <w:rPr>
          <w:rFonts w:ascii="Times New Roman" w:hAnsi="Times New Roman"/>
          <w:sz w:val="24"/>
          <w:szCs w:val="24"/>
        </w:rPr>
        <w:t>Базовым методологическим принципом реализации модели сетевого взаимодейс</w:t>
      </w:r>
      <w:r w:rsidRPr="007D6E9A">
        <w:rPr>
          <w:rFonts w:ascii="Times New Roman" w:hAnsi="Times New Roman"/>
          <w:sz w:val="24"/>
          <w:szCs w:val="24"/>
        </w:rPr>
        <w:t>т</w:t>
      </w:r>
      <w:r w:rsidRPr="007D6E9A">
        <w:rPr>
          <w:rFonts w:ascii="Times New Roman" w:hAnsi="Times New Roman"/>
          <w:sz w:val="24"/>
          <w:szCs w:val="24"/>
        </w:rPr>
        <w:t>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w:t>
      </w:r>
      <w:r w:rsidRPr="007D6E9A">
        <w:rPr>
          <w:rFonts w:ascii="Times New Roman" w:hAnsi="Times New Roman"/>
          <w:sz w:val="24"/>
          <w:szCs w:val="24"/>
        </w:rPr>
        <w:t>а</w:t>
      </w:r>
      <w:r w:rsidRPr="007D6E9A">
        <w:rPr>
          <w:rFonts w:ascii="Times New Roman" w:hAnsi="Times New Roman"/>
          <w:sz w:val="24"/>
          <w:szCs w:val="24"/>
        </w:rPr>
        <w:t>тельной среды современной школы в условиях открытого информационного общества.</w:t>
      </w:r>
    </w:p>
    <w:p w:rsidR="007D6E9A" w:rsidRPr="007D6E9A" w:rsidRDefault="007D6E9A" w:rsidP="007D6E9A">
      <w:pPr>
        <w:pStyle w:val="afffffff"/>
        <w:spacing w:line="240" w:lineRule="auto"/>
        <w:ind w:firstLine="709"/>
        <w:rPr>
          <w:rFonts w:ascii="Times New Roman" w:hAnsi="Times New Roman"/>
          <w:sz w:val="24"/>
          <w:szCs w:val="24"/>
        </w:rPr>
      </w:pPr>
      <w:r w:rsidRPr="007D6E9A">
        <w:rPr>
          <w:rFonts w:ascii="Times New Roman" w:hAnsi="Times New Roman"/>
          <w:sz w:val="24"/>
          <w:szCs w:val="24"/>
        </w:rPr>
        <w:t>Перечисленные принципы реализации модели сетевой организации взаимодейс</w:t>
      </w:r>
      <w:r w:rsidRPr="007D6E9A">
        <w:rPr>
          <w:rFonts w:ascii="Times New Roman" w:hAnsi="Times New Roman"/>
          <w:sz w:val="24"/>
          <w:szCs w:val="24"/>
        </w:rPr>
        <w:t>т</w:t>
      </w:r>
      <w:r w:rsidRPr="007D6E9A">
        <w:rPr>
          <w:rFonts w:ascii="Times New Roman" w:hAnsi="Times New Roman"/>
          <w:sz w:val="24"/>
          <w:szCs w:val="24"/>
        </w:rPr>
        <w:t>вия согласуются с принципами, отражающими особенности организации содержания во</w:t>
      </w:r>
      <w:r w:rsidRPr="007D6E9A">
        <w:rPr>
          <w:rFonts w:ascii="Times New Roman" w:hAnsi="Times New Roman"/>
          <w:sz w:val="24"/>
          <w:szCs w:val="24"/>
        </w:rPr>
        <w:t>с</w:t>
      </w:r>
      <w:r w:rsidRPr="007D6E9A">
        <w:rPr>
          <w:rFonts w:ascii="Times New Roman" w:hAnsi="Times New Roman"/>
          <w:sz w:val="24"/>
          <w:szCs w:val="24"/>
        </w:rPr>
        <w:t>питания и социализации младших школьников.</w:t>
      </w:r>
    </w:p>
    <w:p w:rsidR="007D6E9A" w:rsidRPr="007D6E9A" w:rsidRDefault="007D6E9A" w:rsidP="007D6E9A">
      <w:pPr>
        <w:pStyle w:val="afffffff"/>
        <w:tabs>
          <w:tab w:val="left" w:pos="993"/>
        </w:tabs>
        <w:spacing w:line="240" w:lineRule="auto"/>
        <w:ind w:left="709" w:firstLine="0"/>
        <w:rPr>
          <w:rFonts w:ascii="Times New Roman" w:hAnsi="Times New Roman"/>
          <w:sz w:val="24"/>
          <w:szCs w:val="24"/>
        </w:rPr>
      </w:pPr>
    </w:p>
    <w:p w:rsidR="007D6E9A" w:rsidRPr="007D6E9A" w:rsidRDefault="007D6E9A" w:rsidP="007D6E9A">
      <w:pPr>
        <w:pStyle w:val="afffffff"/>
        <w:spacing w:line="240" w:lineRule="auto"/>
        <w:ind w:firstLine="709"/>
        <w:rPr>
          <w:rFonts w:ascii="Times New Roman" w:hAnsi="Times New Roman"/>
          <w:b/>
          <w:sz w:val="24"/>
          <w:szCs w:val="24"/>
        </w:rPr>
      </w:pPr>
      <w:r w:rsidRPr="007D6E9A">
        <w:rPr>
          <w:rFonts w:ascii="Times New Roman" w:hAnsi="Times New Roman"/>
          <w:b/>
          <w:sz w:val="24"/>
          <w:szCs w:val="24"/>
        </w:rPr>
        <w:t>Принципы и особенности организации воспитания и социализации младших школьников</w:t>
      </w:r>
    </w:p>
    <w:p w:rsidR="007D6E9A" w:rsidRPr="007D6E9A" w:rsidRDefault="007D6E9A" w:rsidP="007D6E9A">
      <w:pPr>
        <w:pStyle w:val="aff8"/>
        <w:spacing w:line="240" w:lineRule="auto"/>
        <w:ind w:firstLine="709"/>
        <w:rPr>
          <w:rFonts w:ascii="Times New Roman" w:hAnsi="Times New Roman"/>
          <w:b/>
          <w:bCs/>
          <w:color w:val="auto"/>
          <w:sz w:val="24"/>
          <w:szCs w:val="24"/>
        </w:rPr>
      </w:pPr>
      <w:r w:rsidRPr="007D6E9A">
        <w:rPr>
          <w:rFonts w:ascii="Times New Roman" w:hAnsi="Times New Roman"/>
          <w:bCs/>
          <w:color w:val="auto"/>
          <w:spacing w:val="2"/>
          <w:sz w:val="24"/>
          <w:szCs w:val="24"/>
        </w:rPr>
        <w:t>Принцип ориентации на идеал.</w:t>
      </w:r>
      <w:r w:rsidRPr="007D6E9A">
        <w:rPr>
          <w:rFonts w:ascii="Times New Roman" w:hAnsi="Times New Roman"/>
          <w:color w:val="auto"/>
          <w:spacing w:val="2"/>
          <w:sz w:val="24"/>
          <w:szCs w:val="24"/>
        </w:rPr>
        <w:t xml:space="preserve"> Идеал – это высшая </w:t>
      </w:r>
      <w:r w:rsidRPr="007D6E9A">
        <w:rPr>
          <w:rFonts w:ascii="Times New Roman" w:hAnsi="Times New Roman"/>
          <w:color w:val="auto"/>
          <w:sz w:val="24"/>
          <w:szCs w:val="24"/>
        </w:rPr>
        <w:t>ценность, совершенное с</w:t>
      </w:r>
      <w:r w:rsidRPr="007D6E9A">
        <w:rPr>
          <w:rFonts w:ascii="Times New Roman" w:hAnsi="Times New Roman"/>
          <w:color w:val="auto"/>
          <w:sz w:val="24"/>
          <w:szCs w:val="24"/>
        </w:rPr>
        <w:t>о</w:t>
      </w:r>
      <w:r w:rsidRPr="007D6E9A">
        <w:rPr>
          <w:rFonts w:ascii="Times New Roman" w:hAnsi="Times New Roman"/>
          <w:color w:val="auto"/>
          <w:sz w:val="24"/>
          <w:szCs w:val="24"/>
        </w:rPr>
        <w:t>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w:t>
      </w:r>
      <w:r w:rsidRPr="007D6E9A">
        <w:rPr>
          <w:rFonts w:ascii="Times New Roman" w:hAnsi="Times New Roman"/>
          <w:color w:val="auto"/>
          <w:sz w:val="24"/>
          <w:szCs w:val="24"/>
        </w:rPr>
        <w:t>а</w:t>
      </w:r>
      <w:r w:rsidRPr="007D6E9A">
        <w:rPr>
          <w:rFonts w:ascii="Times New Roman" w:hAnsi="Times New Roman"/>
          <w:color w:val="auto"/>
          <w:sz w:val="24"/>
          <w:szCs w:val="24"/>
        </w:rPr>
        <w:t>лы сохраняются в национальных культурных и религиозных традициях народов России и служат для новых поколений основными ориентирами челове</w:t>
      </w:r>
      <w:r w:rsidRPr="007D6E9A">
        <w:rPr>
          <w:rFonts w:ascii="Times New Roman" w:hAnsi="Times New Roman"/>
          <w:color w:val="auto"/>
          <w:spacing w:val="-2"/>
          <w:sz w:val="24"/>
          <w:szCs w:val="24"/>
        </w:rPr>
        <w:t>ческой жизни, духо</w:t>
      </w:r>
      <w:r w:rsidRPr="007D6E9A">
        <w:rPr>
          <w:rFonts w:ascii="Times New Roman" w:hAnsi="Times New Roman"/>
          <w:color w:val="auto"/>
          <w:spacing w:val="-2"/>
          <w:sz w:val="24"/>
          <w:szCs w:val="24"/>
        </w:rPr>
        <w:t>в</w:t>
      </w:r>
      <w:r w:rsidRPr="007D6E9A">
        <w:rPr>
          <w:rFonts w:ascii="Times New Roman" w:hAnsi="Times New Roman"/>
          <w:color w:val="auto"/>
          <w:spacing w:val="-2"/>
          <w:sz w:val="24"/>
          <w:szCs w:val="24"/>
        </w:rPr>
        <w:t xml:space="preserve">но­нравственного и социального развития </w:t>
      </w:r>
      <w:r w:rsidRPr="007D6E9A">
        <w:rPr>
          <w:rFonts w:ascii="Times New Roman" w:hAnsi="Times New Roman"/>
          <w:color w:val="auto"/>
          <w:sz w:val="24"/>
          <w:szCs w:val="24"/>
        </w:rPr>
        <w:t>личности. В содержании программы духо</w:t>
      </w:r>
      <w:r w:rsidRPr="007D6E9A">
        <w:rPr>
          <w:rFonts w:ascii="Times New Roman" w:hAnsi="Times New Roman"/>
          <w:color w:val="auto"/>
          <w:sz w:val="24"/>
          <w:szCs w:val="24"/>
        </w:rPr>
        <w:t>в</w:t>
      </w:r>
      <w:r w:rsidRPr="007D6E9A">
        <w:rPr>
          <w:rFonts w:ascii="Times New Roman" w:hAnsi="Times New Roman"/>
          <w:color w:val="auto"/>
          <w:sz w:val="24"/>
          <w:szCs w:val="24"/>
        </w:rPr>
        <w:t>но­нравственного развития, воспитания и социализации обучающихся должны быть а</w:t>
      </w:r>
      <w:r w:rsidRPr="007D6E9A">
        <w:rPr>
          <w:rFonts w:ascii="Times New Roman" w:hAnsi="Times New Roman"/>
          <w:color w:val="auto"/>
          <w:sz w:val="24"/>
          <w:szCs w:val="24"/>
        </w:rPr>
        <w:t>к</w:t>
      </w:r>
      <w:r w:rsidRPr="007D6E9A">
        <w:rPr>
          <w:rFonts w:ascii="Times New Roman" w:hAnsi="Times New Roman"/>
          <w:color w:val="auto"/>
          <w:sz w:val="24"/>
          <w:szCs w:val="24"/>
        </w:rPr>
        <w:t xml:space="preserve">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7D6E9A">
        <w:rPr>
          <w:rFonts w:ascii="Times New Roman" w:hAnsi="Times New Roman"/>
          <w:color w:val="auto"/>
          <w:spacing w:val="2"/>
          <w:sz w:val="24"/>
          <w:szCs w:val="24"/>
        </w:rPr>
        <w:t>уклада школьной жизни, придают ему нравственные изме</w:t>
      </w:r>
      <w:r w:rsidRPr="007D6E9A">
        <w:rPr>
          <w:rFonts w:ascii="Times New Roman" w:hAnsi="Times New Roman"/>
          <w:color w:val="auto"/>
          <w:sz w:val="24"/>
          <w:szCs w:val="24"/>
        </w:rPr>
        <w:t>рения, обеспечивают возможность согласования деятельности ра</w:t>
      </w:r>
      <w:r w:rsidRPr="007D6E9A">
        <w:rPr>
          <w:rFonts w:ascii="Times New Roman" w:hAnsi="Times New Roman"/>
          <w:color w:val="auto"/>
          <w:sz w:val="24"/>
          <w:szCs w:val="24"/>
        </w:rPr>
        <w:t>з</w:t>
      </w:r>
      <w:r w:rsidRPr="007D6E9A">
        <w:rPr>
          <w:rFonts w:ascii="Times New Roman" w:hAnsi="Times New Roman"/>
          <w:color w:val="auto"/>
          <w:sz w:val="24"/>
          <w:szCs w:val="24"/>
        </w:rPr>
        <w:t>личных субъектов воспитания и социализации.</w:t>
      </w:r>
    </w:p>
    <w:p w:rsidR="007D6E9A" w:rsidRPr="007D6E9A" w:rsidRDefault="007D6E9A" w:rsidP="007D6E9A">
      <w:pPr>
        <w:pStyle w:val="aff8"/>
        <w:spacing w:line="240" w:lineRule="auto"/>
        <w:ind w:firstLine="709"/>
        <w:rPr>
          <w:rFonts w:ascii="Times New Roman" w:hAnsi="Times New Roman"/>
          <w:color w:val="auto"/>
          <w:sz w:val="24"/>
          <w:szCs w:val="24"/>
        </w:rPr>
      </w:pPr>
      <w:r w:rsidRPr="007D6E9A">
        <w:rPr>
          <w:rFonts w:ascii="Times New Roman" w:hAnsi="Times New Roman"/>
          <w:bCs/>
          <w:color w:val="auto"/>
          <w:spacing w:val="2"/>
          <w:sz w:val="24"/>
          <w:szCs w:val="24"/>
        </w:rPr>
        <w:t>Аксиологический принцип</w:t>
      </w:r>
      <w:r w:rsidRPr="007D6E9A">
        <w:rPr>
          <w:rFonts w:ascii="Times New Roman" w:hAnsi="Times New Roman"/>
          <w:bCs/>
          <w:i/>
          <w:color w:val="auto"/>
          <w:spacing w:val="2"/>
          <w:sz w:val="24"/>
          <w:szCs w:val="24"/>
        </w:rPr>
        <w:t>.</w:t>
      </w:r>
      <w:r w:rsidRPr="007D6E9A">
        <w:rPr>
          <w:rFonts w:ascii="Times New Roman" w:hAnsi="Times New Roman"/>
          <w:color w:val="auto"/>
          <w:spacing w:val="2"/>
          <w:sz w:val="24"/>
          <w:szCs w:val="24"/>
        </w:rPr>
        <w:t xml:space="preserve"> Ценности определяют основное содержание духо</w:t>
      </w:r>
      <w:r w:rsidRPr="007D6E9A">
        <w:rPr>
          <w:rFonts w:ascii="Times New Roman" w:hAnsi="Times New Roman"/>
          <w:color w:val="auto"/>
          <w:spacing w:val="2"/>
          <w:sz w:val="24"/>
          <w:szCs w:val="24"/>
        </w:rPr>
        <w:t>в</w:t>
      </w:r>
      <w:r w:rsidRPr="007D6E9A">
        <w:rPr>
          <w:rFonts w:ascii="Times New Roman" w:hAnsi="Times New Roman"/>
          <w:color w:val="auto"/>
          <w:spacing w:val="2"/>
          <w:sz w:val="24"/>
          <w:szCs w:val="24"/>
        </w:rPr>
        <w:t>но­нравственного развития, вос</w:t>
      </w:r>
      <w:r w:rsidRPr="007D6E9A">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7D6E9A">
        <w:rPr>
          <w:rFonts w:ascii="Times New Roman" w:hAnsi="Times New Roman"/>
          <w:color w:val="auto"/>
          <w:spacing w:val="2"/>
          <w:sz w:val="24"/>
          <w:szCs w:val="24"/>
        </w:rPr>
        <w:t>воспит</w:t>
      </w:r>
      <w:r w:rsidRPr="007D6E9A">
        <w:rPr>
          <w:rFonts w:ascii="Times New Roman" w:hAnsi="Times New Roman"/>
          <w:color w:val="auto"/>
          <w:spacing w:val="2"/>
          <w:sz w:val="24"/>
          <w:szCs w:val="24"/>
        </w:rPr>
        <w:t>а</w:t>
      </w:r>
      <w:r w:rsidRPr="007D6E9A">
        <w:rPr>
          <w:rFonts w:ascii="Times New Roman" w:hAnsi="Times New Roman"/>
          <w:color w:val="auto"/>
          <w:spacing w:val="2"/>
          <w:sz w:val="24"/>
          <w:szCs w:val="24"/>
        </w:rPr>
        <w:t>ния, если оно отнесено к определенной ценности. Педагогическая организация нравс</w:t>
      </w:r>
      <w:r w:rsidRPr="007D6E9A">
        <w:rPr>
          <w:rFonts w:ascii="Times New Roman" w:hAnsi="Times New Roman"/>
          <w:color w:val="auto"/>
          <w:spacing w:val="2"/>
          <w:sz w:val="24"/>
          <w:szCs w:val="24"/>
        </w:rPr>
        <w:t>т</w:t>
      </w:r>
      <w:r w:rsidRPr="007D6E9A">
        <w:rPr>
          <w:rFonts w:ascii="Times New Roman" w:hAnsi="Times New Roman"/>
          <w:color w:val="auto"/>
          <w:spacing w:val="2"/>
          <w:sz w:val="24"/>
          <w:szCs w:val="24"/>
        </w:rPr>
        <w:t>венного уклада школьной жизни начинается с определения той системы ценно</w:t>
      </w:r>
      <w:r w:rsidRPr="007D6E9A">
        <w:rPr>
          <w:rFonts w:ascii="Times New Roman" w:hAnsi="Times New Roman"/>
          <w:color w:val="auto"/>
          <w:sz w:val="24"/>
          <w:szCs w:val="24"/>
        </w:rPr>
        <w:t>стей, к</w:t>
      </w:r>
      <w:r w:rsidRPr="007D6E9A">
        <w:rPr>
          <w:rFonts w:ascii="Times New Roman" w:hAnsi="Times New Roman"/>
          <w:color w:val="auto"/>
          <w:sz w:val="24"/>
          <w:szCs w:val="24"/>
        </w:rPr>
        <w:t>о</w:t>
      </w:r>
      <w:r w:rsidRPr="007D6E9A">
        <w:rPr>
          <w:rFonts w:ascii="Times New Roman" w:hAnsi="Times New Roman"/>
          <w:color w:val="auto"/>
          <w:sz w:val="24"/>
          <w:szCs w:val="24"/>
        </w:rPr>
        <w:t>торая лежит в основе воспитательного процесса, раскрывается в его содержании и созн</w:t>
      </w:r>
      <w:r w:rsidRPr="007D6E9A">
        <w:rPr>
          <w:rFonts w:ascii="Times New Roman" w:hAnsi="Times New Roman"/>
          <w:color w:val="auto"/>
          <w:sz w:val="24"/>
          <w:szCs w:val="24"/>
        </w:rPr>
        <w:t>а</w:t>
      </w:r>
      <w:r w:rsidRPr="007D6E9A">
        <w:rPr>
          <w:rFonts w:ascii="Times New Roman" w:hAnsi="Times New Roman"/>
          <w:color w:val="auto"/>
          <w:sz w:val="24"/>
          <w:szCs w:val="24"/>
        </w:rPr>
        <w:t>тельное усвоение которой обучающимися осуществляется в процессе их духо</w:t>
      </w:r>
      <w:r w:rsidRPr="007D6E9A">
        <w:rPr>
          <w:rFonts w:ascii="Times New Roman" w:hAnsi="Times New Roman"/>
          <w:color w:val="auto"/>
          <w:sz w:val="24"/>
          <w:szCs w:val="24"/>
        </w:rPr>
        <w:t>в</w:t>
      </w:r>
      <w:r w:rsidRPr="007D6E9A">
        <w:rPr>
          <w:rFonts w:ascii="Times New Roman" w:hAnsi="Times New Roman"/>
          <w:color w:val="auto"/>
          <w:sz w:val="24"/>
          <w:szCs w:val="24"/>
        </w:rPr>
        <w:t>но­нравственного развития.</w:t>
      </w:r>
    </w:p>
    <w:p w:rsidR="007D6E9A" w:rsidRPr="007D6E9A" w:rsidRDefault="007D6E9A" w:rsidP="007D6E9A">
      <w:pPr>
        <w:pStyle w:val="aff8"/>
        <w:spacing w:line="240" w:lineRule="auto"/>
        <w:ind w:firstLine="709"/>
        <w:rPr>
          <w:rFonts w:ascii="Times New Roman" w:hAnsi="Times New Roman"/>
          <w:color w:val="auto"/>
          <w:spacing w:val="2"/>
          <w:sz w:val="24"/>
          <w:szCs w:val="24"/>
        </w:rPr>
      </w:pPr>
      <w:r w:rsidRPr="007D6E9A">
        <w:rPr>
          <w:rFonts w:ascii="Times New Roman" w:hAnsi="Times New Roman"/>
          <w:color w:val="auto"/>
          <w:spacing w:val="2"/>
          <w:sz w:val="24"/>
          <w:szCs w:val="24"/>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w:t>
      </w:r>
      <w:r w:rsidRPr="007D6E9A">
        <w:rPr>
          <w:rFonts w:ascii="Times New Roman" w:hAnsi="Times New Roman"/>
          <w:color w:val="auto"/>
          <w:spacing w:val="2"/>
          <w:sz w:val="24"/>
          <w:szCs w:val="24"/>
        </w:rPr>
        <w:t>ч</w:t>
      </w:r>
      <w:r w:rsidRPr="007D6E9A">
        <w:rPr>
          <w:rFonts w:ascii="Times New Roman" w:hAnsi="Times New Roman"/>
          <w:color w:val="auto"/>
          <w:spacing w:val="2"/>
          <w:sz w:val="24"/>
          <w:szCs w:val="24"/>
        </w:rPr>
        <w:t>ностного развития ребенка, утверждение непреходящего, абсолютного значения псих</w:t>
      </w:r>
      <w:r w:rsidRPr="007D6E9A">
        <w:rPr>
          <w:rFonts w:ascii="Times New Roman" w:hAnsi="Times New Roman"/>
          <w:color w:val="auto"/>
          <w:spacing w:val="2"/>
          <w:sz w:val="24"/>
          <w:szCs w:val="24"/>
        </w:rPr>
        <w:t>о</w:t>
      </w:r>
      <w:r w:rsidRPr="007D6E9A">
        <w:rPr>
          <w:rFonts w:ascii="Times New Roman" w:hAnsi="Times New Roman"/>
          <w:color w:val="auto"/>
          <w:spacing w:val="2"/>
          <w:sz w:val="24"/>
          <w:szCs w:val="24"/>
        </w:rPr>
        <w:t>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w:t>
      </w:r>
      <w:r w:rsidRPr="007D6E9A">
        <w:rPr>
          <w:rFonts w:ascii="Times New Roman" w:hAnsi="Times New Roman"/>
          <w:color w:val="auto"/>
          <w:spacing w:val="2"/>
          <w:sz w:val="24"/>
          <w:szCs w:val="24"/>
        </w:rPr>
        <w:t>е</w:t>
      </w:r>
      <w:r w:rsidRPr="007D6E9A">
        <w:rPr>
          <w:rFonts w:ascii="Times New Roman" w:hAnsi="Times New Roman"/>
          <w:color w:val="auto"/>
          <w:spacing w:val="2"/>
          <w:sz w:val="24"/>
          <w:szCs w:val="24"/>
        </w:rPr>
        <w:t>го образования является одновременно и ребенком, и младшим подростком, причем ча</w:t>
      </w:r>
      <w:r w:rsidRPr="007D6E9A">
        <w:rPr>
          <w:rFonts w:ascii="Times New Roman" w:hAnsi="Times New Roman"/>
          <w:color w:val="auto"/>
          <w:spacing w:val="2"/>
          <w:sz w:val="24"/>
          <w:szCs w:val="24"/>
        </w:rPr>
        <w:t>с</w:t>
      </w:r>
      <w:r w:rsidRPr="007D6E9A">
        <w:rPr>
          <w:rFonts w:ascii="Times New Roman" w:hAnsi="Times New Roman"/>
          <w:color w:val="auto"/>
          <w:spacing w:val="2"/>
          <w:sz w:val="24"/>
          <w:szCs w:val="24"/>
        </w:rPr>
        <w:t>то приходящим в школу с нерешенными на предшествующих этапах возрастными зад</w:t>
      </w:r>
      <w:r w:rsidRPr="007D6E9A">
        <w:rPr>
          <w:rFonts w:ascii="Times New Roman" w:hAnsi="Times New Roman"/>
          <w:color w:val="auto"/>
          <w:spacing w:val="2"/>
          <w:sz w:val="24"/>
          <w:szCs w:val="24"/>
        </w:rPr>
        <w:t>а</w:t>
      </w:r>
      <w:r w:rsidRPr="007D6E9A">
        <w:rPr>
          <w:rFonts w:ascii="Times New Roman" w:hAnsi="Times New Roman"/>
          <w:color w:val="auto"/>
          <w:spacing w:val="2"/>
          <w:sz w:val="24"/>
          <w:szCs w:val="24"/>
        </w:rPr>
        <w:t>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w:t>
      </w:r>
      <w:r w:rsidRPr="007D6E9A">
        <w:rPr>
          <w:rFonts w:ascii="Times New Roman" w:hAnsi="Times New Roman"/>
          <w:color w:val="auto"/>
          <w:spacing w:val="2"/>
          <w:sz w:val="24"/>
          <w:szCs w:val="24"/>
        </w:rPr>
        <w:t>а</w:t>
      </w:r>
      <w:r w:rsidRPr="007D6E9A">
        <w:rPr>
          <w:rFonts w:ascii="Times New Roman" w:hAnsi="Times New Roman"/>
          <w:color w:val="auto"/>
          <w:spacing w:val="2"/>
          <w:sz w:val="24"/>
          <w:szCs w:val="24"/>
        </w:rPr>
        <w:t>бором видов деятельности, в первую очередь игровых.</w:t>
      </w:r>
    </w:p>
    <w:p w:rsidR="007D6E9A" w:rsidRPr="007D6E9A" w:rsidRDefault="007D6E9A" w:rsidP="007D6E9A">
      <w:pPr>
        <w:pStyle w:val="aff8"/>
        <w:spacing w:line="240" w:lineRule="auto"/>
        <w:ind w:firstLine="709"/>
        <w:rPr>
          <w:rFonts w:ascii="Times New Roman" w:hAnsi="Times New Roman"/>
          <w:color w:val="auto"/>
          <w:spacing w:val="2"/>
          <w:sz w:val="24"/>
          <w:szCs w:val="24"/>
        </w:rPr>
      </w:pPr>
      <w:r w:rsidRPr="007D6E9A">
        <w:rPr>
          <w:rFonts w:ascii="Times New Roman" w:hAnsi="Times New Roman"/>
          <w:color w:val="auto"/>
          <w:spacing w:val="2"/>
          <w:sz w:val="24"/>
          <w:szCs w:val="24"/>
        </w:rPr>
        <w:t>Организация воспитания и социализации в соответствии с принципом амплиф</w:t>
      </w:r>
      <w:r w:rsidRPr="007D6E9A">
        <w:rPr>
          <w:rFonts w:ascii="Times New Roman" w:hAnsi="Times New Roman"/>
          <w:color w:val="auto"/>
          <w:spacing w:val="2"/>
          <w:sz w:val="24"/>
          <w:szCs w:val="24"/>
        </w:rPr>
        <w:t>и</w:t>
      </w:r>
      <w:r w:rsidRPr="007D6E9A">
        <w:rPr>
          <w:rFonts w:ascii="Times New Roman" w:hAnsi="Times New Roman"/>
          <w:color w:val="auto"/>
          <w:spacing w:val="2"/>
          <w:sz w:val="24"/>
          <w:szCs w:val="24"/>
        </w:rPr>
        <w:t>кации проявляется в том, что младшему школьнику со стороны образовательной орган</w:t>
      </w:r>
      <w:r w:rsidRPr="007D6E9A">
        <w:rPr>
          <w:rFonts w:ascii="Times New Roman" w:hAnsi="Times New Roman"/>
          <w:color w:val="auto"/>
          <w:spacing w:val="2"/>
          <w:sz w:val="24"/>
          <w:szCs w:val="24"/>
        </w:rPr>
        <w:t>и</w:t>
      </w:r>
      <w:r w:rsidRPr="007D6E9A">
        <w:rPr>
          <w:rFonts w:ascii="Times New Roman" w:hAnsi="Times New Roman"/>
          <w:color w:val="auto"/>
          <w:spacing w:val="2"/>
          <w:sz w:val="24"/>
          <w:szCs w:val="24"/>
        </w:rPr>
        <w:t>зации и семьи, как основных социальных институтов, должна предоставляться возмо</w:t>
      </w:r>
      <w:r w:rsidRPr="007D6E9A">
        <w:rPr>
          <w:rFonts w:ascii="Times New Roman" w:hAnsi="Times New Roman"/>
          <w:color w:val="auto"/>
          <w:spacing w:val="2"/>
          <w:sz w:val="24"/>
          <w:szCs w:val="24"/>
        </w:rPr>
        <w:t>ж</w:t>
      </w:r>
      <w:r w:rsidRPr="007D6E9A">
        <w:rPr>
          <w:rFonts w:ascii="Times New Roman" w:hAnsi="Times New Roman"/>
          <w:color w:val="auto"/>
          <w:spacing w:val="2"/>
          <w:sz w:val="24"/>
          <w:szCs w:val="24"/>
        </w:rPr>
        <w:t xml:space="preserve">ность для свободной, спонтанной активности, свободного общения, творчества и игры. </w:t>
      </w:r>
    </w:p>
    <w:p w:rsidR="007D6E9A" w:rsidRPr="007D6E9A" w:rsidRDefault="007D6E9A" w:rsidP="007D6E9A">
      <w:pPr>
        <w:pStyle w:val="aff8"/>
        <w:spacing w:line="240" w:lineRule="auto"/>
        <w:ind w:firstLine="709"/>
        <w:rPr>
          <w:rFonts w:ascii="Times New Roman" w:hAnsi="Times New Roman"/>
          <w:b/>
          <w:bCs/>
          <w:color w:val="auto"/>
          <w:spacing w:val="-2"/>
          <w:sz w:val="24"/>
          <w:szCs w:val="24"/>
        </w:rPr>
      </w:pPr>
      <w:r w:rsidRPr="007D6E9A">
        <w:rPr>
          <w:rFonts w:ascii="Times New Roman" w:hAnsi="Times New Roman"/>
          <w:bCs/>
          <w:color w:val="auto"/>
          <w:spacing w:val="-2"/>
          <w:sz w:val="24"/>
          <w:szCs w:val="24"/>
        </w:rPr>
        <w:lastRenderedPageBreak/>
        <w:t>Принцип следования нравственному примеру.</w:t>
      </w:r>
      <w:r w:rsidRPr="007D6E9A">
        <w:rPr>
          <w:rFonts w:ascii="Times New Roman" w:hAnsi="Times New Roman"/>
          <w:color w:val="auto"/>
          <w:spacing w:val="-2"/>
          <w:sz w:val="24"/>
          <w:szCs w:val="24"/>
        </w:rPr>
        <w:t>Следова</w:t>
      </w:r>
      <w:r w:rsidRPr="007D6E9A">
        <w:rPr>
          <w:rFonts w:ascii="Times New Roman" w:hAnsi="Times New Roman"/>
          <w:color w:val="auto"/>
          <w:spacing w:val="2"/>
          <w:sz w:val="24"/>
          <w:szCs w:val="24"/>
        </w:rPr>
        <w:t>ние примеру – ведущий м</w:t>
      </w:r>
      <w:r w:rsidRPr="007D6E9A">
        <w:rPr>
          <w:rFonts w:ascii="Times New Roman" w:hAnsi="Times New Roman"/>
          <w:color w:val="auto"/>
          <w:spacing w:val="2"/>
          <w:sz w:val="24"/>
          <w:szCs w:val="24"/>
        </w:rPr>
        <w:t>е</w:t>
      </w:r>
      <w:r w:rsidRPr="007D6E9A">
        <w:rPr>
          <w:rFonts w:ascii="Times New Roman" w:hAnsi="Times New Roman"/>
          <w:color w:val="auto"/>
          <w:spacing w:val="2"/>
          <w:sz w:val="24"/>
          <w:szCs w:val="24"/>
        </w:rPr>
        <w:t xml:space="preserve">тод нравственного воспитания. </w:t>
      </w:r>
      <w:r w:rsidRPr="007D6E9A">
        <w:rPr>
          <w:rFonts w:ascii="Times New Roman" w:hAnsi="Times New Roman"/>
          <w:color w:val="auto"/>
          <w:sz w:val="24"/>
          <w:szCs w:val="24"/>
        </w:rPr>
        <w:t xml:space="preserve">Пример – это возможная модель выстраивания отношений </w:t>
      </w:r>
      <w:r w:rsidRPr="007D6E9A">
        <w:rPr>
          <w:rFonts w:ascii="Times New Roman" w:hAnsi="Times New Roman"/>
          <w:color w:val="auto"/>
          <w:spacing w:val="-2"/>
          <w:sz w:val="24"/>
          <w:szCs w:val="24"/>
        </w:rPr>
        <w:t>ребенка с другими людьми и с самим собой, образец ценност</w:t>
      </w:r>
      <w:r w:rsidRPr="007D6E9A">
        <w:rPr>
          <w:rFonts w:ascii="Times New Roman" w:hAnsi="Times New Roman"/>
          <w:color w:val="auto"/>
          <w:spacing w:val="2"/>
          <w:sz w:val="24"/>
          <w:szCs w:val="24"/>
        </w:rPr>
        <w:t xml:space="preserve">ного выбора, совершенного значимым другим. Содержание </w:t>
      </w:r>
      <w:r w:rsidRPr="007D6E9A">
        <w:rPr>
          <w:rFonts w:ascii="Times New Roman" w:hAnsi="Times New Roman"/>
          <w:color w:val="auto"/>
          <w:spacing w:val="-2"/>
          <w:sz w:val="24"/>
          <w:szCs w:val="24"/>
        </w:rPr>
        <w:t>учебного процесса, внеучебной и внешкольной деятельн</w:t>
      </w:r>
      <w:r w:rsidRPr="007D6E9A">
        <w:rPr>
          <w:rFonts w:ascii="Times New Roman" w:hAnsi="Times New Roman"/>
          <w:color w:val="auto"/>
          <w:spacing w:val="-2"/>
          <w:sz w:val="24"/>
          <w:szCs w:val="24"/>
        </w:rPr>
        <w:t>о</w:t>
      </w:r>
      <w:r w:rsidRPr="007D6E9A">
        <w:rPr>
          <w:rFonts w:ascii="Times New Roman" w:hAnsi="Times New Roman"/>
          <w:color w:val="auto"/>
          <w:spacing w:val="-2"/>
          <w:sz w:val="24"/>
          <w:szCs w:val="24"/>
        </w:rPr>
        <w:t xml:space="preserve">сти должно быть наполнено примерами нравственного поведения. </w:t>
      </w:r>
      <w:r w:rsidRPr="007D6E9A">
        <w:rPr>
          <w:rFonts w:ascii="Times New Roman" w:hAnsi="Times New Roman"/>
          <w:color w:val="auto"/>
          <w:spacing w:val="2"/>
          <w:sz w:val="24"/>
          <w:szCs w:val="24"/>
        </w:rPr>
        <w:t>Пример как метод во</w:t>
      </w:r>
      <w:r w:rsidRPr="007D6E9A">
        <w:rPr>
          <w:rFonts w:ascii="Times New Roman" w:hAnsi="Times New Roman"/>
          <w:color w:val="auto"/>
          <w:spacing w:val="2"/>
          <w:sz w:val="24"/>
          <w:szCs w:val="24"/>
        </w:rPr>
        <w:t>с</w:t>
      </w:r>
      <w:r w:rsidRPr="007D6E9A">
        <w:rPr>
          <w:rFonts w:ascii="Times New Roman" w:hAnsi="Times New Roman"/>
          <w:color w:val="auto"/>
          <w:spacing w:val="2"/>
          <w:sz w:val="24"/>
          <w:szCs w:val="24"/>
        </w:rPr>
        <w:t>питания позволяет расширить нрав</w:t>
      </w:r>
      <w:r w:rsidRPr="007D6E9A">
        <w:rPr>
          <w:rFonts w:ascii="Times New Roman" w:hAnsi="Times New Roman"/>
          <w:color w:val="auto"/>
          <w:spacing w:val="-2"/>
          <w:sz w:val="24"/>
          <w:szCs w:val="24"/>
        </w:rPr>
        <w:t xml:space="preserve">ственный опыт ребенка, побудить его к внутреннему диалогу, </w:t>
      </w:r>
      <w:r w:rsidRPr="007D6E9A">
        <w:rPr>
          <w:rFonts w:ascii="Times New Roman" w:hAnsi="Times New Roman"/>
          <w:color w:val="auto"/>
          <w:sz w:val="24"/>
          <w:szCs w:val="24"/>
        </w:rPr>
        <w:t>пробудить в нем нравственную рефлексию, обеспечить воз</w:t>
      </w:r>
      <w:r w:rsidRPr="007D6E9A">
        <w:rPr>
          <w:rFonts w:ascii="Times New Roman" w:hAnsi="Times New Roman"/>
          <w:color w:val="auto"/>
          <w:spacing w:val="-2"/>
          <w:sz w:val="24"/>
          <w:szCs w:val="24"/>
        </w:rPr>
        <w:t>можность выбора при построении собственной системы цен</w:t>
      </w:r>
      <w:r w:rsidRPr="007D6E9A">
        <w:rPr>
          <w:rFonts w:ascii="Times New Roman" w:hAnsi="Times New Roman"/>
          <w:color w:val="auto"/>
          <w:sz w:val="24"/>
          <w:szCs w:val="24"/>
        </w:rPr>
        <w:t xml:space="preserve">ностных отношений, продемонстрировать ребенку реальную </w:t>
      </w:r>
      <w:r w:rsidRPr="007D6E9A">
        <w:rPr>
          <w:rFonts w:ascii="Times New Roman" w:hAnsi="Times New Roman"/>
          <w:color w:val="auto"/>
          <w:spacing w:val="-2"/>
          <w:sz w:val="24"/>
          <w:szCs w:val="24"/>
        </w:rPr>
        <w:t>возможность следования идеалу в жизни. В примерах демонстрируется устре</w:t>
      </w:r>
      <w:r w:rsidRPr="007D6E9A">
        <w:rPr>
          <w:rFonts w:ascii="Times New Roman" w:hAnsi="Times New Roman"/>
          <w:color w:val="auto"/>
          <w:spacing w:val="-2"/>
          <w:sz w:val="24"/>
          <w:szCs w:val="24"/>
        </w:rPr>
        <w:t>м</w:t>
      </w:r>
      <w:r w:rsidRPr="007D6E9A">
        <w:rPr>
          <w:rFonts w:ascii="Times New Roman" w:hAnsi="Times New Roman"/>
          <w:color w:val="auto"/>
          <w:spacing w:val="-2"/>
          <w:sz w:val="24"/>
          <w:szCs w:val="24"/>
        </w:rPr>
        <w:t>ленность людей к вершинам духа, персонифицируются, наполняются конкретным жизне</w:t>
      </w:r>
      <w:r w:rsidRPr="007D6E9A">
        <w:rPr>
          <w:rFonts w:ascii="Times New Roman" w:hAnsi="Times New Roman"/>
          <w:color w:val="auto"/>
          <w:spacing w:val="-2"/>
          <w:sz w:val="24"/>
          <w:szCs w:val="24"/>
        </w:rPr>
        <w:t>н</w:t>
      </w:r>
      <w:r w:rsidRPr="007D6E9A">
        <w:rPr>
          <w:rFonts w:ascii="Times New Roman" w:hAnsi="Times New Roman"/>
          <w:color w:val="auto"/>
          <w:spacing w:val="-2"/>
          <w:sz w:val="24"/>
          <w:szCs w:val="24"/>
        </w:rPr>
        <w:t>ным содержанием идеалы и ценности. Особое значение для духовно­нравственного разв</w:t>
      </w:r>
      <w:r w:rsidRPr="007D6E9A">
        <w:rPr>
          <w:rFonts w:ascii="Times New Roman" w:hAnsi="Times New Roman"/>
          <w:color w:val="auto"/>
          <w:spacing w:val="-2"/>
          <w:sz w:val="24"/>
          <w:szCs w:val="24"/>
        </w:rPr>
        <w:t>и</w:t>
      </w:r>
      <w:r w:rsidRPr="007D6E9A">
        <w:rPr>
          <w:rFonts w:ascii="Times New Roman" w:hAnsi="Times New Roman"/>
          <w:color w:val="auto"/>
          <w:spacing w:val="-2"/>
          <w:sz w:val="24"/>
          <w:szCs w:val="24"/>
        </w:rPr>
        <w:t>тия обучающегося имеет пример учителя.</w:t>
      </w:r>
    </w:p>
    <w:p w:rsidR="007D6E9A" w:rsidRPr="007D6E9A" w:rsidRDefault="007D6E9A" w:rsidP="007D6E9A">
      <w:pPr>
        <w:pStyle w:val="aff8"/>
        <w:spacing w:line="240" w:lineRule="auto"/>
        <w:ind w:firstLine="709"/>
        <w:rPr>
          <w:rFonts w:ascii="Times New Roman" w:hAnsi="Times New Roman"/>
          <w:b/>
          <w:bCs/>
          <w:color w:val="auto"/>
          <w:spacing w:val="2"/>
          <w:sz w:val="24"/>
          <w:szCs w:val="24"/>
        </w:rPr>
      </w:pPr>
      <w:r w:rsidRPr="007D6E9A">
        <w:rPr>
          <w:rFonts w:ascii="Times New Roman" w:hAnsi="Times New Roman"/>
          <w:bCs/>
          <w:color w:val="auto"/>
          <w:spacing w:val="2"/>
          <w:sz w:val="24"/>
          <w:szCs w:val="24"/>
        </w:rPr>
        <w:t>Принцип идентификации (персонификации).</w:t>
      </w:r>
      <w:r w:rsidRPr="007D6E9A">
        <w:rPr>
          <w:rFonts w:ascii="Times New Roman" w:hAnsi="Times New Roman"/>
          <w:color w:val="auto"/>
          <w:spacing w:val="2"/>
          <w:sz w:val="24"/>
          <w:szCs w:val="24"/>
        </w:rPr>
        <w:t xml:space="preserve"> Идентификация – устойчивое от</w:t>
      </w:r>
      <w:r w:rsidRPr="007D6E9A">
        <w:rPr>
          <w:rFonts w:ascii="Times New Roman" w:hAnsi="Times New Roman"/>
          <w:color w:val="auto"/>
          <w:spacing w:val="2"/>
          <w:sz w:val="24"/>
          <w:szCs w:val="24"/>
        </w:rPr>
        <w:t>о</w:t>
      </w:r>
      <w:r w:rsidRPr="007D6E9A">
        <w:rPr>
          <w:rFonts w:ascii="Times New Roman" w:hAnsi="Times New Roman"/>
          <w:color w:val="auto"/>
          <w:spacing w:val="2"/>
          <w:sz w:val="24"/>
          <w:szCs w:val="24"/>
        </w:rPr>
        <w:t xml:space="preserve">ждествление себя со значимым </w:t>
      </w:r>
      <w:r w:rsidRPr="007D6E9A">
        <w:rPr>
          <w:rFonts w:ascii="Times New Roman" w:hAnsi="Times New Roman"/>
          <w:color w:val="auto"/>
          <w:spacing w:val="-2"/>
          <w:sz w:val="24"/>
          <w:szCs w:val="24"/>
        </w:rPr>
        <w:t>другим, стремление быть похожим на него. В младшем школь</w:t>
      </w:r>
      <w:r w:rsidRPr="007D6E9A">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w:t>
      </w:r>
      <w:r w:rsidRPr="007D6E9A">
        <w:rPr>
          <w:rFonts w:ascii="Times New Roman" w:hAnsi="Times New Roman"/>
          <w:color w:val="auto"/>
          <w:spacing w:val="2"/>
          <w:sz w:val="24"/>
          <w:szCs w:val="24"/>
        </w:rPr>
        <w:t>з</w:t>
      </w:r>
      <w:r w:rsidRPr="007D6E9A">
        <w:rPr>
          <w:rFonts w:ascii="Times New Roman" w:hAnsi="Times New Roman"/>
          <w:color w:val="auto"/>
          <w:spacing w:val="2"/>
          <w:sz w:val="24"/>
          <w:szCs w:val="24"/>
        </w:rPr>
        <w:t>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w:t>
      </w:r>
      <w:r w:rsidRPr="007D6E9A">
        <w:rPr>
          <w:rFonts w:ascii="Times New Roman" w:hAnsi="Times New Roman"/>
          <w:color w:val="auto"/>
          <w:spacing w:val="2"/>
          <w:sz w:val="24"/>
          <w:szCs w:val="24"/>
        </w:rPr>
        <w:t>и</w:t>
      </w:r>
      <w:r w:rsidRPr="007D6E9A">
        <w:rPr>
          <w:rFonts w:ascii="Times New Roman" w:hAnsi="Times New Roman"/>
          <w:color w:val="auto"/>
          <w:spacing w:val="2"/>
          <w:sz w:val="24"/>
          <w:szCs w:val="24"/>
        </w:rPr>
        <w:t>тания ребенка.</w:t>
      </w:r>
    </w:p>
    <w:p w:rsidR="007D6E9A" w:rsidRPr="007D6E9A" w:rsidRDefault="007D6E9A" w:rsidP="007D6E9A">
      <w:pPr>
        <w:pStyle w:val="aff8"/>
        <w:spacing w:line="240" w:lineRule="auto"/>
        <w:ind w:firstLine="709"/>
        <w:rPr>
          <w:rFonts w:ascii="Times New Roman" w:hAnsi="Times New Roman"/>
          <w:b/>
          <w:bCs/>
          <w:color w:val="auto"/>
          <w:sz w:val="24"/>
          <w:szCs w:val="24"/>
        </w:rPr>
      </w:pPr>
      <w:r w:rsidRPr="007D6E9A">
        <w:rPr>
          <w:rFonts w:ascii="Times New Roman" w:hAnsi="Times New Roman"/>
          <w:bCs/>
          <w:color w:val="auto"/>
          <w:spacing w:val="2"/>
          <w:sz w:val="24"/>
          <w:szCs w:val="24"/>
        </w:rPr>
        <w:t>Принцип диалогического общения.</w:t>
      </w:r>
      <w:r w:rsidRPr="007D6E9A">
        <w:rPr>
          <w:rFonts w:ascii="Times New Roman" w:hAnsi="Times New Roman"/>
          <w:color w:val="auto"/>
          <w:spacing w:val="2"/>
          <w:sz w:val="24"/>
          <w:szCs w:val="24"/>
        </w:rPr>
        <w:t xml:space="preserve"> В формировании </w:t>
      </w:r>
      <w:r w:rsidRPr="007D6E9A">
        <w:rPr>
          <w:rFonts w:ascii="Times New Roman" w:hAnsi="Times New Roman"/>
          <w:color w:val="auto"/>
          <w:sz w:val="24"/>
          <w:szCs w:val="24"/>
        </w:rPr>
        <w:t xml:space="preserve">ценностных отношений большую роль играет диалогическое </w:t>
      </w:r>
      <w:r w:rsidRPr="007D6E9A">
        <w:rPr>
          <w:rFonts w:ascii="Times New Roman" w:hAnsi="Times New Roman"/>
          <w:color w:val="auto"/>
          <w:spacing w:val="2"/>
          <w:sz w:val="24"/>
          <w:szCs w:val="24"/>
        </w:rPr>
        <w:t>общение младшего школьника со сверстниками, р</w:t>
      </w:r>
      <w:r w:rsidRPr="007D6E9A">
        <w:rPr>
          <w:rFonts w:ascii="Times New Roman" w:hAnsi="Times New Roman"/>
          <w:color w:val="auto"/>
          <w:spacing w:val="2"/>
          <w:sz w:val="24"/>
          <w:szCs w:val="24"/>
        </w:rPr>
        <w:t>о</w:t>
      </w:r>
      <w:r w:rsidRPr="007D6E9A">
        <w:rPr>
          <w:rFonts w:ascii="Times New Roman" w:hAnsi="Times New Roman"/>
          <w:color w:val="auto"/>
          <w:spacing w:val="2"/>
          <w:sz w:val="24"/>
          <w:szCs w:val="24"/>
        </w:rPr>
        <w:t>дителя</w:t>
      </w:r>
      <w:r w:rsidRPr="007D6E9A">
        <w:rPr>
          <w:rFonts w:ascii="Times New Roman" w:hAnsi="Times New Roman"/>
          <w:color w:val="auto"/>
          <w:sz w:val="24"/>
          <w:szCs w:val="24"/>
        </w:rPr>
        <w:t>ми (законными представителями), учителем и другими зна</w:t>
      </w:r>
      <w:r w:rsidRPr="007D6E9A">
        <w:rPr>
          <w:rFonts w:ascii="Times New Roman" w:hAnsi="Times New Roman"/>
          <w:color w:val="auto"/>
          <w:spacing w:val="2"/>
          <w:sz w:val="24"/>
          <w:szCs w:val="24"/>
        </w:rPr>
        <w:t>чимыми взрослыми. Н</w:t>
      </w:r>
      <w:r w:rsidRPr="007D6E9A">
        <w:rPr>
          <w:rFonts w:ascii="Times New Roman" w:hAnsi="Times New Roman"/>
          <w:color w:val="auto"/>
          <w:spacing w:val="2"/>
          <w:sz w:val="24"/>
          <w:szCs w:val="24"/>
        </w:rPr>
        <w:t>а</w:t>
      </w:r>
      <w:r w:rsidRPr="007D6E9A">
        <w:rPr>
          <w:rFonts w:ascii="Times New Roman" w:hAnsi="Times New Roman"/>
          <w:color w:val="auto"/>
          <w:spacing w:val="2"/>
          <w:sz w:val="24"/>
          <w:szCs w:val="24"/>
        </w:rPr>
        <w:t>личие значимого другого в воспи</w:t>
      </w:r>
      <w:r w:rsidRPr="007D6E9A">
        <w:rPr>
          <w:rFonts w:ascii="Times New Roman" w:hAnsi="Times New Roman"/>
          <w:color w:val="auto"/>
          <w:sz w:val="24"/>
          <w:szCs w:val="24"/>
        </w:rPr>
        <w:t>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w:t>
      </w:r>
      <w:r w:rsidRPr="007D6E9A">
        <w:rPr>
          <w:rFonts w:ascii="Times New Roman" w:hAnsi="Times New Roman"/>
          <w:color w:val="auto"/>
          <w:sz w:val="24"/>
          <w:szCs w:val="24"/>
        </w:rPr>
        <w:t>о</w:t>
      </w:r>
      <w:r w:rsidRPr="007D6E9A">
        <w:rPr>
          <w:rFonts w:ascii="Times New Roman" w:hAnsi="Times New Roman"/>
          <w:color w:val="auto"/>
          <w:sz w:val="24"/>
          <w:szCs w:val="24"/>
        </w:rPr>
        <w:t>лагает как истинную. Диалог не допускает сведения нравственного воспитания к морал</w:t>
      </w:r>
      <w:r w:rsidRPr="007D6E9A">
        <w:rPr>
          <w:rFonts w:ascii="Times New Roman" w:hAnsi="Times New Roman"/>
          <w:color w:val="auto"/>
          <w:sz w:val="24"/>
          <w:szCs w:val="24"/>
        </w:rPr>
        <w:t>и</w:t>
      </w:r>
      <w:r w:rsidRPr="007D6E9A">
        <w:rPr>
          <w:rFonts w:ascii="Times New Roman" w:hAnsi="Times New Roman"/>
          <w:color w:val="auto"/>
          <w:sz w:val="24"/>
          <w:szCs w:val="24"/>
        </w:rPr>
        <w:t xml:space="preserve">заторству и монологической проповеди, но предусматривает его организацию средствами свободного, равноправного межсубъектного общения. </w:t>
      </w:r>
      <w:r w:rsidRPr="007D6E9A">
        <w:rPr>
          <w:rStyle w:val="Zag11"/>
          <w:rFonts w:ascii="Times New Roman" w:eastAsia="@Arial Unicode MS" w:hAnsi="Times New Roman"/>
          <w:color w:val="auto"/>
          <w:sz w:val="24"/>
          <w:szCs w:val="24"/>
        </w:rPr>
        <w:t>Организация диалогического о</w:t>
      </w:r>
      <w:r w:rsidRPr="007D6E9A">
        <w:rPr>
          <w:rStyle w:val="Zag11"/>
          <w:rFonts w:ascii="Times New Roman" w:eastAsia="@Arial Unicode MS" w:hAnsi="Times New Roman"/>
          <w:color w:val="auto"/>
          <w:sz w:val="24"/>
          <w:szCs w:val="24"/>
        </w:rPr>
        <w:t>б</w:t>
      </w:r>
      <w:r w:rsidRPr="007D6E9A">
        <w:rPr>
          <w:rStyle w:val="Zag11"/>
          <w:rFonts w:ascii="Times New Roman" w:eastAsia="@Arial Unicode MS" w:hAnsi="Times New Roman"/>
          <w:color w:val="auto"/>
          <w:sz w:val="24"/>
          <w:szCs w:val="24"/>
        </w:rPr>
        <w:t>щения должна учитывать объективно существующую степень развития субъектности р</w:t>
      </w:r>
      <w:r w:rsidRPr="007D6E9A">
        <w:rPr>
          <w:rStyle w:val="Zag11"/>
          <w:rFonts w:ascii="Times New Roman" w:eastAsia="@Arial Unicode MS" w:hAnsi="Times New Roman"/>
          <w:color w:val="auto"/>
          <w:sz w:val="24"/>
          <w:szCs w:val="24"/>
        </w:rPr>
        <w:t>е</w:t>
      </w:r>
      <w:r w:rsidRPr="007D6E9A">
        <w:rPr>
          <w:rStyle w:val="Zag11"/>
          <w:rFonts w:ascii="Times New Roman" w:eastAsia="@Arial Unicode MS" w:hAnsi="Times New Roman"/>
          <w:color w:val="auto"/>
          <w:sz w:val="24"/>
          <w:szCs w:val="24"/>
        </w:rPr>
        <w:t>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w:t>
      </w:r>
      <w:r w:rsidRPr="007D6E9A">
        <w:rPr>
          <w:rStyle w:val="Zag11"/>
          <w:rFonts w:ascii="Times New Roman" w:eastAsia="@Arial Unicode MS" w:hAnsi="Times New Roman"/>
          <w:color w:val="auto"/>
          <w:sz w:val="24"/>
          <w:szCs w:val="24"/>
        </w:rPr>
        <w:t>е</w:t>
      </w:r>
      <w:r w:rsidRPr="007D6E9A">
        <w:rPr>
          <w:rStyle w:val="Zag11"/>
          <w:rFonts w:ascii="Times New Roman" w:eastAsia="@Arial Unicode MS" w:hAnsi="Times New Roman"/>
          <w:color w:val="auto"/>
          <w:sz w:val="24"/>
          <w:szCs w:val="24"/>
        </w:rPr>
        <w:t xml:space="preserve">му» субъекту. </w:t>
      </w:r>
      <w:r w:rsidRPr="007D6E9A">
        <w:rPr>
          <w:rFonts w:ascii="Times New Roman" w:hAnsi="Times New Roman"/>
          <w:color w:val="auto"/>
          <w:sz w:val="24"/>
          <w:szCs w:val="24"/>
        </w:rPr>
        <w:t>Выработка личностью собственной системы ценностей, поиск смысла жи</w:t>
      </w:r>
      <w:r w:rsidRPr="007D6E9A">
        <w:rPr>
          <w:rFonts w:ascii="Times New Roman" w:hAnsi="Times New Roman"/>
          <w:color w:val="auto"/>
          <w:sz w:val="24"/>
          <w:szCs w:val="24"/>
        </w:rPr>
        <w:t>з</w:t>
      </w:r>
      <w:r w:rsidRPr="007D6E9A">
        <w:rPr>
          <w:rFonts w:ascii="Times New Roman" w:hAnsi="Times New Roman"/>
          <w:color w:val="auto"/>
          <w:sz w:val="24"/>
          <w:szCs w:val="24"/>
        </w:rPr>
        <w:t>ни невозможны вне диалогического общения человека с другим человеком, ребенка со значимым взрослым.</w:t>
      </w:r>
    </w:p>
    <w:p w:rsidR="007D6E9A" w:rsidRPr="007D6E9A" w:rsidRDefault="007D6E9A" w:rsidP="007D6E9A">
      <w:pPr>
        <w:pStyle w:val="aff8"/>
        <w:spacing w:line="240" w:lineRule="auto"/>
        <w:ind w:firstLine="709"/>
        <w:rPr>
          <w:rFonts w:ascii="Times New Roman" w:hAnsi="Times New Roman"/>
          <w:b/>
          <w:bCs/>
          <w:color w:val="auto"/>
          <w:sz w:val="24"/>
          <w:szCs w:val="24"/>
        </w:rPr>
      </w:pPr>
      <w:r w:rsidRPr="007D6E9A">
        <w:rPr>
          <w:rFonts w:ascii="Times New Roman" w:hAnsi="Times New Roman"/>
          <w:bCs/>
          <w:color w:val="auto"/>
          <w:sz w:val="24"/>
          <w:szCs w:val="24"/>
        </w:rPr>
        <w:t>Принцип полисубъектности воспитания.</w:t>
      </w:r>
      <w:r w:rsidRPr="007D6E9A">
        <w:rPr>
          <w:rFonts w:ascii="Times New Roman" w:hAnsi="Times New Roman"/>
          <w:color w:val="auto"/>
          <w:sz w:val="24"/>
          <w:szCs w:val="24"/>
        </w:rPr>
        <w:t xml:space="preserve"> В современных условиях процесс разв</w:t>
      </w:r>
      <w:r w:rsidRPr="007D6E9A">
        <w:rPr>
          <w:rFonts w:ascii="Times New Roman" w:hAnsi="Times New Roman"/>
          <w:color w:val="auto"/>
          <w:sz w:val="24"/>
          <w:szCs w:val="24"/>
        </w:rPr>
        <w:t>и</w:t>
      </w:r>
      <w:r w:rsidRPr="007D6E9A">
        <w:rPr>
          <w:rFonts w:ascii="Times New Roman" w:hAnsi="Times New Roman"/>
          <w:color w:val="auto"/>
          <w:sz w:val="24"/>
          <w:szCs w:val="24"/>
        </w:rPr>
        <w:t>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w:t>
      </w:r>
      <w:r w:rsidRPr="007D6E9A">
        <w:rPr>
          <w:rFonts w:ascii="Times New Roman" w:hAnsi="Times New Roman"/>
          <w:color w:val="auto"/>
          <w:sz w:val="24"/>
          <w:szCs w:val="24"/>
        </w:rPr>
        <w:t>и</w:t>
      </w:r>
      <w:r w:rsidRPr="007D6E9A">
        <w:rPr>
          <w:rFonts w:ascii="Times New Roman" w:hAnsi="Times New Roman"/>
          <w:color w:val="auto"/>
          <w:sz w:val="24"/>
          <w:szCs w:val="24"/>
        </w:rPr>
        <w:t>кативной активности, в содержании которых присутствуют разные, нередко противореч</w:t>
      </w:r>
      <w:r w:rsidRPr="007D6E9A">
        <w:rPr>
          <w:rFonts w:ascii="Times New Roman" w:hAnsi="Times New Roman"/>
          <w:color w:val="auto"/>
          <w:sz w:val="24"/>
          <w:szCs w:val="24"/>
        </w:rPr>
        <w:t>и</w:t>
      </w:r>
      <w:r w:rsidRPr="007D6E9A">
        <w:rPr>
          <w:rFonts w:ascii="Times New Roman" w:hAnsi="Times New Roman"/>
          <w:color w:val="auto"/>
          <w:sz w:val="24"/>
          <w:szCs w:val="24"/>
        </w:rPr>
        <w:t>вые ценности и мировоззренческие установки. Деятельность различных субъектов духо</w:t>
      </w:r>
      <w:r w:rsidRPr="007D6E9A">
        <w:rPr>
          <w:rFonts w:ascii="Times New Roman" w:hAnsi="Times New Roman"/>
          <w:color w:val="auto"/>
          <w:sz w:val="24"/>
          <w:szCs w:val="24"/>
        </w:rPr>
        <w:t>в</w:t>
      </w:r>
      <w:r w:rsidRPr="007D6E9A">
        <w:rPr>
          <w:rFonts w:ascii="Times New Roman" w:hAnsi="Times New Roman"/>
          <w:color w:val="auto"/>
          <w:sz w:val="24"/>
          <w:szCs w:val="24"/>
        </w:rPr>
        <w:t>но­нравственного развития, воспитания и социализации при ведущей роли образовател</w:t>
      </w:r>
      <w:r w:rsidRPr="007D6E9A">
        <w:rPr>
          <w:rFonts w:ascii="Times New Roman" w:hAnsi="Times New Roman"/>
          <w:color w:val="auto"/>
          <w:sz w:val="24"/>
          <w:szCs w:val="24"/>
        </w:rPr>
        <w:t>ь</w:t>
      </w:r>
      <w:r w:rsidRPr="007D6E9A">
        <w:rPr>
          <w:rFonts w:ascii="Times New Roman" w:hAnsi="Times New Roman"/>
          <w:color w:val="auto"/>
          <w:sz w:val="24"/>
          <w:szCs w:val="24"/>
        </w:rPr>
        <w:t>ной организации должна быть по возможности согласована на основе цели, задач и ценн</w:t>
      </w:r>
      <w:r w:rsidRPr="007D6E9A">
        <w:rPr>
          <w:rFonts w:ascii="Times New Roman" w:hAnsi="Times New Roman"/>
          <w:color w:val="auto"/>
          <w:sz w:val="24"/>
          <w:szCs w:val="24"/>
        </w:rPr>
        <w:t>о</w:t>
      </w:r>
      <w:r w:rsidRPr="007D6E9A">
        <w:rPr>
          <w:rFonts w:ascii="Times New Roman" w:hAnsi="Times New Roman"/>
          <w:color w:val="auto"/>
          <w:sz w:val="24"/>
          <w:szCs w:val="24"/>
        </w:rPr>
        <w:t>стей программы духовно­нравственного развития, воспитания и социализации обуча</w:t>
      </w:r>
      <w:r w:rsidRPr="007D6E9A">
        <w:rPr>
          <w:rFonts w:ascii="Times New Roman" w:hAnsi="Times New Roman"/>
          <w:color w:val="auto"/>
          <w:sz w:val="24"/>
          <w:szCs w:val="24"/>
        </w:rPr>
        <w:t>ю</w:t>
      </w:r>
      <w:r w:rsidRPr="007D6E9A">
        <w:rPr>
          <w:rFonts w:ascii="Times New Roman" w:hAnsi="Times New Roman"/>
          <w:color w:val="auto"/>
          <w:sz w:val="24"/>
          <w:szCs w:val="24"/>
        </w:rPr>
        <w:t>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7D6E9A" w:rsidRPr="007D6E9A" w:rsidRDefault="007D6E9A" w:rsidP="007D6E9A">
      <w:pPr>
        <w:pStyle w:val="aff8"/>
        <w:spacing w:line="240" w:lineRule="auto"/>
        <w:ind w:firstLine="709"/>
        <w:rPr>
          <w:rFonts w:ascii="Times New Roman" w:hAnsi="Times New Roman"/>
          <w:color w:val="auto"/>
          <w:spacing w:val="-2"/>
          <w:sz w:val="24"/>
          <w:szCs w:val="24"/>
        </w:rPr>
      </w:pPr>
      <w:r w:rsidRPr="007D6E9A">
        <w:rPr>
          <w:rFonts w:ascii="Times New Roman" w:hAnsi="Times New Roman"/>
          <w:bCs/>
          <w:color w:val="auto"/>
          <w:spacing w:val="-2"/>
          <w:sz w:val="24"/>
          <w:szCs w:val="24"/>
        </w:rPr>
        <w:t>Принцип системно­деятельностной организации воспи</w:t>
      </w:r>
      <w:r w:rsidRPr="007D6E9A">
        <w:rPr>
          <w:rFonts w:ascii="Times New Roman" w:hAnsi="Times New Roman"/>
          <w:bCs/>
          <w:color w:val="auto"/>
          <w:spacing w:val="2"/>
          <w:sz w:val="24"/>
          <w:szCs w:val="24"/>
        </w:rPr>
        <w:t>тания</w:t>
      </w:r>
      <w:r w:rsidRPr="007D6E9A">
        <w:rPr>
          <w:rFonts w:ascii="Times New Roman" w:hAnsi="Times New Roman"/>
          <w:bCs/>
          <w:i/>
          <w:color w:val="auto"/>
          <w:spacing w:val="2"/>
          <w:sz w:val="24"/>
          <w:szCs w:val="24"/>
        </w:rPr>
        <w:t>.</w:t>
      </w:r>
      <w:r w:rsidRPr="007D6E9A">
        <w:rPr>
          <w:rFonts w:ascii="Times New Roman" w:hAnsi="Times New Roman"/>
          <w:color w:val="auto"/>
          <w:spacing w:val="2"/>
          <w:sz w:val="24"/>
          <w:szCs w:val="24"/>
        </w:rPr>
        <w:t xml:space="preserve"> Воспитание, напра</w:t>
      </w:r>
      <w:r w:rsidRPr="007D6E9A">
        <w:rPr>
          <w:rFonts w:ascii="Times New Roman" w:hAnsi="Times New Roman"/>
          <w:color w:val="auto"/>
          <w:spacing w:val="2"/>
          <w:sz w:val="24"/>
          <w:szCs w:val="24"/>
        </w:rPr>
        <w:t>в</w:t>
      </w:r>
      <w:r w:rsidRPr="007D6E9A">
        <w:rPr>
          <w:rFonts w:ascii="Times New Roman" w:hAnsi="Times New Roman"/>
          <w:color w:val="auto"/>
          <w:spacing w:val="2"/>
          <w:sz w:val="24"/>
          <w:szCs w:val="24"/>
        </w:rPr>
        <w:t xml:space="preserve">ленное на духовно-нравственное </w:t>
      </w:r>
      <w:r w:rsidRPr="007D6E9A">
        <w:rPr>
          <w:rFonts w:ascii="Times New Roman" w:hAnsi="Times New Roman"/>
          <w:color w:val="auto"/>
          <w:spacing w:val="-4"/>
          <w:sz w:val="24"/>
          <w:szCs w:val="24"/>
        </w:rPr>
        <w:t>развитие обучающихся и поддерживаемое всем укладом школь</w:t>
      </w:r>
      <w:r w:rsidRPr="007D6E9A">
        <w:rPr>
          <w:rFonts w:ascii="Times New Roman" w:hAnsi="Times New Roman"/>
          <w:color w:val="auto"/>
          <w:spacing w:val="-2"/>
          <w:sz w:val="24"/>
          <w:szCs w:val="24"/>
        </w:rPr>
        <w:t>ной жизни, включает в себя организацию учебной, внеучебной, общественно знач</w:t>
      </w:r>
      <w:r w:rsidRPr="007D6E9A">
        <w:rPr>
          <w:rFonts w:ascii="Times New Roman" w:hAnsi="Times New Roman"/>
          <w:color w:val="auto"/>
          <w:spacing w:val="-2"/>
          <w:sz w:val="24"/>
          <w:szCs w:val="24"/>
        </w:rPr>
        <w:t>и</w:t>
      </w:r>
      <w:r w:rsidRPr="007D6E9A">
        <w:rPr>
          <w:rFonts w:ascii="Times New Roman" w:hAnsi="Times New Roman"/>
          <w:color w:val="auto"/>
          <w:spacing w:val="-2"/>
          <w:sz w:val="24"/>
          <w:szCs w:val="24"/>
        </w:rPr>
        <w:t>мой деятельности младших школьни</w:t>
      </w:r>
      <w:r w:rsidRPr="007D6E9A">
        <w:rPr>
          <w:rFonts w:ascii="Times New Roman" w:hAnsi="Times New Roman"/>
          <w:color w:val="auto"/>
          <w:sz w:val="24"/>
          <w:szCs w:val="24"/>
        </w:rPr>
        <w:t>ков. Интеграция содержания различных видов де</w:t>
      </w:r>
      <w:r w:rsidRPr="007D6E9A">
        <w:rPr>
          <w:rFonts w:ascii="Times New Roman" w:hAnsi="Times New Roman"/>
          <w:color w:val="auto"/>
          <w:sz w:val="24"/>
          <w:szCs w:val="24"/>
        </w:rPr>
        <w:t>я</w:t>
      </w:r>
      <w:r w:rsidRPr="007D6E9A">
        <w:rPr>
          <w:rFonts w:ascii="Times New Roman" w:hAnsi="Times New Roman"/>
          <w:color w:val="auto"/>
          <w:sz w:val="24"/>
          <w:szCs w:val="24"/>
        </w:rPr>
        <w:t xml:space="preserve">тельности </w:t>
      </w:r>
      <w:r w:rsidRPr="007D6E9A">
        <w:rPr>
          <w:rFonts w:ascii="Times New Roman" w:hAnsi="Times New Roman"/>
          <w:color w:val="auto"/>
          <w:spacing w:val="-2"/>
          <w:sz w:val="24"/>
          <w:szCs w:val="24"/>
        </w:rPr>
        <w:t>обучающихся в рамках программы их воспитания и социализации осуществляе</w:t>
      </w:r>
      <w:r w:rsidRPr="007D6E9A">
        <w:rPr>
          <w:rFonts w:ascii="Times New Roman" w:hAnsi="Times New Roman"/>
          <w:color w:val="auto"/>
          <w:spacing w:val="-2"/>
          <w:sz w:val="24"/>
          <w:szCs w:val="24"/>
        </w:rPr>
        <w:t>т</w:t>
      </w:r>
      <w:r w:rsidRPr="007D6E9A">
        <w:rPr>
          <w:rFonts w:ascii="Times New Roman" w:hAnsi="Times New Roman"/>
          <w:color w:val="auto"/>
          <w:spacing w:val="-2"/>
          <w:sz w:val="24"/>
          <w:szCs w:val="24"/>
        </w:rPr>
        <w:t>ся на основе воспитательных идеалов и ценностей. Каждая из ценностей педагогически о</w:t>
      </w:r>
      <w:r w:rsidRPr="007D6E9A">
        <w:rPr>
          <w:rFonts w:ascii="Times New Roman" w:hAnsi="Times New Roman"/>
          <w:color w:val="auto"/>
          <w:spacing w:val="-2"/>
          <w:sz w:val="24"/>
          <w:szCs w:val="24"/>
        </w:rPr>
        <w:t>п</w:t>
      </w:r>
      <w:r w:rsidRPr="007D6E9A">
        <w:rPr>
          <w:rFonts w:ascii="Times New Roman" w:hAnsi="Times New Roman"/>
          <w:color w:val="auto"/>
          <w:spacing w:val="-2"/>
          <w:sz w:val="24"/>
          <w:szCs w:val="24"/>
        </w:rPr>
        <w:t xml:space="preserve">ределяется как вопрос, разрешение которого превращается в воспитательную задачу. Что </w:t>
      </w:r>
      <w:r w:rsidRPr="007D6E9A">
        <w:rPr>
          <w:rFonts w:ascii="Times New Roman" w:hAnsi="Times New Roman"/>
          <w:color w:val="auto"/>
          <w:spacing w:val="-2"/>
          <w:sz w:val="24"/>
          <w:szCs w:val="24"/>
        </w:rPr>
        <w:lastRenderedPageBreak/>
        <w:t xml:space="preserve">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7D6E9A">
        <w:rPr>
          <w:rFonts w:ascii="Times New Roman" w:hAnsi="Times New Roman"/>
          <w:color w:val="auto"/>
          <w:sz w:val="24"/>
          <w:szCs w:val="24"/>
        </w:rPr>
        <w:t>и открытие их личностн</w:t>
      </w:r>
      <w:r w:rsidRPr="007D6E9A">
        <w:rPr>
          <w:rFonts w:ascii="Times New Roman" w:hAnsi="Times New Roman"/>
          <w:color w:val="auto"/>
          <w:sz w:val="24"/>
          <w:szCs w:val="24"/>
        </w:rPr>
        <w:t>о</w:t>
      </w:r>
      <w:r w:rsidRPr="007D6E9A">
        <w:rPr>
          <w:rFonts w:ascii="Times New Roman" w:hAnsi="Times New Roman"/>
          <w:color w:val="auto"/>
          <w:sz w:val="24"/>
          <w:szCs w:val="24"/>
        </w:rPr>
        <w:t>го смысла. Для решения воспита</w:t>
      </w:r>
      <w:r w:rsidRPr="007D6E9A">
        <w:rPr>
          <w:rFonts w:ascii="Times New Roman" w:hAnsi="Times New Roman"/>
          <w:color w:val="auto"/>
          <w:spacing w:val="-2"/>
          <w:sz w:val="24"/>
          <w:szCs w:val="24"/>
        </w:rPr>
        <w:t>тельных задач обучающиеся вместе с педагогами и род</w:t>
      </w:r>
      <w:r w:rsidRPr="007D6E9A">
        <w:rPr>
          <w:rFonts w:ascii="Times New Roman" w:hAnsi="Times New Roman"/>
          <w:color w:val="auto"/>
          <w:spacing w:val="-2"/>
          <w:sz w:val="24"/>
          <w:szCs w:val="24"/>
        </w:rPr>
        <w:t>и</w:t>
      </w:r>
      <w:r w:rsidRPr="007D6E9A">
        <w:rPr>
          <w:rFonts w:ascii="Times New Roman" w:hAnsi="Times New Roman"/>
          <w:color w:val="auto"/>
          <w:spacing w:val="-2"/>
          <w:sz w:val="24"/>
          <w:szCs w:val="24"/>
        </w:rPr>
        <w:t>телями (законными представителями), иными субъектами воспитания и социализации о</w:t>
      </w:r>
      <w:r w:rsidRPr="007D6E9A">
        <w:rPr>
          <w:rFonts w:ascii="Times New Roman" w:hAnsi="Times New Roman"/>
          <w:color w:val="auto"/>
          <w:spacing w:val="-2"/>
          <w:sz w:val="24"/>
          <w:szCs w:val="24"/>
        </w:rPr>
        <w:t>б</w:t>
      </w:r>
      <w:r w:rsidRPr="007D6E9A">
        <w:rPr>
          <w:rFonts w:ascii="Times New Roman" w:hAnsi="Times New Roman"/>
          <w:color w:val="auto"/>
          <w:spacing w:val="-2"/>
          <w:sz w:val="24"/>
          <w:szCs w:val="24"/>
        </w:rPr>
        <w:t>ращаются к содержанию:</w:t>
      </w:r>
    </w:p>
    <w:p w:rsidR="007D6E9A" w:rsidRPr="007D6E9A" w:rsidRDefault="007D6E9A" w:rsidP="007D6E9A">
      <w:pPr>
        <w:pStyle w:val="affffff5"/>
        <w:spacing w:line="240" w:lineRule="auto"/>
        <w:ind w:firstLine="709"/>
        <w:rPr>
          <w:rFonts w:ascii="Times New Roman" w:hAnsi="Times New Roman"/>
          <w:color w:val="auto"/>
          <w:sz w:val="24"/>
          <w:szCs w:val="24"/>
        </w:rPr>
      </w:pPr>
      <w:r w:rsidRPr="007D6E9A">
        <w:rPr>
          <w:rFonts w:ascii="Times New Roman" w:hAnsi="Times New Roman"/>
          <w:color w:val="auto"/>
          <w:sz w:val="24"/>
          <w:szCs w:val="24"/>
        </w:rPr>
        <w:t>общеобразовательных дисциплин;</w:t>
      </w:r>
    </w:p>
    <w:p w:rsidR="007D6E9A" w:rsidRPr="007D6E9A" w:rsidRDefault="007D6E9A" w:rsidP="007D6E9A">
      <w:pPr>
        <w:pStyle w:val="affffff5"/>
        <w:spacing w:line="240" w:lineRule="auto"/>
        <w:ind w:firstLine="709"/>
        <w:rPr>
          <w:rFonts w:ascii="Times New Roman" w:hAnsi="Times New Roman"/>
          <w:color w:val="auto"/>
          <w:sz w:val="24"/>
          <w:szCs w:val="24"/>
        </w:rPr>
      </w:pPr>
      <w:r w:rsidRPr="007D6E9A">
        <w:rPr>
          <w:rFonts w:ascii="Times New Roman" w:hAnsi="Times New Roman"/>
          <w:color w:val="auto"/>
          <w:sz w:val="24"/>
          <w:szCs w:val="24"/>
        </w:rPr>
        <w:t>произведений искусства;</w:t>
      </w:r>
    </w:p>
    <w:p w:rsidR="007D6E9A" w:rsidRPr="007D6E9A" w:rsidRDefault="007D6E9A" w:rsidP="007D6E9A">
      <w:pPr>
        <w:pStyle w:val="affffff5"/>
        <w:spacing w:line="240" w:lineRule="auto"/>
        <w:ind w:firstLine="709"/>
        <w:rPr>
          <w:rFonts w:ascii="Times New Roman" w:hAnsi="Times New Roman"/>
          <w:color w:val="auto"/>
          <w:sz w:val="24"/>
          <w:szCs w:val="24"/>
        </w:rPr>
      </w:pPr>
      <w:r w:rsidRPr="007D6E9A">
        <w:rPr>
          <w:rFonts w:ascii="Times New Roman" w:hAnsi="Times New Roman"/>
          <w:color w:val="auto"/>
          <w:sz w:val="24"/>
          <w:szCs w:val="24"/>
        </w:rPr>
        <w:t>периодической литературы, публикаций, радио­ и телепередач, отражающих с</w:t>
      </w:r>
      <w:r w:rsidRPr="007D6E9A">
        <w:rPr>
          <w:rFonts w:ascii="Times New Roman" w:hAnsi="Times New Roman"/>
          <w:color w:val="auto"/>
          <w:sz w:val="24"/>
          <w:szCs w:val="24"/>
        </w:rPr>
        <w:t>о</w:t>
      </w:r>
      <w:r w:rsidRPr="007D6E9A">
        <w:rPr>
          <w:rFonts w:ascii="Times New Roman" w:hAnsi="Times New Roman"/>
          <w:color w:val="auto"/>
          <w:sz w:val="24"/>
          <w:szCs w:val="24"/>
        </w:rPr>
        <w:t>временную жизнь;</w:t>
      </w:r>
    </w:p>
    <w:p w:rsidR="007D6E9A" w:rsidRPr="007D6E9A" w:rsidRDefault="007D6E9A" w:rsidP="007D6E9A">
      <w:pPr>
        <w:pStyle w:val="affffff5"/>
        <w:spacing w:line="240" w:lineRule="auto"/>
        <w:ind w:firstLine="709"/>
        <w:rPr>
          <w:rFonts w:ascii="Times New Roman" w:hAnsi="Times New Roman"/>
          <w:color w:val="auto"/>
          <w:sz w:val="24"/>
          <w:szCs w:val="24"/>
        </w:rPr>
      </w:pPr>
      <w:r w:rsidRPr="007D6E9A">
        <w:rPr>
          <w:rFonts w:ascii="Times New Roman" w:hAnsi="Times New Roman"/>
          <w:color w:val="auto"/>
          <w:sz w:val="24"/>
          <w:szCs w:val="24"/>
        </w:rPr>
        <w:t>духовной культуры и фольклора народов России;</w:t>
      </w:r>
    </w:p>
    <w:p w:rsidR="007D6E9A" w:rsidRPr="007D6E9A" w:rsidRDefault="007D6E9A" w:rsidP="007D6E9A">
      <w:pPr>
        <w:pStyle w:val="affffff5"/>
        <w:spacing w:line="240" w:lineRule="auto"/>
        <w:ind w:firstLine="709"/>
        <w:rPr>
          <w:rFonts w:ascii="Times New Roman" w:hAnsi="Times New Roman"/>
          <w:color w:val="auto"/>
          <w:sz w:val="24"/>
          <w:szCs w:val="24"/>
        </w:rPr>
      </w:pPr>
      <w:r w:rsidRPr="007D6E9A">
        <w:rPr>
          <w:rFonts w:ascii="Times New Roman" w:hAnsi="Times New Roman"/>
          <w:color w:val="auto"/>
          <w:sz w:val="24"/>
          <w:szCs w:val="24"/>
        </w:rPr>
        <w:t>истории, традиций и современной жизни своей Родины, своего края, своей семьи;</w:t>
      </w:r>
    </w:p>
    <w:p w:rsidR="007D6E9A" w:rsidRPr="007D6E9A" w:rsidRDefault="007D6E9A" w:rsidP="007D6E9A">
      <w:pPr>
        <w:pStyle w:val="affffff5"/>
        <w:spacing w:line="240" w:lineRule="auto"/>
        <w:ind w:firstLine="709"/>
        <w:rPr>
          <w:rFonts w:ascii="Times New Roman" w:hAnsi="Times New Roman"/>
          <w:color w:val="auto"/>
          <w:sz w:val="24"/>
          <w:szCs w:val="24"/>
        </w:rPr>
      </w:pPr>
      <w:r w:rsidRPr="007D6E9A">
        <w:rPr>
          <w:rFonts w:ascii="Times New Roman" w:hAnsi="Times New Roman"/>
          <w:color w:val="auto"/>
          <w:sz w:val="24"/>
          <w:szCs w:val="24"/>
        </w:rPr>
        <w:t>жизненного опыта своих родителей (законных представителей) и прародителей;</w:t>
      </w:r>
    </w:p>
    <w:p w:rsidR="007D6E9A" w:rsidRPr="007D6E9A" w:rsidRDefault="007D6E9A" w:rsidP="007D6E9A">
      <w:pPr>
        <w:pStyle w:val="affffff5"/>
        <w:spacing w:line="240" w:lineRule="auto"/>
        <w:ind w:firstLine="709"/>
        <w:rPr>
          <w:rFonts w:ascii="Times New Roman" w:hAnsi="Times New Roman"/>
          <w:color w:val="auto"/>
          <w:sz w:val="24"/>
          <w:szCs w:val="24"/>
        </w:rPr>
      </w:pPr>
      <w:r w:rsidRPr="007D6E9A">
        <w:rPr>
          <w:rFonts w:ascii="Times New Roman" w:hAnsi="Times New Roman"/>
          <w:color w:val="auto"/>
          <w:spacing w:val="2"/>
          <w:sz w:val="24"/>
          <w:szCs w:val="24"/>
        </w:rPr>
        <w:t>общественно полезной и личностно значимой деятельности в рамках педагогич</w:t>
      </w:r>
      <w:r w:rsidRPr="007D6E9A">
        <w:rPr>
          <w:rFonts w:ascii="Times New Roman" w:hAnsi="Times New Roman"/>
          <w:color w:val="auto"/>
          <w:spacing w:val="2"/>
          <w:sz w:val="24"/>
          <w:szCs w:val="24"/>
        </w:rPr>
        <w:t>е</w:t>
      </w:r>
      <w:r w:rsidRPr="007D6E9A">
        <w:rPr>
          <w:rFonts w:ascii="Times New Roman" w:hAnsi="Times New Roman"/>
          <w:color w:val="auto"/>
          <w:spacing w:val="2"/>
          <w:sz w:val="24"/>
          <w:szCs w:val="24"/>
        </w:rPr>
        <w:t xml:space="preserve">ски организованных социальных </w:t>
      </w:r>
      <w:r w:rsidRPr="007D6E9A">
        <w:rPr>
          <w:rFonts w:ascii="Times New Roman" w:hAnsi="Times New Roman"/>
          <w:color w:val="auto"/>
          <w:sz w:val="24"/>
          <w:szCs w:val="24"/>
        </w:rPr>
        <w:t>и культурных практик;</w:t>
      </w:r>
    </w:p>
    <w:p w:rsidR="007D6E9A" w:rsidRPr="007D6E9A" w:rsidRDefault="007D6E9A" w:rsidP="007D6E9A">
      <w:pPr>
        <w:pStyle w:val="affffff5"/>
        <w:spacing w:line="240" w:lineRule="auto"/>
        <w:ind w:firstLine="709"/>
        <w:rPr>
          <w:rFonts w:ascii="Times New Roman" w:hAnsi="Times New Roman"/>
          <w:color w:val="auto"/>
          <w:sz w:val="24"/>
          <w:szCs w:val="24"/>
        </w:rPr>
      </w:pPr>
      <w:r w:rsidRPr="007D6E9A">
        <w:rPr>
          <w:rFonts w:ascii="Times New Roman" w:hAnsi="Times New Roman"/>
          <w:color w:val="auto"/>
          <w:sz w:val="24"/>
          <w:szCs w:val="24"/>
        </w:rPr>
        <w:t>других источников информации и научного знания.</w:t>
      </w:r>
    </w:p>
    <w:p w:rsidR="007D6E9A" w:rsidRPr="007D6E9A" w:rsidRDefault="007D6E9A" w:rsidP="007D6E9A">
      <w:pPr>
        <w:pStyle w:val="aff8"/>
        <w:spacing w:line="240" w:lineRule="auto"/>
        <w:ind w:firstLine="709"/>
        <w:rPr>
          <w:rFonts w:ascii="Times New Roman" w:hAnsi="Times New Roman"/>
          <w:color w:val="auto"/>
          <w:sz w:val="24"/>
          <w:szCs w:val="24"/>
        </w:rPr>
      </w:pPr>
      <w:r w:rsidRPr="007D6E9A">
        <w:rPr>
          <w:rFonts w:ascii="Times New Roman" w:hAnsi="Times New Roman"/>
          <w:color w:val="auto"/>
          <w:spacing w:val="-2"/>
          <w:sz w:val="24"/>
          <w:szCs w:val="24"/>
        </w:rPr>
        <w:t>Решение этих задач предполагает, что при разработке содержания образования</w:t>
      </w:r>
      <w:r w:rsidRPr="007D6E9A">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7D6E9A" w:rsidRPr="007D6E9A" w:rsidRDefault="007D6E9A" w:rsidP="007D6E9A">
      <w:pPr>
        <w:pStyle w:val="aff8"/>
        <w:spacing w:line="240" w:lineRule="auto"/>
        <w:ind w:firstLine="709"/>
        <w:rPr>
          <w:rFonts w:ascii="Times New Roman" w:hAnsi="Times New Roman"/>
          <w:color w:val="auto"/>
          <w:spacing w:val="-2"/>
          <w:sz w:val="24"/>
          <w:szCs w:val="24"/>
        </w:rPr>
      </w:pPr>
      <w:r w:rsidRPr="007D6E9A">
        <w:rPr>
          <w:rFonts w:ascii="Times New Roman" w:hAnsi="Times New Roman"/>
          <w:color w:val="auto"/>
          <w:spacing w:val="2"/>
          <w:sz w:val="24"/>
          <w:szCs w:val="24"/>
        </w:rPr>
        <w:t>Таким образом, содержание разных видов учебной, се</w:t>
      </w:r>
      <w:r w:rsidRPr="007D6E9A">
        <w:rPr>
          <w:rFonts w:ascii="Times New Roman" w:hAnsi="Times New Roman"/>
          <w:color w:val="auto"/>
          <w:sz w:val="24"/>
          <w:szCs w:val="24"/>
        </w:rPr>
        <w:t>мейной, общественно зн</w:t>
      </w:r>
      <w:r w:rsidRPr="007D6E9A">
        <w:rPr>
          <w:rFonts w:ascii="Times New Roman" w:hAnsi="Times New Roman"/>
          <w:color w:val="auto"/>
          <w:sz w:val="24"/>
          <w:szCs w:val="24"/>
        </w:rPr>
        <w:t>а</w:t>
      </w:r>
      <w:r w:rsidRPr="007D6E9A">
        <w:rPr>
          <w:rFonts w:ascii="Times New Roman" w:hAnsi="Times New Roman"/>
          <w:color w:val="auto"/>
          <w:sz w:val="24"/>
          <w:szCs w:val="24"/>
        </w:rPr>
        <w:t>чимой деятельности интегрируется вокруг сформулированной в виде вопроса­задачи це</w:t>
      </w:r>
      <w:r w:rsidRPr="007D6E9A">
        <w:rPr>
          <w:rFonts w:ascii="Times New Roman" w:hAnsi="Times New Roman"/>
          <w:color w:val="auto"/>
          <w:sz w:val="24"/>
          <w:szCs w:val="24"/>
        </w:rPr>
        <w:t>н</w:t>
      </w:r>
      <w:r w:rsidRPr="007D6E9A">
        <w:rPr>
          <w:rFonts w:ascii="Times New Roman" w:hAnsi="Times New Roman"/>
          <w:color w:val="auto"/>
          <w:sz w:val="24"/>
          <w:szCs w:val="24"/>
        </w:rPr>
        <w:t>ности. В свою очередь, ценности последовательно раскрываются в</w:t>
      </w:r>
      <w:r w:rsidRPr="007D6E9A">
        <w:rPr>
          <w:rFonts w:ascii="Times New Roman" w:hAnsi="Times New Roman"/>
          <w:color w:val="auto"/>
          <w:spacing w:val="-2"/>
          <w:sz w:val="24"/>
          <w:szCs w:val="24"/>
        </w:rPr>
        <w:t xml:space="preserve"> содержании образов</w:t>
      </w:r>
      <w:r w:rsidRPr="007D6E9A">
        <w:rPr>
          <w:rFonts w:ascii="Times New Roman" w:hAnsi="Times New Roman"/>
          <w:color w:val="auto"/>
          <w:spacing w:val="-2"/>
          <w:sz w:val="24"/>
          <w:szCs w:val="24"/>
        </w:rPr>
        <w:t>а</w:t>
      </w:r>
      <w:r w:rsidRPr="007D6E9A">
        <w:rPr>
          <w:rFonts w:ascii="Times New Roman" w:hAnsi="Times New Roman"/>
          <w:color w:val="auto"/>
          <w:spacing w:val="-2"/>
          <w:sz w:val="24"/>
          <w:szCs w:val="24"/>
        </w:rPr>
        <w:t>тельной деятельности и всего уклада школьной жизни. Ценности не локализованы в соде</w:t>
      </w:r>
      <w:r w:rsidRPr="007D6E9A">
        <w:rPr>
          <w:rFonts w:ascii="Times New Roman" w:hAnsi="Times New Roman"/>
          <w:color w:val="auto"/>
          <w:spacing w:val="-2"/>
          <w:sz w:val="24"/>
          <w:szCs w:val="24"/>
        </w:rPr>
        <w:t>р</w:t>
      </w:r>
      <w:r w:rsidRPr="007D6E9A">
        <w:rPr>
          <w:rFonts w:ascii="Times New Roman" w:hAnsi="Times New Roman"/>
          <w:color w:val="auto"/>
          <w:spacing w:val="-2"/>
          <w:sz w:val="24"/>
          <w:szCs w:val="24"/>
        </w:rPr>
        <w:t>жании отдель</w:t>
      </w:r>
      <w:r w:rsidRPr="007D6E9A">
        <w:rPr>
          <w:rFonts w:ascii="Times New Roman" w:hAnsi="Times New Roman"/>
          <w:color w:val="auto"/>
          <w:spacing w:val="2"/>
          <w:sz w:val="24"/>
          <w:szCs w:val="24"/>
        </w:rPr>
        <w:t xml:space="preserve">ного учебного предмета, формы или вида образовательной </w:t>
      </w:r>
      <w:r w:rsidRPr="007D6E9A">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w:t>
      </w:r>
      <w:r w:rsidRPr="007D6E9A">
        <w:rPr>
          <w:rFonts w:ascii="Times New Roman" w:hAnsi="Times New Roman"/>
          <w:color w:val="auto"/>
          <w:spacing w:val="-2"/>
          <w:sz w:val="24"/>
          <w:szCs w:val="24"/>
        </w:rPr>
        <w:t>о</w:t>
      </w:r>
      <w:r w:rsidRPr="007D6E9A">
        <w:rPr>
          <w:rFonts w:ascii="Times New Roman" w:hAnsi="Times New Roman"/>
          <w:color w:val="auto"/>
          <w:spacing w:val="-2"/>
          <w:sz w:val="24"/>
          <w:szCs w:val="24"/>
        </w:rPr>
        <w:t>плановую деятельность обучающегося как человека, личности, гражданина. Система иде</w:t>
      </w:r>
      <w:r w:rsidRPr="007D6E9A">
        <w:rPr>
          <w:rFonts w:ascii="Times New Roman" w:hAnsi="Times New Roman"/>
          <w:color w:val="auto"/>
          <w:spacing w:val="-2"/>
          <w:sz w:val="24"/>
          <w:szCs w:val="24"/>
        </w:rPr>
        <w:t>а</w:t>
      </w:r>
      <w:r w:rsidRPr="007D6E9A">
        <w:rPr>
          <w:rFonts w:ascii="Times New Roman" w:hAnsi="Times New Roman"/>
          <w:color w:val="auto"/>
          <w:spacing w:val="-2"/>
          <w:sz w:val="24"/>
          <w:szCs w:val="24"/>
        </w:rPr>
        <w:t>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w:t>
      </w:r>
      <w:r w:rsidRPr="007D6E9A">
        <w:rPr>
          <w:rFonts w:ascii="Times New Roman" w:hAnsi="Times New Roman"/>
          <w:color w:val="auto"/>
          <w:spacing w:val="-2"/>
          <w:sz w:val="24"/>
          <w:szCs w:val="24"/>
        </w:rPr>
        <w:t>е</w:t>
      </w:r>
      <w:r w:rsidRPr="007D6E9A">
        <w:rPr>
          <w:rFonts w:ascii="Times New Roman" w:hAnsi="Times New Roman"/>
          <w:color w:val="auto"/>
          <w:spacing w:val="-2"/>
          <w:sz w:val="24"/>
          <w:szCs w:val="24"/>
        </w:rPr>
        <w:t>тами, между школой и семьей, школой и обществом, школой и жизнью.</w:t>
      </w:r>
    </w:p>
    <w:p w:rsidR="007D6E9A" w:rsidRPr="007D6E9A" w:rsidRDefault="007D6E9A" w:rsidP="007D6E9A">
      <w:pPr>
        <w:pStyle w:val="aff8"/>
        <w:spacing w:line="240" w:lineRule="auto"/>
        <w:ind w:firstLine="709"/>
        <w:rPr>
          <w:rFonts w:ascii="Times New Roman" w:hAnsi="Times New Roman"/>
          <w:color w:val="auto"/>
          <w:sz w:val="24"/>
          <w:szCs w:val="24"/>
        </w:rPr>
      </w:pPr>
      <w:r w:rsidRPr="007D6E9A">
        <w:rPr>
          <w:rFonts w:ascii="Times New Roman" w:hAnsi="Times New Roman"/>
          <w:color w:val="auto"/>
          <w:spacing w:val="2"/>
          <w:sz w:val="24"/>
          <w:szCs w:val="24"/>
        </w:rPr>
        <w:t xml:space="preserve">Перечисленные принципы определяют концептуальную </w:t>
      </w:r>
      <w:r w:rsidRPr="007D6E9A">
        <w:rPr>
          <w:rFonts w:ascii="Times New Roman" w:hAnsi="Times New Roman"/>
          <w:color w:val="auto"/>
          <w:sz w:val="24"/>
          <w:szCs w:val="24"/>
        </w:rPr>
        <w:t>основу уклада школьной жизни. Сам по себе этот уклад фор</w:t>
      </w:r>
      <w:r w:rsidRPr="007D6E9A">
        <w:rPr>
          <w:rFonts w:ascii="Times New Roman" w:hAnsi="Times New Roman"/>
          <w:color w:val="auto"/>
          <w:spacing w:val="2"/>
          <w:sz w:val="24"/>
          <w:szCs w:val="24"/>
        </w:rPr>
        <w:t>мален. Придает ему жизненную, социальную, кул</w:t>
      </w:r>
      <w:r w:rsidRPr="007D6E9A">
        <w:rPr>
          <w:rFonts w:ascii="Times New Roman" w:hAnsi="Times New Roman"/>
          <w:color w:val="auto"/>
          <w:spacing w:val="2"/>
          <w:sz w:val="24"/>
          <w:szCs w:val="24"/>
        </w:rPr>
        <w:t>ь</w:t>
      </w:r>
      <w:r w:rsidRPr="007D6E9A">
        <w:rPr>
          <w:rFonts w:ascii="Times New Roman" w:hAnsi="Times New Roman"/>
          <w:color w:val="auto"/>
          <w:spacing w:val="2"/>
          <w:sz w:val="24"/>
          <w:szCs w:val="24"/>
        </w:rPr>
        <w:t xml:space="preserve">турную, </w:t>
      </w:r>
      <w:r w:rsidRPr="007D6E9A">
        <w:rPr>
          <w:rFonts w:ascii="Times New Roman" w:hAnsi="Times New Roman"/>
          <w:color w:val="auto"/>
          <w:sz w:val="24"/>
          <w:szCs w:val="24"/>
        </w:rPr>
        <w:t>нравственную силу педагог.</w:t>
      </w:r>
    </w:p>
    <w:p w:rsidR="007D6E9A" w:rsidRPr="007D6E9A" w:rsidRDefault="007D6E9A" w:rsidP="007D6E9A">
      <w:pPr>
        <w:pStyle w:val="aff8"/>
        <w:spacing w:line="240" w:lineRule="auto"/>
        <w:ind w:firstLine="709"/>
        <w:rPr>
          <w:rFonts w:ascii="Times New Roman" w:hAnsi="Times New Roman"/>
          <w:color w:val="auto"/>
          <w:sz w:val="24"/>
          <w:szCs w:val="24"/>
        </w:rPr>
      </w:pPr>
      <w:r w:rsidRPr="007D6E9A">
        <w:rPr>
          <w:rFonts w:ascii="Times New Roman" w:hAnsi="Times New Roman"/>
          <w:color w:val="auto"/>
          <w:spacing w:val="2"/>
          <w:sz w:val="24"/>
          <w:szCs w:val="24"/>
        </w:rPr>
        <w:t xml:space="preserve">Обучающийся испытывает большое доверие к учителю. </w:t>
      </w:r>
      <w:r w:rsidRPr="007D6E9A">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w:t>
      </w:r>
      <w:r w:rsidRPr="007D6E9A">
        <w:rPr>
          <w:rFonts w:ascii="Times New Roman" w:hAnsi="Times New Roman"/>
          <w:color w:val="auto"/>
          <w:sz w:val="24"/>
          <w:szCs w:val="24"/>
        </w:rPr>
        <w:t>в</w:t>
      </w:r>
      <w:r w:rsidRPr="007D6E9A">
        <w:rPr>
          <w:rFonts w:ascii="Times New Roman" w:hAnsi="Times New Roman"/>
          <w:color w:val="auto"/>
          <w:sz w:val="24"/>
          <w:szCs w:val="24"/>
        </w:rPr>
        <w:t>ления ребенка о справедливости, чело</w:t>
      </w:r>
      <w:r w:rsidRPr="007D6E9A">
        <w:rPr>
          <w:rFonts w:ascii="Times New Roman" w:hAnsi="Times New Roman"/>
          <w:color w:val="auto"/>
          <w:spacing w:val="2"/>
          <w:sz w:val="24"/>
          <w:szCs w:val="24"/>
        </w:rPr>
        <w:t xml:space="preserve">вечности, нравственности, об отношениях между людьми. </w:t>
      </w:r>
      <w:r w:rsidRPr="007D6E9A">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7D6E9A" w:rsidRPr="007D6E9A" w:rsidRDefault="007D6E9A" w:rsidP="007D6E9A">
      <w:pPr>
        <w:pStyle w:val="aff8"/>
        <w:spacing w:line="240" w:lineRule="auto"/>
        <w:ind w:firstLine="709"/>
        <w:rPr>
          <w:rFonts w:ascii="Times New Roman" w:hAnsi="Times New Roman"/>
          <w:color w:val="auto"/>
          <w:sz w:val="24"/>
          <w:szCs w:val="24"/>
        </w:rPr>
      </w:pPr>
      <w:r w:rsidRPr="007D6E9A">
        <w:rPr>
          <w:rFonts w:ascii="Times New Roman" w:hAnsi="Times New Roman"/>
          <w:color w:val="auto"/>
          <w:spacing w:val="2"/>
          <w:sz w:val="24"/>
          <w:szCs w:val="24"/>
        </w:rPr>
        <w:t>Родители (законные представители), так же как и педа</w:t>
      </w:r>
      <w:r w:rsidRPr="007D6E9A">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w:t>
      </w:r>
      <w:r w:rsidRPr="007D6E9A">
        <w:rPr>
          <w:rFonts w:ascii="Times New Roman" w:hAnsi="Times New Roman"/>
          <w:color w:val="auto"/>
          <w:sz w:val="24"/>
          <w:szCs w:val="24"/>
        </w:rPr>
        <w:t>и</w:t>
      </w:r>
      <w:r w:rsidRPr="007D6E9A">
        <w:rPr>
          <w:rFonts w:ascii="Times New Roman" w:hAnsi="Times New Roman"/>
          <w:color w:val="auto"/>
          <w:sz w:val="24"/>
          <w:szCs w:val="24"/>
        </w:rPr>
        <w:t>тии и воспитании личности.</w:t>
      </w:r>
    </w:p>
    <w:p w:rsidR="007D6E9A" w:rsidRPr="007D6E9A" w:rsidRDefault="007D6E9A" w:rsidP="007D6E9A">
      <w:pPr>
        <w:pStyle w:val="aff8"/>
        <w:spacing w:line="240" w:lineRule="auto"/>
        <w:ind w:firstLine="709"/>
        <w:rPr>
          <w:rFonts w:ascii="Times New Roman" w:hAnsi="Times New Roman"/>
          <w:color w:val="auto"/>
          <w:sz w:val="24"/>
          <w:szCs w:val="24"/>
        </w:rPr>
      </w:pPr>
      <w:r w:rsidRPr="007D6E9A">
        <w:rPr>
          <w:rFonts w:ascii="Times New Roman" w:hAnsi="Times New Roman"/>
          <w:color w:val="auto"/>
          <w:sz w:val="24"/>
          <w:szCs w:val="24"/>
        </w:rPr>
        <w:t>Необходимо обеспечивать наполнение всего уклада жизни обучающегося множ</w:t>
      </w:r>
      <w:r w:rsidRPr="007D6E9A">
        <w:rPr>
          <w:rFonts w:ascii="Times New Roman" w:hAnsi="Times New Roman"/>
          <w:color w:val="auto"/>
          <w:sz w:val="24"/>
          <w:szCs w:val="24"/>
        </w:rPr>
        <w:t>е</w:t>
      </w:r>
      <w:r w:rsidRPr="007D6E9A">
        <w:rPr>
          <w:rFonts w:ascii="Times New Roman" w:hAnsi="Times New Roman"/>
          <w:color w:val="auto"/>
          <w:sz w:val="24"/>
          <w:szCs w:val="24"/>
        </w:rPr>
        <w:t>ством примеров нравственного поведения, которые широко представлены в отечестве</w:t>
      </w:r>
      <w:r w:rsidRPr="007D6E9A">
        <w:rPr>
          <w:rFonts w:ascii="Times New Roman" w:hAnsi="Times New Roman"/>
          <w:color w:val="auto"/>
          <w:sz w:val="24"/>
          <w:szCs w:val="24"/>
        </w:rPr>
        <w:t>н</w:t>
      </w:r>
      <w:r w:rsidRPr="007D6E9A">
        <w:rPr>
          <w:rFonts w:ascii="Times New Roman" w:hAnsi="Times New Roman"/>
          <w:color w:val="auto"/>
          <w:sz w:val="24"/>
          <w:szCs w:val="24"/>
        </w:rPr>
        <w:t>ной и мировой истории, истории и культуре традиционных религий, истории и духо</w:t>
      </w:r>
      <w:r w:rsidRPr="007D6E9A">
        <w:rPr>
          <w:rFonts w:ascii="Times New Roman" w:hAnsi="Times New Roman"/>
          <w:color w:val="auto"/>
          <w:sz w:val="24"/>
          <w:szCs w:val="24"/>
        </w:rPr>
        <w:t>в</w:t>
      </w:r>
      <w:r w:rsidRPr="007D6E9A">
        <w:rPr>
          <w:rFonts w:ascii="Times New Roman" w:hAnsi="Times New Roman"/>
          <w:color w:val="auto"/>
          <w:sz w:val="24"/>
          <w:szCs w:val="24"/>
        </w:rPr>
        <w:t>но­нравственной культуре народов Россий</w:t>
      </w:r>
      <w:r w:rsidRPr="007D6E9A">
        <w:rPr>
          <w:rFonts w:ascii="Times New Roman" w:hAnsi="Times New Roman"/>
          <w:color w:val="auto"/>
          <w:spacing w:val="2"/>
          <w:sz w:val="24"/>
          <w:szCs w:val="24"/>
        </w:rPr>
        <w:t>ской Федерации, литературе и различных в</w:t>
      </w:r>
      <w:r w:rsidRPr="007D6E9A">
        <w:rPr>
          <w:rFonts w:ascii="Times New Roman" w:hAnsi="Times New Roman"/>
          <w:color w:val="auto"/>
          <w:spacing w:val="2"/>
          <w:sz w:val="24"/>
          <w:szCs w:val="24"/>
        </w:rPr>
        <w:t>и</w:t>
      </w:r>
      <w:r w:rsidRPr="007D6E9A">
        <w:rPr>
          <w:rFonts w:ascii="Times New Roman" w:hAnsi="Times New Roman"/>
          <w:color w:val="auto"/>
          <w:spacing w:val="2"/>
          <w:sz w:val="24"/>
          <w:szCs w:val="24"/>
        </w:rPr>
        <w:t xml:space="preserve">дах искусства, </w:t>
      </w:r>
      <w:r w:rsidRPr="007D6E9A">
        <w:rPr>
          <w:rFonts w:ascii="Times New Roman" w:hAnsi="Times New Roman"/>
          <w:color w:val="auto"/>
          <w:sz w:val="24"/>
          <w:szCs w:val="24"/>
        </w:rPr>
        <w:t>сказках, легендах и мифах. В содержании каждого из основных направл</w:t>
      </w:r>
      <w:r w:rsidRPr="007D6E9A">
        <w:rPr>
          <w:rFonts w:ascii="Times New Roman" w:hAnsi="Times New Roman"/>
          <w:color w:val="auto"/>
          <w:sz w:val="24"/>
          <w:szCs w:val="24"/>
        </w:rPr>
        <w:t>е</w:t>
      </w:r>
      <w:r w:rsidRPr="007D6E9A">
        <w:rPr>
          <w:rFonts w:ascii="Times New Roman" w:hAnsi="Times New Roman"/>
          <w:color w:val="auto"/>
          <w:sz w:val="24"/>
          <w:szCs w:val="24"/>
        </w:rPr>
        <w:t>ний духовно­нравственного развития, воспи</w:t>
      </w:r>
      <w:r w:rsidRPr="007D6E9A">
        <w:rPr>
          <w:rFonts w:ascii="Times New Roman" w:hAnsi="Times New Roman"/>
          <w:color w:val="auto"/>
          <w:spacing w:val="2"/>
          <w:sz w:val="24"/>
          <w:szCs w:val="24"/>
        </w:rPr>
        <w:t>тания и социализации должны быть широко представлены примеры духов</w:t>
      </w:r>
      <w:r w:rsidRPr="007D6E9A">
        <w:rPr>
          <w:rFonts w:ascii="Times New Roman" w:hAnsi="Times New Roman"/>
          <w:color w:val="auto"/>
          <w:sz w:val="24"/>
          <w:szCs w:val="24"/>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7D6E9A">
        <w:rPr>
          <w:rFonts w:ascii="Times New Roman" w:hAnsi="Times New Roman"/>
          <w:color w:val="auto"/>
          <w:spacing w:val="-2"/>
          <w:sz w:val="24"/>
          <w:szCs w:val="24"/>
        </w:rPr>
        <w:t>му пед</w:t>
      </w:r>
      <w:r w:rsidRPr="007D6E9A">
        <w:rPr>
          <w:rFonts w:ascii="Times New Roman" w:hAnsi="Times New Roman"/>
          <w:color w:val="auto"/>
          <w:spacing w:val="-2"/>
          <w:sz w:val="24"/>
          <w:szCs w:val="24"/>
        </w:rPr>
        <w:t>а</w:t>
      </w:r>
      <w:r w:rsidRPr="007D6E9A">
        <w:rPr>
          <w:rFonts w:ascii="Times New Roman" w:hAnsi="Times New Roman"/>
          <w:color w:val="auto"/>
          <w:spacing w:val="-2"/>
          <w:sz w:val="24"/>
          <w:szCs w:val="24"/>
        </w:rPr>
        <w:t xml:space="preserve">гогическая поддержка нравственного самоопределения </w:t>
      </w:r>
      <w:r w:rsidRPr="007D6E9A">
        <w:rPr>
          <w:rFonts w:ascii="Times New Roman" w:hAnsi="Times New Roman"/>
          <w:color w:val="auto"/>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7D6E9A" w:rsidRPr="007D6E9A" w:rsidRDefault="007D6E9A" w:rsidP="007D6E9A">
      <w:pPr>
        <w:pStyle w:val="aff8"/>
        <w:spacing w:line="240" w:lineRule="auto"/>
        <w:ind w:firstLine="709"/>
        <w:rPr>
          <w:rFonts w:ascii="Times New Roman" w:hAnsi="Times New Roman"/>
          <w:color w:val="auto"/>
          <w:sz w:val="24"/>
          <w:szCs w:val="24"/>
        </w:rPr>
      </w:pPr>
      <w:r w:rsidRPr="007D6E9A">
        <w:rPr>
          <w:rFonts w:ascii="Times New Roman" w:hAnsi="Times New Roman"/>
          <w:color w:val="auto"/>
          <w:sz w:val="24"/>
          <w:szCs w:val="24"/>
        </w:rPr>
        <w:lastRenderedPageBreak/>
        <w:t>Уклад школьной жизни как система устоявшихся, привычных форм жизнедеятел</w:t>
      </w:r>
      <w:r w:rsidRPr="007D6E9A">
        <w:rPr>
          <w:rFonts w:ascii="Times New Roman" w:hAnsi="Times New Roman"/>
          <w:color w:val="auto"/>
          <w:sz w:val="24"/>
          <w:szCs w:val="24"/>
        </w:rPr>
        <w:t>ь</w:t>
      </w:r>
      <w:r w:rsidRPr="007D6E9A">
        <w:rPr>
          <w:rFonts w:ascii="Times New Roman" w:hAnsi="Times New Roman"/>
          <w:color w:val="auto"/>
          <w:sz w:val="24"/>
          <w:szCs w:val="24"/>
        </w:rPr>
        <w:t>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w:t>
      </w:r>
      <w:r w:rsidRPr="007D6E9A">
        <w:rPr>
          <w:rFonts w:ascii="Times New Roman" w:hAnsi="Times New Roman"/>
          <w:color w:val="auto"/>
          <w:sz w:val="24"/>
          <w:szCs w:val="24"/>
        </w:rPr>
        <w:t>а</w:t>
      </w:r>
      <w:r w:rsidRPr="007D6E9A">
        <w:rPr>
          <w:rFonts w:ascii="Times New Roman" w:hAnsi="Times New Roman"/>
          <w:color w:val="auto"/>
          <w:sz w:val="24"/>
          <w:szCs w:val="24"/>
        </w:rPr>
        <w:t>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w:t>
      </w:r>
      <w:r w:rsidRPr="007D6E9A">
        <w:rPr>
          <w:rFonts w:ascii="Times New Roman" w:hAnsi="Times New Roman"/>
          <w:color w:val="auto"/>
          <w:sz w:val="24"/>
          <w:szCs w:val="24"/>
        </w:rPr>
        <w:t>е</w:t>
      </w:r>
      <w:r w:rsidRPr="007D6E9A">
        <w:rPr>
          <w:rFonts w:ascii="Times New Roman" w:hAnsi="Times New Roman"/>
          <w:color w:val="auto"/>
          <w:sz w:val="24"/>
          <w:szCs w:val="24"/>
        </w:rPr>
        <w:t>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w:t>
      </w:r>
      <w:r w:rsidRPr="007D6E9A">
        <w:rPr>
          <w:rFonts w:ascii="Times New Roman" w:hAnsi="Times New Roman"/>
          <w:color w:val="auto"/>
          <w:sz w:val="24"/>
          <w:szCs w:val="24"/>
        </w:rPr>
        <w:t>ь</w:t>
      </w:r>
      <w:r w:rsidRPr="007D6E9A">
        <w:rPr>
          <w:rFonts w:ascii="Times New Roman" w:hAnsi="Times New Roman"/>
          <w:color w:val="auto"/>
          <w:sz w:val="24"/>
          <w:szCs w:val="24"/>
        </w:rPr>
        <w:t xml:space="preserve">ных влияний на обучающихся. </w:t>
      </w:r>
    </w:p>
    <w:p w:rsidR="007D6E9A" w:rsidRPr="007D6E9A" w:rsidRDefault="007D6E9A" w:rsidP="007D6E9A">
      <w:pPr>
        <w:spacing w:after="0" w:line="240" w:lineRule="auto"/>
        <w:ind w:firstLine="709"/>
        <w:jc w:val="both"/>
        <w:rPr>
          <w:rFonts w:ascii="Times New Roman" w:hAnsi="Times New Roman"/>
          <w:sz w:val="24"/>
          <w:szCs w:val="24"/>
        </w:rPr>
      </w:pPr>
      <w:r w:rsidRPr="007D6E9A">
        <w:rPr>
          <w:rFonts w:ascii="Times New Roman" w:hAnsi="Times New Roman"/>
          <w:sz w:val="24"/>
          <w:szCs w:val="24"/>
        </w:rPr>
        <w:t>Представление об эффективном регулированииработы по духовно-нравственному развитию, воспитанию и социализации младших школьников строится на идее цикличн</w:t>
      </w:r>
      <w:r w:rsidRPr="007D6E9A">
        <w:rPr>
          <w:rFonts w:ascii="Times New Roman" w:hAnsi="Times New Roman"/>
          <w:sz w:val="24"/>
          <w:szCs w:val="24"/>
        </w:rPr>
        <w:t>о</w:t>
      </w:r>
      <w:r w:rsidRPr="007D6E9A">
        <w:rPr>
          <w:rFonts w:ascii="Times New Roman" w:hAnsi="Times New Roman"/>
          <w:sz w:val="24"/>
          <w:szCs w:val="24"/>
        </w:rPr>
        <w:t>сти: организация работы по духовно-нравственному развитию, воспитанию и социализ</w:t>
      </w:r>
      <w:r w:rsidRPr="007D6E9A">
        <w:rPr>
          <w:rFonts w:ascii="Times New Roman" w:hAnsi="Times New Roman"/>
          <w:sz w:val="24"/>
          <w:szCs w:val="24"/>
        </w:rPr>
        <w:t>а</w:t>
      </w:r>
      <w:r w:rsidRPr="007D6E9A">
        <w:rPr>
          <w:rFonts w:ascii="Times New Roman" w:hAnsi="Times New Roman"/>
          <w:sz w:val="24"/>
          <w:szCs w:val="24"/>
        </w:rPr>
        <w:t>ции на уровне начального общего образования представляет собой завершенный четыре</w:t>
      </w:r>
      <w:r w:rsidRPr="007D6E9A">
        <w:rPr>
          <w:rFonts w:ascii="Times New Roman" w:hAnsi="Times New Roman"/>
          <w:sz w:val="24"/>
          <w:szCs w:val="24"/>
        </w:rPr>
        <w:t>х</w:t>
      </w:r>
      <w:r w:rsidRPr="007D6E9A">
        <w:rPr>
          <w:rFonts w:ascii="Times New Roman" w:hAnsi="Times New Roman"/>
          <w:sz w:val="24"/>
          <w:szCs w:val="24"/>
        </w:rPr>
        <w:t>летний цикл, состоящий из четырех годовых циклов. Календарное время в качестве фа</w:t>
      </w:r>
      <w:r w:rsidRPr="007D6E9A">
        <w:rPr>
          <w:rFonts w:ascii="Times New Roman" w:hAnsi="Times New Roman"/>
          <w:sz w:val="24"/>
          <w:szCs w:val="24"/>
        </w:rPr>
        <w:t>к</w:t>
      </w:r>
      <w:r w:rsidRPr="007D6E9A">
        <w:rPr>
          <w:rFonts w:ascii="Times New Roman" w:hAnsi="Times New Roman"/>
          <w:sz w:val="24"/>
          <w:szCs w:val="24"/>
        </w:rPr>
        <w:t>тора определяющего годовой порядок жизни коллектива младших школьников влияет ч</w:t>
      </w:r>
      <w:r w:rsidRPr="007D6E9A">
        <w:rPr>
          <w:rFonts w:ascii="Times New Roman" w:hAnsi="Times New Roman"/>
          <w:sz w:val="24"/>
          <w:szCs w:val="24"/>
        </w:rPr>
        <w:t>е</w:t>
      </w:r>
      <w:r w:rsidRPr="007D6E9A">
        <w:rPr>
          <w:rFonts w:ascii="Times New Roman" w:hAnsi="Times New Roman"/>
          <w:sz w:val="24"/>
          <w:szCs w:val="24"/>
        </w:rPr>
        <w:t>рез разделение времени на учебное и каникулярное, через размещение праздников и п</w:t>
      </w:r>
      <w:r w:rsidRPr="007D6E9A">
        <w:rPr>
          <w:rFonts w:ascii="Times New Roman" w:hAnsi="Times New Roman"/>
          <w:sz w:val="24"/>
          <w:szCs w:val="24"/>
        </w:rPr>
        <w:t>а</w:t>
      </w:r>
      <w:r w:rsidRPr="007D6E9A">
        <w:rPr>
          <w:rFonts w:ascii="Times New Roman" w:hAnsi="Times New Roman"/>
          <w:sz w:val="24"/>
          <w:szCs w:val="24"/>
        </w:rPr>
        <w:t xml:space="preserve">мятных дат. </w:t>
      </w:r>
    </w:p>
    <w:p w:rsidR="007D6E9A" w:rsidRPr="007D6E9A" w:rsidRDefault="007D6E9A" w:rsidP="007D6E9A">
      <w:pPr>
        <w:spacing w:after="0" w:line="240" w:lineRule="auto"/>
        <w:ind w:firstLine="709"/>
        <w:jc w:val="both"/>
        <w:rPr>
          <w:rFonts w:ascii="Times New Roman" w:hAnsi="Times New Roman"/>
          <w:sz w:val="24"/>
          <w:szCs w:val="24"/>
        </w:rPr>
      </w:pPr>
      <w:r w:rsidRPr="007D6E9A">
        <w:rPr>
          <w:rFonts w:ascii="Times New Roman" w:hAnsi="Times New Roman"/>
          <w:sz w:val="24"/>
          <w:szCs w:val="24"/>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w:t>
      </w:r>
      <w:r w:rsidRPr="007D6E9A">
        <w:rPr>
          <w:rFonts w:ascii="Times New Roman" w:hAnsi="Times New Roman"/>
          <w:sz w:val="24"/>
          <w:szCs w:val="24"/>
        </w:rPr>
        <w:t>н</w:t>
      </w:r>
      <w:r w:rsidRPr="007D6E9A">
        <w:rPr>
          <w:rFonts w:ascii="Times New Roman" w:hAnsi="Times New Roman"/>
          <w:sz w:val="24"/>
          <w:szCs w:val="24"/>
        </w:rPr>
        <w:t>ной социализацией. Первое раскрывает для человека его внутренний идеальный мир, вт</w:t>
      </w:r>
      <w:r w:rsidRPr="007D6E9A">
        <w:rPr>
          <w:rFonts w:ascii="Times New Roman" w:hAnsi="Times New Roman"/>
          <w:sz w:val="24"/>
          <w:szCs w:val="24"/>
        </w:rPr>
        <w:t>о</w:t>
      </w:r>
      <w:r w:rsidRPr="007D6E9A">
        <w:rPr>
          <w:rFonts w:ascii="Times New Roman" w:hAnsi="Times New Roman"/>
          <w:sz w:val="24"/>
          <w:szCs w:val="24"/>
        </w:rPr>
        <w:t>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w:t>
      </w:r>
      <w:r w:rsidRPr="007D6E9A">
        <w:rPr>
          <w:rFonts w:ascii="Times New Roman" w:hAnsi="Times New Roman"/>
          <w:sz w:val="24"/>
          <w:szCs w:val="24"/>
        </w:rPr>
        <w:t>й</w:t>
      </w:r>
      <w:r w:rsidRPr="007D6E9A">
        <w:rPr>
          <w:rFonts w:ascii="Times New Roman" w:hAnsi="Times New Roman"/>
          <w:sz w:val="24"/>
          <w:szCs w:val="24"/>
        </w:rPr>
        <w:t>ствие человека с другими людьми.</w:t>
      </w:r>
    </w:p>
    <w:p w:rsidR="007D6E9A" w:rsidRDefault="007D6E9A" w:rsidP="00A51FBF">
      <w:pPr>
        <w:spacing w:after="0" w:line="240" w:lineRule="auto"/>
        <w:jc w:val="both"/>
        <w:rPr>
          <w:rFonts w:ascii="Times New Roman" w:hAnsi="Times New Roman"/>
          <w:b/>
          <w:sz w:val="24"/>
          <w:szCs w:val="24"/>
        </w:rPr>
      </w:pPr>
    </w:p>
    <w:p w:rsidR="004D7499" w:rsidRDefault="004D7499" w:rsidP="000F3B8B">
      <w:pPr>
        <w:spacing w:after="0" w:line="240" w:lineRule="auto"/>
        <w:ind w:firstLine="540"/>
        <w:jc w:val="center"/>
        <w:rPr>
          <w:rFonts w:ascii="Times New Roman" w:hAnsi="Times New Roman"/>
          <w:b/>
          <w:sz w:val="24"/>
          <w:szCs w:val="24"/>
        </w:rPr>
      </w:pPr>
    </w:p>
    <w:p w:rsidR="004D7499" w:rsidRDefault="004D7499" w:rsidP="000F3B8B">
      <w:pPr>
        <w:spacing w:after="0" w:line="240" w:lineRule="auto"/>
        <w:ind w:firstLine="540"/>
        <w:jc w:val="center"/>
        <w:rPr>
          <w:rFonts w:ascii="Times New Roman" w:hAnsi="Times New Roman"/>
          <w:b/>
          <w:sz w:val="24"/>
          <w:szCs w:val="24"/>
        </w:rPr>
      </w:pPr>
    </w:p>
    <w:p w:rsidR="000F3B8B" w:rsidRPr="000F3B8B" w:rsidRDefault="00484F24" w:rsidP="00AE0B43">
      <w:pPr>
        <w:spacing w:after="0" w:line="240" w:lineRule="auto"/>
        <w:ind w:firstLine="540"/>
        <w:jc w:val="center"/>
        <w:rPr>
          <w:rFonts w:ascii="Times New Roman" w:hAnsi="Times New Roman"/>
          <w:b/>
          <w:sz w:val="24"/>
          <w:szCs w:val="24"/>
        </w:rPr>
      </w:pPr>
      <w:r>
        <w:rPr>
          <w:rFonts w:ascii="Times New Roman" w:hAnsi="Times New Roman"/>
          <w:b/>
          <w:sz w:val="24"/>
          <w:szCs w:val="24"/>
        </w:rPr>
        <w:t>Основные технологии</w:t>
      </w:r>
      <w:r w:rsidRPr="00484F24">
        <w:rPr>
          <w:rFonts w:ascii="Times New Roman" w:hAnsi="Times New Roman"/>
          <w:b/>
          <w:sz w:val="24"/>
          <w:szCs w:val="24"/>
        </w:rPr>
        <w:t xml:space="preserve"> взаимодействия и сотрудничества субъектов воспит</w:t>
      </w:r>
      <w:r w:rsidRPr="00484F24">
        <w:rPr>
          <w:rFonts w:ascii="Times New Roman" w:hAnsi="Times New Roman"/>
          <w:b/>
          <w:sz w:val="24"/>
          <w:szCs w:val="24"/>
        </w:rPr>
        <w:t>а</w:t>
      </w:r>
      <w:r w:rsidRPr="00484F24">
        <w:rPr>
          <w:rFonts w:ascii="Times New Roman" w:hAnsi="Times New Roman"/>
          <w:b/>
          <w:sz w:val="24"/>
          <w:szCs w:val="24"/>
        </w:rPr>
        <w:t>тельной деятельности и социальных институтов</w:t>
      </w:r>
    </w:p>
    <w:p w:rsidR="000F3B8B" w:rsidRPr="000F3B8B" w:rsidRDefault="000F3B8B" w:rsidP="000F3B8B">
      <w:pPr>
        <w:widowControl w:val="0"/>
        <w:spacing w:line="240" w:lineRule="auto"/>
        <w:ind w:firstLine="709"/>
        <w:jc w:val="both"/>
        <w:rPr>
          <w:rFonts w:ascii="Times New Roman" w:hAnsi="Times New Roman"/>
          <w:sz w:val="24"/>
          <w:szCs w:val="24"/>
        </w:rPr>
      </w:pPr>
      <w:r w:rsidRPr="000F3B8B">
        <w:rPr>
          <w:rFonts w:ascii="Times New Roman" w:hAnsi="Times New Roman"/>
          <w:sz w:val="24"/>
          <w:szCs w:val="24"/>
        </w:rPr>
        <w:t>В процессе воспитания, социализации и духовно-нравственного развития обуча</w:t>
      </w:r>
      <w:r w:rsidRPr="000F3B8B">
        <w:rPr>
          <w:rFonts w:ascii="Times New Roman" w:hAnsi="Times New Roman"/>
          <w:sz w:val="24"/>
          <w:szCs w:val="24"/>
        </w:rPr>
        <w:t>ю</w:t>
      </w:r>
      <w:r w:rsidRPr="000F3B8B">
        <w:rPr>
          <w:rFonts w:ascii="Times New Roman" w:hAnsi="Times New Roman"/>
          <w:sz w:val="24"/>
          <w:szCs w:val="24"/>
        </w:rPr>
        <w:t>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0F3B8B">
        <w:rPr>
          <w:rFonts w:ascii="Times New Roman" w:hAnsi="Times New Roman"/>
          <w:sz w:val="24"/>
          <w:szCs w:val="24"/>
        </w:rPr>
        <w:softHyphen/>
        <w:t>гогического потенциала организаций общего и дополнительного образования, культуры, спорта, т</w:t>
      </w:r>
      <w:r w:rsidRPr="000F3B8B">
        <w:rPr>
          <w:rFonts w:ascii="Times New Roman" w:hAnsi="Times New Roman"/>
          <w:sz w:val="24"/>
          <w:szCs w:val="24"/>
        </w:rPr>
        <w:t>у</w:t>
      </w:r>
      <w:r w:rsidRPr="000F3B8B">
        <w:rPr>
          <w:rFonts w:ascii="Times New Roman" w:hAnsi="Times New Roman"/>
          <w:sz w:val="24"/>
          <w:szCs w:val="24"/>
        </w:rPr>
        <w:t>ризма, местного сообщества, традиционных религиозных и иных общественных организ</w:t>
      </w:r>
      <w:r w:rsidRPr="000F3B8B">
        <w:rPr>
          <w:rFonts w:ascii="Times New Roman" w:hAnsi="Times New Roman"/>
          <w:sz w:val="24"/>
          <w:szCs w:val="24"/>
        </w:rPr>
        <w:t>а</w:t>
      </w:r>
      <w:r w:rsidRPr="000F3B8B">
        <w:rPr>
          <w:rFonts w:ascii="Times New Roman" w:hAnsi="Times New Roman"/>
          <w:sz w:val="24"/>
          <w:szCs w:val="24"/>
        </w:rPr>
        <w:t>ций и семьи способствует позитивной социализации младших школьников. Взаимодейс</w:t>
      </w:r>
      <w:r w:rsidRPr="000F3B8B">
        <w:rPr>
          <w:rFonts w:ascii="Times New Roman" w:hAnsi="Times New Roman"/>
          <w:sz w:val="24"/>
          <w:szCs w:val="24"/>
        </w:rPr>
        <w:t>т</w:t>
      </w:r>
      <w:r w:rsidRPr="000F3B8B">
        <w:rPr>
          <w:rFonts w:ascii="Times New Roman" w:hAnsi="Times New Roman"/>
          <w:sz w:val="24"/>
          <w:szCs w:val="24"/>
        </w:rPr>
        <w:t>вие школы, семьи и общественности имеет решающее значение для организации нравс</w:t>
      </w:r>
      <w:r w:rsidRPr="000F3B8B">
        <w:rPr>
          <w:rFonts w:ascii="Times New Roman" w:hAnsi="Times New Roman"/>
          <w:sz w:val="24"/>
          <w:szCs w:val="24"/>
        </w:rPr>
        <w:t>т</w:t>
      </w:r>
      <w:r w:rsidRPr="000F3B8B">
        <w:rPr>
          <w:rFonts w:ascii="Times New Roman" w:hAnsi="Times New Roman"/>
          <w:sz w:val="24"/>
          <w:szCs w:val="24"/>
        </w:rPr>
        <w:t>венного уклада жизни детей. Ведущая роль в организации социального партнерства и</w:t>
      </w:r>
      <w:r w:rsidRPr="000F3B8B">
        <w:rPr>
          <w:rFonts w:ascii="Times New Roman" w:hAnsi="Times New Roman"/>
          <w:sz w:val="24"/>
          <w:szCs w:val="24"/>
        </w:rPr>
        <w:t>н</w:t>
      </w:r>
      <w:r w:rsidRPr="000F3B8B">
        <w:rPr>
          <w:rFonts w:ascii="Times New Roman" w:hAnsi="Times New Roman"/>
          <w:sz w:val="24"/>
          <w:szCs w:val="24"/>
        </w:rPr>
        <w:t>ститутов общественного участия  и семьи принадлежит педагогическому коллективу о</w:t>
      </w:r>
      <w:r w:rsidRPr="000F3B8B">
        <w:rPr>
          <w:rFonts w:ascii="Times New Roman" w:hAnsi="Times New Roman"/>
          <w:sz w:val="24"/>
          <w:szCs w:val="24"/>
        </w:rPr>
        <w:t>б</w:t>
      </w:r>
      <w:r w:rsidRPr="000F3B8B">
        <w:rPr>
          <w:rFonts w:ascii="Times New Roman" w:hAnsi="Times New Roman"/>
          <w:sz w:val="24"/>
          <w:szCs w:val="24"/>
        </w:rPr>
        <w:t xml:space="preserve">щеобразовательной школы и особенно институту классного </w:t>
      </w:r>
      <w:r>
        <w:rPr>
          <w:rFonts w:ascii="Times New Roman" w:hAnsi="Times New Roman"/>
          <w:sz w:val="24"/>
          <w:szCs w:val="24"/>
        </w:rPr>
        <w:t xml:space="preserve">руководства. Младшие школьники </w:t>
      </w:r>
      <w:r w:rsidRPr="000F3B8B">
        <w:rPr>
          <w:rFonts w:ascii="Times New Roman" w:hAnsi="Times New Roman"/>
          <w:sz w:val="24"/>
          <w:szCs w:val="24"/>
        </w:rPr>
        <w:t xml:space="preserve"> прини</w:t>
      </w:r>
      <w:r>
        <w:rPr>
          <w:rFonts w:ascii="Times New Roman" w:hAnsi="Times New Roman"/>
          <w:sz w:val="24"/>
          <w:szCs w:val="24"/>
        </w:rPr>
        <w:t>мают</w:t>
      </w:r>
      <w:r w:rsidRPr="000F3B8B">
        <w:rPr>
          <w:rFonts w:ascii="Times New Roman" w:hAnsi="Times New Roman"/>
          <w:sz w:val="24"/>
          <w:szCs w:val="24"/>
        </w:rPr>
        <w:t xml:space="preserve"> посильное участие в построении модели социального партнерс</w:t>
      </w:r>
      <w:r w:rsidRPr="000F3B8B">
        <w:rPr>
          <w:rFonts w:ascii="Times New Roman" w:hAnsi="Times New Roman"/>
          <w:sz w:val="24"/>
          <w:szCs w:val="24"/>
        </w:rPr>
        <w:t>т</w:t>
      </w:r>
      <w:r w:rsidRPr="000F3B8B">
        <w:rPr>
          <w:rFonts w:ascii="Times New Roman" w:hAnsi="Times New Roman"/>
          <w:sz w:val="24"/>
          <w:szCs w:val="24"/>
        </w:rPr>
        <w:t>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w:t>
      </w:r>
      <w:r w:rsidRPr="000F3B8B">
        <w:rPr>
          <w:rFonts w:ascii="Times New Roman" w:hAnsi="Times New Roman"/>
          <w:sz w:val="24"/>
          <w:szCs w:val="24"/>
        </w:rPr>
        <w:t>е</w:t>
      </w:r>
      <w:r w:rsidRPr="000F3B8B">
        <w:rPr>
          <w:rFonts w:ascii="Times New Roman" w:hAnsi="Times New Roman"/>
          <w:sz w:val="24"/>
          <w:szCs w:val="24"/>
        </w:rPr>
        <w:t>ских дел, сюжетно-ролевых и деловых игр, коллективного посещения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w:t>
      </w:r>
      <w:r w:rsidRPr="000F3B8B">
        <w:rPr>
          <w:rFonts w:ascii="Times New Roman" w:hAnsi="Times New Roman"/>
          <w:sz w:val="24"/>
          <w:szCs w:val="24"/>
        </w:rPr>
        <w:t>а</w:t>
      </w:r>
      <w:r w:rsidRPr="000F3B8B">
        <w:rPr>
          <w:rFonts w:ascii="Times New Roman" w:hAnsi="Times New Roman"/>
          <w:sz w:val="24"/>
          <w:szCs w:val="24"/>
        </w:rPr>
        <w:t>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w:t>
      </w:r>
      <w:r w:rsidRPr="000F3B8B">
        <w:rPr>
          <w:rFonts w:ascii="Times New Roman" w:hAnsi="Times New Roman"/>
          <w:sz w:val="24"/>
          <w:szCs w:val="24"/>
        </w:rPr>
        <w:t>о</w:t>
      </w:r>
      <w:r w:rsidRPr="000F3B8B">
        <w:rPr>
          <w:rFonts w:ascii="Times New Roman" w:hAnsi="Times New Roman"/>
          <w:sz w:val="24"/>
          <w:szCs w:val="24"/>
        </w:rPr>
        <w:t>вместных мероприятий.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3653"/>
        <w:gridCol w:w="5528"/>
      </w:tblGrid>
      <w:tr w:rsidR="000F3B8B" w:rsidRPr="000F3B8B" w:rsidTr="00BB61CC">
        <w:tc>
          <w:tcPr>
            <w:tcW w:w="458" w:type="dxa"/>
            <w:tcBorders>
              <w:top w:val="single" w:sz="4" w:space="0" w:color="000000"/>
              <w:left w:val="single" w:sz="4" w:space="0" w:color="000000"/>
              <w:bottom w:val="single" w:sz="4" w:space="0" w:color="000000"/>
              <w:right w:val="single" w:sz="4" w:space="0" w:color="000000"/>
            </w:tcBorders>
            <w:hideMark/>
          </w:tcPr>
          <w:p w:rsidR="000F3B8B" w:rsidRPr="000F3B8B" w:rsidRDefault="000F3B8B" w:rsidP="000F3B8B">
            <w:pPr>
              <w:tabs>
                <w:tab w:val="left" w:pos="142"/>
              </w:tabs>
              <w:spacing w:after="0" w:line="240" w:lineRule="auto"/>
              <w:ind w:left="-227"/>
              <w:contextualSpacing/>
              <w:jc w:val="center"/>
              <w:rPr>
                <w:rFonts w:ascii="Times New Roman" w:hAnsi="Times New Roman"/>
                <w:b/>
                <w:sz w:val="24"/>
                <w:szCs w:val="24"/>
              </w:rPr>
            </w:pPr>
            <w:r w:rsidRPr="000F3B8B">
              <w:rPr>
                <w:rFonts w:ascii="Times New Roman" w:hAnsi="Times New Roman"/>
                <w:b/>
                <w:sz w:val="24"/>
                <w:szCs w:val="24"/>
              </w:rPr>
              <w:t>№</w:t>
            </w:r>
          </w:p>
        </w:tc>
        <w:tc>
          <w:tcPr>
            <w:tcW w:w="3653" w:type="dxa"/>
            <w:tcBorders>
              <w:top w:val="single" w:sz="4" w:space="0" w:color="000000"/>
              <w:left w:val="single" w:sz="4" w:space="0" w:color="000000"/>
              <w:bottom w:val="single" w:sz="4" w:space="0" w:color="000000"/>
              <w:right w:val="single" w:sz="4" w:space="0" w:color="000000"/>
            </w:tcBorders>
            <w:hideMark/>
          </w:tcPr>
          <w:p w:rsidR="000F3B8B" w:rsidRPr="000F3B8B" w:rsidRDefault="000F3B8B" w:rsidP="000F3B8B">
            <w:pPr>
              <w:tabs>
                <w:tab w:val="left" w:pos="142"/>
              </w:tabs>
              <w:spacing w:after="0" w:line="240" w:lineRule="auto"/>
              <w:contextualSpacing/>
              <w:jc w:val="center"/>
              <w:rPr>
                <w:rFonts w:ascii="Times New Roman" w:hAnsi="Times New Roman"/>
                <w:b/>
                <w:sz w:val="24"/>
                <w:szCs w:val="24"/>
              </w:rPr>
            </w:pPr>
            <w:r w:rsidRPr="000F3B8B">
              <w:rPr>
                <w:rFonts w:ascii="Times New Roman" w:hAnsi="Times New Roman"/>
                <w:b/>
                <w:sz w:val="24"/>
                <w:szCs w:val="24"/>
              </w:rPr>
              <w:t>Социальные партнеры</w:t>
            </w:r>
          </w:p>
        </w:tc>
        <w:tc>
          <w:tcPr>
            <w:tcW w:w="5528" w:type="dxa"/>
            <w:tcBorders>
              <w:top w:val="single" w:sz="4" w:space="0" w:color="000000"/>
              <w:left w:val="single" w:sz="4" w:space="0" w:color="000000"/>
              <w:bottom w:val="single" w:sz="4" w:space="0" w:color="000000"/>
              <w:right w:val="single" w:sz="4" w:space="0" w:color="000000"/>
            </w:tcBorders>
            <w:hideMark/>
          </w:tcPr>
          <w:p w:rsidR="000F3B8B" w:rsidRPr="000F3B8B" w:rsidRDefault="000F3B8B" w:rsidP="000F3B8B">
            <w:pPr>
              <w:tabs>
                <w:tab w:val="left" w:pos="142"/>
              </w:tabs>
              <w:spacing w:after="0" w:line="240" w:lineRule="auto"/>
              <w:contextualSpacing/>
              <w:jc w:val="center"/>
              <w:rPr>
                <w:rFonts w:ascii="Times New Roman" w:hAnsi="Times New Roman"/>
                <w:b/>
                <w:sz w:val="24"/>
                <w:szCs w:val="24"/>
              </w:rPr>
            </w:pPr>
            <w:r w:rsidRPr="000F3B8B">
              <w:rPr>
                <w:rFonts w:ascii="Times New Roman" w:hAnsi="Times New Roman"/>
                <w:b/>
                <w:sz w:val="24"/>
                <w:szCs w:val="24"/>
              </w:rPr>
              <w:t>Содержание деятельности</w:t>
            </w:r>
          </w:p>
        </w:tc>
      </w:tr>
      <w:tr w:rsidR="000F3B8B" w:rsidRPr="000F3B8B" w:rsidTr="00BB61CC">
        <w:tc>
          <w:tcPr>
            <w:tcW w:w="458" w:type="dxa"/>
            <w:tcBorders>
              <w:top w:val="single" w:sz="4" w:space="0" w:color="000000"/>
              <w:left w:val="single" w:sz="4" w:space="0" w:color="000000"/>
              <w:bottom w:val="single" w:sz="4" w:space="0" w:color="000000"/>
              <w:right w:val="single" w:sz="4" w:space="0" w:color="000000"/>
            </w:tcBorders>
            <w:hideMark/>
          </w:tcPr>
          <w:p w:rsidR="000F3B8B" w:rsidRPr="000F3B8B" w:rsidRDefault="000F3B8B" w:rsidP="000F3B8B">
            <w:pPr>
              <w:tabs>
                <w:tab w:val="left" w:pos="142"/>
              </w:tabs>
              <w:spacing w:after="0" w:line="240" w:lineRule="auto"/>
              <w:ind w:left="-227"/>
              <w:contextualSpacing/>
              <w:rPr>
                <w:rFonts w:ascii="Times New Roman" w:hAnsi="Times New Roman"/>
                <w:sz w:val="24"/>
                <w:szCs w:val="24"/>
              </w:rPr>
            </w:pPr>
            <w:r w:rsidRPr="000F3B8B">
              <w:rPr>
                <w:rFonts w:ascii="Times New Roman" w:hAnsi="Times New Roman"/>
                <w:sz w:val="24"/>
                <w:szCs w:val="24"/>
              </w:rPr>
              <w:t>1</w:t>
            </w:r>
          </w:p>
        </w:tc>
        <w:tc>
          <w:tcPr>
            <w:tcW w:w="3653" w:type="dxa"/>
            <w:tcBorders>
              <w:top w:val="single" w:sz="4" w:space="0" w:color="000000"/>
              <w:left w:val="single" w:sz="4" w:space="0" w:color="000000"/>
              <w:bottom w:val="single" w:sz="4" w:space="0" w:color="000000"/>
              <w:right w:val="single" w:sz="4" w:space="0" w:color="000000"/>
            </w:tcBorders>
            <w:hideMark/>
          </w:tcPr>
          <w:p w:rsidR="000F3B8B" w:rsidRPr="000F3B8B" w:rsidRDefault="000F3B8B" w:rsidP="000F3B8B">
            <w:pPr>
              <w:tabs>
                <w:tab w:val="left" w:pos="142"/>
              </w:tabs>
              <w:spacing w:after="0" w:line="240" w:lineRule="auto"/>
              <w:contextualSpacing/>
              <w:rPr>
                <w:rFonts w:ascii="Times New Roman" w:hAnsi="Times New Roman"/>
                <w:sz w:val="24"/>
                <w:szCs w:val="24"/>
              </w:rPr>
            </w:pPr>
            <w:r w:rsidRPr="000F3B8B">
              <w:rPr>
                <w:rFonts w:ascii="Times New Roman" w:hAnsi="Times New Roman"/>
                <w:sz w:val="24"/>
                <w:szCs w:val="24"/>
              </w:rPr>
              <w:t>Храмы Чернянского района</w:t>
            </w:r>
          </w:p>
        </w:tc>
        <w:tc>
          <w:tcPr>
            <w:tcW w:w="5528" w:type="dxa"/>
            <w:tcBorders>
              <w:top w:val="single" w:sz="4" w:space="0" w:color="000000"/>
              <w:left w:val="single" w:sz="4" w:space="0" w:color="000000"/>
              <w:bottom w:val="single" w:sz="4" w:space="0" w:color="000000"/>
              <w:right w:val="single" w:sz="4" w:space="0" w:color="000000"/>
            </w:tcBorders>
            <w:hideMark/>
          </w:tcPr>
          <w:p w:rsidR="000F3B8B" w:rsidRPr="000F3B8B" w:rsidRDefault="000F3B8B" w:rsidP="000F3B8B">
            <w:pPr>
              <w:tabs>
                <w:tab w:val="left" w:pos="142"/>
              </w:tabs>
              <w:spacing w:after="0" w:line="240" w:lineRule="auto"/>
              <w:contextualSpacing/>
              <w:rPr>
                <w:rFonts w:ascii="Times New Roman" w:hAnsi="Times New Roman"/>
                <w:sz w:val="24"/>
                <w:szCs w:val="24"/>
              </w:rPr>
            </w:pPr>
            <w:r w:rsidRPr="000F3B8B">
              <w:rPr>
                <w:rFonts w:ascii="Times New Roman" w:hAnsi="Times New Roman"/>
                <w:sz w:val="24"/>
                <w:szCs w:val="24"/>
              </w:rPr>
              <w:t>Организация экскурсий, тематических встреч</w:t>
            </w:r>
          </w:p>
        </w:tc>
      </w:tr>
      <w:tr w:rsidR="000F3B8B" w:rsidRPr="000F3B8B" w:rsidTr="00BB61CC">
        <w:trPr>
          <w:trHeight w:val="833"/>
        </w:trPr>
        <w:tc>
          <w:tcPr>
            <w:tcW w:w="458" w:type="dxa"/>
            <w:tcBorders>
              <w:top w:val="single" w:sz="4" w:space="0" w:color="000000"/>
              <w:left w:val="single" w:sz="4" w:space="0" w:color="000000"/>
              <w:bottom w:val="single" w:sz="4" w:space="0" w:color="000000"/>
              <w:right w:val="single" w:sz="4" w:space="0" w:color="000000"/>
            </w:tcBorders>
            <w:hideMark/>
          </w:tcPr>
          <w:p w:rsidR="000F3B8B" w:rsidRPr="000F3B8B" w:rsidRDefault="000F3B8B" w:rsidP="000F3B8B">
            <w:pPr>
              <w:tabs>
                <w:tab w:val="left" w:pos="142"/>
              </w:tabs>
              <w:spacing w:after="0" w:line="240" w:lineRule="auto"/>
              <w:ind w:left="-227"/>
              <w:contextualSpacing/>
              <w:rPr>
                <w:rFonts w:ascii="Times New Roman" w:hAnsi="Times New Roman"/>
                <w:sz w:val="24"/>
                <w:szCs w:val="24"/>
              </w:rPr>
            </w:pPr>
            <w:r w:rsidRPr="000F3B8B">
              <w:rPr>
                <w:rFonts w:ascii="Times New Roman" w:hAnsi="Times New Roman"/>
                <w:sz w:val="24"/>
                <w:szCs w:val="24"/>
              </w:rPr>
              <w:t>2</w:t>
            </w:r>
          </w:p>
        </w:tc>
        <w:tc>
          <w:tcPr>
            <w:tcW w:w="3653" w:type="dxa"/>
            <w:tcBorders>
              <w:top w:val="single" w:sz="4" w:space="0" w:color="000000"/>
              <w:left w:val="single" w:sz="4" w:space="0" w:color="000000"/>
              <w:bottom w:val="single" w:sz="4" w:space="0" w:color="000000"/>
              <w:right w:val="single" w:sz="4" w:space="0" w:color="000000"/>
            </w:tcBorders>
            <w:hideMark/>
          </w:tcPr>
          <w:p w:rsidR="000F3B8B" w:rsidRPr="000F3B8B" w:rsidRDefault="000F3B8B" w:rsidP="000F3B8B">
            <w:pPr>
              <w:tabs>
                <w:tab w:val="left" w:pos="142"/>
              </w:tabs>
              <w:spacing w:after="0" w:line="240" w:lineRule="auto"/>
              <w:contextualSpacing/>
              <w:rPr>
                <w:rFonts w:ascii="Times New Roman" w:hAnsi="Times New Roman"/>
                <w:sz w:val="24"/>
                <w:szCs w:val="24"/>
              </w:rPr>
            </w:pPr>
            <w:r w:rsidRPr="000F3B8B">
              <w:rPr>
                <w:rFonts w:ascii="Times New Roman" w:hAnsi="Times New Roman"/>
                <w:sz w:val="24"/>
                <w:szCs w:val="24"/>
              </w:rPr>
              <w:t xml:space="preserve">Музеи Чернянского района и Белгородской области </w:t>
            </w:r>
          </w:p>
        </w:tc>
        <w:tc>
          <w:tcPr>
            <w:tcW w:w="5528" w:type="dxa"/>
            <w:tcBorders>
              <w:top w:val="single" w:sz="4" w:space="0" w:color="000000"/>
              <w:left w:val="single" w:sz="4" w:space="0" w:color="000000"/>
              <w:bottom w:val="single" w:sz="4" w:space="0" w:color="000000"/>
              <w:right w:val="single" w:sz="4" w:space="0" w:color="000000"/>
            </w:tcBorders>
            <w:hideMark/>
          </w:tcPr>
          <w:p w:rsidR="000F3B8B" w:rsidRPr="000F3B8B" w:rsidRDefault="000F3B8B" w:rsidP="000F3B8B">
            <w:pPr>
              <w:tabs>
                <w:tab w:val="left" w:pos="142"/>
              </w:tabs>
              <w:spacing w:after="0" w:line="240" w:lineRule="auto"/>
              <w:contextualSpacing/>
              <w:rPr>
                <w:rFonts w:ascii="Times New Roman" w:hAnsi="Times New Roman"/>
                <w:sz w:val="24"/>
                <w:szCs w:val="24"/>
              </w:rPr>
            </w:pPr>
            <w:r w:rsidRPr="000F3B8B">
              <w:rPr>
                <w:rFonts w:ascii="Times New Roman" w:hAnsi="Times New Roman"/>
                <w:sz w:val="24"/>
                <w:szCs w:val="24"/>
              </w:rPr>
              <w:t>Организация экскурсий.</w:t>
            </w:r>
          </w:p>
        </w:tc>
      </w:tr>
      <w:tr w:rsidR="000F3B8B" w:rsidRPr="000F3B8B" w:rsidTr="00BB61CC">
        <w:tc>
          <w:tcPr>
            <w:tcW w:w="458" w:type="dxa"/>
            <w:tcBorders>
              <w:top w:val="single" w:sz="4" w:space="0" w:color="000000"/>
              <w:left w:val="single" w:sz="4" w:space="0" w:color="000000"/>
              <w:bottom w:val="single" w:sz="4" w:space="0" w:color="000000"/>
              <w:right w:val="single" w:sz="4" w:space="0" w:color="000000"/>
            </w:tcBorders>
            <w:hideMark/>
          </w:tcPr>
          <w:p w:rsidR="000F3B8B" w:rsidRPr="000F3B8B" w:rsidRDefault="000F3B8B" w:rsidP="000F3B8B">
            <w:pPr>
              <w:tabs>
                <w:tab w:val="left" w:pos="142"/>
              </w:tabs>
              <w:spacing w:after="0" w:line="240" w:lineRule="auto"/>
              <w:ind w:left="-283"/>
              <w:contextualSpacing/>
              <w:rPr>
                <w:rFonts w:ascii="Times New Roman" w:hAnsi="Times New Roman"/>
                <w:sz w:val="24"/>
                <w:szCs w:val="24"/>
              </w:rPr>
            </w:pPr>
            <w:r w:rsidRPr="000F3B8B">
              <w:rPr>
                <w:rFonts w:ascii="Times New Roman" w:hAnsi="Times New Roman"/>
                <w:sz w:val="24"/>
                <w:szCs w:val="24"/>
              </w:rPr>
              <w:t>3</w:t>
            </w:r>
          </w:p>
        </w:tc>
        <w:tc>
          <w:tcPr>
            <w:tcW w:w="3653" w:type="dxa"/>
            <w:tcBorders>
              <w:top w:val="single" w:sz="4" w:space="0" w:color="000000"/>
              <w:left w:val="single" w:sz="4" w:space="0" w:color="000000"/>
              <w:bottom w:val="single" w:sz="4" w:space="0" w:color="000000"/>
              <w:right w:val="single" w:sz="4" w:space="0" w:color="000000"/>
            </w:tcBorders>
            <w:hideMark/>
          </w:tcPr>
          <w:p w:rsidR="000F3B8B" w:rsidRPr="000F3B8B" w:rsidRDefault="000F3B8B" w:rsidP="000F3B8B">
            <w:pPr>
              <w:tabs>
                <w:tab w:val="left" w:pos="142"/>
              </w:tabs>
              <w:spacing w:after="0" w:line="240" w:lineRule="auto"/>
              <w:ind w:left="-57"/>
              <w:contextualSpacing/>
              <w:rPr>
                <w:rFonts w:ascii="Times New Roman" w:hAnsi="Times New Roman"/>
                <w:sz w:val="24"/>
                <w:szCs w:val="24"/>
              </w:rPr>
            </w:pPr>
            <w:r w:rsidRPr="000F3B8B">
              <w:rPr>
                <w:rFonts w:ascii="Times New Roman" w:hAnsi="Times New Roman"/>
                <w:sz w:val="24"/>
                <w:szCs w:val="24"/>
              </w:rPr>
              <w:t xml:space="preserve">Областное государственное </w:t>
            </w:r>
            <w:r w:rsidRPr="000F3B8B">
              <w:rPr>
                <w:rFonts w:ascii="Times New Roman" w:hAnsi="Times New Roman"/>
                <w:sz w:val="24"/>
                <w:szCs w:val="24"/>
              </w:rPr>
              <w:lastRenderedPageBreak/>
              <w:t>бюджетное учреждение здрав</w:t>
            </w:r>
            <w:r w:rsidRPr="000F3B8B">
              <w:rPr>
                <w:rFonts w:ascii="Times New Roman" w:hAnsi="Times New Roman"/>
                <w:sz w:val="24"/>
                <w:szCs w:val="24"/>
              </w:rPr>
              <w:t>о</w:t>
            </w:r>
            <w:r w:rsidRPr="000F3B8B">
              <w:rPr>
                <w:rFonts w:ascii="Times New Roman" w:hAnsi="Times New Roman"/>
                <w:sz w:val="24"/>
                <w:szCs w:val="24"/>
              </w:rPr>
              <w:t>охранения «Чернянская ЦРБ »</w:t>
            </w:r>
          </w:p>
        </w:tc>
        <w:tc>
          <w:tcPr>
            <w:tcW w:w="5528" w:type="dxa"/>
            <w:tcBorders>
              <w:top w:val="single" w:sz="4" w:space="0" w:color="000000"/>
              <w:left w:val="single" w:sz="4" w:space="0" w:color="000000"/>
              <w:bottom w:val="single" w:sz="4" w:space="0" w:color="000000"/>
              <w:right w:val="single" w:sz="4" w:space="0" w:color="000000"/>
            </w:tcBorders>
            <w:hideMark/>
          </w:tcPr>
          <w:p w:rsidR="000F3B8B" w:rsidRPr="000F3B8B" w:rsidRDefault="000F3B8B" w:rsidP="000F3B8B">
            <w:pPr>
              <w:tabs>
                <w:tab w:val="left" w:pos="142"/>
              </w:tabs>
              <w:spacing w:after="0" w:line="240" w:lineRule="auto"/>
              <w:contextualSpacing/>
              <w:rPr>
                <w:rFonts w:ascii="Times New Roman" w:hAnsi="Times New Roman"/>
                <w:sz w:val="24"/>
                <w:szCs w:val="24"/>
              </w:rPr>
            </w:pPr>
            <w:r w:rsidRPr="000F3B8B">
              <w:rPr>
                <w:rFonts w:ascii="Times New Roman" w:hAnsi="Times New Roman"/>
                <w:sz w:val="24"/>
                <w:szCs w:val="24"/>
              </w:rPr>
              <w:lastRenderedPageBreak/>
              <w:t>Лекции для учащихся, родителей, педагогов</w:t>
            </w:r>
          </w:p>
        </w:tc>
      </w:tr>
      <w:tr w:rsidR="000F3B8B" w:rsidRPr="000F3B8B" w:rsidTr="00BB61CC">
        <w:tc>
          <w:tcPr>
            <w:tcW w:w="458" w:type="dxa"/>
            <w:tcBorders>
              <w:top w:val="single" w:sz="4" w:space="0" w:color="000000"/>
              <w:left w:val="single" w:sz="4" w:space="0" w:color="000000"/>
              <w:bottom w:val="single" w:sz="4" w:space="0" w:color="000000"/>
              <w:right w:val="single" w:sz="4" w:space="0" w:color="000000"/>
            </w:tcBorders>
            <w:hideMark/>
          </w:tcPr>
          <w:p w:rsidR="000F3B8B" w:rsidRPr="000F3B8B" w:rsidRDefault="000F3B8B" w:rsidP="000F3B8B">
            <w:pPr>
              <w:tabs>
                <w:tab w:val="left" w:pos="142"/>
              </w:tabs>
              <w:spacing w:after="0" w:line="240" w:lineRule="auto"/>
              <w:ind w:left="-283"/>
              <w:contextualSpacing/>
              <w:rPr>
                <w:rFonts w:ascii="Times New Roman" w:hAnsi="Times New Roman"/>
                <w:sz w:val="24"/>
                <w:szCs w:val="24"/>
              </w:rPr>
            </w:pPr>
            <w:r w:rsidRPr="000F3B8B">
              <w:rPr>
                <w:rFonts w:ascii="Times New Roman" w:hAnsi="Times New Roman"/>
                <w:sz w:val="24"/>
                <w:szCs w:val="24"/>
              </w:rPr>
              <w:lastRenderedPageBreak/>
              <w:t>4</w:t>
            </w:r>
          </w:p>
        </w:tc>
        <w:tc>
          <w:tcPr>
            <w:tcW w:w="3653" w:type="dxa"/>
            <w:tcBorders>
              <w:top w:val="single" w:sz="4" w:space="0" w:color="000000"/>
              <w:left w:val="single" w:sz="4" w:space="0" w:color="000000"/>
              <w:bottom w:val="single" w:sz="4" w:space="0" w:color="000000"/>
              <w:right w:val="single" w:sz="4" w:space="0" w:color="000000"/>
            </w:tcBorders>
            <w:hideMark/>
          </w:tcPr>
          <w:p w:rsidR="000F3B8B" w:rsidRPr="000F3B8B" w:rsidRDefault="000F3B8B" w:rsidP="000F3B8B">
            <w:pPr>
              <w:tabs>
                <w:tab w:val="left" w:pos="142"/>
              </w:tabs>
              <w:spacing w:after="0" w:line="240" w:lineRule="auto"/>
              <w:contextualSpacing/>
              <w:rPr>
                <w:rFonts w:ascii="Times New Roman" w:hAnsi="Times New Roman"/>
                <w:sz w:val="24"/>
                <w:szCs w:val="24"/>
              </w:rPr>
            </w:pPr>
            <w:r w:rsidRPr="000F3B8B">
              <w:rPr>
                <w:rFonts w:ascii="Times New Roman" w:hAnsi="Times New Roman"/>
                <w:sz w:val="24"/>
                <w:szCs w:val="24"/>
              </w:rPr>
              <w:t>Российский красный крест</w:t>
            </w:r>
          </w:p>
        </w:tc>
        <w:tc>
          <w:tcPr>
            <w:tcW w:w="5528" w:type="dxa"/>
            <w:tcBorders>
              <w:top w:val="single" w:sz="4" w:space="0" w:color="000000"/>
              <w:left w:val="single" w:sz="4" w:space="0" w:color="000000"/>
              <w:bottom w:val="single" w:sz="4" w:space="0" w:color="000000"/>
              <w:right w:val="single" w:sz="4" w:space="0" w:color="000000"/>
            </w:tcBorders>
            <w:hideMark/>
          </w:tcPr>
          <w:p w:rsidR="000F3B8B" w:rsidRPr="000F3B8B" w:rsidRDefault="000F3B8B" w:rsidP="000F3B8B">
            <w:pPr>
              <w:tabs>
                <w:tab w:val="left" w:pos="142"/>
              </w:tabs>
              <w:spacing w:after="0" w:line="240" w:lineRule="auto"/>
              <w:contextualSpacing/>
              <w:rPr>
                <w:rFonts w:ascii="Times New Roman" w:hAnsi="Times New Roman"/>
                <w:sz w:val="24"/>
                <w:szCs w:val="24"/>
              </w:rPr>
            </w:pPr>
            <w:r w:rsidRPr="000F3B8B">
              <w:rPr>
                <w:rFonts w:ascii="Times New Roman" w:hAnsi="Times New Roman"/>
                <w:sz w:val="24"/>
                <w:szCs w:val="24"/>
              </w:rPr>
              <w:t>Акции, конкурсы, лекции для учащихся</w:t>
            </w:r>
          </w:p>
        </w:tc>
      </w:tr>
      <w:tr w:rsidR="000F3B8B" w:rsidRPr="000F3B8B" w:rsidTr="00BB61CC">
        <w:tc>
          <w:tcPr>
            <w:tcW w:w="458" w:type="dxa"/>
            <w:tcBorders>
              <w:top w:val="single" w:sz="4" w:space="0" w:color="000000"/>
              <w:left w:val="single" w:sz="4" w:space="0" w:color="000000"/>
              <w:bottom w:val="single" w:sz="4" w:space="0" w:color="000000"/>
              <w:right w:val="single" w:sz="4" w:space="0" w:color="000000"/>
            </w:tcBorders>
            <w:hideMark/>
          </w:tcPr>
          <w:p w:rsidR="000F3B8B" w:rsidRPr="000F3B8B" w:rsidRDefault="000F3B8B" w:rsidP="000F3B8B">
            <w:pPr>
              <w:tabs>
                <w:tab w:val="left" w:pos="142"/>
              </w:tabs>
              <w:spacing w:after="0" w:line="240" w:lineRule="auto"/>
              <w:ind w:left="-283"/>
              <w:contextualSpacing/>
              <w:rPr>
                <w:rFonts w:ascii="Times New Roman" w:hAnsi="Times New Roman"/>
                <w:sz w:val="24"/>
                <w:szCs w:val="24"/>
              </w:rPr>
            </w:pPr>
            <w:r w:rsidRPr="000F3B8B">
              <w:rPr>
                <w:rFonts w:ascii="Times New Roman" w:hAnsi="Times New Roman"/>
                <w:sz w:val="24"/>
                <w:szCs w:val="24"/>
              </w:rPr>
              <w:t>5</w:t>
            </w:r>
          </w:p>
        </w:tc>
        <w:tc>
          <w:tcPr>
            <w:tcW w:w="3653" w:type="dxa"/>
            <w:tcBorders>
              <w:top w:val="single" w:sz="4" w:space="0" w:color="000000"/>
              <w:left w:val="single" w:sz="4" w:space="0" w:color="000000"/>
              <w:bottom w:val="single" w:sz="4" w:space="0" w:color="000000"/>
              <w:right w:val="single" w:sz="4" w:space="0" w:color="000000"/>
            </w:tcBorders>
            <w:hideMark/>
          </w:tcPr>
          <w:p w:rsidR="000F3B8B" w:rsidRPr="000F3B8B" w:rsidRDefault="000F3B8B" w:rsidP="000F3B8B">
            <w:pPr>
              <w:tabs>
                <w:tab w:val="left" w:pos="142"/>
              </w:tabs>
              <w:spacing w:after="0" w:line="240" w:lineRule="auto"/>
              <w:contextualSpacing/>
              <w:rPr>
                <w:rFonts w:ascii="Times New Roman" w:hAnsi="Times New Roman"/>
                <w:sz w:val="24"/>
                <w:szCs w:val="24"/>
              </w:rPr>
            </w:pPr>
            <w:r w:rsidRPr="000F3B8B">
              <w:rPr>
                <w:rFonts w:ascii="Times New Roman" w:hAnsi="Times New Roman"/>
                <w:sz w:val="24"/>
                <w:szCs w:val="24"/>
              </w:rPr>
              <w:t>ДПиШ</w:t>
            </w:r>
          </w:p>
        </w:tc>
        <w:tc>
          <w:tcPr>
            <w:tcW w:w="5528" w:type="dxa"/>
            <w:tcBorders>
              <w:top w:val="single" w:sz="4" w:space="0" w:color="000000"/>
              <w:left w:val="single" w:sz="4" w:space="0" w:color="000000"/>
              <w:bottom w:val="single" w:sz="4" w:space="0" w:color="000000"/>
              <w:right w:val="single" w:sz="4" w:space="0" w:color="000000"/>
            </w:tcBorders>
            <w:hideMark/>
          </w:tcPr>
          <w:p w:rsidR="000F3B8B" w:rsidRPr="000F3B8B" w:rsidRDefault="000F3B8B" w:rsidP="000F3B8B">
            <w:pPr>
              <w:tabs>
                <w:tab w:val="left" w:pos="142"/>
              </w:tabs>
              <w:spacing w:after="0" w:line="240" w:lineRule="auto"/>
              <w:contextualSpacing/>
              <w:rPr>
                <w:rFonts w:ascii="Times New Roman" w:hAnsi="Times New Roman"/>
                <w:sz w:val="24"/>
                <w:szCs w:val="24"/>
              </w:rPr>
            </w:pPr>
            <w:r w:rsidRPr="000F3B8B">
              <w:rPr>
                <w:rFonts w:ascii="Times New Roman" w:hAnsi="Times New Roman"/>
                <w:sz w:val="24"/>
                <w:szCs w:val="24"/>
              </w:rPr>
              <w:t>Участие в творческих конкурсах</w:t>
            </w:r>
          </w:p>
        </w:tc>
      </w:tr>
      <w:tr w:rsidR="000F3B8B" w:rsidRPr="000F3B8B" w:rsidTr="00BB61CC">
        <w:tc>
          <w:tcPr>
            <w:tcW w:w="458" w:type="dxa"/>
            <w:tcBorders>
              <w:top w:val="single" w:sz="4" w:space="0" w:color="000000"/>
              <w:left w:val="single" w:sz="4" w:space="0" w:color="000000"/>
              <w:bottom w:val="single" w:sz="4" w:space="0" w:color="000000"/>
              <w:right w:val="single" w:sz="4" w:space="0" w:color="000000"/>
            </w:tcBorders>
            <w:hideMark/>
          </w:tcPr>
          <w:p w:rsidR="000F3B8B" w:rsidRPr="000F3B8B" w:rsidRDefault="000F3B8B" w:rsidP="000F3B8B">
            <w:pPr>
              <w:tabs>
                <w:tab w:val="left" w:pos="142"/>
              </w:tabs>
              <w:spacing w:after="0" w:line="240" w:lineRule="auto"/>
              <w:ind w:left="-283"/>
              <w:contextualSpacing/>
              <w:rPr>
                <w:rFonts w:ascii="Times New Roman" w:hAnsi="Times New Roman"/>
                <w:sz w:val="24"/>
                <w:szCs w:val="24"/>
              </w:rPr>
            </w:pPr>
            <w:r w:rsidRPr="000F3B8B">
              <w:rPr>
                <w:rFonts w:ascii="Times New Roman" w:hAnsi="Times New Roman"/>
                <w:sz w:val="24"/>
                <w:szCs w:val="24"/>
              </w:rPr>
              <w:t>7</w:t>
            </w:r>
          </w:p>
        </w:tc>
        <w:tc>
          <w:tcPr>
            <w:tcW w:w="3653" w:type="dxa"/>
            <w:tcBorders>
              <w:top w:val="single" w:sz="4" w:space="0" w:color="000000"/>
              <w:left w:val="single" w:sz="4" w:space="0" w:color="000000"/>
              <w:bottom w:val="single" w:sz="4" w:space="0" w:color="000000"/>
              <w:right w:val="single" w:sz="4" w:space="0" w:color="000000"/>
            </w:tcBorders>
            <w:hideMark/>
          </w:tcPr>
          <w:p w:rsidR="000F3B8B" w:rsidRPr="000F3B8B" w:rsidRDefault="000F3B8B" w:rsidP="000F3B8B">
            <w:pPr>
              <w:tabs>
                <w:tab w:val="left" w:pos="142"/>
              </w:tabs>
              <w:spacing w:after="0" w:line="240" w:lineRule="auto"/>
              <w:contextualSpacing/>
              <w:rPr>
                <w:rFonts w:ascii="Times New Roman" w:hAnsi="Times New Roman"/>
                <w:sz w:val="24"/>
                <w:szCs w:val="24"/>
              </w:rPr>
            </w:pPr>
            <w:r w:rsidRPr="000F3B8B">
              <w:rPr>
                <w:rFonts w:ascii="Times New Roman" w:hAnsi="Times New Roman"/>
                <w:sz w:val="24"/>
                <w:szCs w:val="24"/>
              </w:rPr>
              <w:t xml:space="preserve">Станция юных натуралистов </w:t>
            </w:r>
          </w:p>
        </w:tc>
        <w:tc>
          <w:tcPr>
            <w:tcW w:w="5528" w:type="dxa"/>
            <w:tcBorders>
              <w:top w:val="single" w:sz="4" w:space="0" w:color="000000"/>
              <w:left w:val="single" w:sz="4" w:space="0" w:color="000000"/>
              <w:bottom w:val="single" w:sz="4" w:space="0" w:color="000000"/>
              <w:right w:val="single" w:sz="4" w:space="0" w:color="000000"/>
            </w:tcBorders>
            <w:hideMark/>
          </w:tcPr>
          <w:p w:rsidR="000F3B8B" w:rsidRPr="000F3B8B" w:rsidRDefault="000F3B8B" w:rsidP="000F3B8B">
            <w:pPr>
              <w:tabs>
                <w:tab w:val="left" w:pos="142"/>
              </w:tabs>
              <w:spacing w:after="0" w:line="240" w:lineRule="auto"/>
              <w:contextualSpacing/>
              <w:rPr>
                <w:rFonts w:ascii="Times New Roman" w:hAnsi="Times New Roman"/>
                <w:sz w:val="24"/>
                <w:szCs w:val="24"/>
              </w:rPr>
            </w:pPr>
            <w:r w:rsidRPr="000F3B8B">
              <w:rPr>
                <w:rFonts w:ascii="Times New Roman" w:hAnsi="Times New Roman"/>
                <w:sz w:val="24"/>
                <w:szCs w:val="24"/>
              </w:rPr>
              <w:t>Участие в акциях, конференциях, творческих ко</w:t>
            </w:r>
            <w:r w:rsidRPr="000F3B8B">
              <w:rPr>
                <w:rFonts w:ascii="Times New Roman" w:hAnsi="Times New Roman"/>
                <w:sz w:val="24"/>
                <w:szCs w:val="24"/>
              </w:rPr>
              <w:t>н</w:t>
            </w:r>
            <w:r w:rsidRPr="000F3B8B">
              <w:rPr>
                <w:rFonts w:ascii="Times New Roman" w:hAnsi="Times New Roman"/>
                <w:sz w:val="24"/>
                <w:szCs w:val="24"/>
              </w:rPr>
              <w:t xml:space="preserve">курсах, смотрах экологической тематики. </w:t>
            </w:r>
          </w:p>
        </w:tc>
      </w:tr>
      <w:tr w:rsidR="000F3B8B" w:rsidRPr="000F3B8B" w:rsidTr="00BB61CC">
        <w:tc>
          <w:tcPr>
            <w:tcW w:w="458" w:type="dxa"/>
            <w:tcBorders>
              <w:top w:val="single" w:sz="4" w:space="0" w:color="000000"/>
              <w:left w:val="single" w:sz="4" w:space="0" w:color="000000"/>
              <w:bottom w:val="single" w:sz="4" w:space="0" w:color="000000"/>
              <w:right w:val="single" w:sz="4" w:space="0" w:color="000000"/>
            </w:tcBorders>
            <w:hideMark/>
          </w:tcPr>
          <w:p w:rsidR="000F3B8B" w:rsidRPr="000F3B8B" w:rsidRDefault="000F3B8B" w:rsidP="000F3B8B">
            <w:pPr>
              <w:tabs>
                <w:tab w:val="left" w:pos="142"/>
              </w:tabs>
              <w:spacing w:after="0" w:line="240" w:lineRule="auto"/>
              <w:ind w:left="-283"/>
              <w:contextualSpacing/>
              <w:rPr>
                <w:rFonts w:ascii="Times New Roman" w:hAnsi="Times New Roman"/>
                <w:sz w:val="24"/>
                <w:szCs w:val="24"/>
              </w:rPr>
            </w:pPr>
            <w:r w:rsidRPr="000F3B8B">
              <w:rPr>
                <w:rFonts w:ascii="Times New Roman" w:hAnsi="Times New Roman"/>
                <w:sz w:val="24"/>
                <w:szCs w:val="24"/>
              </w:rPr>
              <w:t>8</w:t>
            </w:r>
          </w:p>
          <w:p w:rsidR="000F3B8B" w:rsidRPr="000F3B8B" w:rsidRDefault="000F3B8B" w:rsidP="000F3B8B">
            <w:pPr>
              <w:tabs>
                <w:tab w:val="left" w:pos="142"/>
              </w:tabs>
              <w:spacing w:after="0" w:line="240" w:lineRule="auto"/>
              <w:ind w:left="-283"/>
              <w:contextualSpacing/>
              <w:rPr>
                <w:rFonts w:ascii="Times New Roman" w:hAnsi="Times New Roman"/>
                <w:sz w:val="24"/>
                <w:szCs w:val="24"/>
              </w:rPr>
            </w:pPr>
          </w:p>
        </w:tc>
        <w:tc>
          <w:tcPr>
            <w:tcW w:w="3653" w:type="dxa"/>
            <w:tcBorders>
              <w:top w:val="single" w:sz="4" w:space="0" w:color="000000"/>
              <w:left w:val="single" w:sz="4" w:space="0" w:color="000000"/>
              <w:bottom w:val="single" w:sz="4" w:space="0" w:color="000000"/>
              <w:right w:val="single" w:sz="4" w:space="0" w:color="000000"/>
            </w:tcBorders>
            <w:hideMark/>
          </w:tcPr>
          <w:p w:rsidR="000F3B8B" w:rsidRPr="000F3B8B" w:rsidRDefault="000F3B8B" w:rsidP="000F3B8B">
            <w:pPr>
              <w:tabs>
                <w:tab w:val="left" w:pos="142"/>
              </w:tabs>
              <w:spacing w:after="0" w:line="240" w:lineRule="auto"/>
              <w:contextualSpacing/>
              <w:rPr>
                <w:rFonts w:ascii="Times New Roman" w:hAnsi="Times New Roman"/>
                <w:sz w:val="24"/>
                <w:szCs w:val="24"/>
              </w:rPr>
            </w:pPr>
            <w:r w:rsidRPr="000F3B8B">
              <w:rPr>
                <w:rFonts w:ascii="Times New Roman" w:hAnsi="Times New Roman"/>
                <w:sz w:val="24"/>
                <w:szCs w:val="24"/>
              </w:rPr>
              <w:t>ДЮСШ</w:t>
            </w:r>
          </w:p>
        </w:tc>
        <w:tc>
          <w:tcPr>
            <w:tcW w:w="5528" w:type="dxa"/>
            <w:tcBorders>
              <w:top w:val="single" w:sz="4" w:space="0" w:color="000000"/>
              <w:left w:val="single" w:sz="4" w:space="0" w:color="000000"/>
              <w:bottom w:val="single" w:sz="4" w:space="0" w:color="000000"/>
              <w:right w:val="single" w:sz="4" w:space="0" w:color="000000"/>
            </w:tcBorders>
            <w:hideMark/>
          </w:tcPr>
          <w:p w:rsidR="000F3B8B" w:rsidRPr="000F3B8B" w:rsidRDefault="000F3B8B" w:rsidP="000F3B8B">
            <w:pPr>
              <w:tabs>
                <w:tab w:val="left" w:pos="142"/>
              </w:tabs>
              <w:spacing w:after="0" w:line="240" w:lineRule="auto"/>
              <w:contextualSpacing/>
              <w:rPr>
                <w:rFonts w:ascii="Times New Roman" w:hAnsi="Times New Roman"/>
                <w:sz w:val="24"/>
                <w:szCs w:val="24"/>
              </w:rPr>
            </w:pPr>
            <w:r w:rsidRPr="000F3B8B">
              <w:rPr>
                <w:rFonts w:ascii="Times New Roman" w:hAnsi="Times New Roman"/>
                <w:sz w:val="24"/>
                <w:szCs w:val="24"/>
              </w:rPr>
              <w:t xml:space="preserve">Участие в спортивных мероприятиях </w:t>
            </w:r>
          </w:p>
        </w:tc>
      </w:tr>
      <w:tr w:rsidR="000F3B8B" w:rsidRPr="000F3B8B" w:rsidTr="00BB61CC">
        <w:tc>
          <w:tcPr>
            <w:tcW w:w="458" w:type="dxa"/>
            <w:tcBorders>
              <w:top w:val="single" w:sz="4" w:space="0" w:color="000000"/>
              <w:left w:val="single" w:sz="4" w:space="0" w:color="000000"/>
              <w:bottom w:val="single" w:sz="4" w:space="0" w:color="000000"/>
              <w:right w:val="single" w:sz="4" w:space="0" w:color="000000"/>
            </w:tcBorders>
            <w:hideMark/>
          </w:tcPr>
          <w:p w:rsidR="000F3B8B" w:rsidRPr="000F3B8B" w:rsidRDefault="000F3B8B" w:rsidP="000F3B8B">
            <w:pPr>
              <w:tabs>
                <w:tab w:val="left" w:pos="142"/>
              </w:tabs>
              <w:spacing w:after="0" w:line="240" w:lineRule="auto"/>
              <w:ind w:left="-283"/>
              <w:contextualSpacing/>
              <w:rPr>
                <w:rFonts w:ascii="Times New Roman" w:hAnsi="Times New Roman"/>
                <w:sz w:val="24"/>
                <w:szCs w:val="24"/>
              </w:rPr>
            </w:pPr>
            <w:r w:rsidRPr="000F3B8B">
              <w:rPr>
                <w:rFonts w:ascii="Times New Roman" w:hAnsi="Times New Roman"/>
                <w:sz w:val="24"/>
                <w:szCs w:val="24"/>
              </w:rPr>
              <w:t>9</w:t>
            </w:r>
          </w:p>
          <w:p w:rsidR="000F3B8B" w:rsidRPr="000F3B8B" w:rsidRDefault="000F3B8B" w:rsidP="000F3B8B">
            <w:pPr>
              <w:tabs>
                <w:tab w:val="left" w:pos="142"/>
              </w:tabs>
              <w:spacing w:after="0" w:line="240" w:lineRule="auto"/>
              <w:ind w:left="-283"/>
              <w:contextualSpacing/>
              <w:rPr>
                <w:rFonts w:ascii="Times New Roman" w:hAnsi="Times New Roman"/>
                <w:sz w:val="24"/>
                <w:szCs w:val="24"/>
              </w:rPr>
            </w:pPr>
          </w:p>
        </w:tc>
        <w:tc>
          <w:tcPr>
            <w:tcW w:w="3653" w:type="dxa"/>
            <w:tcBorders>
              <w:top w:val="single" w:sz="4" w:space="0" w:color="000000"/>
              <w:left w:val="single" w:sz="4" w:space="0" w:color="000000"/>
              <w:bottom w:val="single" w:sz="4" w:space="0" w:color="000000"/>
              <w:right w:val="single" w:sz="4" w:space="0" w:color="000000"/>
            </w:tcBorders>
            <w:hideMark/>
          </w:tcPr>
          <w:p w:rsidR="000F3B8B" w:rsidRPr="000F3B8B" w:rsidRDefault="000F3B8B" w:rsidP="000F3B8B">
            <w:pPr>
              <w:tabs>
                <w:tab w:val="left" w:pos="142"/>
              </w:tabs>
              <w:spacing w:after="0" w:line="240" w:lineRule="auto"/>
              <w:ind w:left="-57"/>
              <w:contextualSpacing/>
              <w:rPr>
                <w:rFonts w:ascii="Times New Roman" w:hAnsi="Times New Roman"/>
                <w:sz w:val="24"/>
                <w:szCs w:val="24"/>
              </w:rPr>
            </w:pPr>
            <w:r w:rsidRPr="000F3B8B">
              <w:rPr>
                <w:rFonts w:ascii="Times New Roman" w:hAnsi="Times New Roman"/>
                <w:sz w:val="24"/>
                <w:szCs w:val="24"/>
              </w:rPr>
              <w:t xml:space="preserve">Центральный </w:t>
            </w:r>
            <w:r w:rsidR="004D7499">
              <w:rPr>
                <w:rFonts w:ascii="Times New Roman" w:hAnsi="Times New Roman"/>
                <w:sz w:val="24"/>
                <w:szCs w:val="24"/>
              </w:rPr>
              <w:t>сельский Дом культуры с. Лубяное-Первое</w:t>
            </w:r>
            <w:r w:rsidRPr="000F3B8B">
              <w:rPr>
                <w:rFonts w:ascii="Times New Roman" w:hAnsi="Times New Roman"/>
                <w:sz w:val="24"/>
                <w:szCs w:val="24"/>
              </w:rPr>
              <w:t>, сельская библиотека</w:t>
            </w:r>
          </w:p>
        </w:tc>
        <w:tc>
          <w:tcPr>
            <w:tcW w:w="5528" w:type="dxa"/>
            <w:tcBorders>
              <w:top w:val="single" w:sz="4" w:space="0" w:color="000000"/>
              <w:left w:val="single" w:sz="4" w:space="0" w:color="000000"/>
              <w:bottom w:val="single" w:sz="4" w:space="0" w:color="000000"/>
              <w:right w:val="single" w:sz="4" w:space="0" w:color="000000"/>
            </w:tcBorders>
            <w:hideMark/>
          </w:tcPr>
          <w:p w:rsidR="000F3B8B" w:rsidRPr="000F3B8B" w:rsidRDefault="000F3B8B" w:rsidP="000F3B8B">
            <w:pPr>
              <w:tabs>
                <w:tab w:val="left" w:pos="142"/>
              </w:tabs>
              <w:spacing w:after="0" w:line="240" w:lineRule="auto"/>
              <w:contextualSpacing/>
              <w:rPr>
                <w:rFonts w:ascii="Times New Roman" w:hAnsi="Times New Roman"/>
                <w:sz w:val="24"/>
                <w:szCs w:val="24"/>
              </w:rPr>
            </w:pPr>
            <w:r w:rsidRPr="000F3B8B">
              <w:rPr>
                <w:rFonts w:ascii="Times New Roman" w:hAnsi="Times New Roman"/>
                <w:sz w:val="24"/>
                <w:szCs w:val="24"/>
              </w:rPr>
              <w:t>Организация совместных праздников, мероприятий</w:t>
            </w:r>
          </w:p>
        </w:tc>
      </w:tr>
    </w:tbl>
    <w:p w:rsidR="003A00DB" w:rsidRDefault="003A00DB" w:rsidP="00842CE8">
      <w:pPr>
        <w:spacing w:after="0" w:line="240" w:lineRule="auto"/>
        <w:jc w:val="both"/>
        <w:rPr>
          <w:rFonts w:ascii="Times New Roman" w:hAnsi="Times New Roman"/>
          <w:b/>
          <w:sz w:val="24"/>
          <w:szCs w:val="24"/>
        </w:rPr>
      </w:pPr>
    </w:p>
    <w:p w:rsidR="000F3B8B" w:rsidRDefault="000F3B8B" w:rsidP="00842CE8">
      <w:pPr>
        <w:spacing w:after="0" w:line="240" w:lineRule="auto"/>
        <w:jc w:val="both"/>
        <w:rPr>
          <w:rFonts w:ascii="Times New Roman" w:hAnsi="Times New Roman"/>
          <w:b/>
          <w:sz w:val="24"/>
          <w:szCs w:val="24"/>
        </w:rPr>
      </w:pPr>
    </w:p>
    <w:p w:rsidR="000F3B8B" w:rsidRPr="000F3B8B" w:rsidRDefault="000F3B8B" w:rsidP="000F3B8B">
      <w:pPr>
        <w:widowControl w:val="0"/>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Ф</w:t>
      </w:r>
      <w:r w:rsidRPr="000F3B8B">
        <w:rPr>
          <w:rFonts w:ascii="Times New Roman" w:hAnsi="Times New Roman"/>
          <w:b/>
          <w:sz w:val="24"/>
          <w:szCs w:val="24"/>
        </w:rPr>
        <w:t>орм</w:t>
      </w:r>
      <w:r>
        <w:rPr>
          <w:rFonts w:ascii="Times New Roman" w:hAnsi="Times New Roman"/>
          <w:b/>
          <w:sz w:val="24"/>
          <w:szCs w:val="24"/>
        </w:rPr>
        <w:t>ы и методы</w:t>
      </w:r>
      <w:r w:rsidRPr="000F3B8B">
        <w:rPr>
          <w:rFonts w:ascii="Times New Roman" w:hAnsi="Times New Roman"/>
          <w:b/>
          <w:sz w:val="24"/>
          <w:szCs w:val="24"/>
        </w:rPr>
        <w:t xml:space="preserve">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0F3B8B" w:rsidRDefault="000F3B8B" w:rsidP="000F3B8B">
      <w:pPr>
        <w:spacing w:after="0" w:line="240" w:lineRule="auto"/>
        <w:ind w:firstLine="709"/>
        <w:jc w:val="both"/>
        <w:rPr>
          <w:rFonts w:ascii="Times New Roman" w:hAnsi="Times New Roman"/>
          <w:b/>
          <w:i/>
          <w:sz w:val="24"/>
          <w:szCs w:val="24"/>
        </w:rPr>
      </w:pPr>
    </w:p>
    <w:p w:rsidR="000F3B8B" w:rsidRPr="000F3B8B" w:rsidRDefault="000F3B8B" w:rsidP="000F3B8B">
      <w:pPr>
        <w:spacing w:after="0" w:line="240" w:lineRule="auto"/>
        <w:ind w:firstLine="709"/>
        <w:jc w:val="both"/>
        <w:rPr>
          <w:rFonts w:ascii="Times New Roman" w:hAnsi="Times New Roman"/>
          <w:sz w:val="24"/>
          <w:szCs w:val="24"/>
        </w:rPr>
      </w:pPr>
      <w:r w:rsidRPr="000F3B8B">
        <w:rPr>
          <w:rFonts w:ascii="Times New Roman" w:hAnsi="Times New Roman"/>
          <w:b/>
          <w:i/>
          <w:sz w:val="24"/>
          <w:szCs w:val="24"/>
        </w:rPr>
        <w:t>Воспитание физической культуры, формирование ценностного отношения к здоровью и здоровому образу жизни.</w:t>
      </w:r>
      <w:r w:rsidR="004D7499">
        <w:rPr>
          <w:rFonts w:ascii="Times New Roman" w:hAnsi="Times New Roman"/>
          <w:b/>
          <w:i/>
          <w:sz w:val="24"/>
          <w:szCs w:val="24"/>
        </w:rPr>
        <w:t xml:space="preserve"> </w:t>
      </w:r>
      <w:r w:rsidRPr="000F3B8B">
        <w:rPr>
          <w:rFonts w:ascii="Times New Roman" w:hAnsi="Times New Roman"/>
          <w:sz w:val="24"/>
          <w:szCs w:val="24"/>
        </w:rPr>
        <w:t>Физическое воспитание младших школьников, пр</w:t>
      </w:r>
      <w:r w:rsidRPr="000F3B8B">
        <w:rPr>
          <w:rFonts w:ascii="Times New Roman" w:hAnsi="Times New Roman"/>
          <w:sz w:val="24"/>
          <w:szCs w:val="24"/>
        </w:rPr>
        <w:t>о</w:t>
      </w:r>
      <w:r w:rsidRPr="000F3B8B">
        <w:rPr>
          <w:rFonts w:ascii="Times New Roman" w:hAnsi="Times New Roman"/>
          <w:sz w:val="24"/>
          <w:szCs w:val="24"/>
        </w:rPr>
        <w:t>цесс формирования у них здорового образа жизни предполагает усиление внимание к</w:t>
      </w:r>
      <w:r w:rsidR="004D7499">
        <w:rPr>
          <w:rFonts w:ascii="Times New Roman" w:hAnsi="Times New Roman"/>
          <w:sz w:val="24"/>
          <w:szCs w:val="24"/>
        </w:rPr>
        <w:t xml:space="preserve"> </w:t>
      </w:r>
      <w:r w:rsidRPr="000F3B8B">
        <w:rPr>
          <w:rFonts w:ascii="Times New Roman" w:hAnsi="Times New Roman"/>
          <w:sz w:val="24"/>
          <w:szCs w:val="24"/>
        </w:rPr>
        <w:t>формированию представлений о культуре здоровья и физической культуры; первоначал</w:t>
      </w:r>
      <w:r w:rsidRPr="000F3B8B">
        <w:rPr>
          <w:rFonts w:ascii="Times New Roman" w:hAnsi="Times New Roman"/>
          <w:sz w:val="24"/>
          <w:szCs w:val="24"/>
        </w:rPr>
        <w:t>ь</w:t>
      </w:r>
      <w:r w:rsidRPr="000F3B8B">
        <w:rPr>
          <w:rFonts w:ascii="Times New Roman" w:hAnsi="Times New Roman"/>
          <w:sz w:val="24"/>
          <w:szCs w:val="24"/>
        </w:rPr>
        <w:t>ного опыта самостоятельного выбора в пользу здорового образа жизни; интереса к физ</w:t>
      </w:r>
      <w:r w:rsidRPr="000F3B8B">
        <w:rPr>
          <w:rFonts w:ascii="Times New Roman" w:hAnsi="Times New Roman"/>
          <w:sz w:val="24"/>
          <w:szCs w:val="24"/>
        </w:rPr>
        <w:t>и</w:t>
      </w:r>
      <w:r w:rsidRPr="000F3B8B">
        <w:rPr>
          <w:rFonts w:ascii="Times New Roman" w:hAnsi="Times New Roman"/>
          <w:sz w:val="24"/>
          <w:szCs w:val="24"/>
        </w:rPr>
        <w:t>ческому развитию, к спорту.</w:t>
      </w:r>
    </w:p>
    <w:p w:rsidR="000F3B8B" w:rsidRPr="000F3B8B" w:rsidRDefault="000F3B8B" w:rsidP="000F3B8B">
      <w:pPr>
        <w:autoSpaceDE w:val="0"/>
        <w:autoSpaceDN w:val="0"/>
        <w:adjustRightInd w:val="0"/>
        <w:spacing w:after="0" w:line="240" w:lineRule="auto"/>
        <w:ind w:firstLine="709"/>
        <w:jc w:val="both"/>
        <w:rPr>
          <w:rFonts w:ascii="Times New Roman" w:hAnsi="Times New Roman"/>
          <w:sz w:val="24"/>
          <w:szCs w:val="24"/>
        </w:rPr>
      </w:pPr>
      <w:r w:rsidRPr="000F3B8B">
        <w:rPr>
          <w:rFonts w:ascii="Times New Roman" w:hAnsi="Times New Roman"/>
          <w:b/>
          <w:i/>
          <w:sz w:val="24"/>
          <w:szCs w:val="24"/>
        </w:rPr>
        <w:t>Формы и методы</w:t>
      </w:r>
      <w:r w:rsidR="004D7499">
        <w:rPr>
          <w:rFonts w:ascii="Times New Roman" w:hAnsi="Times New Roman"/>
          <w:b/>
          <w:i/>
          <w:sz w:val="24"/>
          <w:szCs w:val="24"/>
        </w:rPr>
        <w:t xml:space="preserve"> </w:t>
      </w:r>
      <w:r w:rsidRPr="000F3B8B">
        <w:rPr>
          <w:rFonts w:ascii="Times New Roman" w:hAnsi="Times New Roman"/>
          <w:sz w:val="24"/>
          <w:szCs w:val="24"/>
        </w:rPr>
        <w:t>формирования у обучающихся культуры здорового и безопасн</w:t>
      </w:r>
      <w:r w:rsidRPr="000F3B8B">
        <w:rPr>
          <w:rFonts w:ascii="Times New Roman" w:hAnsi="Times New Roman"/>
          <w:sz w:val="24"/>
          <w:szCs w:val="24"/>
        </w:rPr>
        <w:t>о</w:t>
      </w:r>
      <w:r w:rsidRPr="000F3B8B">
        <w:rPr>
          <w:rFonts w:ascii="Times New Roman" w:hAnsi="Times New Roman"/>
          <w:sz w:val="24"/>
          <w:szCs w:val="24"/>
        </w:rPr>
        <w:t>го образа жизни:</w:t>
      </w:r>
    </w:p>
    <w:p w:rsidR="000F3B8B" w:rsidRPr="000F3B8B" w:rsidRDefault="000F3B8B" w:rsidP="00E55667">
      <w:pPr>
        <w:pStyle w:val="-11"/>
        <w:numPr>
          <w:ilvl w:val="0"/>
          <w:numId w:val="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F3B8B">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w:t>
      </w:r>
      <w:r w:rsidRPr="000F3B8B">
        <w:rPr>
          <w:rFonts w:ascii="Times New Roman" w:hAnsi="Times New Roman"/>
          <w:sz w:val="24"/>
          <w:szCs w:val="24"/>
        </w:rPr>
        <w:t>о</w:t>
      </w:r>
      <w:r w:rsidRPr="000F3B8B">
        <w:rPr>
          <w:rFonts w:ascii="Times New Roman" w:hAnsi="Times New Roman"/>
          <w:sz w:val="24"/>
          <w:szCs w:val="24"/>
        </w:rPr>
        <w:t>логических основах деятельности организма, различных оздоровительных системах и си</w:t>
      </w:r>
      <w:r w:rsidRPr="000F3B8B">
        <w:rPr>
          <w:rFonts w:ascii="Times New Roman" w:hAnsi="Times New Roman"/>
          <w:sz w:val="24"/>
          <w:szCs w:val="24"/>
        </w:rPr>
        <w:t>с</w:t>
      </w:r>
      <w:r w:rsidRPr="000F3B8B">
        <w:rPr>
          <w:rFonts w:ascii="Times New Roman" w:hAnsi="Times New Roman"/>
          <w:sz w:val="24"/>
          <w:szCs w:val="24"/>
        </w:rPr>
        <w:t>темах физических упражнений для поддержания здоровья, традициях физического восп</w:t>
      </w:r>
      <w:r w:rsidRPr="000F3B8B">
        <w:rPr>
          <w:rFonts w:ascii="Times New Roman" w:hAnsi="Times New Roman"/>
          <w:sz w:val="24"/>
          <w:szCs w:val="24"/>
        </w:rPr>
        <w:t>и</w:t>
      </w:r>
      <w:r w:rsidRPr="000F3B8B">
        <w:rPr>
          <w:rFonts w:ascii="Times New Roman" w:hAnsi="Times New Roman"/>
          <w:sz w:val="24"/>
          <w:szCs w:val="24"/>
        </w:rPr>
        <w:t>тания и здоровьесбережения в культуре народов России и других стран);</w:t>
      </w:r>
    </w:p>
    <w:p w:rsidR="000F3B8B" w:rsidRPr="000F3B8B" w:rsidRDefault="000F3B8B" w:rsidP="00E55667">
      <w:pPr>
        <w:pStyle w:val="-11"/>
        <w:numPr>
          <w:ilvl w:val="0"/>
          <w:numId w:val="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F3B8B">
        <w:rPr>
          <w:rFonts w:ascii="Times New Roman" w:hAnsi="Times New Roman"/>
          <w:sz w:val="24"/>
          <w:szCs w:val="24"/>
        </w:rPr>
        <w:t>предоставление школьникам возможностей предъявления сверстникам индив</w:t>
      </w:r>
      <w:r w:rsidRPr="000F3B8B">
        <w:rPr>
          <w:rFonts w:ascii="Times New Roman" w:hAnsi="Times New Roman"/>
          <w:sz w:val="24"/>
          <w:szCs w:val="24"/>
        </w:rPr>
        <w:t>и</w:t>
      </w:r>
      <w:r w:rsidRPr="000F3B8B">
        <w:rPr>
          <w:rFonts w:ascii="Times New Roman" w:hAnsi="Times New Roman"/>
          <w:sz w:val="24"/>
          <w:szCs w:val="24"/>
        </w:rPr>
        <w:t>дуальных достижений в различных видах спортивных состязаний, подвижных играх; д</w:t>
      </w:r>
      <w:r w:rsidRPr="000F3B8B">
        <w:rPr>
          <w:rFonts w:ascii="Times New Roman" w:hAnsi="Times New Roman"/>
          <w:sz w:val="24"/>
          <w:szCs w:val="24"/>
        </w:rPr>
        <w:t>е</w:t>
      </w:r>
      <w:r w:rsidRPr="000F3B8B">
        <w:rPr>
          <w:rFonts w:ascii="Times New Roman" w:hAnsi="Times New Roman"/>
          <w:sz w:val="24"/>
          <w:szCs w:val="24"/>
        </w:rPr>
        <w:t xml:space="preserve">монстрации успехов в деятельности спортивных секций, туристических походах; </w:t>
      </w:r>
    </w:p>
    <w:p w:rsidR="000F3B8B" w:rsidRPr="000F3B8B" w:rsidRDefault="000F3B8B" w:rsidP="00E55667">
      <w:pPr>
        <w:pStyle w:val="-11"/>
        <w:numPr>
          <w:ilvl w:val="0"/>
          <w:numId w:val="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F3B8B">
        <w:rPr>
          <w:rFonts w:ascii="Times New Roman" w:hAnsi="Times New Roman"/>
          <w:sz w:val="24"/>
          <w:szCs w:val="24"/>
        </w:rPr>
        <w:t>предъявление примеров ведения здорового образа жизни;</w:t>
      </w:r>
    </w:p>
    <w:p w:rsidR="000F3B8B" w:rsidRPr="000F3B8B" w:rsidRDefault="000F3B8B" w:rsidP="00E55667">
      <w:pPr>
        <w:pStyle w:val="-11"/>
        <w:numPr>
          <w:ilvl w:val="0"/>
          <w:numId w:val="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F3B8B">
        <w:rPr>
          <w:rFonts w:ascii="Times New Roman" w:hAnsi="Times New Roman"/>
          <w:sz w:val="24"/>
          <w:szCs w:val="24"/>
        </w:rPr>
        <w:t>ознакомление обучающихся с ресурсами ведения здорового образа жизни, зан</w:t>
      </w:r>
      <w:r w:rsidRPr="000F3B8B">
        <w:rPr>
          <w:rFonts w:ascii="Times New Roman" w:hAnsi="Times New Roman"/>
          <w:sz w:val="24"/>
          <w:szCs w:val="24"/>
        </w:rPr>
        <w:t>я</w:t>
      </w:r>
      <w:r w:rsidRPr="000F3B8B">
        <w:rPr>
          <w:rFonts w:ascii="Times New Roman" w:hAnsi="Times New Roman"/>
          <w:sz w:val="24"/>
          <w:szCs w:val="24"/>
        </w:rPr>
        <w:t>тий физической культурой, использования спортивно-оздоровительной инфраструктуры ближайшего социума;</w:t>
      </w:r>
    </w:p>
    <w:p w:rsidR="000F3B8B" w:rsidRPr="000F3B8B" w:rsidRDefault="000F3B8B" w:rsidP="00E55667">
      <w:pPr>
        <w:pStyle w:val="-11"/>
        <w:numPr>
          <w:ilvl w:val="0"/>
          <w:numId w:val="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F3B8B">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0F3B8B" w:rsidRPr="000F3B8B" w:rsidRDefault="000F3B8B" w:rsidP="00E55667">
      <w:pPr>
        <w:pStyle w:val="-11"/>
        <w:numPr>
          <w:ilvl w:val="0"/>
          <w:numId w:val="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F3B8B">
        <w:rPr>
          <w:rFonts w:ascii="Times New Roman" w:hAnsi="Times New Roman"/>
          <w:sz w:val="24"/>
          <w:szCs w:val="24"/>
        </w:rPr>
        <w:t>организация сетевого партнерства учреждений здравоохранения, спорта, тури</w:t>
      </w:r>
      <w:r w:rsidRPr="000F3B8B">
        <w:rPr>
          <w:rFonts w:ascii="Times New Roman" w:hAnsi="Times New Roman"/>
          <w:sz w:val="24"/>
          <w:szCs w:val="24"/>
        </w:rPr>
        <w:t>з</w:t>
      </w:r>
      <w:r w:rsidRPr="000F3B8B">
        <w:rPr>
          <w:rFonts w:ascii="Times New Roman" w:hAnsi="Times New Roman"/>
          <w:sz w:val="24"/>
          <w:szCs w:val="24"/>
        </w:rPr>
        <w:t xml:space="preserve">ма, общего и дополнительного образования. </w:t>
      </w:r>
    </w:p>
    <w:p w:rsidR="000F3B8B" w:rsidRPr="000F3B8B" w:rsidRDefault="000F3B8B" w:rsidP="00E55667">
      <w:pPr>
        <w:pStyle w:val="-11"/>
        <w:numPr>
          <w:ilvl w:val="0"/>
          <w:numId w:val="36"/>
        </w:numPr>
        <w:tabs>
          <w:tab w:val="left" w:pos="993"/>
        </w:tabs>
        <w:spacing w:after="0" w:line="240" w:lineRule="auto"/>
        <w:ind w:left="0" w:firstLine="709"/>
        <w:jc w:val="both"/>
        <w:rPr>
          <w:rFonts w:ascii="Times New Roman" w:hAnsi="Times New Roman"/>
          <w:sz w:val="24"/>
          <w:szCs w:val="24"/>
        </w:rPr>
      </w:pPr>
      <w:r w:rsidRPr="000F3B8B">
        <w:rPr>
          <w:rFonts w:ascii="Times New Roman" w:hAnsi="Times New Roman"/>
          <w:sz w:val="24"/>
          <w:szCs w:val="24"/>
        </w:rPr>
        <w:t>коллективные прогулки, туристические походы ученического класса;</w:t>
      </w:r>
    </w:p>
    <w:p w:rsidR="000F3B8B" w:rsidRPr="000F3B8B" w:rsidRDefault="000F3B8B" w:rsidP="00E55667">
      <w:pPr>
        <w:pStyle w:val="-11"/>
        <w:numPr>
          <w:ilvl w:val="0"/>
          <w:numId w:val="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F3B8B">
        <w:rPr>
          <w:rFonts w:ascii="Times New Roman" w:hAnsi="Times New Roman"/>
          <w:sz w:val="24"/>
          <w:szCs w:val="24"/>
        </w:rPr>
        <w:t>фотовыставки, конкурсы видеороликов, индивидуальные странички в социал</w:t>
      </w:r>
      <w:r w:rsidRPr="000F3B8B">
        <w:rPr>
          <w:rFonts w:ascii="Times New Roman" w:hAnsi="Times New Roman"/>
          <w:sz w:val="24"/>
          <w:szCs w:val="24"/>
        </w:rPr>
        <w:t>ь</w:t>
      </w:r>
      <w:r w:rsidRPr="000F3B8B">
        <w:rPr>
          <w:rFonts w:ascii="Times New Roman" w:hAnsi="Times New Roman"/>
          <w:sz w:val="24"/>
          <w:szCs w:val="24"/>
        </w:rPr>
        <w:t>ных сетях, индивидуальные странички на специальном школьном сайте, посвященном здоровью;</w:t>
      </w:r>
    </w:p>
    <w:p w:rsidR="000F3B8B" w:rsidRPr="000F3B8B" w:rsidRDefault="000F3B8B" w:rsidP="00E55667">
      <w:pPr>
        <w:pStyle w:val="-11"/>
        <w:numPr>
          <w:ilvl w:val="0"/>
          <w:numId w:val="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F3B8B">
        <w:rPr>
          <w:rFonts w:ascii="Times New Roman" w:hAnsi="Times New Roman"/>
          <w:sz w:val="24"/>
          <w:szCs w:val="24"/>
        </w:rPr>
        <w:t>дискуссии по проблемам здорового образа жизни современного ученика (о р</w:t>
      </w:r>
      <w:r w:rsidRPr="000F3B8B">
        <w:rPr>
          <w:rFonts w:ascii="Times New Roman" w:hAnsi="Times New Roman"/>
          <w:sz w:val="24"/>
          <w:szCs w:val="24"/>
        </w:rPr>
        <w:t>е</w:t>
      </w:r>
      <w:r w:rsidRPr="000F3B8B">
        <w:rPr>
          <w:rFonts w:ascii="Times New Roman" w:hAnsi="Times New Roman"/>
          <w:sz w:val="24"/>
          <w:szCs w:val="24"/>
        </w:rPr>
        <w:t>жиме дня, труда и отдыха, питания, сна; о субъективном отношении к физической культ</w:t>
      </w:r>
      <w:r w:rsidRPr="000F3B8B">
        <w:rPr>
          <w:rFonts w:ascii="Times New Roman" w:hAnsi="Times New Roman"/>
          <w:sz w:val="24"/>
          <w:szCs w:val="24"/>
        </w:rPr>
        <w:t>у</w:t>
      </w:r>
      <w:r w:rsidRPr="000F3B8B">
        <w:rPr>
          <w:rFonts w:ascii="Times New Roman" w:hAnsi="Times New Roman"/>
          <w:sz w:val="24"/>
          <w:szCs w:val="24"/>
        </w:rPr>
        <w:t>ре);</w:t>
      </w:r>
    </w:p>
    <w:p w:rsidR="000F3B8B" w:rsidRPr="000F3B8B" w:rsidRDefault="000F3B8B" w:rsidP="00E55667">
      <w:pPr>
        <w:pStyle w:val="-11"/>
        <w:numPr>
          <w:ilvl w:val="0"/>
          <w:numId w:val="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F3B8B">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0F3B8B" w:rsidRPr="000F3B8B" w:rsidRDefault="000F3B8B" w:rsidP="00E55667">
      <w:pPr>
        <w:pStyle w:val="-11"/>
        <w:numPr>
          <w:ilvl w:val="0"/>
          <w:numId w:val="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F3B8B">
        <w:rPr>
          <w:rFonts w:ascii="Times New Roman" w:hAnsi="Times New Roman"/>
          <w:sz w:val="24"/>
          <w:szCs w:val="24"/>
        </w:rPr>
        <w:lastRenderedPageBreak/>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0F3B8B" w:rsidRPr="000F3B8B" w:rsidRDefault="000F3B8B" w:rsidP="00E55667">
      <w:pPr>
        <w:pStyle w:val="-11"/>
        <w:numPr>
          <w:ilvl w:val="0"/>
          <w:numId w:val="36"/>
        </w:numPr>
        <w:tabs>
          <w:tab w:val="left" w:pos="993"/>
        </w:tabs>
        <w:spacing w:after="0" w:line="240" w:lineRule="auto"/>
        <w:ind w:left="0" w:firstLine="709"/>
        <w:jc w:val="both"/>
        <w:rPr>
          <w:rFonts w:ascii="Times New Roman" w:hAnsi="Times New Roman"/>
          <w:sz w:val="24"/>
          <w:szCs w:val="24"/>
        </w:rPr>
      </w:pPr>
      <w:r w:rsidRPr="000F3B8B">
        <w:rPr>
          <w:rFonts w:ascii="Times New Roman" w:hAnsi="Times New Roman"/>
          <w:sz w:val="24"/>
          <w:szCs w:val="24"/>
        </w:rPr>
        <w:t>совместные праздники, турпоходы, спортивные соревнования для детей и род</w:t>
      </w:r>
      <w:r w:rsidRPr="000F3B8B">
        <w:rPr>
          <w:rFonts w:ascii="Times New Roman" w:hAnsi="Times New Roman"/>
          <w:sz w:val="24"/>
          <w:szCs w:val="24"/>
        </w:rPr>
        <w:t>и</w:t>
      </w:r>
      <w:r w:rsidRPr="000F3B8B">
        <w:rPr>
          <w:rFonts w:ascii="Times New Roman" w:hAnsi="Times New Roman"/>
          <w:sz w:val="24"/>
          <w:szCs w:val="24"/>
        </w:rPr>
        <w:t>телей;</w:t>
      </w:r>
    </w:p>
    <w:p w:rsidR="000F3B8B" w:rsidRPr="000F3B8B" w:rsidRDefault="000F3B8B" w:rsidP="00E55667">
      <w:pPr>
        <w:pStyle w:val="-11"/>
        <w:numPr>
          <w:ilvl w:val="0"/>
          <w:numId w:val="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F3B8B">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B632C2" w:rsidRDefault="00B632C2" w:rsidP="000F3B8B">
      <w:pPr>
        <w:pStyle w:val="220"/>
        <w:rPr>
          <w:rFonts w:cs="Times New Roman"/>
          <w:b/>
          <w:i/>
        </w:rPr>
      </w:pPr>
    </w:p>
    <w:p w:rsidR="000F3B8B" w:rsidRPr="004D7499" w:rsidRDefault="000F3B8B" w:rsidP="000F3B8B">
      <w:pPr>
        <w:pStyle w:val="220"/>
        <w:rPr>
          <w:rFonts w:cs="Times New Roman"/>
          <w:b/>
          <w:i/>
        </w:rPr>
      </w:pPr>
      <w:r w:rsidRPr="000F3B8B">
        <w:rPr>
          <w:rFonts w:cs="Times New Roman"/>
          <w:b/>
          <w:i/>
        </w:rPr>
        <w:t>Развитие экологической культуры личности, ценностного отношения к природе, созидательной экологической позиции.</w:t>
      </w:r>
      <w:r w:rsidR="004D7499">
        <w:rPr>
          <w:rFonts w:cs="Times New Roman"/>
          <w:b/>
          <w:i/>
        </w:rPr>
        <w:t xml:space="preserve"> </w:t>
      </w:r>
      <w:r w:rsidRPr="000F3B8B">
        <w:rPr>
          <w:rFonts w:cs="Times New Roman"/>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0F3B8B" w:rsidRPr="000F3B8B" w:rsidRDefault="000F3B8B" w:rsidP="000F3B8B">
      <w:pPr>
        <w:autoSpaceDE w:val="0"/>
        <w:autoSpaceDN w:val="0"/>
        <w:adjustRightInd w:val="0"/>
        <w:spacing w:after="0" w:line="240" w:lineRule="auto"/>
        <w:ind w:firstLine="709"/>
        <w:jc w:val="both"/>
        <w:rPr>
          <w:rFonts w:ascii="Times New Roman" w:hAnsi="Times New Roman"/>
          <w:sz w:val="24"/>
          <w:szCs w:val="24"/>
        </w:rPr>
      </w:pPr>
      <w:r w:rsidRPr="000F3B8B">
        <w:rPr>
          <w:rFonts w:ascii="Times New Roman" w:hAnsi="Times New Roman"/>
          <w:b/>
          <w:i/>
          <w:sz w:val="24"/>
          <w:szCs w:val="24"/>
        </w:rPr>
        <w:t xml:space="preserve">Формы и методы </w:t>
      </w:r>
      <w:r w:rsidRPr="000F3B8B">
        <w:rPr>
          <w:rFonts w:ascii="Times New Roman" w:hAnsi="Times New Roman"/>
          <w:sz w:val="24"/>
          <w:szCs w:val="24"/>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0F3B8B" w:rsidRPr="000F3B8B" w:rsidRDefault="000F3B8B" w:rsidP="00E55667">
      <w:pPr>
        <w:pStyle w:val="-11"/>
        <w:numPr>
          <w:ilvl w:val="0"/>
          <w:numId w:val="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F3B8B">
        <w:rPr>
          <w:rFonts w:ascii="Times New Roman" w:hAnsi="Times New Roman"/>
          <w:bCs/>
          <w:sz w:val="24"/>
          <w:szCs w:val="24"/>
        </w:rPr>
        <w:t xml:space="preserve">исследование </w:t>
      </w:r>
      <w:r w:rsidRPr="000F3B8B">
        <w:rPr>
          <w:rFonts w:ascii="Times New Roman" w:hAnsi="Times New Roman"/>
          <w:sz w:val="24"/>
          <w:szCs w:val="24"/>
        </w:rPr>
        <w:t>природы – познавательная деятельность, направленная на раскр</w:t>
      </w:r>
      <w:r w:rsidRPr="000F3B8B">
        <w:rPr>
          <w:rFonts w:ascii="Times New Roman" w:hAnsi="Times New Roman"/>
          <w:sz w:val="24"/>
          <w:szCs w:val="24"/>
        </w:rPr>
        <w:t>ы</w:t>
      </w:r>
      <w:r w:rsidRPr="000F3B8B">
        <w:rPr>
          <w:rFonts w:ascii="Times New Roman" w:hAnsi="Times New Roman"/>
          <w:sz w:val="24"/>
          <w:szCs w:val="24"/>
        </w:rPr>
        <w:t>тие тайн и загадок окружающего мира с целью использования открытых явлений для бл</w:t>
      </w:r>
      <w:r w:rsidRPr="000F3B8B">
        <w:rPr>
          <w:rFonts w:ascii="Times New Roman" w:hAnsi="Times New Roman"/>
          <w:sz w:val="24"/>
          <w:szCs w:val="24"/>
        </w:rPr>
        <w:t>а</w:t>
      </w:r>
      <w:r w:rsidRPr="000F3B8B">
        <w:rPr>
          <w:rFonts w:ascii="Times New Roman" w:hAnsi="Times New Roman"/>
          <w:sz w:val="24"/>
          <w:szCs w:val="24"/>
        </w:rPr>
        <w:t>га человечества (исследовательские проекты, научные мини-конференции, интеллект</w:t>
      </w:r>
      <w:r w:rsidRPr="000F3B8B">
        <w:rPr>
          <w:rFonts w:ascii="Times New Roman" w:hAnsi="Times New Roman"/>
          <w:sz w:val="24"/>
          <w:szCs w:val="24"/>
        </w:rPr>
        <w:t>у</w:t>
      </w:r>
      <w:r w:rsidRPr="000F3B8B">
        <w:rPr>
          <w:rFonts w:ascii="Times New Roman" w:hAnsi="Times New Roman"/>
          <w:sz w:val="24"/>
          <w:szCs w:val="24"/>
        </w:rPr>
        <w:t xml:space="preserve">ально-познавательные игры и т. д.); </w:t>
      </w:r>
    </w:p>
    <w:p w:rsidR="000F3B8B" w:rsidRPr="000F3B8B" w:rsidRDefault="000F3B8B" w:rsidP="00E55667">
      <w:pPr>
        <w:pStyle w:val="-11"/>
        <w:numPr>
          <w:ilvl w:val="0"/>
          <w:numId w:val="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F3B8B">
        <w:rPr>
          <w:rFonts w:ascii="Times New Roman" w:hAnsi="Times New Roman"/>
          <w:spacing w:val="-6"/>
          <w:sz w:val="24"/>
          <w:szCs w:val="24"/>
        </w:rPr>
        <w:t>преобразование природы с целью возделывания растений и ухода за животными (в</w:t>
      </w:r>
      <w:r w:rsidRPr="000F3B8B">
        <w:rPr>
          <w:rFonts w:ascii="Times New Roman" w:hAnsi="Times New Roman"/>
          <w:spacing w:val="-6"/>
          <w:sz w:val="24"/>
          <w:szCs w:val="24"/>
        </w:rPr>
        <w:t>ы</w:t>
      </w:r>
      <w:r w:rsidRPr="000F3B8B">
        <w:rPr>
          <w:rFonts w:ascii="Times New Roman" w:hAnsi="Times New Roman"/>
          <w:spacing w:val="-6"/>
          <w:sz w:val="24"/>
          <w:szCs w:val="24"/>
        </w:rPr>
        <w:t>ращивание домашних растений, выставки сельскохозяйственной продукции, презентации д</w:t>
      </w:r>
      <w:r w:rsidRPr="000F3B8B">
        <w:rPr>
          <w:rFonts w:ascii="Times New Roman" w:hAnsi="Times New Roman"/>
          <w:spacing w:val="-6"/>
          <w:sz w:val="24"/>
          <w:szCs w:val="24"/>
        </w:rPr>
        <w:t>о</w:t>
      </w:r>
      <w:r w:rsidRPr="000F3B8B">
        <w:rPr>
          <w:rFonts w:ascii="Times New Roman" w:hAnsi="Times New Roman"/>
          <w:spacing w:val="-6"/>
          <w:sz w:val="24"/>
          <w:szCs w:val="24"/>
        </w:rPr>
        <w:t>машних растений, цветов и т. д.)</w:t>
      </w:r>
      <w:r w:rsidRPr="000F3B8B">
        <w:rPr>
          <w:rFonts w:ascii="Times New Roman" w:hAnsi="Times New Roman"/>
          <w:sz w:val="24"/>
          <w:szCs w:val="24"/>
        </w:rPr>
        <w:t>;</w:t>
      </w:r>
    </w:p>
    <w:p w:rsidR="000F3B8B" w:rsidRPr="000F3B8B" w:rsidRDefault="000F3B8B" w:rsidP="00E55667">
      <w:pPr>
        <w:pStyle w:val="-11"/>
        <w:numPr>
          <w:ilvl w:val="0"/>
          <w:numId w:val="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F3B8B">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w:t>
      </w:r>
      <w:r w:rsidRPr="000F3B8B">
        <w:rPr>
          <w:rFonts w:ascii="Times New Roman" w:hAnsi="Times New Roman"/>
          <w:sz w:val="24"/>
          <w:szCs w:val="24"/>
        </w:rPr>
        <w:t>и</w:t>
      </w:r>
      <w:r w:rsidRPr="000F3B8B">
        <w:rPr>
          <w:rFonts w:ascii="Times New Roman" w:hAnsi="Times New Roman"/>
          <w:sz w:val="24"/>
          <w:szCs w:val="24"/>
        </w:rPr>
        <w:t>хов, работ младших школьников и произведений известных мастеров, посещение приро</w:t>
      </w:r>
      <w:r w:rsidRPr="000F3B8B">
        <w:rPr>
          <w:rFonts w:ascii="Times New Roman" w:hAnsi="Times New Roman"/>
          <w:sz w:val="24"/>
          <w:szCs w:val="24"/>
        </w:rPr>
        <w:t>д</w:t>
      </w:r>
      <w:r w:rsidRPr="000F3B8B">
        <w:rPr>
          <w:rFonts w:ascii="Times New Roman" w:hAnsi="Times New Roman"/>
          <w:sz w:val="24"/>
          <w:szCs w:val="24"/>
        </w:rPr>
        <w:t>ных объектов с эстетическими целями);</w:t>
      </w:r>
    </w:p>
    <w:p w:rsidR="000F3B8B" w:rsidRPr="000F3B8B" w:rsidRDefault="000F3B8B" w:rsidP="00E55667">
      <w:pPr>
        <w:pStyle w:val="-11"/>
        <w:numPr>
          <w:ilvl w:val="0"/>
          <w:numId w:val="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F3B8B">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0F3B8B" w:rsidRPr="000F3B8B" w:rsidRDefault="000F3B8B" w:rsidP="00E55667">
      <w:pPr>
        <w:pStyle w:val="-11"/>
        <w:numPr>
          <w:ilvl w:val="0"/>
          <w:numId w:val="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F3B8B">
        <w:rPr>
          <w:rFonts w:ascii="Times New Roman" w:hAnsi="Times New Roman"/>
          <w:sz w:val="24"/>
          <w:szCs w:val="24"/>
        </w:rPr>
        <w:t>общение с домашними животными, в котором человек стремится усилить пс</w:t>
      </w:r>
      <w:r w:rsidRPr="000F3B8B">
        <w:rPr>
          <w:rFonts w:ascii="Times New Roman" w:hAnsi="Times New Roman"/>
          <w:sz w:val="24"/>
          <w:szCs w:val="24"/>
        </w:rPr>
        <w:t>и</w:t>
      </w:r>
      <w:r w:rsidRPr="000F3B8B">
        <w:rPr>
          <w:rFonts w:ascii="Times New Roman" w:hAnsi="Times New Roman"/>
          <w:sz w:val="24"/>
          <w:szCs w:val="24"/>
        </w:rPr>
        <w:t>хологический комфорт повседневной жизни (рассказы–презентации о домашних живо</w:t>
      </w:r>
      <w:r w:rsidRPr="000F3B8B">
        <w:rPr>
          <w:rFonts w:ascii="Times New Roman" w:hAnsi="Times New Roman"/>
          <w:sz w:val="24"/>
          <w:szCs w:val="24"/>
        </w:rPr>
        <w:t>т</w:t>
      </w:r>
      <w:r w:rsidRPr="000F3B8B">
        <w:rPr>
          <w:rFonts w:ascii="Times New Roman" w:hAnsi="Times New Roman"/>
          <w:sz w:val="24"/>
          <w:szCs w:val="24"/>
        </w:rPr>
        <w:t>ных);</w:t>
      </w:r>
    </w:p>
    <w:p w:rsidR="000F3B8B" w:rsidRPr="000F3B8B" w:rsidRDefault="000F3B8B" w:rsidP="00E55667">
      <w:pPr>
        <w:pStyle w:val="-11"/>
        <w:numPr>
          <w:ilvl w:val="0"/>
          <w:numId w:val="36"/>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0F3B8B">
        <w:rPr>
          <w:rFonts w:ascii="Times New Roman" w:hAnsi="Times New Roman"/>
          <w:sz w:val="24"/>
          <w:szCs w:val="24"/>
        </w:rPr>
        <w:t>природоохранная деятель</w:t>
      </w:r>
      <w:r w:rsidRPr="000F3B8B">
        <w:rPr>
          <w:rFonts w:ascii="Times New Roman" w:hAnsi="Times New Roman"/>
          <w:bCs/>
          <w:sz w:val="24"/>
          <w:szCs w:val="24"/>
        </w:rPr>
        <w:t>ность (экологические акции, природоохранные фле</w:t>
      </w:r>
      <w:r w:rsidRPr="000F3B8B">
        <w:rPr>
          <w:rFonts w:ascii="Times New Roman" w:hAnsi="Times New Roman"/>
          <w:bCs/>
          <w:sz w:val="24"/>
          <w:szCs w:val="24"/>
        </w:rPr>
        <w:t>ш</w:t>
      </w:r>
      <w:r w:rsidRPr="000F3B8B">
        <w:rPr>
          <w:rFonts w:ascii="Times New Roman" w:hAnsi="Times New Roman"/>
          <w:bCs/>
          <w:sz w:val="24"/>
          <w:szCs w:val="24"/>
        </w:rPr>
        <w:t xml:space="preserve">мобы). </w:t>
      </w:r>
    </w:p>
    <w:p w:rsidR="000F3B8B" w:rsidRPr="000F3B8B" w:rsidRDefault="000F3B8B" w:rsidP="000F3B8B">
      <w:pPr>
        <w:shd w:val="clear" w:color="auto" w:fill="FFFFFF"/>
        <w:tabs>
          <w:tab w:val="left" w:pos="142"/>
        </w:tabs>
        <w:spacing w:after="0" w:line="240" w:lineRule="auto"/>
        <w:ind w:firstLine="709"/>
        <w:jc w:val="both"/>
        <w:rPr>
          <w:rFonts w:ascii="Times New Roman" w:hAnsi="Times New Roman"/>
          <w:bCs/>
          <w:sz w:val="24"/>
          <w:szCs w:val="24"/>
        </w:rPr>
      </w:pPr>
      <w:r w:rsidRPr="000F3B8B">
        <w:rPr>
          <w:rFonts w:ascii="Times New Roman" w:hAnsi="Times New Roman"/>
          <w:b/>
          <w:i/>
          <w:sz w:val="24"/>
          <w:szCs w:val="24"/>
        </w:rPr>
        <w:t xml:space="preserve">Обучение правилам безопасного поведения на дорогах </w:t>
      </w:r>
      <w:r w:rsidRPr="000F3B8B">
        <w:rPr>
          <w:rFonts w:ascii="Times New Roman" w:hAnsi="Times New Roman"/>
          <w:bCs/>
          <w:sz w:val="24"/>
          <w:szCs w:val="24"/>
        </w:rPr>
        <w:t>призвано содействовать профилактике правонарушений несовершеннолетними в сфере дорожного движения, во</w:t>
      </w:r>
      <w:r w:rsidRPr="000F3B8B">
        <w:rPr>
          <w:rFonts w:ascii="Times New Roman" w:hAnsi="Times New Roman"/>
          <w:bCs/>
          <w:sz w:val="24"/>
          <w:szCs w:val="24"/>
        </w:rPr>
        <w:t>с</w:t>
      </w:r>
      <w:r w:rsidRPr="000F3B8B">
        <w:rPr>
          <w:rFonts w:ascii="Times New Roman" w:hAnsi="Times New Roman"/>
          <w:bCs/>
          <w:sz w:val="24"/>
          <w:szCs w:val="24"/>
        </w:rPr>
        <w:t>питывать транспортную культуру безопасного поведения на дорогах.</w:t>
      </w:r>
    </w:p>
    <w:p w:rsidR="000F3B8B" w:rsidRPr="000F3B8B" w:rsidRDefault="000F3B8B" w:rsidP="000F3B8B">
      <w:pPr>
        <w:autoSpaceDE w:val="0"/>
        <w:autoSpaceDN w:val="0"/>
        <w:adjustRightInd w:val="0"/>
        <w:spacing w:after="0" w:line="240" w:lineRule="auto"/>
        <w:ind w:firstLine="709"/>
        <w:jc w:val="both"/>
        <w:rPr>
          <w:rFonts w:ascii="Times New Roman" w:hAnsi="Times New Roman"/>
          <w:sz w:val="24"/>
          <w:szCs w:val="24"/>
        </w:rPr>
      </w:pPr>
      <w:r w:rsidRPr="000F3B8B">
        <w:rPr>
          <w:rFonts w:ascii="Times New Roman" w:hAnsi="Times New Roman"/>
          <w:b/>
          <w:i/>
          <w:sz w:val="24"/>
          <w:szCs w:val="24"/>
        </w:rPr>
        <w:t xml:space="preserve">Мероприятия </w:t>
      </w:r>
      <w:r w:rsidRPr="000F3B8B">
        <w:rPr>
          <w:rFonts w:ascii="Times New Roman" w:hAnsi="Times New Roman"/>
          <w:sz w:val="24"/>
          <w:szCs w:val="24"/>
        </w:rPr>
        <w:t>по обучению младших школьников правилам безопасного повед</w:t>
      </w:r>
      <w:r w:rsidRPr="000F3B8B">
        <w:rPr>
          <w:rFonts w:ascii="Times New Roman" w:hAnsi="Times New Roman"/>
          <w:sz w:val="24"/>
          <w:szCs w:val="24"/>
        </w:rPr>
        <w:t>е</w:t>
      </w:r>
      <w:r w:rsidRPr="000F3B8B">
        <w:rPr>
          <w:rFonts w:ascii="Times New Roman" w:hAnsi="Times New Roman"/>
          <w:sz w:val="24"/>
          <w:szCs w:val="24"/>
        </w:rPr>
        <w:t>ния на дорогах:</w:t>
      </w:r>
    </w:p>
    <w:p w:rsidR="000F3B8B" w:rsidRPr="000F3B8B" w:rsidRDefault="000F3B8B" w:rsidP="00E55667">
      <w:pPr>
        <w:pStyle w:val="-11"/>
        <w:numPr>
          <w:ilvl w:val="0"/>
          <w:numId w:val="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F3B8B">
        <w:rPr>
          <w:rFonts w:ascii="Times New Roman" w:hAnsi="Times New Roman"/>
          <w:bCs/>
          <w:sz w:val="24"/>
          <w:szCs w:val="24"/>
        </w:rPr>
        <w:t xml:space="preserve">конкурс </w:t>
      </w:r>
      <w:r w:rsidRPr="000F3B8B">
        <w:rPr>
          <w:rFonts w:ascii="Times New Roman" w:hAnsi="Times New Roman"/>
          <w:sz w:val="24"/>
          <w:szCs w:val="24"/>
        </w:rPr>
        <w:t>видеофильмов (мультфильмов) «Твой безопасный путь в школу» (гру</w:t>
      </w:r>
      <w:r w:rsidRPr="000F3B8B">
        <w:rPr>
          <w:rFonts w:ascii="Times New Roman" w:hAnsi="Times New Roman"/>
          <w:sz w:val="24"/>
          <w:szCs w:val="24"/>
        </w:rPr>
        <w:t>п</w:t>
      </w:r>
      <w:r w:rsidRPr="000F3B8B">
        <w:rPr>
          <w:rFonts w:ascii="Times New Roman" w:hAnsi="Times New Roman"/>
          <w:sz w:val="24"/>
          <w:szCs w:val="24"/>
        </w:rPr>
        <w:t>повые исследовательские проекты, оценка безопасности традиционных маршрутов, кот</w:t>
      </w:r>
      <w:r w:rsidRPr="000F3B8B">
        <w:rPr>
          <w:rFonts w:ascii="Times New Roman" w:hAnsi="Times New Roman"/>
          <w:sz w:val="24"/>
          <w:szCs w:val="24"/>
        </w:rPr>
        <w:t>о</w:t>
      </w:r>
      <w:r w:rsidRPr="000F3B8B">
        <w:rPr>
          <w:rFonts w:ascii="Times New Roman" w:hAnsi="Times New Roman"/>
          <w:sz w:val="24"/>
          <w:szCs w:val="24"/>
        </w:rPr>
        <w:t>рыми учащиеся идут в школу и из школы, разработка рекомендаций для родителей, школьников, полиции по прокладке безопасных маршрутов);</w:t>
      </w:r>
    </w:p>
    <w:p w:rsidR="000F3B8B" w:rsidRPr="000F3B8B" w:rsidRDefault="000F3B8B" w:rsidP="00E55667">
      <w:pPr>
        <w:pStyle w:val="-11"/>
        <w:numPr>
          <w:ilvl w:val="0"/>
          <w:numId w:val="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F3B8B">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0F3B8B" w:rsidRPr="000F3B8B" w:rsidRDefault="000F3B8B" w:rsidP="00E55667">
      <w:pPr>
        <w:pStyle w:val="-11"/>
        <w:numPr>
          <w:ilvl w:val="0"/>
          <w:numId w:val="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0F3B8B">
        <w:rPr>
          <w:rFonts w:ascii="Times New Roman" w:hAnsi="Times New Roman"/>
          <w:sz w:val="24"/>
          <w:szCs w:val="24"/>
        </w:rPr>
        <w:t>конкурс памяток «Школьнику пешеходу (зима)», «Школьнику- пешеходу (ве</w:t>
      </w:r>
      <w:r w:rsidRPr="000F3B8B">
        <w:rPr>
          <w:rFonts w:ascii="Times New Roman" w:hAnsi="Times New Roman"/>
          <w:sz w:val="24"/>
          <w:szCs w:val="24"/>
        </w:rPr>
        <w:t>с</w:t>
      </w:r>
      <w:r w:rsidRPr="000F3B8B">
        <w:rPr>
          <w:rFonts w:ascii="Times New Roman" w:hAnsi="Times New Roman"/>
          <w:sz w:val="24"/>
          <w:szCs w:val="24"/>
        </w:rPr>
        <w:t>на)» и т. д.;</w:t>
      </w:r>
    </w:p>
    <w:p w:rsidR="000F3B8B" w:rsidRPr="000F3B8B" w:rsidRDefault="000F3B8B" w:rsidP="00E55667">
      <w:pPr>
        <w:pStyle w:val="-11"/>
        <w:numPr>
          <w:ilvl w:val="0"/>
          <w:numId w:val="36"/>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0F3B8B">
        <w:rPr>
          <w:rFonts w:ascii="Times New Roman" w:hAnsi="Times New Roman"/>
          <w:sz w:val="24"/>
          <w:szCs w:val="24"/>
        </w:rPr>
        <w:t>компьютерное тестирование</w:t>
      </w:r>
      <w:r w:rsidRPr="000F3B8B">
        <w:rPr>
          <w:rFonts w:ascii="Times New Roman" w:hAnsi="Times New Roman"/>
          <w:bCs/>
          <w:sz w:val="24"/>
          <w:szCs w:val="24"/>
        </w:rPr>
        <w:t xml:space="preserve"> по правилам дорожного движения.</w:t>
      </w:r>
    </w:p>
    <w:p w:rsidR="000F3B8B" w:rsidRDefault="000F3B8B" w:rsidP="00842CE8">
      <w:pPr>
        <w:spacing w:after="0" w:line="240" w:lineRule="auto"/>
        <w:jc w:val="both"/>
        <w:rPr>
          <w:rFonts w:ascii="Times New Roman" w:hAnsi="Times New Roman"/>
          <w:b/>
          <w:sz w:val="24"/>
          <w:szCs w:val="24"/>
        </w:rPr>
      </w:pPr>
    </w:p>
    <w:p w:rsidR="000F3B8B" w:rsidRDefault="000F3B8B" w:rsidP="00B632C2">
      <w:pPr>
        <w:spacing w:after="0" w:line="240" w:lineRule="auto"/>
        <w:jc w:val="both"/>
        <w:rPr>
          <w:rFonts w:ascii="Times New Roman" w:hAnsi="Times New Roman"/>
          <w:b/>
          <w:sz w:val="24"/>
          <w:szCs w:val="24"/>
        </w:rPr>
      </w:pPr>
    </w:p>
    <w:p w:rsidR="00AE0B43" w:rsidRDefault="00AE0B43" w:rsidP="00B632C2">
      <w:pPr>
        <w:spacing w:after="0" w:line="240" w:lineRule="auto"/>
        <w:jc w:val="both"/>
        <w:rPr>
          <w:rFonts w:ascii="Times New Roman" w:hAnsi="Times New Roman"/>
          <w:b/>
          <w:sz w:val="24"/>
          <w:szCs w:val="24"/>
        </w:rPr>
      </w:pPr>
    </w:p>
    <w:p w:rsidR="00AE0B43" w:rsidRDefault="00AE0B43" w:rsidP="00B632C2">
      <w:pPr>
        <w:spacing w:after="0" w:line="240" w:lineRule="auto"/>
        <w:jc w:val="both"/>
        <w:rPr>
          <w:rFonts w:ascii="Times New Roman" w:hAnsi="Times New Roman"/>
          <w:b/>
          <w:sz w:val="24"/>
          <w:szCs w:val="24"/>
        </w:rPr>
      </w:pPr>
    </w:p>
    <w:p w:rsidR="00AE0B43" w:rsidRPr="00B632C2" w:rsidRDefault="00AE0B43" w:rsidP="00B632C2">
      <w:pPr>
        <w:spacing w:after="0" w:line="240" w:lineRule="auto"/>
        <w:jc w:val="both"/>
        <w:rPr>
          <w:rFonts w:ascii="Times New Roman" w:hAnsi="Times New Roman"/>
          <w:b/>
          <w:sz w:val="24"/>
          <w:szCs w:val="24"/>
        </w:rPr>
      </w:pPr>
    </w:p>
    <w:p w:rsidR="00B632C2" w:rsidRDefault="00B632C2" w:rsidP="00B632C2">
      <w:pPr>
        <w:shd w:val="clear" w:color="auto" w:fill="FFFFFF"/>
        <w:tabs>
          <w:tab w:val="left" w:pos="142"/>
        </w:tabs>
        <w:spacing w:after="0" w:line="240" w:lineRule="auto"/>
        <w:ind w:left="709"/>
        <w:jc w:val="center"/>
        <w:rPr>
          <w:rFonts w:ascii="Times New Roman" w:hAnsi="Times New Roman"/>
          <w:b/>
          <w:sz w:val="24"/>
          <w:szCs w:val="24"/>
        </w:rPr>
      </w:pPr>
      <w:r>
        <w:rPr>
          <w:rFonts w:ascii="Times New Roman" w:hAnsi="Times New Roman"/>
          <w:b/>
          <w:sz w:val="24"/>
          <w:szCs w:val="24"/>
        </w:rPr>
        <w:lastRenderedPageBreak/>
        <w:t>Ф</w:t>
      </w:r>
      <w:r w:rsidRPr="00B632C2">
        <w:rPr>
          <w:rFonts w:ascii="Times New Roman" w:hAnsi="Times New Roman"/>
          <w:b/>
          <w:sz w:val="24"/>
          <w:szCs w:val="24"/>
        </w:rPr>
        <w:t>орм</w:t>
      </w:r>
      <w:r>
        <w:rPr>
          <w:rFonts w:ascii="Times New Roman" w:hAnsi="Times New Roman"/>
          <w:b/>
          <w:sz w:val="24"/>
          <w:szCs w:val="24"/>
        </w:rPr>
        <w:t>ы и методы</w:t>
      </w:r>
      <w:r w:rsidRPr="00B632C2">
        <w:rPr>
          <w:rFonts w:ascii="Times New Roman" w:hAnsi="Times New Roman"/>
          <w:b/>
          <w:sz w:val="24"/>
          <w:szCs w:val="24"/>
        </w:rPr>
        <w:t xml:space="preserve"> повышения педагогической культуры родителей</w:t>
      </w:r>
    </w:p>
    <w:p w:rsidR="00B632C2" w:rsidRPr="00AE0B43" w:rsidRDefault="00B632C2" w:rsidP="00AE0B43">
      <w:pPr>
        <w:shd w:val="clear" w:color="auto" w:fill="FFFFFF"/>
        <w:tabs>
          <w:tab w:val="left" w:pos="142"/>
        </w:tabs>
        <w:spacing w:after="0" w:line="240" w:lineRule="auto"/>
        <w:ind w:left="709"/>
        <w:jc w:val="center"/>
        <w:rPr>
          <w:rFonts w:ascii="Times New Roman" w:hAnsi="Times New Roman"/>
          <w:b/>
          <w:sz w:val="24"/>
          <w:szCs w:val="24"/>
        </w:rPr>
      </w:pPr>
      <w:r w:rsidRPr="00B632C2">
        <w:rPr>
          <w:rFonts w:ascii="Times New Roman" w:hAnsi="Times New Roman"/>
          <w:b/>
          <w:sz w:val="24"/>
          <w:szCs w:val="24"/>
        </w:rPr>
        <w:t>(законных представителей) обучающихся</w:t>
      </w:r>
    </w:p>
    <w:p w:rsidR="00B632C2" w:rsidRPr="00B632C2" w:rsidRDefault="00B632C2" w:rsidP="00B632C2">
      <w:pPr>
        <w:pStyle w:val="aff8"/>
        <w:spacing w:line="240" w:lineRule="auto"/>
        <w:ind w:firstLine="709"/>
        <w:rPr>
          <w:rFonts w:ascii="Times New Roman" w:hAnsi="Times New Roman"/>
          <w:color w:val="auto"/>
          <w:sz w:val="24"/>
          <w:szCs w:val="24"/>
        </w:rPr>
      </w:pPr>
      <w:r w:rsidRPr="00B632C2">
        <w:rPr>
          <w:rFonts w:ascii="Times New Roman" w:hAnsi="Times New Roman"/>
          <w:color w:val="auto"/>
          <w:spacing w:val="2"/>
          <w:sz w:val="24"/>
          <w:szCs w:val="24"/>
        </w:rPr>
        <w:t>Повышение педагогической культуры родителей (закон</w:t>
      </w:r>
      <w:r w:rsidRPr="00B632C2">
        <w:rPr>
          <w:rFonts w:ascii="Times New Roman" w:hAnsi="Times New Roman"/>
          <w:color w:val="auto"/>
          <w:sz w:val="24"/>
          <w:szCs w:val="24"/>
        </w:rPr>
        <w:t>ных представителей) – о</w:t>
      </w:r>
      <w:r w:rsidRPr="00B632C2">
        <w:rPr>
          <w:rFonts w:ascii="Times New Roman" w:hAnsi="Times New Roman"/>
          <w:color w:val="auto"/>
          <w:sz w:val="24"/>
          <w:szCs w:val="24"/>
        </w:rPr>
        <w:t>д</w:t>
      </w:r>
      <w:r w:rsidRPr="00B632C2">
        <w:rPr>
          <w:rFonts w:ascii="Times New Roman" w:hAnsi="Times New Roman"/>
          <w:color w:val="auto"/>
          <w:sz w:val="24"/>
          <w:szCs w:val="24"/>
        </w:rPr>
        <w:t>но из ключевых направлений реализации программы воспитания и социализации об</w:t>
      </w:r>
      <w:r w:rsidRPr="00B632C2">
        <w:rPr>
          <w:rFonts w:ascii="Times New Roman" w:hAnsi="Times New Roman"/>
          <w:color w:val="auto"/>
          <w:sz w:val="24"/>
          <w:szCs w:val="24"/>
        </w:rPr>
        <w:t>у</w:t>
      </w:r>
      <w:r w:rsidRPr="00B632C2">
        <w:rPr>
          <w:rFonts w:ascii="Times New Roman" w:hAnsi="Times New Roman"/>
          <w:color w:val="auto"/>
          <w:sz w:val="24"/>
          <w:szCs w:val="24"/>
        </w:rPr>
        <w:t>чающихся на уровне начального общего образования.</w:t>
      </w:r>
    </w:p>
    <w:p w:rsidR="00B632C2" w:rsidRPr="00B632C2" w:rsidRDefault="00B632C2" w:rsidP="00B632C2">
      <w:pPr>
        <w:pStyle w:val="aff8"/>
        <w:spacing w:line="240" w:lineRule="auto"/>
        <w:ind w:firstLine="709"/>
        <w:rPr>
          <w:rFonts w:ascii="Times New Roman" w:hAnsi="Times New Roman"/>
          <w:color w:val="auto"/>
          <w:sz w:val="24"/>
          <w:szCs w:val="24"/>
        </w:rPr>
      </w:pPr>
      <w:r w:rsidRPr="00B632C2">
        <w:rPr>
          <w:rFonts w:ascii="Times New Roman" w:hAnsi="Times New Roman"/>
          <w:color w:val="auto"/>
          <w:spacing w:val="2"/>
          <w:sz w:val="24"/>
          <w:szCs w:val="24"/>
        </w:rPr>
        <w:t xml:space="preserve">Система работы </w:t>
      </w:r>
      <w:r>
        <w:rPr>
          <w:rFonts w:ascii="Times New Roman" w:hAnsi="Times New Roman"/>
          <w:color w:val="auto"/>
          <w:spacing w:val="2"/>
          <w:sz w:val="24"/>
          <w:szCs w:val="24"/>
        </w:rPr>
        <w:t>МБ</w:t>
      </w:r>
      <w:r w:rsidR="004D7499">
        <w:rPr>
          <w:rFonts w:ascii="Times New Roman" w:hAnsi="Times New Roman"/>
          <w:color w:val="auto"/>
          <w:spacing w:val="2"/>
          <w:sz w:val="24"/>
          <w:szCs w:val="24"/>
        </w:rPr>
        <w:t>ОУ «ООШ с. Лубяное-Ппервое</w:t>
      </w:r>
      <w:r>
        <w:rPr>
          <w:rFonts w:ascii="Times New Roman" w:hAnsi="Times New Roman"/>
          <w:color w:val="auto"/>
          <w:spacing w:val="2"/>
          <w:sz w:val="24"/>
          <w:szCs w:val="24"/>
        </w:rPr>
        <w:t xml:space="preserve">» </w:t>
      </w:r>
      <w:r w:rsidRPr="00B632C2">
        <w:rPr>
          <w:rFonts w:ascii="Times New Roman" w:hAnsi="Times New Roman"/>
          <w:color w:val="auto"/>
          <w:spacing w:val="2"/>
          <w:sz w:val="24"/>
          <w:szCs w:val="24"/>
        </w:rPr>
        <w:t>по повы</w:t>
      </w:r>
      <w:r w:rsidRPr="00B632C2">
        <w:rPr>
          <w:rFonts w:ascii="Times New Roman" w:hAnsi="Times New Roman"/>
          <w:color w:val="auto"/>
          <w:sz w:val="24"/>
          <w:szCs w:val="24"/>
        </w:rPr>
        <w:t>шению педагогич</w:t>
      </w:r>
      <w:r w:rsidRPr="00B632C2">
        <w:rPr>
          <w:rFonts w:ascii="Times New Roman" w:hAnsi="Times New Roman"/>
          <w:color w:val="auto"/>
          <w:sz w:val="24"/>
          <w:szCs w:val="24"/>
        </w:rPr>
        <w:t>е</w:t>
      </w:r>
      <w:r w:rsidRPr="00B632C2">
        <w:rPr>
          <w:rFonts w:ascii="Times New Roman" w:hAnsi="Times New Roman"/>
          <w:color w:val="auto"/>
          <w:sz w:val="24"/>
          <w:szCs w:val="24"/>
        </w:rPr>
        <w:t>ской культуры родителей (законных пред</w:t>
      </w:r>
      <w:r w:rsidRPr="00B632C2">
        <w:rPr>
          <w:rFonts w:ascii="Times New Roman" w:hAnsi="Times New Roman"/>
          <w:color w:val="auto"/>
          <w:spacing w:val="2"/>
          <w:sz w:val="24"/>
          <w:szCs w:val="24"/>
        </w:rPr>
        <w:t>ставителей) в обеспечении духо</w:t>
      </w:r>
      <w:r w:rsidRPr="00B632C2">
        <w:rPr>
          <w:rFonts w:ascii="Times New Roman" w:hAnsi="Times New Roman"/>
          <w:color w:val="auto"/>
          <w:spacing w:val="2"/>
          <w:sz w:val="24"/>
          <w:szCs w:val="24"/>
        </w:rPr>
        <w:t>в</w:t>
      </w:r>
      <w:r w:rsidRPr="00B632C2">
        <w:rPr>
          <w:rFonts w:ascii="Times New Roman" w:hAnsi="Times New Roman"/>
          <w:color w:val="auto"/>
          <w:spacing w:val="2"/>
          <w:sz w:val="24"/>
          <w:szCs w:val="24"/>
        </w:rPr>
        <w:t>но­нравственного развития, воспитания и социализации обучающихся младшего школ</w:t>
      </w:r>
      <w:r w:rsidRPr="00B632C2">
        <w:rPr>
          <w:rFonts w:ascii="Times New Roman" w:hAnsi="Times New Roman"/>
          <w:color w:val="auto"/>
          <w:spacing w:val="2"/>
          <w:sz w:val="24"/>
          <w:szCs w:val="24"/>
        </w:rPr>
        <w:t>ь</w:t>
      </w:r>
      <w:r w:rsidRPr="00B632C2">
        <w:rPr>
          <w:rFonts w:ascii="Times New Roman" w:hAnsi="Times New Roman"/>
          <w:color w:val="auto"/>
          <w:spacing w:val="2"/>
          <w:sz w:val="24"/>
          <w:szCs w:val="24"/>
        </w:rPr>
        <w:t xml:space="preserve">ного возраста </w:t>
      </w:r>
      <w:r w:rsidRPr="00B632C2">
        <w:rPr>
          <w:rFonts w:ascii="Times New Roman" w:hAnsi="Times New Roman"/>
          <w:color w:val="auto"/>
          <w:sz w:val="24"/>
          <w:szCs w:val="24"/>
        </w:rPr>
        <w:t>основана на следующих принципах:</w:t>
      </w:r>
    </w:p>
    <w:p w:rsidR="00B632C2" w:rsidRPr="00B632C2" w:rsidRDefault="00B632C2" w:rsidP="00B632C2">
      <w:pPr>
        <w:pStyle w:val="affffff5"/>
        <w:spacing w:line="240" w:lineRule="auto"/>
        <w:ind w:firstLine="709"/>
        <w:rPr>
          <w:rFonts w:ascii="Times New Roman" w:hAnsi="Times New Roman"/>
          <w:color w:val="auto"/>
          <w:sz w:val="24"/>
          <w:szCs w:val="24"/>
        </w:rPr>
      </w:pPr>
      <w:r w:rsidRPr="00B632C2">
        <w:rPr>
          <w:rFonts w:ascii="Times New Roman" w:hAnsi="Times New Roman"/>
          <w:color w:val="auto"/>
          <w:sz w:val="24"/>
          <w:szCs w:val="24"/>
        </w:rPr>
        <w:t>совместная педагогическая деятельность семьи и школы, в том числе в определ</w:t>
      </w:r>
      <w:r w:rsidRPr="00B632C2">
        <w:rPr>
          <w:rFonts w:ascii="Times New Roman" w:hAnsi="Times New Roman"/>
          <w:color w:val="auto"/>
          <w:sz w:val="24"/>
          <w:szCs w:val="24"/>
        </w:rPr>
        <w:t>е</w:t>
      </w:r>
      <w:r w:rsidRPr="00B632C2">
        <w:rPr>
          <w:rFonts w:ascii="Times New Roman" w:hAnsi="Times New Roman"/>
          <w:color w:val="auto"/>
          <w:sz w:val="24"/>
          <w:szCs w:val="24"/>
        </w:rPr>
        <w:t>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w:t>
      </w:r>
      <w:r w:rsidRPr="00B632C2">
        <w:rPr>
          <w:rFonts w:ascii="Times New Roman" w:hAnsi="Times New Roman"/>
          <w:color w:val="auto"/>
          <w:sz w:val="24"/>
          <w:szCs w:val="24"/>
        </w:rPr>
        <w:t>у</w:t>
      </w:r>
      <w:r w:rsidRPr="00B632C2">
        <w:rPr>
          <w:rFonts w:ascii="Times New Roman" w:hAnsi="Times New Roman"/>
          <w:color w:val="auto"/>
          <w:sz w:val="24"/>
          <w:szCs w:val="24"/>
        </w:rPr>
        <w:t>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w:t>
      </w:r>
      <w:r w:rsidRPr="00B632C2">
        <w:rPr>
          <w:rFonts w:ascii="Times New Roman" w:hAnsi="Times New Roman"/>
          <w:color w:val="auto"/>
          <w:sz w:val="24"/>
          <w:szCs w:val="24"/>
        </w:rPr>
        <w:t>о</w:t>
      </w:r>
      <w:r w:rsidRPr="00B632C2">
        <w:rPr>
          <w:rFonts w:ascii="Times New Roman" w:hAnsi="Times New Roman"/>
          <w:color w:val="auto"/>
          <w:sz w:val="24"/>
          <w:szCs w:val="24"/>
        </w:rPr>
        <w:t>стей, в разработке содержания и реализации программы воспитания и социализации об</w:t>
      </w:r>
      <w:r w:rsidRPr="00B632C2">
        <w:rPr>
          <w:rFonts w:ascii="Times New Roman" w:hAnsi="Times New Roman"/>
          <w:color w:val="auto"/>
          <w:sz w:val="24"/>
          <w:szCs w:val="24"/>
        </w:rPr>
        <w:t>у</w:t>
      </w:r>
      <w:r w:rsidRPr="00B632C2">
        <w:rPr>
          <w:rFonts w:ascii="Times New Roman" w:hAnsi="Times New Roman"/>
          <w:color w:val="auto"/>
          <w:sz w:val="24"/>
          <w:szCs w:val="24"/>
        </w:rPr>
        <w:t>чающихся, оценке ее эффективности;</w:t>
      </w:r>
    </w:p>
    <w:p w:rsidR="00B632C2" w:rsidRPr="00B632C2" w:rsidRDefault="00B632C2" w:rsidP="00B632C2">
      <w:pPr>
        <w:pStyle w:val="affffff5"/>
        <w:spacing w:line="240" w:lineRule="auto"/>
        <w:ind w:firstLine="709"/>
        <w:rPr>
          <w:rFonts w:ascii="Times New Roman" w:hAnsi="Times New Roman"/>
          <w:color w:val="auto"/>
          <w:sz w:val="24"/>
          <w:szCs w:val="24"/>
        </w:rPr>
      </w:pPr>
      <w:r w:rsidRPr="00B632C2">
        <w:rPr>
          <w:rFonts w:ascii="Times New Roman" w:hAnsi="Times New Roman"/>
          <w:color w:val="auto"/>
          <w:spacing w:val="-2"/>
          <w:sz w:val="24"/>
          <w:szCs w:val="24"/>
        </w:rPr>
        <w:t xml:space="preserve">сочетание педагогического просвещения с педагогическим </w:t>
      </w:r>
      <w:r w:rsidRPr="00B632C2">
        <w:rPr>
          <w:rFonts w:ascii="Times New Roman" w:hAnsi="Times New Roman"/>
          <w:color w:val="auto"/>
          <w:sz w:val="24"/>
          <w:szCs w:val="24"/>
        </w:rPr>
        <w:t>самообразованием род</w:t>
      </w:r>
      <w:r w:rsidRPr="00B632C2">
        <w:rPr>
          <w:rFonts w:ascii="Times New Roman" w:hAnsi="Times New Roman"/>
          <w:color w:val="auto"/>
          <w:sz w:val="24"/>
          <w:szCs w:val="24"/>
        </w:rPr>
        <w:t>и</w:t>
      </w:r>
      <w:r w:rsidRPr="00B632C2">
        <w:rPr>
          <w:rFonts w:ascii="Times New Roman" w:hAnsi="Times New Roman"/>
          <w:color w:val="auto"/>
          <w:sz w:val="24"/>
          <w:szCs w:val="24"/>
        </w:rPr>
        <w:t>телей (законных представителей);</w:t>
      </w:r>
    </w:p>
    <w:p w:rsidR="00B632C2" w:rsidRPr="00B632C2" w:rsidRDefault="00B632C2" w:rsidP="00B632C2">
      <w:pPr>
        <w:pStyle w:val="affffff5"/>
        <w:spacing w:line="240" w:lineRule="auto"/>
        <w:ind w:firstLine="709"/>
        <w:rPr>
          <w:rFonts w:ascii="Times New Roman" w:hAnsi="Times New Roman"/>
          <w:color w:val="auto"/>
          <w:sz w:val="24"/>
          <w:szCs w:val="24"/>
        </w:rPr>
      </w:pPr>
      <w:r w:rsidRPr="00B632C2">
        <w:rPr>
          <w:rFonts w:ascii="Times New Roman" w:hAnsi="Times New Roman"/>
          <w:color w:val="auto"/>
          <w:spacing w:val="2"/>
          <w:sz w:val="24"/>
          <w:szCs w:val="24"/>
        </w:rPr>
        <w:t>педагогическое внимание, уважение и требовательность</w:t>
      </w:r>
      <w:r w:rsidRPr="00B632C2">
        <w:rPr>
          <w:rFonts w:ascii="Times New Roman" w:hAnsi="Times New Roman"/>
          <w:color w:val="auto"/>
          <w:spacing w:val="2"/>
          <w:sz w:val="24"/>
          <w:szCs w:val="24"/>
        </w:rPr>
        <w:br/>
      </w:r>
      <w:r w:rsidRPr="00B632C2">
        <w:rPr>
          <w:rFonts w:ascii="Times New Roman" w:hAnsi="Times New Roman"/>
          <w:color w:val="auto"/>
          <w:sz w:val="24"/>
          <w:szCs w:val="24"/>
        </w:rPr>
        <w:t>к родителям (законным представителям);</w:t>
      </w:r>
    </w:p>
    <w:p w:rsidR="00B632C2" w:rsidRPr="00B632C2" w:rsidRDefault="00B632C2" w:rsidP="00B632C2">
      <w:pPr>
        <w:pStyle w:val="affffff5"/>
        <w:spacing w:line="240" w:lineRule="auto"/>
        <w:ind w:firstLine="709"/>
        <w:rPr>
          <w:rFonts w:ascii="Times New Roman" w:hAnsi="Times New Roman"/>
          <w:color w:val="auto"/>
          <w:sz w:val="24"/>
          <w:szCs w:val="24"/>
        </w:rPr>
      </w:pPr>
      <w:r w:rsidRPr="00B632C2">
        <w:rPr>
          <w:rFonts w:ascii="Times New Roman" w:hAnsi="Times New Roman"/>
          <w:color w:val="auto"/>
          <w:spacing w:val="2"/>
          <w:sz w:val="24"/>
          <w:szCs w:val="24"/>
        </w:rPr>
        <w:t>поддержка и индивидуальное сопровождение становле</w:t>
      </w:r>
      <w:r w:rsidRPr="00B632C2">
        <w:rPr>
          <w:rFonts w:ascii="Times New Roman" w:hAnsi="Times New Roman"/>
          <w:color w:val="auto"/>
          <w:sz w:val="24"/>
          <w:szCs w:val="24"/>
        </w:rPr>
        <w:t>ния и развития педагогич</w:t>
      </w:r>
      <w:r w:rsidRPr="00B632C2">
        <w:rPr>
          <w:rFonts w:ascii="Times New Roman" w:hAnsi="Times New Roman"/>
          <w:color w:val="auto"/>
          <w:sz w:val="24"/>
          <w:szCs w:val="24"/>
        </w:rPr>
        <w:t>е</w:t>
      </w:r>
      <w:r w:rsidRPr="00B632C2">
        <w:rPr>
          <w:rFonts w:ascii="Times New Roman" w:hAnsi="Times New Roman"/>
          <w:color w:val="auto"/>
          <w:sz w:val="24"/>
          <w:szCs w:val="24"/>
        </w:rPr>
        <w:t>ской культуры каждого из родителей (законных представителей);</w:t>
      </w:r>
    </w:p>
    <w:p w:rsidR="00B632C2" w:rsidRPr="00B632C2" w:rsidRDefault="00B632C2" w:rsidP="00B632C2">
      <w:pPr>
        <w:pStyle w:val="affffff5"/>
        <w:spacing w:line="240" w:lineRule="auto"/>
        <w:ind w:firstLine="709"/>
        <w:rPr>
          <w:rFonts w:ascii="Times New Roman" w:hAnsi="Times New Roman"/>
          <w:color w:val="auto"/>
          <w:sz w:val="24"/>
          <w:szCs w:val="24"/>
        </w:rPr>
      </w:pPr>
      <w:r w:rsidRPr="00B632C2">
        <w:rPr>
          <w:rFonts w:ascii="Times New Roman" w:hAnsi="Times New Roman"/>
          <w:color w:val="auto"/>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B632C2" w:rsidRPr="00B632C2" w:rsidRDefault="00B632C2" w:rsidP="00B632C2">
      <w:pPr>
        <w:pStyle w:val="affffff5"/>
        <w:spacing w:line="240" w:lineRule="auto"/>
        <w:ind w:firstLine="709"/>
        <w:rPr>
          <w:rFonts w:ascii="Times New Roman" w:hAnsi="Times New Roman"/>
          <w:color w:val="auto"/>
          <w:sz w:val="24"/>
          <w:szCs w:val="24"/>
        </w:rPr>
      </w:pPr>
      <w:r w:rsidRPr="00B632C2">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B632C2" w:rsidRPr="00B632C2" w:rsidRDefault="00B632C2" w:rsidP="00B632C2">
      <w:pPr>
        <w:spacing w:after="0" w:line="240" w:lineRule="auto"/>
        <w:ind w:firstLine="709"/>
        <w:jc w:val="both"/>
        <w:rPr>
          <w:rFonts w:ascii="Times New Roman" w:hAnsi="Times New Roman"/>
          <w:sz w:val="24"/>
          <w:szCs w:val="24"/>
        </w:rPr>
      </w:pPr>
      <w:r w:rsidRPr="00B632C2">
        <w:rPr>
          <w:rFonts w:ascii="Times New Roman" w:hAnsi="Times New Roman"/>
          <w:b/>
          <w:sz w:val="24"/>
          <w:szCs w:val="24"/>
        </w:rPr>
        <w:t>Методы</w:t>
      </w:r>
      <w:r w:rsidRPr="00B632C2">
        <w:rPr>
          <w:rFonts w:ascii="Times New Roman" w:hAnsi="Times New Roman"/>
          <w:sz w:val="24"/>
          <w:szCs w:val="24"/>
        </w:rPr>
        <w:t xml:space="preserve"> повышения педагогической культуры родителей: </w:t>
      </w:r>
    </w:p>
    <w:p w:rsidR="00B632C2" w:rsidRPr="00B632C2" w:rsidRDefault="00B632C2" w:rsidP="00E55667">
      <w:pPr>
        <w:pStyle w:val="1-21"/>
        <w:numPr>
          <w:ilvl w:val="0"/>
          <w:numId w:val="36"/>
        </w:numPr>
        <w:tabs>
          <w:tab w:val="left" w:pos="993"/>
        </w:tabs>
        <w:ind w:left="0" w:firstLine="709"/>
        <w:jc w:val="both"/>
        <w:rPr>
          <w:rFonts w:ascii="Times New Roman" w:hAnsi="Times New Roman"/>
        </w:rPr>
      </w:pPr>
      <w:r w:rsidRPr="00B632C2">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w:t>
      </w:r>
      <w:r w:rsidRPr="00B632C2">
        <w:rPr>
          <w:rFonts w:ascii="Times New Roman" w:hAnsi="Times New Roman"/>
        </w:rPr>
        <w:t>е</w:t>
      </w:r>
      <w:r w:rsidRPr="00B632C2">
        <w:rPr>
          <w:rFonts w:ascii="Times New Roman" w:hAnsi="Times New Roman"/>
        </w:rPr>
        <w:t>лей;</w:t>
      </w:r>
    </w:p>
    <w:p w:rsidR="00B632C2" w:rsidRPr="00B632C2" w:rsidRDefault="00B632C2" w:rsidP="00E55667">
      <w:pPr>
        <w:pStyle w:val="1-21"/>
        <w:numPr>
          <w:ilvl w:val="0"/>
          <w:numId w:val="36"/>
        </w:numPr>
        <w:tabs>
          <w:tab w:val="left" w:pos="993"/>
        </w:tabs>
        <w:ind w:left="0" w:firstLine="709"/>
        <w:jc w:val="both"/>
        <w:rPr>
          <w:rFonts w:ascii="Times New Roman" w:hAnsi="Times New Roman"/>
        </w:rPr>
      </w:pPr>
      <w:r w:rsidRPr="00B632C2">
        <w:rPr>
          <w:rFonts w:ascii="Times New Roman" w:hAnsi="Times New Roman"/>
        </w:rPr>
        <w:t xml:space="preserve"> информирование родителей специалистами (педагогами, психологами, врачами и т. п.);</w:t>
      </w:r>
    </w:p>
    <w:p w:rsidR="00B632C2" w:rsidRPr="00B632C2" w:rsidRDefault="00B632C2" w:rsidP="00E55667">
      <w:pPr>
        <w:pStyle w:val="1-21"/>
        <w:numPr>
          <w:ilvl w:val="0"/>
          <w:numId w:val="36"/>
        </w:numPr>
        <w:tabs>
          <w:tab w:val="left" w:pos="993"/>
        </w:tabs>
        <w:ind w:left="0" w:firstLine="709"/>
        <w:jc w:val="both"/>
        <w:rPr>
          <w:rFonts w:ascii="Times New Roman" w:hAnsi="Times New Roman"/>
        </w:rPr>
      </w:pPr>
      <w:r w:rsidRPr="00B632C2">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B632C2" w:rsidRPr="00B632C2" w:rsidRDefault="00B632C2" w:rsidP="00E55667">
      <w:pPr>
        <w:pStyle w:val="1-21"/>
        <w:numPr>
          <w:ilvl w:val="0"/>
          <w:numId w:val="36"/>
        </w:numPr>
        <w:tabs>
          <w:tab w:val="left" w:pos="993"/>
        </w:tabs>
        <w:ind w:left="0" w:firstLine="709"/>
        <w:jc w:val="both"/>
        <w:rPr>
          <w:rFonts w:ascii="Times New Roman" w:hAnsi="Times New Roman"/>
        </w:rPr>
      </w:pPr>
      <w:r w:rsidRPr="00B632C2">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B632C2" w:rsidRPr="00B632C2" w:rsidRDefault="00B632C2" w:rsidP="00E55667">
      <w:pPr>
        <w:pStyle w:val="1-21"/>
        <w:numPr>
          <w:ilvl w:val="0"/>
          <w:numId w:val="36"/>
        </w:numPr>
        <w:tabs>
          <w:tab w:val="left" w:pos="993"/>
        </w:tabs>
        <w:ind w:left="0" w:firstLine="709"/>
        <w:jc w:val="both"/>
        <w:rPr>
          <w:rFonts w:ascii="Times New Roman" w:hAnsi="Times New Roman"/>
        </w:rPr>
      </w:pPr>
      <w:r w:rsidRPr="00B632C2">
        <w:rPr>
          <w:rFonts w:ascii="Times New Roman" w:hAnsi="Times New Roman"/>
        </w:rPr>
        <w:t>проигрывание родителем актуальных ситуаций для понимания собственных ст</w:t>
      </w:r>
      <w:r w:rsidRPr="00B632C2">
        <w:rPr>
          <w:rFonts w:ascii="Times New Roman" w:hAnsi="Times New Roman"/>
        </w:rPr>
        <w:t>е</w:t>
      </w:r>
      <w:r w:rsidRPr="00B632C2">
        <w:rPr>
          <w:rFonts w:ascii="Times New Roman" w:hAnsi="Times New Roman"/>
        </w:rPr>
        <w:t>реотипов и барьеров для эффективного воспитания;</w:t>
      </w:r>
    </w:p>
    <w:p w:rsidR="00B632C2" w:rsidRPr="00B632C2" w:rsidRDefault="00B632C2" w:rsidP="00E55667">
      <w:pPr>
        <w:pStyle w:val="1-21"/>
        <w:numPr>
          <w:ilvl w:val="0"/>
          <w:numId w:val="36"/>
        </w:numPr>
        <w:tabs>
          <w:tab w:val="left" w:pos="993"/>
        </w:tabs>
        <w:ind w:left="0" w:firstLine="709"/>
        <w:jc w:val="both"/>
        <w:rPr>
          <w:rFonts w:ascii="Times New Roman" w:hAnsi="Times New Roman"/>
        </w:rPr>
      </w:pPr>
      <w:r w:rsidRPr="00B632C2">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B632C2" w:rsidRPr="00B632C2" w:rsidRDefault="00B632C2" w:rsidP="00E55667">
      <w:pPr>
        <w:pStyle w:val="1-21"/>
        <w:numPr>
          <w:ilvl w:val="0"/>
          <w:numId w:val="36"/>
        </w:numPr>
        <w:tabs>
          <w:tab w:val="left" w:pos="993"/>
        </w:tabs>
        <w:ind w:left="0" w:firstLine="709"/>
        <w:jc w:val="both"/>
        <w:rPr>
          <w:rFonts w:ascii="Times New Roman" w:hAnsi="Times New Roman"/>
        </w:rPr>
      </w:pPr>
      <w:r w:rsidRPr="00B632C2">
        <w:rPr>
          <w:rFonts w:ascii="Times New Roman" w:hAnsi="Times New Roman"/>
        </w:rPr>
        <w:t>организация совместного времяпрепровождения родителей одного ученического класса;</w:t>
      </w:r>
    </w:p>
    <w:p w:rsidR="00B632C2" w:rsidRPr="00B632C2" w:rsidRDefault="00B632C2" w:rsidP="00E55667">
      <w:pPr>
        <w:pStyle w:val="1-21"/>
        <w:numPr>
          <w:ilvl w:val="0"/>
          <w:numId w:val="36"/>
        </w:numPr>
        <w:tabs>
          <w:tab w:val="left" w:pos="993"/>
        </w:tabs>
        <w:ind w:left="0" w:firstLine="709"/>
        <w:jc w:val="both"/>
        <w:rPr>
          <w:rFonts w:ascii="Times New Roman" w:hAnsi="Times New Roman"/>
        </w:rPr>
      </w:pPr>
      <w:r w:rsidRPr="00B632C2">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B632C2" w:rsidRPr="00B632C2" w:rsidRDefault="00B632C2" w:rsidP="00B632C2">
      <w:pPr>
        <w:spacing w:after="0" w:line="240" w:lineRule="auto"/>
        <w:ind w:firstLine="709"/>
        <w:jc w:val="both"/>
        <w:rPr>
          <w:rFonts w:ascii="Times New Roman" w:hAnsi="Times New Roman"/>
          <w:sz w:val="24"/>
          <w:szCs w:val="24"/>
        </w:rPr>
      </w:pPr>
      <w:r w:rsidRPr="00B632C2">
        <w:rPr>
          <w:rFonts w:ascii="Times New Roman" w:hAnsi="Times New Roman"/>
          <w:sz w:val="24"/>
          <w:szCs w:val="24"/>
        </w:rPr>
        <w:t>Ведущей</w:t>
      </w:r>
      <w:r w:rsidR="004D7499">
        <w:rPr>
          <w:rFonts w:ascii="Times New Roman" w:hAnsi="Times New Roman"/>
          <w:sz w:val="24"/>
          <w:szCs w:val="24"/>
        </w:rPr>
        <w:t xml:space="preserve"> </w:t>
      </w:r>
      <w:r w:rsidRPr="00B632C2">
        <w:rPr>
          <w:rFonts w:ascii="Times New Roman" w:hAnsi="Times New Roman"/>
          <w:sz w:val="24"/>
          <w:szCs w:val="24"/>
        </w:rPr>
        <w:t>формой повышения</w:t>
      </w:r>
      <w:r w:rsidR="004D7499">
        <w:rPr>
          <w:rFonts w:ascii="Times New Roman" w:hAnsi="Times New Roman"/>
          <w:sz w:val="24"/>
          <w:szCs w:val="24"/>
        </w:rPr>
        <w:t xml:space="preserve"> </w:t>
      </w:r>
      <w:r w:rsidRPr="00B632C2">
        <w:rPr>
          <w:rFonts w:ascii="Times New Roman" w:hAnsi="Times New Roman"/>
          <w:sz w:val="24"/>
          <w:szCs w:val="24"/>
        </w:rPr>
        <w:t>педагогической культуры родителей (законных пре</w:t>
      </w:r>
      <w:r w:rsidRPr="00B632C2">
        <w:rPr>
          <w:rFonts w:ascii="Times New Roman" w:hAnsi="Times New Roman"/>
          <w:sz w:val="24"/>
          <w:szCs w:val="24"/>
        </w:rPr>
        <w:t>д</w:t>
      </w:r>
      <w:r w:rsidRPr="00B632C2">
        <w:rPr>
          <w:rFonts w:ascii="Times New Roman" w:hAnsi="Times New Roman"/>
          <w:sz w:val="24"/>
          <w:szCs w:val="24"/>
        </w:rPr>
        <w:t>ставителей) обучающихся является родительское собрание, которое обеспечивает как и</w:t>
      </w:r>
      <w:r w:rsidRPr="00B632C2">
        <w:rPr>
          <w:rFonts w:ascii="Times New Roman" w:hAnsi="Times New Roman"/>
          <w:sz w:val="24"/>
          <w:szCs w:val="24"/>
        </w:rPr>
        <w:t>н</w:t>
      </w:r>
      <w:r w:rsidRPr="00B632C2">
        <w:rPr>
          <w:rFonts w:ascii="Times New Roman" w:hAnsi="Times New Roman"/>
          <w:sz w:val="24"/>
          <w:szCs w:val="24"/>
        </w:rPr>
        <w:t xml:space="preserve">формирование, «переговорную площадку» так и психолого-педагогический тренинг. </w:t>
      </w:r>
    </w:p>
    <w:p w:rsidR="00B632C2" w:rsidRDefault="00B632C2" w:rsidP="00B632C2">
      <w:pPr>
        <w:pStyle w:val="aff8"/>
        <w:spacing w:line="240" w:lineRule="auto"/>
        <w:ind w:firstLine="709"/>
        <w:rPr>
          <w:rFonts w:ascii="Times New Roman" w:hAnsi="Times New Roman"/>
          <w:color w:val="auto"/>
          <w:sz w:val="24"/>
          <w:szCs w:val="24"/>
        </w:rPr>
      </w:pPr>
    </w:p>
    <w:p w:rsidR="00B632C2" w:rsidRPr="00445954" w:rsidRDefault="00B632C2" w:rsidP="00B632C2">
      <w:pPr>
        <w:spacing w:after="0" w:line="240" w:lineRule="auto"/>
        <w:ind w:firstLine="567"/>
        <w:jc w:val="both"/>
        <w:rPr>
          <w:rFonts w:ascii="Times New Roman" w:hAnsi="Times New Roman"/>
          <w:sz w:val="24"/>
          <w:szCs w:val="24"/>
        </w:rPr>
      </w:pPr>
      <w:r w:rsidRPr="00445954">
        <w:rPr>
          <w:rFonts w:ascii="Times New Roman" w:hAnsi="Times New Roman"/>
          <w:sz w:val="24"/>
          <w:szCs w:val="24"/>
        </w:rPr>
        <w:t>Одной из педагогических задач разработки и реализации данной программы являе</w:t>
      </w:r>
      <w:r w:rsidRPr="00445954">
        <w:rPr>
          <w:rFonts w:ascii="Times New Roman" w:hAnsi="Times New Roman"/>
          <w:sz w:val="24"/>
          <w:szCs w:val="24"/>
        </w:rPr>
        <w:t>т</w:t>
      </w:r>
      <w:r w:rsidRPr="00445954">
        <w:rPr>
          <w:rFonts w:ascii="Times New Roman" w:hAnsi="Times New Roman"/>
          <w:sz w:val="24"/>
          <w:szCs w:val="24"/>
        </w:rPr>
        <w:t>ся организация эффективного взаимодействия школы и семьи в целях д</w:t>
      </w:r>
      <w:r>
        <w:rPr>
          <w:rFonts w:ascii="Times New Roman" w:hAnsi="Times New Roman"/>
          <w:sz w:val="24"/>
          <w:szCs w:val="24"/>
        </w:rPr>
        <w:t>уховно-</w:t>
      </w:r>
      <w:r>
        <w:rPr>
          <w:rFonts w:ascii="Times New Roman" w:hAnsi="Times New Roman"/>
          <w:sz w:val="24"/>
          <w:szCs w:val="24"/>
        </w:rPr>
        <w:lastRenderedPageBreak/>
        <w:t xml:space="preserve">нравственного развития, </w:t>
      </w:r>
      <w:r w:rsidRPr="00445954">
        <w:rPr>
          <w:rFonts w:ascii="Times New Roman" w:hAnsi="Times New Roman"/>
          <w:sz w:val="24"/>
          <w:szCs w:val="24"/>
        </w:rPr>
        <w:t>воспитания</w:t>
      </w:r>
      <w:r>
        <w:rPr>
          <w:rFonts w:ascii="Times New Roman" w:hAnsi="Times New Roman"/>
          <w:sz w:val="24"/>
          <w:szCs w:val="24"/>
        </w:rPr>
        <w:t xml:space="preserve"> и социализации</w:t>
      </w:r>
      <w:r w:rsidR="004D7499">
        <w:rPr>
          <w:rFonts w:ascii="Times New Roman" w:hAnsi="Times New Roman"/>
          <w:sz w:val="24"/>
          <w:szCs w:val="24"/>
        </w:rPr>
        <w:t xml:space="preserve"> </w:t>
      </w:r>
      <w:r>
        <w:rPr>
          <w:rFonts w:ascii="Times New Roman" w:hAnsi="Times New Roman"/>
          <w:sz w:val="24"/>
          <w:szCs w:val="24"/>
        </w:rPr>
        <w:t>об</w:t>
      </w:r>
      <w:r w:rsidRPr="00445954">
        <w:rPr>
          <w:rFonts w:ascii="Times New Roman" w:hAnsi="Times New Roman"/>
          <w:sz w:val="24"/>
          <w:szCs w:val="24"/>
        </w:rPr>
        <w:t>уча</w:t>
      </w:r>
      <w:r>
        <w:rPr>
          <w:rFonts w:ascii="Times New Roman" w:hAnsi="Times New Roman"/>
          <w:sz w:val="24"/>
          <w:szCs w:val="24"/>
        </w:rPr>
        <w:t>ю</w:t>
      </w:r>
      <w:r w:rsidRPr="00445954">
        <w:rPr>
          <w:rFonts w:ascii="Times New Roman" w:hAnsi="Times New Roman"/>
          <w:sz w:val="24"/>
          <w:szCs w:val="24"/>
        </w:rPr>
        <w:t>щихся в следующих напра</w:t>
      </w:r>
      <w:r w:rsidRPr="00445954">
        <w:rPr>
          <w:rFonts w:ascii="Times New Roman" w:hAnsi="Times New Roman"/>
          <w:sz w:val="24"/>
          <w:szCs w:val="24"/>
        </w:rPr>
        <w:t>в</w:t>
      </w:r>
      <w:r w:rsidRPr="00445954">
        <w:rPr>
          <w:rFonts w:ascii="Times New Roman" w:hAnsi="Times New Roman"/>
          <w:sz w:val="24"/>
          <w:szCs w:val="24"/>
        </w:rPr>
        <w:t>лениях:</w:t>
      </w:r>
    </w:p>
    <w:p w:rsidR="00B632C2" w:rsidRPr="00445954" w:rsidRDefault="00B632C2" w:rsidP="005A0C80">
      <w:pPr>
        <w:numPr>
          <w:ilvl w:val="0"/>
          <w:numId w:val="13"/>
        </w:numPr>
        <w:tabs>
          <w:tab w:val="clear" w:pos="720"/>
          <w:tab w:val="num" w:pos="360"/>
        </w:tabs>
        <w:suppressAutoHyphens/>
        <w:spacing w:after="0" w:line="240" w:lineRule="auto"/>
        <w:ind w:left="360"/>
        <w:jc w:val="both"/>
        <w:rPr>
          <w:rFonts w:ascii="Times New Roman" w:hAnsi="Times New Roman"/>
          <w:b/>
          <w:i/>
          <w:sz w:val="24"/>
          <w:szCs w:val="24"/>
        </w:rPr>
      </w:pPr>
      <w:r w:rsidRPr="00445954">
        <w:rPr>
          <w:rFonts w:ascii="Times New Roman" w:hAnsi="Times New Roman"/>
          <w:sz w:val="24"/>
          <w:szCs w:val="24"/>
        </w:rPr>
        <w:t xml:space="preserve">Повышение педагогической культуры родителей (законных представителей) </w:t>
      </w:r>
      <w:r>
        <w:rPr>
          <w:rFonts w:ascii="Times New Roman" w:hAnsi="Times New Roman"/>
          <w:sz w:val="24"/>
          <w:szCs w:val="24"/>
        </w:rPr>
        <w:t>обучающихся</w:t>
      </w:r>
      <w:r w:rsidRPr="00445954">
        <w:rPr>
          <w:rFonts w:ascii="Times New Roman" w:hAnsi="Times New Roman"/>
          <w:sz w:val="24"/>
          <w:szCs w:val="24"/>
        </w:rPr>
        <w:t xml:space="preserve"> путем </w:t>
      </w:r>
      <w:r w:rsidRPr="00445954">
        <w:rPr>
          <w:rFonts w:ascii="Times New Roman" w:hAnsi="Times New Roman"/>
          <w:b/>
          <w:i/>
          <w:sz w:val="24"/>
          <w:szCs w:val="24"/>
        </w:rPr>
        <w:t>проведения общешкольных родительских конференций, организации родительского лектория, выпуска информационных материалов и публичных докладов школы по итогам работы за год, индивидуальных бесед.</w:t>
      </w:r>
    </w:p>
    <w:p w:rsidR="00B632C2" w:rsidRPr="00445954" w:rsidRDefault="00B632C2" w:rsidP="005A0C80">
      <w:pPr>
        <w:numPr>
          <w:ilvl w:val="0"/>
          <w:numId w:val="13"/>
        </w:numPr>
        <w:tabs>
          <w:tab w:val="clear" w:pos="720"/>
          <w:tab w:val="num" w:pos="360"/>
        </w:tabs>
        <w:suppressAutoHyphens/>
        <w:spacing w:after="0" w:line="240" w:lineRule="auto"/>
        <w:ind w:left="360"/>
        <w:jc w:val="both"/>
        <w:rPr>
          <w:rFonts w:ascii="Times New Roman" w:hAnsi="Times New Roman"/>
          <w:b/>
          <w:sz w:val="24"/>
          <w:szCs w:val="24"/>
        </w:rPr>
      </w:pPr>
      <w:r w:rsidRPr="00445954">
        <w:rPr>
          <w:rFonts w:ascii="Times New Roman" w:hAnsi="Times New Roman"/>
          <w:sz w:val="24"/>
          <w:szCs w:val="24"/>
        </w:rPr>
        <w:t xml:space="preserve">Совершенствования межличностных отношений педагогов, </w:t>
      </w:r>
      <w:r>
        <w:rPr>
          <w:rFonts w:ascii="Times New Roman" w:hAnsi="Times New Roman"/>
          <w:sz w:val="24"/>
          <w:szCs w:val="24"/>
        </w:rPr>
        <w:t>обучающихся</w:t>
      </w:r>
      <w:r w:rsidRPr="00445954">
        <w:rPr>
          <w:rFonts w:ascii="Times New Roman" w:hAnsi="Times New Roman"/>
          <w:sz w:val="24"/>
          <w:szCs w:val="24"/>
        </w:rPr>
        <w:t xml:space="preserve"> и родителей путем </w:t>
      </w:r>
      <w:r w:rsidRPr="00445954">
        <w:rPr>
          <w:rFonts w:ascii="Times New Roman" w:hAnsi="Times New Roman"/>
          <w:b/>
          <w:i/>
          <w:sz w:val="24"/>
          <w:szCs w:val="24"/>
        </w:rPr>
        <w:t>организации совместных мероприятий, праздников, акций</w:t>
      </w:r>
      <w:r w:rsidRPr="00445954">
        <w:rPr>
          <w:rFonts w:ascii="Times New Roman" w:hAnsi="Times New Roman"/>
          <w:b/>
          <w:sz w:val="24"/>
          <w:szCs w:val="24"/>
        </w:rPr>
        <w:t xml:space="preserve"> (</w:t>
      </w:r>
      <w:r w:rsidRPr="00445954">
        <w:rPr>
          <w:rFonts w:ascii="Times New Roman" w:hAnsi="Times New Roman"/>
          <w:b/>
          <w:i/>
          <w:sz w:val="24"/>
          <w:szCs w:val="24"/>
        </w:rPr>
        <w:t>традиционные «Дни здоровья», праздник Азбуки, праздник «Дружная семь</w:t>
      </w:r>
      <w:r w:rsidR="004D7499">
        <w:rPr>
          <w:rFonts w:ascii="Times New Roman" w:hAnsi="Times New Roman"/>
          <w:b/>
          <w:i/>
          <w:sz w:val="24"/>
          <w:szCs w:val="24"/>
        </w:rPr>
        <w:t>я», праздничные концерты к дню У</w:t>
      </w:r>
      <w:r w:rsidRPr="00445954">
        <w:rPr>
          <w:rFonts w:ascii="Times New Roman" w:hAnsi="Times New Roman"/>
          <w:b/>
          <w:i/>
          <w:sz w:val="24"/>
          <w:szCs w:val="24"/>
        </w:rPr>
        <w:t>чителя и дню Матери,</w:t>
      </w:r>
      <w:r>
        <w:rPr>
          <w:rFonts w:ascii="Times New Roman" w:hAnsi="Times New Roman"/>
          <w:b/>
          <w:i/>
          <w:sz w:val="24"/>
          <w:szCs w:val="24"/>
        </w:rPr>
        <w:t xml:space="preserve"> соревнования «Спортивная семья» и т.д.</w:t>
      </w:r>
      <w:r w:rsidRPr="00445954">
        <w:rPr>
          <w:rFonts w:ascii="Times New Roman" w:hAnsi="Times New Roman"/>
          <w:b/>
          <w:sz w:val="24"/>
          <w:szCs w:val="24"/>
        </w:rPr>
        <w:t>).</w:t>
      </w:r>
    </w:p>
    <w:p w:rsidR="00B632C2" w:rsidRPr="00445954" w:rsidRDefault="00B632C2" w:rsidP="005A0C80">
      <w:pPr>
        <w:numPr>
          <w:ilvl w:val="0"/>
          <w:numId w:val="13"/>
        </w:numPr>
        <w:tabs>
          <w:tab w:val="clear" w:pos="720"/>
          <w:tab w:val="num" w:pos="360"/>
        </w:tabs>
        <w:suppressAutoHyphens/>
        <w:spacing w:after="0" w:line="240" w:lineRule="auto"/>
        <w:ind w:left="360"/>
        <w:jc w:val="both"/>
        <w:rPr>
          <w:rFonts w:ascii="Times New Roman" w:hAnsi="Times New Roman"/>
          <w:b/>
          <w:i/>
          <w:sz w:val="24"/>
          <w:szCs w:val="24"/>
        </w:rPr>
      </w:pPr>
      <w:r w:rsidRPr="00445954">
        <w:rPr>
          <w:rFonts w:ascii="Times New Roman" w:hAnsi="Times New Roman"/>
          <w:sz w:val="24"/>
          <w:szCs w:val="24"/>
        </w:rPr>
        <w:t xml:space="preserve">Расширение партнерских взаимоотношений с родителями путем </w:t>
      </w:r>
      <w:r w:rsidRPr="00445954">
        <w:rPr>
          <w:rFonts w:ascii="Times New Roman" w:hAnsi="Times New Roman"/>
          <w:i/>
          <w:sz w:val="24"/>
          <w:szCs w:val="24"/>
        </w:rPr>
        <w:t xml:space="preserve">привлечения их </w:t>
      </w:r>
      <w:r w:rsidRPr="00445954">
        <w:rPr>
          <w:rFonts w:ascii="Times New Roman" w:hAnsi="Times New Roman"/>
          <w:b/>
          <w:i/>
          <w:sz w:val="24"/>
          <w:szCs w:val="24"/>
        </w:rPr>
        <w:t>к активной деятельности в составе Управляющего Совета школы, проведения совместных школьных акций в микрорайоне школы.</w:t>
      </w:r>
    </w:p>
    <w:p w:rsidR="000F3B8B" w:rsidRPr="00445954" w:rsidRDefault="000F3B8B" w:rsidP="00842CE8">
      <w:pPr>
        <w:spacing w:after="0" w:line="240" w:lineRule="auto"/>
        <w:jc w:val="both"/>
        <w:rPr>
          <w:rFonts w:ascii="Times New Roman" w:hAnsi="Times New Roman"/>
          <w:b/>
          <w:sz w:val="24"/>
          <w:szCs w:val="24"/>
        </w:rPr>
      </w:pPr>
    </w:p>
    <w:p w:rsidR="003A00DB" w:rsidRDefault="0019263B" w:rsidP="00121A24">
      <w:pPr>
        <w:spacing w:after="0" w:line="240" w:lineRule="auto"/>
        <w:jc w:val="center"/>
        <w:rPr>
          <w:rFonts w:ascii="Times New Roman" w:hAnsi="Times New Roman"/>
          <w:b/>
          <w:sz w:val="24"/>
          <w:szCs w:val="24"/>
        </w:rPr>
      </w:pPr>
      <w:r>
        <w:rPr>
          <w:rFonts w:ascii="Times New Roman" w:hAnsi="Times New Roman"/>
          <w:b/>
          <w:sz w:val="24"/>
          <w:szCs w:val="24"/>
        </w:rPr>
        <w:t>Планируемые</w:t>
      </w:r>
      <w:r w:rsidR="003A00DB">
        <w:rPr>
          <w:rFonts w:ascii="Times New Roman" w:hAnsi="Times New Roman"/>
          <w:b/>
          <w:sz w:val="24"/>
          <w:szCs w:val="24"/>
        </w:rPr>
        <w:t xml:space="preserve"> результаты</w:t>
      </w:r>
    </w:p>
    <w:p w:rsidR="003A00DB" w:rsidRPr="00445954" w:rsidRDefault="00B632C2" w:rsidP="00121A24">
      <w:pPr>
        <w:spacing w:after="0" w:line="240" w:lineRule="auto"/>
        <w:jc w:val="center"/>
        <w:rPr>
          <w:rFonts w:ascii="Times New Roman" w:hAnsi="Times New Roman"/>
          <w:b/>
          <w:sz w:val="24"/>
          <w:szCs w:val="24"/>
        </w:rPr>
      </w:pPr>
      <w:r>
        <w:rPr>
          <w:rFonts w:ascii="Times New Roman" w:hAnsi="Times New Roman"/>
          <w:b/>
          <w:sz w:val="24"/>
          <w:szCs w:val="24"/>
        </w:rPr>
        <w:t>духовно-нравственного развития,</w:t>
      </w:r>
      <w:r w:rsidR="003A00DB">
        <w:rPr>
          <w:rFonts w:ascii="Times New Roman" w:hAnsi="Times New Roman"/>
          <w:b/>
          <w:sz w:val="24"/>
          <w:szCs w:val="24"/>
        </w:rPr>
        <w:t xml:space="preserve"> воспитания</w:t>
      </w:r>
      <w:r>
        <w:rPr>
          <w:rFonts w:ascii="Times New Roman" w:hAnsi="Times New Roman"/>
          <w:b/>
          <w:sz w:val="24"/>
          <w:szCs w:val="24"/>
        </w:rPr>
        <w:t xml:space="preserve"> и социализации</w:t>
      </w:r>
      <w:r w:rsidR="003A00DB">
        <w:rPr>
          <w:rFonts w:ascii="Times New Roman" w:hAnsi="Times New Roman"/>
          <w:b/>
          <w:sz w:val="24"/>
          <w:szCs w:val="24"/>
        </w:rPr>
        <w:t xml:space="preserve"> обучающихся</w:t>
      </w:r>
    </w:p>
    <w:p w:rsidR="003A00DB" w:rsidRPr="00445954" w:rsidRDefault="003A00DB" w:rsidP="00842CE8">
      <w:pPr>
        <w:spacing w:after="0" w:line="240" w:lineRule="auto"/>
        <w:jc w:val="both"/>
        <w:rPr>
          <w:rFonts w:ascii="Times New Roman" w:hAnsi="Times New Roman"/>
          <w:b/>
          <w:sz w:val="24"/>
          <w:szCs w:val="24"/>
        </w:rPr>
      </w:pPr>
    </w:p>
    <w:p w:rsidR="003A00DB" w:rsidRPr="00445954" w:rsidRDefault="003A00DB" w:rsidP="00842CE8">
      <w:pPr>
        <w:spacing w:after="0" w:line="240" w:lineRule="auto"/>
        <w:ind w:firstLine="567"/>
        <w:jc w:val="both"/>
        <w:rPr>
          <w:rFonts w:ascii="Times New Roman" w:hAnsi="Times New Roman"/>
          <w:color w:val="000000"/>
          <w:sz w:val="24"/>
          <w:szCs w:val="24"/>
        </w:rPr>
      </w:pPr>
      <w:r w:rsidRPr="00445954">
        <w:rPr>
          <w:rFonts w:ascii="Times New Roman" w:hAnsi="Times New Roman"/>
          <w:color w:val="000000"/>
          <w:sz w:val="24"/>
          <w:szCs w:val="24"/>
        </w:rPr>
        <w:t>Внеучебная деятельность школьников – понятие, объединяющее все виды деятел</w:t>
      </w:r>
      <w:r w:rsidRPr="00445954">
        <w:rPr>
          <w:rFonts w:ascii="Times New Roman" w:hAnsi="Times New Roman"/>
          <w:color w:val="000000"/>
          <w:sz w:val="24"/>
          <w:szCs w:val="24"/>
        </w:rPr>
        <w:t>ь</w:t>
      </w:r>
      <w:r w:rsidRPr="00445954">
        <w:rPr>
          <w:rFonts w:ascii="Times New Roman" w:hAnsi="Times New Roman"/>
          <w:color w:val="000000"/>
          <w:sz w:val="24"/>
          <w:szCs w:val="24"/>
        </w:rPr>
        <w:t>ности школьников (кроме учебной), в которых возможно и целесообразно решение задач их воспитания и социализации – это неотъемлемая часть образовательного процесса в школе. Она способствует реализации требований федеральных образовательных станда</w:t>
      </w:r>
      <w:r w:rsidRPr="00445954">
        <w:rPr>
          <w:rFonts w:ascii="Times New Roman" w:hAnsi="Times New Roman"/>
          <w:color w:val="000000"/>
          <w:sz w:val="24"/>
          <w:szCs w:val="24"/>
        </w:rPr>
        <w:t>р</w:t>
      </w:r>
      <w:r w:rsidRPr="00445954">
        <w:rPr>
          <w:rFonts w:ascii="Times New Roman" w:hAnsi="Times New Roman"/>
          <w:color w:val="000000"/>
          <w:sz w:val="24"/>
          <w:szCs w:val="24"/>
        </w:rPr>
        <w:t>тов общего образования. Её преимущества: предоставление учащимся возможности ш</w:t>
      </w:r>
      <w:r w:rsidRPr="00445954">
        <w:rPr>
          <w:rFonts w:ascii="Times New Roman" w:hAnsi="Times New Roman"/>
          <w:color w:val="000000"/>
          <w:sz w:val="24"/>
          <w:szCs w:val="24"/>
        </w:rPr>
        <w:t>и</w:t>
      </w:r>
      <w:r w:rsidRPr="00445954">
        <w:rPr>
          <w:rFonts w:ascii="Times New Roman" w:hAnsi="Times New Roman"/>
          <w:color w:val="000000"/>
          <w:sz w:val="24"/>
          <w:szCs w:val="24"/>
        </w:rPr>
        <w:t>рокого спектра занятий, направленных на развитие школьника.</w:t>
      </w:r>
    </w:p>
    <w:p w:rsidR="003A00DB" w:rsidRPr="00445954" w:rsidRDefault="003A00DB" w:rsidP="00842CE8">
      <w:pPr>
        <w:spacing w:after="0" w:line="240" w:lineRule="auto"/>
        <w:ind w:firstLine="567"/>
        <w:jc w:val="both"/>
        <w:rPr>
          <w:rFonts w:ascii="Times New Roman" w:hAnsi="Times New Roman"/>
          <w:color w:val="000000"/>
          <w:sz w:val="24"/>
          <w:szCs w:val="24"/>
        </w:rPr>
      </w:pPr>
      <w:r w:rsidRPr="00445954">
        <w:rPr>
          <w:rFonts w:ascii="Times New Roman" w:hAnsi="Times New Roman"/>
          <w:b/>
          <w:color w:val="000000"/>
          <w:sz w:val="24"/>
          <w:szCs w:val="24"/>
        </w:rPr>
        <w:t>Первый</w:t>
      </w:r>
      <w:r w:rsidRPr="00445954">
        <w:rPr>
          <w:rFonts w:ascii="Times New Roman" w:hAnsi="Times New Roman"/>
          <w:color w:val="000000"/>
          <w:sz w:val="24"/>
          <w:szCs w:val="24"/>
        </w:rPr>
        <w:t xml:space="preserve"> уровень результатов – приобретение </w:t>
      </w:r>
      <w:r w:rsidR="00B632C2">
        <w:rPr>
          <w:rFonts w:ascii="Times New Roman" w:hAnsi="Times New Roman"/>
          <w:color w:val="000000"/>
          <w:sz w:val="24"/>
          <w:szCs w:val="24"/>
        </w:rPr>
        <w:t xml:space="preserve">обучающимися </w:t>
      </w:r>
      <w:r w:rsidRPr="00445954">
        <w:rPr>
          <w:rFonts w:ascii="Times New Roman" w:hAnsi="Times New Roman"/>
          <w:color w:val="000000"/>
          <w:sz w:val="24"/>
          <w:szCs w:val="24"/>
        </w:rPr>
        <w:t>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B632C2" w:rsidRPr="00B632C2" w:rsidRDefault="003A00DB" w:rsidP="00B632C2">
      <w:pPr>
        <w:pStyle w:val="aff8"/>
        <w:spacing w:line="240" w:lineRule="auto"/>
        <w:ind w:firstLine="709"/>
        <w:rPr>
          <w:rFonts w:ascii="Times New Roman" w:hAnsi="Times New Roman"/>
          <w:b/>
          <w:bCs/>
          <w:color w:val="auto"/>
          <w:sz w:val="24"/>
          <w:szCs w:val="24"/>
        </w:rPr>
      </w:pPr>
      <w:r w:rsidRPr="00445954">
        <w:rPr>
          <w:rFonts w:ascii="Times New Roman" w:hAnsi="Times New Roman"/>
          <w:b/>
          <w:sz w:val="24"/>
          <w:szCs w:val="24"/>
        </w:rPr>
        <w:t>Второй</w:t>
      </w:r>
      <w:r w:rsidRPr="00445954">
        <w:rPr>
          <w:rFonts w:ascii="Times New Roman" w:hAnsi="Times New Roman"/>
          <w:sz w:val="24"/>
          <w:szCs w:val="24"/>
        </w:rPr>
        <w:t xml:space="preserve"> уровень результатов –</w:t>
      </w:r>
      <w:r w:rsidR="00B632C2" w:rsidRPr="00B632C2">
        <w:rPr>
          <w:rFonts w:ascii="Times New Roman" w:hAnsi="Times New Roman"/>
          <w:color w:val="auto"/>
          <w:sz w:val="24"/>
          <w:szCs w:val="24"/>
        </w:rPr>
        <w:t>получение обучающимися опыта переживания и п</w:t>
      </w:r>
      <w:r w:rsidR="00B632C2" w:rsidRPr="00B632C2">
        <w:rPr>
          <w:rFonts w:ascii="Times New Roman" w:hAnsi="Times New Roman"/>
          <w:color w:val="auto"/>
          <w:sz w:val="24"/>
          <w:szCs w:val="24"/>
        </w:rPr>
        <w:t>о</w:t>
      </w:r>
      <w:r w:rsidR="00B632C2" w:rsidRPr="00B632C2">
        <w:rPr>
          <w:rFonts w:ascii="Times New Roman" w:hAnsi="Times New Roman"/>
          <w:color w:val="auto"/>
          <w:sz w:val="24"/>
          <w:szCs w:val="24"/>
        </w:rPr>
        <w:t>зитивного отношения к базовым ценностям общества, ценностного отношения к социал</w:t>
      </w:r>
      <w:r w:rsidR="00B632C2" w:rsidRPr="00B632C2">
        <w:rPr>
          <w:rFonts w:ascii="Times New Roman" w:hAnsi="Times New Roman"/>
          <w:color w:val="auto"/>
          <w:sz w:val="24"/>
          <w:szCs w:val="24"/>
        </w:rPr>
        <w:t>ь</w:t>
      </w:r>
      <w:r w:rsidR="00B632C2" w:rsidRPr="00B632C2">
        <w:rPr>
          <w:rFonts w:ascii="Times New Roman" w:hAnsi="Times New Roman"/>
          <w:color w:val="auto"/>
          <w:sz w:val="24"/>
          <w:szCs w:val="24"/>
        </w:rPr>
        <w:t>ной реальности в целом. Для достижения данного уровня резуль</w:t>
      </w:r>
      <w:r w:rsidR="00B632C2" w:rsidRPr="00B632C2">
        <w:rPr>
          <w:rFonts w:ascii="Times New Roman" w:hAnsi="Times New Roman"/>
          <w:color w:val="auto"/>
          <w:spacing w:val="2"/>
          <w:sz w:val="24"/>
          <w:szCs w:val="24"/>
        </w:rPr>
        <w:t xml:space="preserve">татов особое значение имеет взаимодействие обучающихся </w:t>
      </w:r>
      <w:r w:rsidR="00B632C2" w:rsidRPr="00B632C2">
        <w:rPr>
          <w:rFonts w:ascii="Times New Roman" w:hAnsi="Times New Roman"/>
          <w:color w:val="auto"/>
          <w:sz w:val="24"/>
          <w:szCs w:val="24"/>
        </w:rPr>
        <w:t>между собой на уровне класса, образовательной о</w:t>
      </w:r>
      <w:r w:rsidR="00B632C2" w:rsidRPr="00B632C2">
        <w:rPr>
          <w:rFonts w:ascii="Times New Roman" w:hAnsi="Times New Roman"/>
          <w:color w:val="auto"/>
          <w:sz w:val="24"/>
          <w:szCs w:val="24"/>
        </w:rPr>
        <w:t>р</w:t>
      </w:r>
      <w:r w:rsidR="00B632C2" w:rsidRPr="00B632C2">
        <w:rPr>
          <w:rFonts w:ascii="Times New Roman" w:hAnsi="Times New Roman"/>
          <w:color w:val="auto"/>
          <w:sz w:val="24"/>
          <w:szCs w:val="24"/>
        </w:rPr>
        <w:t xml:space="preserve">ганизации, </w:t>
      </w:r>
      <w:r w:rsidR="00B632C2" w:rsidRPr="00B632C2">
        <w:rPr>
          <w:rFonts w:ascii="Times New Roman" w:hAnsi="Times New Roman"/>
          <w:color w:val="auto"/>
          <w:spacing w:val="2"/>
          <w:sz w:val="24"/>
          <w:szCs w:val="24"/>
        </w:rPr>
        <w:t xml:space="preserve">т. е. в защищенной среде, </w:t>
      </w:r>
      <w:r w:rsidR="00B632C2" w:rsidRPr="00B632C2">
        <w:rPr>
          <w:rFonts w:ascii="Times New Roman" w:hAnsi="Times New Roman"/>
          <w:color w:val="auto"/>
          <w:sz w:val="24"/>
          <w:szCs w:val="24"/>
        </w:rPr>
        <w:t>в которой ребенок получает (или не получает) пе</w:t>
      </w:r>
      <w:r w:rsidR="00B632C2" w:rsidRPr="00B632C2">
        <w:rPr>
          <w:rFonts w:ascii="Times New Roman" w:hAnsi="Times New Roman"/>
          <w:color w:val="auto"/>
          <w:sz w:val="24"/>
          <w:szCs w:val="24"/>
        </w:rPr>
        <w:t>р</w:t>
      </w:r>
      <w:r w:rsidR="00B632C2" w:rsidRPr="00B632C2">
        <w:rPr>
          <w:rFonts w:ascii="Times New Roman" w:hAnsi="Times New Roman"/>
          <w:color w:val="auto"/>
          <w:sz w:val="24"/>
          <w:szCs w:val="24"/>
        </w:rPr>
        <w:t>вое практическое подтверждение приобретенных социальных знаний, начинает их ценить (или отвергает).</w:t>
      </w:r>
    </w:p>
    <w:p w:rsidR="00BB61CC" w:rsidRPr="00BB61CC" w:rsidRDefault="003A00DB" w:rsidP="00BB61CC">
      <w:pPr>
        <w:pStyle w:val="aff8"/>
        <w:spacing w:line="240" w:lineRule="auto"/>
        <w:ind w:firstLine="709"/>
        <w:rPr>
          <w:rFonts w:ascii="Times New Roman" w:hAnsi="Times New Roman"/>
          <w:color w:val="auto"/>
          <w:spacing w:val="-4"/>
          <w:sz w:val="24"/>
          <w:szCs w:val="24"/>
        </w:rPr>
      </w:pPr>
      <w:r w:rsidRPr="00445954">
        <w:rPr>
          <w:rFonts w:ascii="Times New Roman" w:hAnsi="Times New Roman"/>
          <w:b/>
          <w:sz w:val="24"/>
          <w:szCs w:val="24"/>
        </w:rPr>
        <w:t>Третий</w:t>
      </w:r>
      <w:r w:rsidRPr="00445954">
        <w:rPr>
          <w:rFonts w:ascii="Times New Roman" w:hAnsi="Times New Roman"/>
          <w:sz w:val="24"/>
          <w:szCs w:val="24"/>
        </w:rPr>
        <w:t xml:space="preserve"> уровень результатов – </w:t>
      </w:r>
      <w:r w:rsidR="00BB61CC" w:rsidRPr="00BB61CC">
        <w:rPr>
          <w:rFonts w:ascii="Times New Roman" w:hAnsi="Times New Roman"/>
          <w:color w:val="auto"/>
          <w:sz w:val="24"/>
          <w:szCs w:val="24"/>
        </w:rPr>
        <w:t>получение обучающим</w:t>
      </w:r>
      <w:r w:rsidR="00BB61CC">
        <w:rPr>
          <w:rFonts w:ascii="Times New Roman" w:hAnsi="Times New Roman"/>
          <w:color w:val="auto"/>
          <w:sz w:val="24"/>
          <w:szCs w:val="24"/>
        </w:rPr>
        <w:t>и</w:t>
      </w:r>
      <w:r w:rsidR="00BB61CC" w:rsidRPr="00BB61CC">
        <w:rPr>
          <w:rFonts w:ascii="Times New Roman" w:hAnsi="Times New Roman"/>
          <w:color w:val="auto"/>
          <w:sz w:val="24"/>
          <w:szCs w:val="24"/>
        </w:rPr>
        <w:t xml:space="preserve">ся </w:t>
      </w:r>
      <w:r w:rsidR="00BB61CC" w:rsidRPr="00BB61CC">
        <w:rPr>
          <w:rFonts w:ascii="Times New Roman" w:hAnsi="Times New Roman"/>
          <w:color w:val="auto"/>
          <w:spacing w:val="-2"/>
          <w:sz w:val="24"/>
          <w:szCs w:val="24"/>
        </w:rPr>
        <w:t>начального опыта сам</w:t>
      </w:r>
      <w:r w:rsidR="00BB61CC" w:rsidRPr="00BB61CC">
        <w:rPr>
          <w:rFonts w:ascii="Times New Roman" w:hAnsi="Times New Roman"/>
          <w:color w:val="auto"/>
          <w:spacing w:val="-2"/>
          <w:sz w:val="24"/>
          <w:szCs w:val="24"/>
        </w:rPr>
        <w:t>о</w:t>
      </w:r>
      <w:r w:rsidR="00BB61CC" w:rsidRPr="00BB61CC">
        <w:rPr>
          <w:rFonts w:ascii="Times New Roman" w:hAnsi="Times New Roman"/>
          <w:color w:val="auto"/>
          <w:spacing w:val="-2"/>
          <w:sz w:val="24"/>
          <w:szCs w:val="24"/>
        </w:rPr>
        <w:t xml:space="preserve">стоятельного общественного действия, </w:t>
      </w:r>
      <w:r w:rsidR="00BB61CC" w:rsidRPr="00BB61CC">
        <w:rPr>
          <w:rFonts w:ascii="Times New Roman" w:hAnsi="Times New Roman"/>
          <w:color w:val="auto"/>
          <w:spacing w:val="-4"/>
          <w:sz w:val="24"/>
          <w:szCs w:val="24"/>
        </w:rPr>
        <w:t xml:space="preserve">формирование у младшего школьника социально приемлемых </w:t>
      </w:r>
      <w:r w:rsidR="00BB61CC" w:rsidRPr="00BB61CC">
        <w:rPr>
          <w:rFonts w:ascii="Times New Roman" w:hAnsi="Times New Roman"/>
          <w:color w:val="auto"/>
          <w:spacing w:val="-2"/>
          <w:sz w:val="24"/>
          <w:szCs w:val="24"/>
        </w:rPr>
        <w:t xml:space="preserve">моделей поведения. Только в самостоятельном общественном </w:t>
      </w:r>
      <w:r w:rsidR="00BB61CC" w:rsidRPr="00BB61CC">
        <w:rPr>
          <w:rFonts w:ascii="Times New Roman" w:hAnsi="Times New Roman"/>
          <w:color w:val="auto"/>
          <w:spacing w:val="-4"/>
          <w:sz w:val="24"/>
          <w:szCs w:val="24"/>
        </w:rPr>
        <w:t>действии чел</w:t>
      </w:r>
      <w:r w:rsidR="00BB61CC" w:rsidRPr="00BB61CC">
        <w:rPr>
          <w:rFonts w:ascii="Times New Roman" w:hAnsi="Times New Roman"/>
          <w:color w:val="auto"/>
          <w:spacing w:val="-4"/>
          <w:sz w:val="24"/>
          <w:szCs w:val="24"/>
        </w:rPr>
        <w:t>о</w:t>
      </w:r>
      <w:r w:rsidR="00BB61CC" w:rsidRPr="00BB61CC">
        <w:rPr>
          <w:rFonts w:ascii="Times New Roman" w:hAnsi="Times New Roman"/>
          <w:color w:val="auto"/>
          <w:spacing w:val="-4"/>
          <w:sz w:val="24"/>
          <w:szCs w:val="24"/>
        </w:rPr>
        <w:t>век действительно становится (а не просто узнает о том, как стать) гражданином, социальным деятелем, свобод</w:t>
      </w:r>
      <w:r w:rsidR="00BB61CC" w:rsidRPr="00BB61CC">
        <w:rPr>
          <w:rFonts w:ascii="Times New Roman" w:hAnsi="Times New Roman"/>
          <w:color w:val="auto"/>
          <w:spacing w:val="-2"/>
          <w:sz w:val="24"/>
          <w:szCs w:val="24"/>
        </w:rPr>
        <w:t xml:space="preserve">ным человеком. Для достижения данного уровня результатов </w:t>
      </w:r>
      <w:r w:rsidR="00BB61CC" w:rsidRPr="00BB61CC">
        <w:rPr>
          <w:rFonts w:ascii="Times New Roman" w:hAnsi="Times New Roman"/>
          <w:color w:val="auto"/>
          <w:spacing w:val="-4"/>
          <w:sz w:val="24"/>
          <w:szCs w:val="24"/>
        </w:rPr>
        <w:t>особое знач</w:t>
      </w:r>
      <w:r w:rsidR="00BB61CC" w:rsidRPr="00BB61CC">
        <w:rPr>
          <w:rFonts w:ascii="Times New Roman" w:hAnsi="Times New Roman"/>
          <w:color w:val="auto"/>
          <w:spacing w:val="-4"/>
          <w:sz w:val="24"/>
          <w:szCs w:val="24"/>
        </w:rPr>
        <w:t>е</w:t>
      </w:r>
      <w:r w:rsidR="00BB61CC" w:rsidRPr="00BB61CC">
        <w:rPr>
          <w:rFonts w:ascii="Times New Roman" w:hAnsi="Times New Roman"/>
          <w:color w:val="auto"/>
          <w:spacing w:val="-4"/>
          <w:sz w:val="24"/>
          <w:szCs w:val="24"/>
        </w:rPr>
        <w:t>ние имеет взаимодействие обучающегося с пред</w:t>
      </w:r>
      <w:r w:rsidR="00BB61CC" w:rsidRPr="00BB61CC">
        <w:rPr>
          <w:rFonts w:ascii="Times New Roman" w:hAnsi="Times New Roman"/>
          <w:color w:val="auto"/>
          <w:sz w:val="24"/>
          <w:szCs w:val="24"/>
        </w:rPr>
        <w:t>ставителями различных социальных суб</w:t>
      </w:r>
      <w:r w:rsidR="00BB61CC" w:rsidRPr="00BB61CC">
        <w:rPr>
          <w:rFonts w:ascii="Times New Roman" w:hAnsi="Times New Roman"/>
          <w:color w:val="auto"/>
          <w:sz w:val="24"/>
          <w:szCs w:val="24"/>
        </w:rPr>
        <w:t>ъ</w:t>
      </w:r>
      <w:r w:rsidR="00BB61CC" w:rsidRPr="00BB61CC">
        <w:rPr>
          <w:rFonts w:ascii="Times New Roman" w:hAnsi="Times New Roman"/>
          <w:color w:val="auto"/>
          <w:sz w:val="24"/>
          <w:szCs w:val="24"/>
        </w:rPr>
        <w:t xml:space="preserve">ектов за пределами </w:t>
      </w:r>
      <w:r w:rsidR="00BB61CC" w:rsidRPr="00BB61CC">
        <w:rPr>
          <w:rFonts w:ascii="Times New Roman" w:hAnsi="Times New Roman"/>
          <w:color w:val="auto"/>
          <w:spacing w:val="-4"/>
          <w:sz w:val="24"/>
          <w:szCs w:val="24"/>
        </w:rPr>
        <w:t>образовательной организации, в открытой общественной среде.</w:t>
      </w:r>
    </w:p>
    <w:p w:rsidR="00BB61CC" w:rsidRPr="00BB61CC" w:rsidRDefault="00BB61CC" w:rsidP="00BB61CC">
      <w:pPr>
        <w:spacing w:after="0" w:line="240" w:lineRule="auto"/>
        <w:ind w:firstLine="709"/>
        <w:jc w:val="both"/>
        <w:rPr>
          <w:rFonts w:ascii="Times New Roman" w:hAnsi="Times New Roman"/>
          <w:sz w:val="24"/>
          <w:szCs w:val="24"/>
        </w:rPr>
      </w:pPr>
      <w:r w:rsidRPr="00BB61CC">
        <w:rPr>
          <w:rFonts w:ascii="Times New Roman" w:hAnsi="Times New Roman"/>
          <w:sz w:val="24"/>
          <w:szCs w:val="24"/>
        </w:rPr>
        <w:t>По каждому из направлений духовно-нравственного развития, воспитания и соци</w:t>
      </w:r>
      <w:r w:rsidRPr="00BB61CC">
        <w:rPr>
          <w:rFonts w:ascii="Times New Roman" w:hAnsi="Times New Roman"/>
          <w:sz w:val="24"/>
          <w:szCs w:val="24"/>
        </w:rPr>
        <w:t>а</w:t>
      </w:r>
      <w:r w:rsidRPr="00BB61CC">
        <w:rPr>
          <w:rFonts w:ascii="Times New Roman" w:hAnsi="Times New Roman"/>
          <w:sz w:val="24"/>
          <w:szCs w:val="24"/>
        </w:rPr>
        <w:t xml:space="preserve">лизации обучающихся на уровне начального общего </w:t>
      </w:r>
      <w:r>
        <w:rPr>
          <w:rFonts w:ascii="Times New Roman" w:hAnsi="Times New Roman"/>
          <w:sz w:val="24"/>
          <w:szCs w:val="24"/>
        </w:rPr>
        <w:t xml:space="preserve">планируется достижение следующих результатов: </w:t>
      </w:r>
    </w:p>
    <w:p w:rsidR="00BB61CC" w:rsidRPr="00BB61CC" w:rsidRDefault="00BB61CC" w:rsidP="00BB61CC">
      <w:pPr>
        <w:pStyle w:val="affffff5"/>
        <w:spacing w:line="240" w:lineRule="auto"/>
        <w:ind w:firstLine="709"/>
        <w:rPr>
          <w:rFonts w:ascii="Times New Roman" w:hAnsi="Times New Roman"/>
          <w:b/>
          <w:color w:val="auto"/>
          <w:spacing w:val="2"/>
          <w:sz w:val="24"/>
          <w:szCs w:val="24"/>
        </w:rPr>
      </w:pPr>
      <w:r w:rsidRPr="00BB61CC">
        <w:rPr>
          <w:rFonts w:ascii="Times New Roman" w:hAnsi="Times New Roman"/>
          <w:b/>
          <w:color w:val="auto"/>
          <w:spacing w:val="2"/>
          <w:sz w:val="24"/>
          <w:szCs w:val="24"/>
        </w:rPr>
        <w:t>Гражданско-патриотическое воспитание:</w:t>
      </w:r>
    </w:p>
    <w:p w:rsidR="00BB61CC" w:rsidRPr="00BB61CC" w:rsidRDefault="00BB61CC" w:rsidP="00E55667">
      <w:pPr>
        <w:numPr>
          <w:ilvl w:val="0"/>
          <w:numId w:val="37"/>
        </w:numPr>
        <w:tabs>
          <w:tab w:val="left" w:pos="993"/>
        </w:tabs>
        <w:spacing w:after="0" w:line="240" w:lineRule="auto"/>
        <w:ind w:left="0" w:firstLine="709"/>
        <w:jc w:val="both"/>
        <w:rPr>
          <w:rFonts w:ascii="Times New Roman" w:hAnsi="Times New Roman"/>
          <w:sz w:val="24"/>
          <w:szCs w:val="24"/>
        </w:rPr>
      </w:pPr>
      <w:r w:rsidRPr="00BB61CC">
        <w:rPr>
          <w:rFonts w:ascii="Times New Roman" w:hAnsi="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BB61CC" w:rsidRPr="00BB61CC" w:rsidRDefault="00BB61CC" w:rsidP="00E55667">
      <w:pPr>
        <w:numPr>
          <w:ilvl w:val="0"/>
          <w:numId w:val="37"/>
        </w:numPr>
        <w:tabs>
          <w:tab w:val="left" w:pos="993"/>
        </w:tabs>
        <w:spacing w:after="0" w:line="240" w:lineRule="auto"/>
        <w:ind w:left="0" w:firstLine="709"/>
        <w:jc w:val="both"/>
        <w:rPr>
          <w:rFonts w:ascii="Times New Roman" w:hAnsi="Times New Roman"/>
          <w:sz w:val="24"/>
          <w:szCs w:val="24"/>
        </w:rPr>
      </w:pPr>
      <w:r w:rsidRPr="00BB61CC">
        <w:rPr>
          <w:rFonts w:ascii="Times New Roman" w:hAnsi="Times New Roman"/>
          <w:sz w:val="24"/>
          <w:szCs w:val="24"/>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w:t>
      </w:r>
      <w:r w:rsidRPr="00BB61CC">
        <w:rPr>
          <w:rFonts w:ascii="Times New Roman" w:hAnsi="Times New Roman"/>
          <w:sz w:val="24"/>
          <w:szCs w:val="24"/>
        </w:rPr>
        <w:t>и</w:t>
      </w:r>
      <w:r w:rsidRPr="00BB61CC">
        <w:rPr>
          <w:rFonts w:ascii="Times New Roman" w:hAnsi="Times New Roman"/>
          <w:sz w:val="24"/>
          <w:szCs w:val="24"/>
        </w:rPr>
        <w:t>ческих традициях и культурном достоянии своего края, о примерах исполнения гражда</w:t>
      </w:r>
      <w:r w:rsidRPr="00BB61CC">
        <w:rPr>
          <w:rFonts w:ascii="Times New Roman" w:hAnsi="Times New Roman"/>
          <w:sz w:val="24"/>
          <w:szCs w:val="24"/>
        </w:rPr>
        <w:t>н</w:t>
      </w:r>
      <w:r w:rsidRPr="00BB61CC">
        <w:rPr>
          <w:rFonts w:ascii="Times New Roman" w:hAnsi="Times New Roman"/>
          <w:sz w:val="24"/>
          <w:szCs w:val="24"/>
        </w:rPr>
        <w:t>ского и патриотического долга;</w:t>
      </w:r>
    </w:p>
    <w:p w:rsidR="00BB61CC" w:rsidRPr="00BB61CC" w:rsidRDefault="00BB61CC" w:rsidP="00E55667">
      <w:pPr>
        <w:numPr>
          <w:ilvl w:val="0"/>
          <w:numId w:val="37"/>
        </w:numPr>
        <w:tabs>
          <w:tab w:val="left" w:pos="993"/>
        </w:tabs>
        <w:spacing w:after="0" w:line="240" w:lineRule="auto"/>
        <w:ind w:left="0" w:firstLine="709"/>
        <w:jc w:val="both"/>
        <w:rPr>
          <w:rFonts w:ascii="Times New Roman" w:hAnsi="Times New Roman"/>
          <w:sz w:val="24"/>
          <w:szCs w:val="24"/>
        </w:rPr>
      </w:pPr>
      <w:r w:rsidRPr="00BB61CC">
        <w:rPr>
          <w:rFonts w:ascii="Times New Roman" w:hAnsi="Times New Roman"/>
          <w:sz w:val="24"/>
          <w:szCs w:val="24"/>
        </w:rPr>
        <w:lastRenderedPageBreak/>
        <w:t>первоначальный опыт ролевого взаимодействия и реализации гражданской, па</w:t>
      </w:r>
      <w:r w:rsidRPr="00BB61CC">
        <w:rPr>
          <w:rFonts w:ascii="Times New Roman" w:hAnsi="Times New Roman"/>
          <w:sz w:val="24"/>
          <w:szCs w:val="24"/>
        </w:rPr>
        <w:t>т</w:t>
      </w:r>
      <w:r w:rsidRPr="00BB61CC">
        <w:rPr>
          <w:rFonts w:ascii="Times New Roman" w:hAnsi="Times New Roman"/>
          <w:sz w:val="24"/>
          <w:szCs w:val="24"/>
        </w:rPr>
        <w:t>риотической позиции;</w:t>
      </w:r>
    </w:p>
    <w:p w:rsidR="00BB61CC" w:rsidRPr="00BB61CC" w:rsidRDefault="00BB61CC" w:rsidP="00E55667">
      <w:pPr>
        <w:numPr>
          <w:ilvl w:val="0"/>
          <w:numId w:val="37"/>
        </w:numPr>
        <w:tabs>
          <w:tab w:val="left" w:pos="993"/>
        </w:tabs>
        <w:spacing w:after="0" w:line="240" w:lineRule="auto"/>
        <w:ind w:left="0" w:firstLine="709"/>
        <w:jc w:val="both"/>
        <w:rPr>
          <w:rFonts w:ascii="Times New Roman" w:hAnsi="Times New Roman"/>
          <w:sz w:val="24"/>
          <w:szCs w:val="24"/>
        </w:rPr>
      </w:pPr>
      <w:r w:rsidRPr="00BB61CC">
        <w:rPr>
          <w:rFonts w:ascii="Times New Roman" w:hAnsi="Times New Roman"/>
          <w:spacing w:val="2"/>
          <w:sz w:val="24"/>
          <w:szCs w:val="24"/>
        </w:rPr>
        <w:t>первоначальный опыт межкультурной ком</w:t>
      </w:r>
      <w:r w:rsidRPr="00BB61CC">
        <w:rPr>
          <w:rFonts w:ascii="Times New Roman" w:hAnsi="Times New Roman"/>
          <w:sz w:val="24"/>
          <w:szCs w:val="24"/>
        </w:rPr>
        <w:t>муникации с детьми и взрослыми – представителями разных народов России;</w:t>
      </w:r>
    </w:p>
    <w:p w:rsidR="00BB61CC" w:rsidRPr="00BB61CC" w:rsidRDefault="00BB61CC" w:rsidP="00E55667">
      <w:pPr>
        <w:numPr>
          <w:ilvl w:val="0"/>
          <w:numId w:val="37"/>
        </w:numPr>
        <w:tabs>
          <w:tab w:val="left" w:pos="993"/>
        </w:tabs>
        <w:spacing w:after="0" w:line="240" w:lineRule="auto"/>
        <w:ind w:left="0" w:firstLine="709"/>
        <w:jc w:val="both"/>
        <w:rPr>
          <w:rFonts w:ascii="Times New Roman" w:hAnsi="Times New Roman"/>
          <w:sz w:val="24"/>
          <w:szCs w:val="24"/>
        </w:rPr>
      </w:pPr>
      <w:r w:rsidRPr="00BB61CC">
        <w:rPr>
          <w:rFonts w:ascii="Times New Roman" w:hAnsi="Times New Roman"/>
          <w:sz w:val="24"/>
          <w:szCs w:val="24"/>
        </w:rPr>
        <w:t>уважительное отношение к воинскому прошлому и настоящему нашей страны, уважение к защитникам Родины.</w:t>
      </w:r>
    </w:p>
    <w:p w:rsidR="00BB61CC" w:rsidRPr="00BB61CC" w:rsidRDefault="00BB61CC" w:rsidP="00BB61CC">
      <w:pPr>
        <w:pStyle w:val="affffff5"/>
        <w:spacing w:line="240" w:lineRule="auto"/>
        <w:ind w:firstLine="709"/>
        <w:rPr>
          <w:rFonts w:ascii="Times New Roman" w:hAnsi="Times New Roman"/>
          <w:b/>
          <w:color w:val="auto"/>
          <w:spacing w:val="2"/>
          <w:sz w:val="24"/>
          <w:szCs w:val="24"/>
        </w:rPr>
      </w:pPr>
      <w:r w:rsidRPr="00BB61CC">
        <w:rPr>
          <w:rFonts w:ascii="Times New Roman" w:hAnsi="Times New Roman"/>
          <w:b/>
          <w:color w:val="auto"/>
          <w:spacing w:val="2"/>
          <w:sz w:val="24"/>
          <w:szCs w:val="24"/>
        </w:rPr>
        <w:t>Нравственное и духовное воспитание:</w:t>
      </w:r>
    </w:p>
    <w:p w:rsidR="00BB61CC" w:rsidRPr="00BB61CC" w:rsidRDefault="00BB61CC" w:rsidP="00E55667">
      <w:pPr>
        <w:numPr>
          <w:ilvl w:val="0"/>
          <w:numId w:val="37"/>
        </w:numPr>
        <w:tabs>
          <w:tab w:val="left" w:pos="993"/>
        </w:tabs>
        <w:spacing w:after="0" w:line="240" w:lineRule="auto"/>
        <w:ind w:left="0" w:firstLine="709"/>
        <w:jc w:val="both"/>
        <w:rPr>
          <w:rFonts w:ascii="Times New Roman" w:hAnsi="Times New Roman"/>
          <w:sz w:val="24"/>
          <w:szCs w:val="24"/>
        </w:rPr>
      </w:pPr>
      <w:r w:rsidRPr="00BB61CC">
        <w:rPr>
          <w:rFonts w:ascii="Times New Roman" w:hAnsi="Times New Roman"/>
          <w:sz w:val="24"/>
          <w:szCs w:val="24"/>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w:t>
      </w:r>
      <w:r w:rsidRPr="00BB61CC">
        <w:rPr>
          <w:rFonts w:ascii="Times New Roman" w:hAnsi="Times New Roman"/>
          <w:sz w:val="24"/>
          <w:szCs w:val="24"/>
        </w:rPr>
        <w:t>т</w:t>
      </w:r>
      <w:r w:rsidRPr="00BB61CC">
        <w:rPr>
          <w:rFonts w:ascii="Times New Roman" w:hAnsi="Times New Roman"/>
          <w:sz w:val="24"/>
          <w:szCs w:val="24"/>
        </w:rPr>
        <w:t>ношений в семье, между поколениями, этносами, носителями разных убеждений, предст</w:t>
      </w:r>
      <w:r w:rsidRPr="00BB61CC">
        <w:rPr>
          <w:rFonts w:ascii="Times New Roman" w:hAnsi="Times New Roman"/>
          <w:sz w:val="24"/>
          <w:szCs w:val="24"/>
        </w:rPr>
        <w:t>а</w:t>
      </w:r>
      <w:r w:rsidRPr="00BB61CC">
        <w:rPr>
          <w:rFonts w:ascii="Times New Roman" w:hAnsi="Times New Roman"/>
          <w:sz w:val="24"/>
          <w:szCs w:val="24"/>
        </w:rPr>
        <w:t>вителями различных социальных групп;</w:t>
      </w:r>
    </w:p>
    <w:p w:rsidR="00BB61CC" w:rsidRPr="00BB61CC" w:rsidRDefault="00BB61CC" w:rsidP="00E55667">
      <w:pPr>
        <w:numPr>
          <w:ilvl w:val="0"/>
          <w:numId w:val="37"/>
        </w:numPr>
        <w:tabs>
          <w:tab w:val="left" w:pos="993"/>
        </w:tabs>
        <w:spacing w:after="0" w:line="240" w:lineRule="auto"/>
        <w:ind w:left="0" w:firstLine="709"/>
        <w:jc w:val="both"/>
        <w:rPr>
          <w:rFonts w:ascii="Times New Roman" w:hAnsi="Times New Roman"/>
          <w:sz w:val="24"/>
          <w:szCs w:val="24"/>
        </w:rPr>
      </w:pPr>
      <w:r w:rsidRPr="00BB61CC">
        <w:rPr>
          <w:rFonts w:ascii="Times New Roman" w:hAnsi="Times New Roman"/>
          <w:sz w:val="24"/>
          <w:szCs w:val="24"/>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BB61CC" w:rsidRPr="00BB61CC" w:rsidRDefault="00BB61CC" w:rsidP="00E55667">
      <w:pPr>
        <w:numPr>
          <w:ilvl w:val="0"/>
          <w:numId w:val="37"/>
        </w:numPr>
        <w:tabs>
          <w:tab w:val="left" w:pos="993"/>
        </w:tabs>
        <w:spacing w:after="0" w:line="240" w:lineRule="auto"/>
        <w:ind w:left="0" w:firstLine="709"/>
        <w:jc w:val="both"/>
        <w:rPr>
          <w:rFonts w:ascii="Times New Roman" w:hAnsi="Times New Roman"/>
          <w:sz w:val="24"/>
          <w:szCs w:val="24"/>
        </w:rPr>
      </w:pPr>
      <w:r w:rsidRPr="00BB61CC">
        <w:rPr>
          <w:rFonts w:ascii="Times New Roman" w:hAnsi="Times New Roman"/>
          <w:sz w:val="24"/>
          <w:szCs w:val="24"/>
        </w:rPr>
        <w:t>уважительное отношение к традиционным религиям народов России;</w:t>
      </w:r>
    </w:p>
    <w:p w:rsidR="00BB61CC" w:rsidRPr="00BB61CC" w:rsidRDefault="00BB61CC" w:rsidP="00E55667">
      <w:pPr>
        <w:numPr>
          <w:ilvl w:val="0"/>
          <w:numId w:val="37"/>
        </w:numPr>
        <w:tabs>
          <w:tab w:val="left" w:pos="993"/>
        </w:tabs>
        <w:spacing w:after="0" w:line="240" w:lineRule="auto"/>
        <w:ind w:left="0" w:firstLine="709"/>
        <w:jc w:val="both"/>
        <w:rPr>
          <w:rFonts w:ascii="Times New Roman" w:hAnsi="Times New Roman"/>
          <w:sz w:val="24"/>
          <w:szCs w:val="24"/>
        </w:rPr>
      </w:pPr>
      <w:r w:rsidRPr="00BB61CC">
        <w:rPr>
          <w:rFonts w:ascii="Times New Roman" w:hAnsi="Times New Roman"/>
          <w:sz w:val="24"/>
          <w:szCs w:val="24"/>
        </w:rPr>
        <w:t>неравнодушие к жизненным проблемам других людей, сочувствие к человеку, находящемуся в трудной ситуации;</w:t>
      </w:r>
    </w:p>
    <w:p w:rsidR="00BB61CC" w:rsidRPr="00BB61CC" w:rsidRDefault="00BB61CC" w:rsidP="00E55667">
      <w:pPr>
        <w:numPr>
          <w:ilvl w:val="0"/>
          <w:numId w:val="37"/>
        </w:numPr>
        <w:tabs>
          <w:tab w:val="left" w:pos="993"/>
        </w:tabs>
        <w:spacing w:after="0" w:line="240" w:lineRule="auto"/>
        <w:ind w:left="0" w:firstLine="709"/>
        <w:jc w:val="both"/>
        <w:rPr>
          <w:rFonts w:ascii="Times New Roman" w:hAnsi="Times New Roman"/>
          <w:sz w:val="24"/>
          <w:szCs w:val="24"/>
        </w:rPr>
      </w:pPr>
      <w:r w:rsidRPr="00BB61CC">
        <w:rPr>
          <w:rFonts w:ascii="Times New Roman" w:hAnsi="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BB61CC" w:rsidRPr="00BB61CC" w:rsidRDefault="00BB61CC" w:rsidP="00E55667">
      <w:pPr>
        <w:numPr>
          <w:ilvl w:val="0"/>
          <w:numId w:val="37"/>
        </w:numPr>
        <w:tabs>
          <w:tab w:val="left" w:pos="993"/>
        </w:tabs>
        <w:spacing w:after="0" w:line="240" w:lineRule="auto"/>
        <w:ind w:left="0" w:firstLine="709"/>
        <w:jc w:val="both"/>
        <w:rPr>
          <w:rFonts w:ascii="Times New Roman" w:hAnsi="Times New Roman"/>
          <w:sz w:val="24"/>
          <w:szCs w:val="24"/>
        </w:rPr>
      </w:pPr>
      <w:r w:rsidRPr="00BB61CC">
        <w:rPr>
          <w:rFonts w:ascii="Times New Roman" w:hAnsi="Times New Roman"/>
          <w:sz w:val="24"/>
          <w:szCs w:val="24"/>
        </w:rPr>
        <w:t>уважительное отношение к родителям (законным представителям), к старшим, заботливое отношение к младшим;</w:t>
      </w:r>
    </w:p>
    <w:p w:rsidR="00BB61CC" w:rsidRPr="00BB61CC" w:rsidRDefault="00BB61CC" w:rsidP="00E55667">
      <w:pPr>
        <w:numPr>
          <w:ilvl w:val="0"/>
          <w:numId w:val="37"/>
        </w:numPr>
        <w:tabs>
          <w:tab w:val="left" w:pos="993"/>
        </w:tabs>
        <w:spacing w:after="0" w:line="240" w:lineRule="auto"/>
        <w:ind w:left="0" w:firstLine="709"/>
        <w:jc w:val="both"/>
        <w:rPr>
          <w:rFonts w:ascii="Times New Roman" w:hAnsi="Times New Roman"/>
          <w:b/>
          <w:spacing w:val="2"/>
          <w:sz w:val="24"/>
          <w:szCs w:val="24"/>
        </w:rPr>
      </w:pPr>
      <w:r w:rsidRPr="00BB61CC">
        <w:rPr>
          <w:rFonts w:ascii="Times New Roman" w:hAnsi="Times New Roman"/>
          <w:sz w:val="24"/>
          <w:szCs w:val="24"/>
        </w:rPr>
        <w:t>знание традиций своей семьи и образовательной организации, бережное отн</w:t>
      </w:r>
      <w:r w:rsidRPr="00BB61CC">
        <w:rPr>
          <w:rFonts w:ascii="Times New Roman" w:hAnsi="Times New Roman"/>
          <w:sz w:val="24"/>
          <w:szCs w:val="24"/>
        </w:rPr>
        <w:t>о</w:t>
      </w:r>
      <w:r w:rsidRPr="00BB61CC">
        <w:rPr>
          <w:rFonts w:ascii="Times New Roman" w:hAnsi="Times New Roman"/>
          <w:sz w:val="24"/>
          <w:szCs w:val="24"/>
        </w:rPr>
        <w:t>шение к ним.</w:t>
      </w:r>
    </w:p>
    <w:p w:rsidR="00BB61CC" w:rsidRPr="00BB61CC" w:rsidRDefault="00BB61CC" w:rsidP="00BB61CC">
      <w:pPr>
        <w:pStyle w:val="affffff5"/>
        <w:spacing w:line="240" w:lineRule="auto"/>
        <w:ind w:firstLine="709"/>
        <w:rPr>
          <w:rFonts w:ascii="Times New Roman" w:hAnsi="Times New Roman"/>
          <w:b/>
          <w:color w:val="auto"/>
          <w:spacing w:val="2"/>
          <w:sz w:val="24"/>
          <w:szCs w:val="24"/>
        </w:rPr>
      </w:pPr>
      <w:r w:rsidRPr="00BB61CC">
        <w:rPr>
          <w:rFonts w:ascii="Times New Roman" w:hAnsi="Times New Roman"/>
          <w:b/>
          <w:color w:val="auto"/>
          <w:spacing w:val="2"/>
          <w:sz w:val="24"/>
          <w:szCs w:val="24"/>
        </w:rPr>
        <w:t>Воспитание положительного отношения к труду и творчеству:</w:t>
      </w:r>
    </w:p>
    <w:p w:rsidR="00BB61CC" w:rsidRPr="00BB61CC" w:rsidRDefault="00BB61CC" w:rsidP="00E55667">
      <w:pPr>
        <w:numPr>
          <w:ilvl w:val="0"/>
          <w:numId w:val="37"/>
        </w:numPr>
        <w:tabs>
          <w:tab w:val="left" w:pos="993"/>
        </w:tabs>
        <w:spacing w:after="0" w:line="240" w:lineRule="auto"/>
        <w:ind w:left="0" w:firstLine="709"/>
        <w:jc w:val="both"/>
        <w:rPr>
          <w:rFonts w:ascii="Times New Roman" w:hAnsi="Times New Roman"/>
          <w:sz w:val="24"/>
          <w:szCs w:val="24"/>
        </w:rPr>
      </w:pPr>
      <w:r w:rsidRPr="00BB61CC">
        <w:rPr>
          <w:rFonts w:ascii="Times New Roman" w:hAnsi="Times New Roman"/>
          <w:sz w:val="24"/>
          <w:szCs w:val="24"/>
        </w:rPr>
        <w:t>ценностное отношение к труду и творчеству, человеку труда, трудовым дост</w:t>
      </w:r>
      <w:r w:rsidRPr="00BB61CC">
        <w:rPr>
          <w:rFonts w:ascii="Times New Roman" w:hAnsi="Times New Roman"/>
          <w:sz w:val="24"/>
          <w:szCs w:val="24"/>
        </w:rPr>
        <w:t>и</w:t>
      </w:r>
      <w:r w:rsidRPr="00BB61CC">
        <w:rPr>
          <w:rFonts w:ascii="Times New Roman" w:hAnsi="Times New Roman"/>
          <w:sz w:val="24"/>
          <w:szCs w:val="24"/>
        </w:rPr>
        <w:t>жениям России и человечества, трудолюбие;</w:t>
      </w:r>
    </w:p>
    <w:p w:rsidR="00BB61CC" w:rsidRPr="00BB61CC" w:rsidRDefault="00BB61CC" w:rsidP="00E55667">
      <w:pPr>
        <w:numPr>
          <w:ilvl w:val="0"/>
          <w:numId w:val="37"/>
        </w:numPr>
        <w:tabs>
          <w:tab w:val="left" w:pos="993"/>
        </w:tabs>
        <w:spacing w:after="0" w:line="240" w:lineRule="auto"/>
        <w:ind w:left="0" w:firstLine="709"/>
        <w:jc w:val="both"/>
        <w:rPr>
          <w:rFonts w:ascii="Times New Roman" w:hAnsi="Times New Roman"/>
          <w:sz w:val="24"/>
          <w:szCs w:val="24"/>
        </w:rPr>
      </w:pPr>
      <w:r w:rsidRPr="00BB61CC">
        <w:rPr>
          <w:rFonts w:ascii="Times New Roman" w:hAnsi="Times New Roman"/>
          <w:sz w:val="24"/>
          <w:szCs w:val="24"/>
        </w:rPr>
        <w:t>ценностное и творческое отношение к учебному труду, понимание важности о</w:t>
      </w:r>
      <w:r w:rsidRPr="00BB61CC">
        <w:rPr>
          <w:rFonts w:ascii="Times New Roman" w:hAnsi="Times New Roman"/>
          <w:sz w:val="24"/>
          <w:szCs w:val="24"/>
        </w:rPr>
        <w:t>б</w:t>
      </w:r>
      <w:r w:rsidRPr="00BB61CC">
        <w:rPr>
          <w:rFonts w:ascii="Times New Roman" w:hAnsi="Times New Roman"/>
          <w:sz w:val="24"/>
          <w:szCs w:val="24"/>
        </w:rPr>
        <w:t>разования для жизни человека;</w:t>
      </w:r>
    </w:p>
    <w:p w:rsidR="00BB61CC" w:rsidRPr="00BB61CC" w:rsidRDefault="00BB61CC" w:rsidP="00E55667">
      <w:pPr>
        <w:numPr>
          <w:ilvl w:val="0"/>
          <w:numId w:val="37"/>
        </w:numPr>
        <w:tabs>
          <w:tab w:val="left" w:pos="993"/>
        </w:tabs>
        <w:spacing w:after="0" w:line="240" w:lineRule="auto"/>
        <w:ind w:left="0" w:firstLine="709"/>
        <w:jc w:val="both"/>
        <w:rPr>
          <w:rFonts w:ascii="Times New Roman" w:hAnsi="Times New Roman"/>
          <w:sz w:val="24"/>
          <w:szCs w:val="24"/>
        </w:rPr>
      </w:pPr>
      <w:r w:rsidRPr="00BB61CC">
        <w:rPr>
          <w:rFonts w:ascii="Times New Roman" w:hAnsi="Times New Roman"/>
          <w:sz w:val="24"/>
          <w:szCs w:val="24"/>
        </w:rPr>
        <w:t>элементарные представления о различных профессиях;</w:t>
      </w:r>
    </w:p>
    <w:p w:rsidR="00BB61CC" w:rsidRPr="00BB61CC" w:rsidRDefault="00BB61CC" w:rsidP="00E55667">
      <w:pPr>
        <w:numPr>
          <w:ilvl w:val="0"/>
          <w:numId w:val="37"/>
        </w:numPr>
        <w:tabs>
          <w:tab w:val="left" w:pos="993"/>
        </w:tabs>
        <w:spacing w:after="0" w:line="240" w:lineRule="auto"/>
        <w:ind w:left="0" w:firstLine="709"/>
        <w:jc w:val="both"/>
        <w:rPr>
          <w:rFonts w:ascii="Times New Roman" w:hAnsi="Times New Roman"/>
          <w:sz w:val="24"/>
          <w:szCs w:val="24"/>
        </w:rPr>
      </w:pPr>
      <w:r w:rsidRPr="00BB61CC">
        <w:rPr>
          <w:rFonts w:ascii="Times New Roman" w:hAnsi="Times New Roman"/>
          <w:sz w:val="24"/>
          <w:szCs w:val="24"/>
        </w:rPr>
        <w:t>первоначальные навыки трудового, творческого сотрудничества со сверстник</w:t>
      </w:r>
      <w:r w:rsidRPr="00BB61CC">
        <w:rPr>
          <w:rFonts w:ascii="Times New Roman" w:hAnsi="Times New Roman"/>
          <w:sz w:val="24"/>
          <w:szCs w:val="24"/>
        </w:rPr>
        <w:t>а</w:t>
      </w:r>
      <w:r w:rsidRPr="00BB61CC">
        <w:rPr>
          <w:rFonts w:ascii="Times New Roman" w:hAnsi="Times New Roman"/>
          <w:sz w:val="24"/>
          <w:szCs w:val="24"/>
        </w:rPr>
        <w:t>ми, старшими детьми и взрослыми;</w:t>
      </w:r>
    </w:p>
    <w:p w:rsidR="00BB61CC" w:rsidRPr="00BB61CC" w:rsidRDefault="00BB61CC" w:rsidP="00E55667">
      <w:pPr>
        <w:numPr>
          <w:ilvl w:val="0"/>
          <w:numId w:val="37"/>
        </w:numPr>
        <w:tabs>
          <w:tab w:val="left" w:pos="993"/>
        </w:tabs>
        <w:spacing w:after="0" w:line="240" w:lineRule="auto"/>
        <w:ind w:left="0" w:firstLine="709"/>
        <w:jc w:val="both"/>
        <w:rPr>
          <w:rFonts w:ascii="Times New Roman" w:hAnsi="Times New Roman"/>
          <w:sz w:val="24"/>
          <w:szCs w:val="24"/>
        </w:rPr>
      </w:pPr>
      <w:r w:rsidRPr="00BB61CC">
        <w:rPr>
          <w:rFonts w:ascii="Times New Roman" w:hAnsi="Times New Roman"/>
          <w:sz w:val="24"/>
          <w:szCs w:val="24"/>
        </w:rPr>
        <w:t>осознание приоритета нравственных основ труда, творчества, создания нового;</w:t>
      </w:r>
    </w:p>
    <w:p w:rsidR="00BB61CC" w:rsidRPr="00BB61CC" w:rsidRDefault="00BB61CC" w:rsidP="00E55667">
      <w:pPr>
        <w:numPr>
          <w:ilvl w:val="0"/>
          <w:numId w:val="37"/>
        </w:numPr>
        <w:tabs>
          <w:tab w:val="left" w:pos="993"/>
        </w:tabs>
        <w:spacing w:after="0" w:line="240" w:lineRule="auto"/>
        <w:ind w:left="0" w:firstLine="709"/>
        <w:jc w:val="both"/>
        <w:rPr>
          <w:rFonts w:ascii="Times New Roman" w:hAnsi="Times New Roman"/>
          <w:sz w:val="24"/>
          <w:szCs w:val="24"/>
        </w:rPr>
      </w:pPr>
      <w:r w:rsidRPr="00BB61CC">
        <w:rPr>
          <w:rFonts w:ascii="Times New Roman" w:hAnsi="Times New Roman"/>
          <w:sz w:val="24"/>
          <w:szCs w:val="24"/>
        </w:rPr>
        <w:t>первоначальный опыт участия в различных видах общественно полезной и ли</w:t>
      </w:r>
      <w:r w:rsidRPr="00BB61CC">
        <w:rPr>
          <w:rFonts w:ascii="Times New Roman" w:hAnsi="Times New Roman"/>
          <w:sz w:val="24"/>
          <w:szCs w:val="24"/>
        </w:rPr>
        <w:t>ч</w:t>
      </w:r>
      <w:r w:rsidRPr="00BB61CC">
        <w:rPr>
          <w:rFonts w:ascii="Times New Roman" w:hAnsi="Times New Roman"/>
          <w:sz w:val="24"/>
          <w:szCs w:val="24"/>
        </w:rPr>
        <w:t>ностно значимой деятельности;</w:t>
      </w:r>
    </w:p>
    <w:p w:rsidR="00BB61CC" w:rsidRPr="00BB61CC" w:rsidRDefault="00BB61CC" w:rsidP="00E55667">
      <w:pPr>
        <w:numPr>
          <w:ilvl w:val="0"/>
          <w:numId w:val="37"/>
        </w:numPr>
        <w:tabs>
          <w:tab w:val="left" w:pos="993"/>
        </w:tabs>
        <w:spacing w:after="0" w:line="240" w:lineRule="auto"/>
        <w:ind w:left="0" w:firstLine="709"/>
        <w:jc w:val="both"/>
        <w:rPr>
          <w:rFonts w:ascii="Times New Roman" w:hAnsi="Times New Roman"/>
          <w:sz w:val="24"/>
          <w:szCs w:val="24"/>
        </w:rPr>
      </w:pPr>
      <w:r w:rsidRPr="00BB61CC">
        <w:rPr>
          <w:rFonts w:ascii="Times New Roman" w:hAnsi="Times New Roman"/>
          <w:sz w:val="24"/>
          <w:szCs w:val="24"/>
        </w:rPr>
        <w:t>потребности и начальные умения выражать себя в различных доступных и на</w:t>
      </w:r>
      <w:r w:rsidRPr="00BB61CC">
        <w:rPr>
          <w:rFonts w:ascii="Times New Roman" w:hAnsi="Times New Roman"/>
          <w:sz w:val="24"/>
          <w:szCs w:val="24"/>
        </w:rPr>
        <w:t>и</w:t>
      </w:r>
      <w:r w:rsidRPr="00BB61CC">
        <w:rPr>
          <w:rFonts w:ascii="Times New Roman" w:hAnsi="Times New Roman"/>
          <w:sz w:val="24"/>
          <w:szCs w:val="24"/>
        </w:rPr>
        <w:t>более привлекательных для ребенка видах творческой деятельности;</w:t>
      </w:r>
    </w:p>
    <w:p w:rsidR="00BB61CC" w:rsidRPr="00BB61CC" w:rsidRDefault="00BB61CC" w:rsidP="00E55667">
      <w:pPr>
        <w:numPr>
          <w:ilvl w:val="0"/>
          <w:numId w:val="37"/>
        </w:numPr>
        <w:tabs>
          <w:tab w:val="left" w:pos="993"/>
        </w:tabs>
        <w:spacing w:after="0" w:line="240" w:lineRule="auto"/>
        <w:ind w:left="0" w:firstLine="709"/>
        <w:jc w:val="both"/>
        <w:rPr>
          <w:rFonts w:ascii="Times New Roman" w:hAnsi="Times New Roman"/>
          <w:sz w:val="24"/>
          <w:szCs w:val="24"/>
        </w:rPr>
      </w:pPr>
      <w:r w:rsidRPr="00BB61CC">
        <w:rPr>
          <w:rFonts w:ascii="Times New Roman" w:hAnsi="Times New Roman"/>
          <w:sz w:val="24"/>
          <w:szCs w:val="24"/>
        </w:rPr>
        <w:t>осознание важности самореализации в социальном творчестве, познавательной и практической, общественно полезной деятельности;</w:t>
      </w:r>
    </w:p>
    <w:p w:rsidR="00BB61CC" w:rsidRPr="00BB61CC" w:rsidRDefault="00BB61CC" w:rsidP="00E55667">
      <w:pPr>
        <w:numPr>
          <w:ilvl w:val="0"/>
          <w:numId w:val="37"/>
        </w:numPr>
        <w:tabs>
          <w:tab w:val="left" w:pos="993"/>
        </w:tabs>
        <w:spacing w:after="0" w:line="240" w:lineRule="auto"/>
        <w:ind w:left="0" w:firstLine="709"/>
        <w:jc w:val="both"/>
        <w:rPr>
          <w:rFonts w:ascii="Times New Roman" w:hAnsi="Times New Roman"/>
          <w:b/>
          <w:spacing w:val="2"/>
          <w:sz w:val="24"/>
          <w:szCs w:val="24"/>
        </w:rPr>
      </w:pPr>
      <w:r w:rsidRPr="00BB61CC">
        <w:rPr>
          <w:rFonts w:ascii="Times New Roman" w:hAnsi="Times New Roman"/>
          <w:sz w:val="24"/>
          <w:szCs w:val="24"/>
        </w:rPr>
        <w:t>умения</w:t>
      </w:r>
      <w:r w:rsidRPr="00BB61CC">
        <w:rPr>
          <w:rFonts w:ascii="Times New Roman" w:hAnsi="Times New Roman"/>
          <w:spacing w:val="-4"/>
          <w:sz w:val="24"/>
          <w:szCs w:val="24"/>
        </w:rPr>
        <w:t xml:space="preserve"> и навыки самообслуживания в шко</w:t>
      </w:r>
      <w:r w:rsidRPr="00BB61CC">
        <w:rPr>
          <w:rFonts w:ascii="Times New Roman" w:hAnsi="Times New Roman"/>
          <w:sz w:val="24"/>
          <w:szCs w:val="24"/>
        </w:rPr>
        <w:t>ле и дома.</w:t>
      </w:r>
    </w:p>
    <w:p w:rsidR="00BB61CC" w:rsidRPr="00BB61CC" w:rsidRDefault="00BB61CC" w:rsidP="00BB61CC">
      <w:pPr>
        <w:pStyle w:val="affffff5"/>
        <w:spacing w:line="240" w:lineRule="auto"/>
        <w:ind w:firstLine="709"/>
        <w:rPr>
          <w:rFonts w:ascii="Times New Roman" w:hAnsi="Times New Roman"/>
          <w:b/>
          <w:color w:val="auto"/>
          <w:spacing w:val="2"/>
          <w:sz w:val="24"/>
          <w:szCs w:val="24"/>
        </w:rPr>
      </w:pPr>
      <w:r w:rsidRPr="00BB61CC">
        <w:rPr>
          <w:rFonts w:ascii="Times New Roman" w:hAnsi="Times New Roman"/>
          <w:b/>
          <w:color w:val="auto"/>
          <w:spacing w:val="2"/>
          <w:sz w:val="24"/>
          <w:szCs w:val="24"/>
        </w:rPr>
        <w:t>Интеллектуальное воспитание:</w:t>
      </w:r>
    </w:p>
    <w:p w:rsidR="00BB61CC" w:rsidRPr="00BB61CC" w:rsidRDefault="00BB61CC" w:rsidP="00E55667">
      <w:pPr>
        <w:numPr>
          <w:ilvl w:val="0"/>
          <w:numId w:val="37"/>
        </w:numPr>
        <w:tabs>
          <w:tab w:val="left" w:pos="993"/>
        </w:tabs>
        <w:spacing w:after="0" w:line="240" w:lineRule="auto"/>
        <w:ind w:left="0" w:firstLine="709"/>
        <w:jc w:val="both"/>
        <w:rPr>
          <w:rFonts w:ascii="Times New Roman" w:hAnsi="Times New Roman"/>
          <w:sz w:val="24"/>
          <w:szCs w:val="24"/>
        </w:rPr>
      </w:pPr>
      <w:r w:rsidRPr="00BB61CC">
        <w:rPr>
          <w:rFonts w:ascii="Times New Roman" w:hAnsi="Times New Roman"/>
          <w:sz w:val="24"/>
          <w:szCs w:val="24"/>
        </w:rPr>
        <w:t>первоначальные представления о роли знаний, интеллектуального труда и тво</w:t>
      </w:r>
      <w:r w:rsidRPr="00BB61CC">
        <w:rPr>
          <w:rFonts w:ascii="Times New Roman" w:hAnsi="Times New Roman"/>
          <w:sz w:val="24"/>
          <w:szCs w:val="24"/>
        </w:rPr>
        <w:t>р</w:t>
      </w:r>
      <w:r w:rsidRPr="00BB61CC">
        <w:rPr>
          <w:rFonts w:ascii="Times New Roman" w:hAnsi="Times New Roman"/>
          <w:sz w:val="24"/>
          <w:szCs w:val="24"/>
        </w:rPr>
        <w:t>чества в жизни человека и общества, возможностях интеллектуальной деятельности и н</w:t>
      </w:r>
      <w:r w:rsidRPr="00BB61CC">
        <w:rPr>
          <w:rFonts w:ascii="Times New Roman" w:hAnsi="Times New Roman"/>
          <w:sz w:val="24"/>
          <w:szCs w:val="24"/>
        </w:rPr>
        <w:t>а</w:t>
      </w:r>
      <w:r w:rsidRPr="00BB61CC">
        <w:rPr>
          <w:rFonts w:ascii="Times New Roman" w:hAnsi="Times New Roman"/>
          <w:sz w:val="24"/>
          <w:szCs w:val="24"/>
        </w:rPr>
        <w:t>правлениях развития личности;</w:t>
      </w:r>
    </w:p>
    <w:p w:rsidR="00BB61CC" w:rsidRPr="00BB61CC" w:rsidRDefault="00BB61CC" w:rsidP="00E55667">
      <w:pPr>
        <w:numPr>
          <w:ilvl w:val="0"/>
          <w:numId w:val="37"/>
        </w:numPr>
        <w:tabs>
          <w:tab w:val="left" w:pos="993"/>
        </w:tabs>
        <w:spacing w:after="0" w:line="240" w:lineRule="auto"/>
        <w:ind w:left="0" w:firstLine="709"/>
        <w:jc w:val="both"/>
        <w:rPr>
          <w:rFonts w:ascii="Times New Roman" w:hAnsi="Times New Roman"/>
          <w:sz w:val="24"/>
          <w:szCs w:val="24"/>
        </w:rPr>
      </w:pPr>
      <w:r w:rsidRPr="00BB61CC">
        <w:rPr>
          <w:rFonts w:ascii="Times New Roman" w:hAnsi="Times New Roman"/>
          <w:sz w:val="24"/>
          <w:szCs w:val="24"/>
        </w:rPr>
        <w:t>элементарные навыки учебно-исследовательской работы;</w:t>
      </w:r>
    </w:p>
    <w:p w:rsidR="00BB61CC" w:rsidRPr="00BB61CC" w:rsidRDefault="00BB61CC" w:rsidP="00E55667">
      <w:pPr>
        <w:numPr>
          <w:ilvl w:val="0"/>
          <w:numId w:val="37"/>
        </w:numPr>
        <w:tabs>
          <w:tab w:val="left" w:pos="993"/>
        </w:tabs>
        <w:spacing w:after="0" w:line="240" w:lineRule="auto"/>
        <w:ind w:left="0" w:firstLine="709"/>
        <w:jc w:val="both"/>
        <w:rPr>
          <w:rFonts w:ascii="Times New Roman" w:hAnsi="Times New Roman"/>
          <w:sz w:val="24"/>
          <w:szCs w:val="24"/>
        </w:rPr>
      </w:pPr>
      <w:r w:rsidRPr="00BB61CC">
        <w:rPr>
          <w:rFonts w:ascii="Times New Roman" w:hAnsi="Times New Roman"/>
          <w:sz w:val="24"/>
          <w:szCs w:val="24"/>
        </w:rPr>
        <w:t>первоначальные навыки сотрудничества, ролевого взаимодействия со сверстн</w:t>
      </w:r>
      <w:r w:rsidRPr="00BB61CC">
        <w:rPr>
          <w:rFonts w:ascii="Times New Roman" w:hAnsi="Times New Roman"/>
          <w:sz w:val="24"/>
          <w:szCs w:val="24"/>
        </w:rPr>
        <w:t>и</w:t>
      </w:r>
      <w:r w:rsidRPr="00BB61CC">
        <w:rPr>
          <w:rFonts w:ascii="Times New Roman" w:hAnsi="Times New Roman"/>
          <w:sz w:val="24"/>
          <w:szCs w:val="24"/>
        </w:rPr>
        <w:t>ками, старшими детьми, взрослыми в творческой интеллектуальной деятельности;</w:t>
      </w:r>
    </w:p>
    <w:p w:rsidR="00BB61CC" w:rsidRPr="00BB61CC" w:rsidRDefault="00BB61CC" w:rsidP="00E55667">
      <w:pPr>
        <w:numPr>
          <w:ilvl w:val="0"/>
          <w:numId w:val="37"/>
        </w:numPr>
        <w:tabs>
          <w:tab w:val="left" w:pos="993"/>
        </w:tabs>
        <w:spacing w:after="0" w:line="240" w:lineRule="auto"/>
        <w:ind w:left="0" w:firstLine="709"/>
        <w:jc w:val="both"/>
        <w:rPr>
          <w:rFonts w:ascii="Times New Roman" w:hAnsi="Times New Roman"/>
          <w:b/>
          <w:spacing w:val="2"/>
          <w:sz w:val="24"/>
          <w:szCs w:val="24"/>
        </w:rPr>
      </w:pPr>
      <w:r w:rsidRPr="00BB61CC">
        <w:rPr>
          <w:rFonts w:ascii="Times New Roman" w:hAnsi="Times New Roman"/>
          <w:sz w:val="24"/>
          <w:szCs w:val="24"/>
        </w:rPr>
        <w:t xml:space="preserve">элементарные представления об этике интеллектуальной деятельности. </w:t>
      </w:r>
    </w:p>
    <w:p w:rsidR="00BB61CC" w:rsidRPr="00BB61CC" w:rsidRDefault="00BB61CC" w:rsidP="00BB61CC">
      <w:pPr>
        <w:pStyle w:val="affffff5"/>
        <w:spacing w:line="240" w:lineRule="auto"/>
        <w:ind w:firstLine="709"/>
        <w:rPr>
          <w:rFonts w:ascii="Times New Roman" w:hAnsi="Times New Roman"/>
          <w:color w:val="auto"/>
          <w:spacing w:val="2"/>
          <w:sz w:val="24"/>
          <w:szCs w:val="24"/>
        </w:rPr>
      </w:pPr>
      <w:r w:rsidRPr="00BB61CC">
        <w:rPr>
          <w:rFonts w:ascii="Times New Roman" w:hAnsi="Times New Roman"/>
          <w:b/>
          <w:color w:val="auto"/>
          <w:spacing w:val="2"/>
          <w:sz w:val="24"/>
          <w:szCs w:val="24"/>
        </w:rPr>
        <w:t>Здоровьесберегающее воспитание</w:t>
      </w:r>
      <w:r w:rsidRPr="00BB61CC">
        <w:rPr>
          <w:rFonts w:ascii="Times New Roman" w:hAnsi="Times New Roman"/>
          <w:color w:val="auto"/>
          <w:spacing w:val="2"/>
          <w:sz w:val="24"/>
          <w:szCs w:val="24"/>
        </w:rPr>
        <w:t>:</w:t>
      </w:r>
    </w:p>
    <w:p w:rsidR="00BB61CC" w:rsidRPr="00BB61CC" w:rsidRDefault="00BB61CC" w:rsidP="00E55667">
      <w:pPr>
        <w:numPr>
          <w:ilvl w:val="0"/>
          <w:numId w:val="37"/>
        </w:numPr>
        <w:tabs>
          <w:tab w:val="left" w:pos="993"/>
        </w:tabs>
        <w:spacing w:after="0" w:line="240" w:lineRule="auto"/>
        <w:ind w:left="0" w:firstLine="709"/>
        <w:jc w:val="both"/>
        <w:rPr>
          <w:rFonts w:ascii="Times New Roman" w:hAnsi="Times New Roman"/>
          <w:sz w:val="24"/>
          <w:szCs w:val="24"/>
        </w:rPr>
      </w:pPr>
      <w:r w:rsidRPr="00BB61CC">
        <w:rPr>
          <w:rFonts w:ascii="Times New Roman" w:hAnsi="Times New Roman"/>
          <w:sz w:val="24"/>
          <w:szCs w:val="24"/>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BB61CC" w:rsidRPr="00BB61CC" w:rsidRDefault="00BB61CC" w:rsidP="00E55667">
      <w:pPr>
        <w:numPr>
          <w:ilvl w:val="0"/>
          <w:numId w:val="37"/>
        </w:numPr>
        <w:tabs>
          <w:tab w:val="left" w:pos="993"/>
        </w:tabs>
        <w:spacing w:after="0" w:line="240" w:lineRule="auto"/>
        <w:ind w:left="0" w:firstLine="709"/>
        <w:jc w:val="both"/>
        <w:rPr>
          <w:rFonts w:ascii="Times New Roman" w:hAnsi="Times New Roman"/>
          <w:sz w:val="24"/>
          <w:szCs w:val="24"/>
        </w:rPr>
      </w:pPr>
      <w:r w:rsidRPr="00BB61CC">
        <w:rPr>
          <w:rFonts w:ascii="Times New Roman" w:hAnsi="Times New Roman"/>
          <w:sz w:val="24"/>
          <w:szCs w:val="24"/>
        </w:rPr>
        <w:t>элементарный опыт пропаганды здорового образа жизни;</w:t>
      </w:r>
    </w:p>
    <w:p w:rsidR="00BB61CC" w:rsidRPr="00BB61CC" w:rsidRDefault="00BB61CC" w:rsidP="00E55667">
      <w:pPr>
        <w:numPr>
          <w:ilvl w:val="0"/>
          <w:numId w:val="37"/>
        </w:numPr>
        <w:tabs>
          <w:tab w:val="left" w:pos="993"/>
        </w:tabs>
        <w:spacing w:after="0" w:line="240" w:lineRule="auto"/>
        <w:ind w:left="0" w:firstLine="709"/>
        <w:jc w:val="both"/>
        <w:rPr>
          <w:rFonts w:ascii="Times New Roman" w:hAnsi="Times New Roman"/>
          <w:sz w:val="24"/>
          <w:szCs w:val="24"/>
        </w:rPr>
      </w:pPr>
      <w:r w:rsidRPr="00BB61CC">
        <w:rPr>
          <w:rFonts w:ascii="Times New Roman" w:hAnsi="Times New Roman"/>
          <w:sz w:val="24"/>
          <w:szCs w:val="24"/>
        </w:rPr>
        <w:t xml:space="preserve"> элементарный опыт организации здорового образа жизни;</w:t>
      </w:r>
    </w:p>
    <w:p w:rsidR="00BB61CC" w:rsidRPr="00BB61CC" w:rsidRDefault="00BB61CC" w:rsidP="00E55667">
      <w:pPr>
        <w:numPr>
          <w:ilvl w:val="0"/>
          <w:numId w:val="37"/>
        </w:numPr>
        <w:tabs>
          <w:tab w:val="left" w:pos="993"/>
        </w:tabs>
        <w:spacing w:after="0" w:line="240" w:lineRule="auto"/>
        <w:ind w:left="0" w:firstLine="709"/>
        <w:jc w:val="both"/>
        <w:rPr>
          <w:rFonts w:ascii="Times New Roman" w:hAnsi="Times New Roman"/>
          <w:sz w:val="24"/>
          <w:szCs w:val="24"/>
        </w:rPr>
      </w:pPr>
      <w:r w:rsidRPr="00BB61CC">
        <w:rPr>
          <w:rFonts w:ascii="Times New Roman" w:hAnsi="Times New Roman"/>
          <w:sz w:val="24"/>
          <w:szCs w:val="24"/>
        </w:rPr>
        <w:lastRenderedPageBreak/>
        <w:t>представление о возможном негативном влиянии компьютерных игр, телевид</w:t>
      </w:r>
      <w:r w:rsidRPr="00BB61CC">
        <w:rPr>
          <w:rFonts w:ascii="Times New Roman" w:hAnsi="Times New Roman"/>
          <w:sz w:val="24"/>
          <w:szCs w:val="24"/>
        </w:rPr>
        <w:t>е</w:t>
      </w:r>
      <w:r w:rsidRPr="00BB61CC">
        <w:rPr>
          <w:rFonts w:ascii="Times New Roman" w:hAnsi="Times New Roman"/>
          <w:sz w:val="24"/>
          <w:szCs w:val="24"/>
        </w:rPr>
        <w:t>ния, рекламы на здоровье человека;</w:t>
      </w:r>
    </w:p>
    <w:p w:rsidR="00BB61CC" w:rsidRPr="00BB61CC" w:rsidRDefault="00BB61CC" w:rsidP="00E55667">
      <w:pPr>
        <w:numPr>
          <w:ilvl w:val="0"/>
          <w:numId w:val="37"/>
        </w:numPr>
        <w:tabs>
          <w:tab w:val="left" w:pos="993"/>
        </w:tabs>
        <w:spacing w:after="0" w:line="240" w:lineRule="auto"/>
        <w:ind w:left="0" w:firstLine="709"/>
        <w:jc w:val="both"/>
        <w:rPr>
          <w:rFonts w:ascii="Times New Roman" w:hAnsi="Times New Roman"/>
          <w:sz w:val="24"/>
          <w:szCs w:val="24"/>
        </w:rPr>
      </w:pPr>
      <w:r w:rsidRPr="00BB61CC">
        <w:rPr>
          <w:rFonts w:ascii="Times New Roman" w:hAnsi="Times New Roman"/>
          <w:sz w:val="24"/>
          <w:szCs w:val="24"/>
        </w:rPr>
        <w:t>представление о негативном влиянии психоактивных веществ, алкоголя, табак</w:t>
      </w:r>
      <w:r w:rsidRPr="00BB61CC">
        <w:rPr>
          <w:rFonts w:ascii="Times New Roman" w:hAnsi="Times New Roman"/>
          <w:sz w:val="24"/>
          <w:szCs w:val="24"/>
        </w:rPr>
        <w:t>о</w:t>
      </w:r>
      <w:r w:rsidRPr="00BB61CC">
        <w:rPr>
          <w:rFonts w:ascii="Times New Roman" w:hAnsi="Times New Roman"/>
          <w:sz w:val="24"/>
          <w:szCs w:val="24"/>
        </w:rPr>
        <w:t>курения на здоровье человека;</w:t>
      </w:r>
    </w:p>
    <w:p w:rsidR="00BB61CC" w:rsidRPr="00BB61CC" w:rsidRDefault="00BB61CC" w:rsidP="00E55667">
      <w:pPr>
        <w:numPr>
          <w:ilvl w:val="0"/>
          <w:numId w:val="37"/>
        </w:numPr>
        <w:tabs>
          <w:tab w:val="left" w:pos="993"/>
        </w:tabs>
        <w:spacing w:after="0" w:line="240" w:lineRule="auto"/>
        <w:ind w:left="0" w:firstLine="709"/>
        <w:jc w:val="both"/>
        <w:rPr>
          <w:rFonts w:ascii="Times New Roman" w:hAnsi="Times New Roman"/>
          <w:spacing w:val="2"/>
          <w:sz w:val="24"/>
          <w:szCs w:val="24"/>
        </w:rPr>
      </w:pPr>
      <w:r w:rsidRPr="00BB61CC">
        <w:rPr>
          <w:rFonts w:ascii="Times New Roman" w:hAnsi="Times New Roman"/>
          <w:sz w:val="24"/>
          <w:szCs w:val="24"/>
        </w:rPr>
        <w:t>регулярные</w:t>
      </w:r>
      <w:r w:rsidRPr="00BB61CC">
        <w:rPr>
          <w:rFonts w:ascii="Times New Roman" w:hAnsi="Times New Roman"/>
          <w:spacing w:val="2"/>
          <w:sz w:val="24"/>
          <w:szCs w:val="24"/>
        </w:rPr>
        <w:t xml:space="preserve"> занятия</w:t>
      </w:r>
      <w:r w:rsidRPr="00BB61CC">
        <w:rPr>
          <w:rFonts w:ascii="Times New Roman" w:hAnsi="Times New Roman"/>
          <w:sz w:val="24"/>
          <w:szCs w:val="24"/>
        </w:rPr>
        <w:t xml:space="preserve"> физической культурой и спортом и осознанное к ним отн</w:t>
      </w:r>
      <w:r w:rsidRPr="00BB61CC">
        <w:rPr>
          <w:rFonts w:ascii="Times New Roman" w:hAnsi="Times New Roman"/>
          <w:sz w:val="24"/>
          <w:szCs w:val="24"/>
        </w:rPr>
        <w:t>о</w:t>
      </w:r>
      <w:r w:rsidRPr="00BB61CC">
        <w:rPr>
          <w:rFonts w:ascii="Times New Roman" w:hAnsi="Times New Roman"/>
          <w:sz w:val="24"/>
          <w:szCs w:val="24"/>
        </w:rPr>
        <w:t xml:space="preserve">шение. </w:t>
      </w:r>
    </w:p>
    <w:p w:rsidR="00BB61CC" w:rsidRPr="00BB61CC" w:rsidRDefault="00BB61CC" w:rsidP="00BB61CC">
      <w:pPr>
        <w:pStyle w:val="affffff5"/>
        <w:spacing w:line="240" w:lineRule="auto"/>
        <w:ind w:firstLine="709"/>
        <w:rPr>
          <w:rFonts w:ascii="Times New Roman" w:hAnsi="Times New Roman"/>
          <w:b/>
          <w:color w:val="auto"/>
          <w:spacing w:val="2"/>
          <w:sz w:val="24"/>
          <w:szCs w:val="24"/>
        </w:rPr>
      </w:pPr>
      <w:r w:rsidRPr="00BB61CC">
        <w:rPr>
          <w:rFonts w:ascii="Times New Roman" w:hAnsi="Times New Roman"/>
          <w:b/>
          <w:color w:val="auto"/>
          <w:spacing w:val="2"/>
          <w:sz w:val="24"/>
          <w:szCs w:val="24"/>
        </w:rPr>
        <w:t>Социокультурное и медиакультурное воспитание:</w:t>
      </w:r>
    </w:p>
    <w:p w:rsidR="00BB61CC" w:rsidRPr="00BB61CC" w:rsidRDefault="00BB61CC" w:rsidP="00E55667">
      <w:pPr>
        <w:numPr>
          <w:ilvl w:val="0"/>
          <w:numId w:val="37"/>
        </w:numPr>
        <w:tabs>
          <w:tab w:val="left" w:pos="993"/>
        </w:tabs>
        <w:spacing w:after="0" w:line="240" w:lineRule="auto"/>
        <w:ind w:left="0" w:firstLine="709"/>
        <w:jc w:val="both"/>
        <w:rPr>
          <w:rFonts w:ascii="Times New Roman" w:hAnsi="Times New Roman"/>
          <w:spacing w:val="2"/>
          <w:sz w:val="24"/>
          <w:szCs w:val="24"/>
        </w:rPr>
      </w:pPr>
      <w:r w:rsidRPr="00BB61CC">
        <w:rPr>
          <w:rFonts w:ascii="Times New Roman" w:hAnsi="Times New Roman"/>
          <w:spacing w:val="2"/>
          <w:sz w:val="24"/>
          <w:szCs w:val="24"/>
        </w:rPr>
        <w:t>первоначальное представление о значении понятий «миролюбие», «гражда</w:t>
      </w:r>
      <w:r w:rsidRPr="00BB61CC">
        <w:rPr>
          <w:rFonts w:ascii="Times New Roman" w:hAnsi="Times New Roman"/>
          <w:spacing w:val="2"/>
          <w:sz w:val="24"/>
          <w:szCs w:val="24"/>
        </w:rPr>
        <w:t>н</w:t>
      </w:r>
      <w:r w:rsidRPr="00BB61CC">
        <w:rPr>
          <w:rFonts w:ascii="Times New Roman" w:hAnsi="Times New Roman"/>
          <w:spacing w:val="2"/>
          <w:sz w:val="24"/>
          <w:szCs w:val="24"/>
        </w:rPr>
        <w:t>ское согласие», «социальное партнерство»;</w:t>
      </w:r>
    </w:p>
    <w:p w:rsidR="00BB61CC" w:rsidRPr="00BB61CC" w:rsidRDefault="00BB61CC" w:rsidP="00E55667">
      <w:pPr>
        <w:numPr>
          <w:ilvl w:val="0"/>
          <w:numId w:val="37"/>
        </w:numPr>
        <w:tabs>
          <w:tab w:val="left" w:pos="993"/>
        </w:tabs>
        <w:spacing w:after="0" w:line="240" w:lineRule="auto"/>
        <w:ind w:left="0" w:firstLine="709"/>
        <w:jc w:val="both"/>
        <w:rPr>
          <w:rFonts w:ascii="Times New Roman" w:hAnsi="Times New Roman"/>
          <w:spacing w:val="2"/>
          <w:sz w:val="24"/>
          <w:szCs w:val="24"/>
        </w:rPr>
      </w:pPr>
      <w:r w:rsidRPr="00BB61CC">
        <w:rPr>
          <w:rFonts w:ascii="Times New Roman" w:hAnsi="Times New Roman"/>
          <w:spacing w:val="2"/>
          <w:sz w:val="24"/>
          <w:szCs w:val="24"/>
        </w:rPr>
        <w:t xml:space="preserve"> элементарный опыт, межкультурного, межнационального, межконфесси</w:t>
      </w:r>
      <w:r w:rsidRPr="00BB61CC">
        <w:rPr>
          <w:rFonts w:ascii="Times New Roman" w:hAnsi="Times New Roman"/>
          <w:spacing w:val="2"/>
          <w:sz w:val="24"/>
          <w:szCs w:val="24"/>
        </w:rPr>
        <w:t>о</w:t>
      </w:r>
      <w:r w:rsidRPr="00BB61CC">
        <w:rPr>
          <w:rFonts w:ascii="Times New Roman" w:hAnsi="Times New Roman"/>
          <w:spacing w:val="2"/>
          <w:sz w:val="24"/>
          <w:szCs w:val="24"/>
        </w:rPr>
        <w:t>нального сотрудничества, диалогического общения;</w:t>
      </w:r>
    </w:p>
    <w:p w:rsidR="00BB61CC" w:rsidRPr="00BB61CC" w:rsidRDefault="00BB61CC" w:rsidP="00E55667">
      <w:pPr>
        <w:numPr>
          <w:ilvl w:val="0"/>
          <w:numId w:val="37"/>
        </w:numPr>
        <w:tabs>
          <w:tab w:val="left" w:pos="993"/>
        </w:tabs>
        <w:spacing w:after="0" w:line="240" w:lineRule="auto"/>
        <w:ind w:left="0" w:firstLine="709"/>
        <w:jc w:val="both"/>
        <w:rPr>
          <w:rFonts w:ascii="Times New Roman" w:hAnsi="Times New Roman"/>
          <w:spacing w:val="2"/>
          <w:sz w:val="24"/>
          <w:szCs w:val="24"/>
        </w:rPr>
      </w:pPr>
      <w:r w:rsidRPr="00BB61CC">
        <w:rPr>
          <w:rFonts w:ascii="Times New Roman" w:hAnsi="Times New Roman"/>
          <w:spacing w:val="2"/>
          <w:sz w:val="24"/>
          <w:szCs w:val="24"/>
        </w:rPr>
        <w:t xml:space="preserve"> первичный опыт социального партнерства и диалога поколений;</w:t>
      </w:r>
    </w:p>
    <w:p w:rsidR="00BB61CC" w:rsidRPr="00BB61CC" w:rsidRDefault="00BB61CC" w:rsidP="00E55667">
      <w:pPr>
        <w:numPr>
          <w:ilvl w:val="0"/>
          <w:numId w:val="37"/>
        </w:numPr>
        <w:tabs>
          <w:tab w:val="left" w:pos="993"/>
        </w:tabs>
        <w:spacing w:after="0" w:line="240" w:lineRule="auto"/>
        <w:ind w:left="0" w:firstLine="709"/>
        <w:jc w:val="both"/>
        <w:rPr>
          <w:rFonts w:ascii="Times New Roman" w:hAnsi="Times New Roman"/>
          <w:spacing w:val="2"/>
          <w:sz w:val="24"/>
          <w:szCs w:val="24"/>
        </w:rPr>
      </w:pPr>
      <w:r w:rsidRPr="00BB61CC">
        <w:rPr>
          <w:rFonts w:ascii="Times New Roman" w:hAnsi="Times New Roman"/>
          <w:spacing w:val="2"/>
          <w:sz w:val="24"/>
          <w:szCs w:val="24"/>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BB61CC" w:rsidRPr="00BB61CC" w:rsidRDefault="00BB61CC" w:rsidP="00E55667">
      <w:pPr>
        <w:numPr>
          <w:ilvl w:val="0"/>
          <w:numId w:val="37"/>
        </w:numPr>
        <w:tabs>
          <w:tab w:val="left" w:pos="993"/>
        </w:tabs>
        <w:spacing w:after="0" w:line="240" w:lineRule="auto"/>
        <w:ind w:left="0" w:firstLine="709"/>
        <w:jc w:val="both"/>
        <w:rPr>
          <w:rFonts w:ascii="Times New Roman" w:hAnsi="Times New Roman"/>
          <w:spacing w:val="2"/>
          <w:sz w:val="24"/>
          <w:szCs w:val="24"/>
        </w:rPr>
      </w:pPr>
      <w:r w:rsidRPr="00BB61CC">
        <w:rPr>
          <w:rFonts w:ascii="Times New Roman" w:hAnsi="Times New Roman"/>
          <w:spacing w:val="2"/>
          <w:sz w:val="24"/>
          <w:szCs w:val="24"/>
        </w:rPr>
        <w:t>первичные навыки использования информационной среды, телекоммуникац</w:t>
      </w:r>
      <w:r w:rsidRPr="00BB61CC">
        <w:rPr>
          <w:rFonts w:ascii="Times New Roman" w:hAnsi="Times New Roman"/>
          <w:spacing w:val="2"/>
          <w:sz w:val="24"/>
          <w:szCs w:val="24"/>
        </w:rPr>
        <w:t>и</w:t>
      </w:r>
      <w:r w:rsidRPr="00BB61CC">
        <w:rPr>
          <w:rFonts w:ascii="Times New Roman" w:hAnsi="Times New Roman"/>
          <w:spacing w:val="2"/>
          <w:sz w:val="24"/>
          <w:szCs w:val="24"/>
        </w:rPr>
        <w:t xml:space="preserve">онных технологий для организации межкультурного сотрудничества. </w:t>
      </w:r>
    </w:p>
    <w:p w:rsidR="00BB61CC" w:rsidRPr="00BB61CC" w:rsidRDefault="00BB61CC" w:rsidP="00BB61CC">
      <w:pPr>
        <w:pStyle w:val="affffff5"/>
        <w:spacing w:line="240" w:lineRule="auto"/>
        <w:ind w:firstLine="709"/>
        <w:rPr>
          <w:rFonts w:ascii="Times New Roman" w:hAnsi="Times New Roman"/>
          <w:b/>
          <w:color w:val="auto"/>
          <w:spacing w:val="2"/>
          <w:sz w:val="24"/>
          <w:szCs w:val="24"/>
        </w:rPr>
      </w:pPr>
      <w:r w:rsidRPr="00BB61CC">
        <w:rPr>
          <w:rFonts w:ascii="Times New Roman" w:hAnsi="Times New Roman"/>
          <w:b/>
          <w:color w:val="auto"/>
          <w:spacing w:val="2"/>
          <w:sz w:val="24"/>
          <w:szCs w:val="24"/>
        </w:rPr>
        <w:t>Культуротворческое и эстетическое воспитание:</w:t>
      </w:r>
    </w:p>
    <w:p w:rsidR="00BB61CC" w:rsidRPr="00BB61CC" w:rsidRDefault="00BB61CC" w:rsidP="00E55667">
      <w:pPr>
        <w:numPr>
          <w:ilvl w:val="0"/>
          <w:numId w:val="37"/>
        </w:numPr>
        <w:tabs>
          <w:tab w:val="left" w:pos="993"/>
        </w:tabs>
        <w:spacing w:after="0" w:line="240" w:lineRule="auto"/>
        <w:ind w:left="0" w:firstLine="709"/>
        <w:jc w:val="both"/>
        <w:rPr>
          <w:rFonts w:ascii="Times New Roman" w:hAnsi="Times New Roman"/>
          <w:spacing w:val="2"/>
          <w:sz w:val="24"/>
          <w:szCs w:val="24"/>
        </w:rPr>
      </w:pPr>
      <w:r w:rsidRPr="00BB61CC">
        <w:rPr>
          <w:rFonts w:ascii="Times New Roman" w:hAnsi="Times New Roman"/>
          <w:sz w:val="24"/>
          <w:szCs w:val="24"/>
        </w:rPr>
        <w:t xml:space="preserve"> умения видеть </w:t>
      </w:r>
      <w:r w:rsidRPr="00BB61CC">
        <w:rPr>
          <w:rFonts w:ascii="Times New Roman" w:hAnsi="Times New Roman"/>
          <w:spacing w:val="2"/>
          <w:sz w:val="24"/>
          <w:szCs w:val="24"/>
        </w:rPr>
        <w:t>красоту в окружающем мире;</w:t>
      </w:r>
    </w:p>
    <w:p w:rsidR="00BB61CC" w:rsidRPr="00BB61CC" w:rsidRDefault="00BB61CC" w:rsidP="00E55667">
      <w:pPr>
        <w:numPr>
          <w:ilvl w:val="0"/>
          <w:numId w:val="37"/>
        </w:numPr>
        <w:tabs>
          <w:tab w:val="left" w:pos="993"/>
        </w:tabs>
        <w:spacing w:after="0" w:line="240" w:lineRule="auto"/>
        <w:ind w:left="0" w:firstLine="709"/>
        <w:jc w:val="both"/>
        <w:rPr>
          <w:rFonts w:ascii="Times New Roman" w:hAnsi="Times New Roman"/>
          <w:spacing w:val="2"/>
          <w:sz w:val="24"/>
          <w:szCs w:val="24"/>
        </w:rPr>
      </w:pPr>
      <w:r w:rsidRPr="00BB61CC">
        <w:rPr>
          <w:rFonts w:ascii="Times New Roman" w:hAnsi="Times New Roman"/>
          <w:spacing w:val="2"/>
          <w:sz w:val="24"/>
          <w:szCs w:val="24"/>
        </w:rPr>
        <w:t>первоначальные умения видеть красоту в поведении, поступках людей;</w:t>
      </w:r>
    </w:p>
    <w:p w:rsidR="00BB61CC" w:rsidRPr="00BB61CC" w:rsidRDefault="00BB61CC" w:rsidP="00E55667">
      <w:pPr>
        <w:numPr>
          <w:ilvl w:val="0"/>
          <w:numId w:val="37"/>
        </w:numPr>
        <w:tabs>
          <w:tab w:val="left" w:pos="993"/>
        </w:tabs>
        <w:spacing w:after="0" w:line="240" w:lineRule="auto"/>
        <w:ind w:left="0" w:firstLine="709"/>
        <w:jc w:val="both"/>
        <w:rPr>
          <w:rFonts w:ascii="Times New Roman" w:hAnsi="Times New Roman"/>
          <w:spacing w:val="2"/>
          <w:sz w:val="24"/>
          <w:szCs w:val="24"/>
        </w:rPr>
      </w:pPr>
      <w:r w:rsidRPr="00BB61CC">
        <w:rPr>
          <w:rFonts w:ascii="Times New Roman" w:hAnsi="Times New Roman"/>
          <w:spacing w:val="2"/>
          <w:sz w:val="24"/>
          <w:szCs w:val="24"/>
        </w:rPr>
        <w:t>элементарные представления об эстетических и художественных ценностях отечественной культуры;</w:t>
      </w:r>
    </w:p>
    <w:p w:rsidR="00BB61CC" w:rsidRPr="00BB61CC" w:rsidRDefault="00BB61CC" w:rsidP="00E55667">
      <w:pPr>
        <w:numPr>
          <w:ilvl w:val="0"/>
          <w:numId w:val="37"/>
        </w:numPr>
        <w:tabs>
          <w:tab w:val="left" w:pos="993"/>
        </w:tabs>
        <w:spacing w:after="0" w:line="240" w:lineRule="auto"/>
        <w:ind w:left="0" w:firstLine="709"/>
        <w:jc w:val="both"/>
        <w:rPr>
          <w:rFonts w:ascii="Times New Roman" w:hAnsi="Times New Roman"/>
          <w:spacing w:val="2"/>
          <w:sz w:val="24"/>
          <w:szCs w:val="24"/>
        </w:rPr>
      </w:pPr>
      <w:r w:rsidRPr="00BB61CC">
        <w:rPr>
          <w:rFonts w:ascii="Times New Roman" w:hAnsi="Times New Roman"/>
          <w:spacing w:val="2"/>
          <w:sz w:val="24"/>
          <w:szCs w:val="24"/>
        </w:rPr>
        <w:t>первоначальный опыт эмоционального постижения народного творчества, э</w:t>
      </w:r>
      <w:r w:rsidRPr="00BB61CC">
        <w:rPr>
          <w:rFonts w:ascii="Times New Roman" w:hAnsi="Times New Roman"/>
          <w:spacing w:val="2"/>
          <w:sz w:val="24"/>
          <w:szCs w:val="24"/>
        </w:rPr>
        <w:t>т</w:t>
      </w:r>
      <w:r w:rsidRPr="00BB61CC">
        <w:rPr>
          <w:rFonts w:ascii="Times New Roman" w:hAnsi="Times New Roman"/>
          <w:spacing w:val="2"/>
          <w:sz w:val="24"/>
          <w:szCs w:val="24"/>
        </w:rPr>
        <w:t>нокультурных традиций, фольклора народов России;</w:t>
      </w:r>
    </w:p>
    <w:p w:rsidR="00BB61CC" w:rsidRPr="00BB61CC" w:rsidRDefault="00BB61CC" w:rsidP="00E55667">
      <w:pPr>
        <w:numPr>
          <w:ilvl w:val="0"/>
          <w:numId w:val="37"/>
        </w:numPr>
        <w:tabs>
          <w:tab w:val="left" w:pos="993"/>
        </w:tabs>
        <w:spacing w:after="0" w:line="240" w:lineRule="auto"/>
        <w:ind w:left="0" w:firstLine="709"/>
        <w:jc w:val="both"/>
        <w:rPr>
          <w:rFonts w:ascii="Times New Roman" w:hAnsi="Times New Roman"/>
          <w:spacing w:val="2"/>
          <w:sz w:val="24"/>
          <w:szCs w:val="24"/>
        </w:rPr>
      </w:pPr>
      <w:r w:rsidRPr="00BB61CC">
        <w:rPr>
          <w:rFonts w:ascii="Times New Roman" w:hAnsi="Times New Roman"/>
          <w:spacing w:val="2"/>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BB61CC" w:rsidRPr="00BB61CC" w:rsidRDefault="00BB61CC" w:rsidP="00E55667">
      <w:pPr>
        <w:numPr>
          <w:ilvl w:val="0"/>
          <w:numId w:val="37"/>
        </w:numPr>
        <w:tabs>
          <w:tab w:val="left" w:pos="993"/>
        </w:tabs>
        <w:spacing w:after="0" w:line="240" w:lineRule="auto"/>
        <w:ind w:left="0" w:firstLine="709"/>
        <w:jc w:val="both"/>
        <w:rPr>
          <w:rFonts w:ascii="Times New Roman" w:hAnsi="Times New Roman"/>
          <w:spacing w:val="2"/>
          <w:sz w:val="24"/>
          <w:szCs w:val="24"/>
        </w:rPr>
      </w:pPr>
      <w:r w:rsidRPr="00BB61CC">
        <w:rPr>
          <w:rFonts w:ascii="Times New Roman" w:hAnsi="Times New Roman"/>
          <w:spacing w:val="2"/>
          <w:sz w:val="24"/>
          <w:szCs w:val="24"/>
        </w:rPr>
        <w:t>первоначальный опыт самореализации в различных видах творческой деятел</w:t>
      </w:r>
      <w:r w:rsidRPr="00BB61CC">
        <w:rPr>
          <w:rFonts w:ascii="Times New Roman" w:hAnsi="Times New Roman"/>
          <w:spacing w:val="2"/>
          <w:sz w:val="24"/>
          <w:szCs w:val="24"/>
        </w:rPr>
        <w:t>ь</w:t>
      </w:r>
      <w:r w:rsidRPr="00BB61CC">
        <w:rPr>
          <w:rFonts w:ascii="Times New Roman" w:hAnsi="Times New Roman"/>
          <w:spacing w:val="2"/>
          <w:sz w:val="24"/>
          <w:szCs w:val="24"/>
        </w:rPr>
        <w:t>ности, формирование потребности и умения выражать себя в доступных видах творчес</w:t>
      </w:r>
      <w:r w:rsidRPr="00BB61CC">
        <w:rPr>
          <w:rFonts w:ascii="Times New Roman" w:hAnsi="Times New Roman"/>
          <w:spacing w:val="2"/>
          <w:sz w:val="24"/>
          <w:szCs w:val="24"/>
        </w:rPr>
        <w:t>т</w:t>
      </w:r>
      <w:r w:rsidRPr="00BB61CC">
        <w:rPr>
          <w:rFonts w:ascii="Times New Roman" w:hAnsi="Times New Roman"/>
          <w:spacing w:val="2"/>
          <w:sz w:val="24"/>
          <w:szCs w:val="24"/>
        </w:rPr>
        <w:t>ва;</w:t>
      </w:r>
    </w:p>
    <w:p w:rsidR="00BB61CC" w:rsidRPr="00BB61CC" w:rsidRDefault="00BB61CC" w:rsidP="00E55667">
      <w:pPr>
        <w:numPr>
          <w:ilvl w:val="0"/>
          <w:numId w:val="37"/>
        </w:numPr>
        <w:tabs>
          <w:tab w:val="left" w:pos="993"/>
        </w:tabs>
        <w:spacing w:after="0" w:line="240" w:lineRule="auto"/>
        <w:ind w:left="0" w:firstLine="709"/>
        <w:jc w:val="both"/>
        <w:rPr>
          <w:rFonts w:ascii="Times New Roman" w:hAnsi="Times New Roman"/>
          <w:b/>
          <w:spacing w:val="2"/>
          <w:sz w:val="24"/>
          <w:szCs w:val="24"/>
        </w:rPr>
      </w:pPr>
      <w:r w:rsidRPr="00BB61CC">
        <w:rPr>
          <w:rFonts w:ascii="Times New Roman" w:hAnsi="Times New Roman"/>
          <w:spacing w:val="2"/>
          <w:sz w:val="24"/>
          <w:szCs w:val="24"/>
        </w:rPr>
        <w:t>понимание важности</w:t>
      </w:r>
      <w:r w:rsidRPr="00BB61CC">
        <w:rPr>
          <w:rFonts w:ascii="Times New Roman" w:hAnsi="Times New Roman"/>
          <w:sz w:val="24"/>
          <w:szCs w:val="24"/>
        </w:rPr>
        <w:t xml:space="preserve"> реализации эстетических ценностей в пространстве обр</w:t>
      </w:r>
      <w:r w:rsidRPr="00BB61CC">
        <w:rPr>
          <w:rFonts w:ascii="Times New Roman" w:hAnsi="Times New Roman"/>
          <w:sz w:val="24"/>
          <w:szCs w:val="24"/>
        </w:rPr>
        <w:t>а</w:t>
      </w:r>
      <w:r w:rsidRPr="00BB61CC">
        <w:rPr>
          <w:rFonts w:ascii="Times New Roman" w:hAnsi="Times New Roman"/>
          <w:sz w:val="24"/>
          <w:szCs w:val="24"/>
        </w:rPr>
        <w:t>зовательной организации и семьи, в быту, в стиле одежды.</w:t>
      </w:r>
    </w:p>
    <w:p w:rsidR="00BB61CC" w:rsidRPr="00BB61CC" w:rsidRDefault="00BB61CC" w:rsidP="00BB61CC">
      <w:pPr>
        <w:pStyle w:val="affffff5"/>
        <w:spacing w:line="240" w:lineRule="auto"/>
        <w:ind w:firstLine="709"/>
        <w:rPr>
          <w:rFonts w:ascii="Times New Roman" w:hAnsi="Times New Roman"/>
          <w:b/>
          <w:color w:val="auto"/>
          <w:spacing w:val="2"/>
          <w:sz w:val="24"/>
          <w:szCs w:val="24"/>
        </w:rPr>
      </w:pPr>
      <w:r w:rsidRPr="00BB61CC">
        <w:rPr>
          <w:rFonts w:ascii="Times New Roman" w:hAnsi="Times New Roman"/>
          <w:b/>
          <w:color w:val="auto"/>
          <w:spacing w:val="2"/>
          <w:sz w:val="24"/>
          <w:szCs w:val="24"/>
        </w:rPr>
        <w:t xml:space="preserve">Правовое воспитание и культура безопасности: </w:t>
      </w:r>
    </w:p>
    <w:p w:rsidR="00BB61CC" w:rsidRPr="00BB61CC" w:rsidRDefault="00BB61CC" w:rsidP="00E55667">
      <w:pPr>
        <w:numPr>
          <w:ilvl w:val="0"/>
          <w:numId w:val="37"/>
        </w:numPr>
        <w:tabs>
          <w:tab w:val="left" w:pos="993"/>
        </w:tabs>
        <w:spacing w:after="0" w:line="240" w:lineRule="auto"/>
        <w:ind w:left="0" w:firstLine="709"/>
        <w:jc w:val="both"/>
        <w:rPr>
          <w:rFonts w:ascii="Times New Roman" w:hAnsi="Times New Roman"/>
          <w:sz w:val="24"/>
          <w:szCs w:val="24"/>
        </w:rPr>
      </w:pPr>
      <w:r w:rsidRPr="00BB61CC">
        <w:rPr>
          <w:rFonts w:ascii="Times New Roman" w:hAnsi="Times New Roman"/>
          <w:sz w:val="24"/>
          <w:szCs w:val="24"/>
        </w:rPr>
        <w:t>первоначальные представления о правах, свободах и обязанностях человека;</w:t>
      </w:r>
    </w:p>
    <w:p w:rsidR="00BB61CC" w:rsidRPr="00BB61CC" w:rsidRDefault="00BB61CC" w:rsidP="00E55667">
      <w:pPr>
        <w:numPr>
          <w:ilvl w:val="0"/>
          <w:numId w:val="37"/>
        </w:numPr>
        <w:tabs>
          <w:tab w:val="left" w:pos="993"/>
        </w:tabs>
        <w:spacing w:after="0" w:line="240" w:lineRule="auto"/>
        <w:ind w:left="0" w:firstLine="709"/>
        <w:jc w:val="both"/>
        <w:rPr>
          <w:rFonts w:ascii="Times New Roman" w:hAnsi="Times New Roman"/>
          <w:sz w:val="24"/>
          <w:szCs w:val="24"/>
        </w:rPr>
      </w:pPr>
      <w:r w:rsidRPr="00BB61CC">
        <w:rPr>
          <w:rFonts w:ascii="Times New Roman" w:hAnsi="Times New Roman"/>
          <w:sz w:val="24"/>
          <w:szCs w:val="24"/>
        </w:rPr>
        <w:t>первоначальные умения отвечать за свои поступки, достигать общественного с</w:t>
      </w:r>
      <w:r w:rsidRPr="00BB61CC">
        <w:rPr>
          <w:rFonts w:ascii="Times New Roman" w:hAnsi="Times New Roman"/>
          <w:sz w:val="24"/>
          <w:szCs w:val="24"/>
        </w:rPr>
        <w:t>о</w:t>
      </w:r>
      <w:r w:rsidRPr="00BB61CC">
        <w:rPr>
          <w:rFonts w:ascii="Times New Roman" w:hAnsi="Times New Roman"/>
          <w:sz w:val="24"/>
          <w:szCs w:val="24"/>
        </w:rPr>
        <w:t>гласия по вопросам школьной жизни;</w:t>
      </w:r>
    </w:p>
    <w:p w:rsidR="00BB61CC" w:rsidRPr="00BB61CC" w:rsidRDefault="00BB61CC" w:rsidP="00E55667">
      <w:pPr>
        <w:numPr>
          <w:ilvl w:val="0"/>
          <w:numId w:val="37"/>
        </w:numPr>
        <w:tabs>
          <w:tab w:val="left" w:pos="993"/>
        </w:tabs>
        <w:spacing w:after="0" w:line="240" w:lineRule="auto"/>
        <w:ind w:left="0" w:firstLine="709"/>
        <w:jc w:val="both"/>
        <w:rPr>
          <w:rFonts w:ascii="Times New Roman" w:hAnsi="Times New Roman"/>
          <w:sz w:val="24"/>
          <w:szCs w:val="24"/>
        </w:rPr>
      </w:pPr>
      <w:r w:rsidRPr="00BB61CC">
        <w:rPr>
          <w:rFonts w:ascii="Times New Roman" w:hAnsi="Times New Roman"/>
          <w:sz w:val="24"/>
          <w:szCs w:val="24"/>
        </w:rPr>
        <w:t>элементарный опыт ответственного социального поведения, реализации прав школьника;</w:t>
      </w:r>
    </w:p>
    <w:p w:rsidR="00BB61CC" w:rsidRPr="00BB61CC" w:rsidRDefault="00BB61CC" w:rsidP="00E55667">
      <w:pPr>
        <w:numPr>
          <w:ilvl w:val="0"/>
          <w:numId w:val="37"/>
        </w:numPr>
        <w:tabs>
          <w:tab w:val="left" w:pos="993"/>
        </w:tabs>
        <w:spacing w:after="0" w:line="240" w:lineRule="auto"/>
        <w:ind w:left="0" w:firstLine="709"/>
        <w:jc w:val="both"/>
        <w:rPr>
          <w:rFonts w:ascii="Times New Roman" w:hAnsi="Times New Roman"/>
          <w:sz w:val="24"/>
          <w:szCs w:val="24"/>
        </w:rPr>
      </w:pPr>
      <w:r w:rsidRPr="00BB61CC">
        <w:rPr>
          <w:rFonts w:ascii="Times New Roman" w:hAnsi="Times New Roman"/>
          <w:sz w:val="24"/>
          <w:szCs w:val="24"/>
        </w:rPr>
        <w:t>первоначальный опыт общественного школьного самоуправления;</w:t>
      </w:r>
    </w:p>
    <w:p w:rsidR="00BB61CC" w:rsidRPr="00BB61CC" w:rsidRDefault="00BB61CC" w:rsidP="00E55667">
      <w:pPr>
        <w:numPr>
          <w:ilvl w:val="0"/>
          <w:numId w:val="37"/>
        </w:numPr>
        <w:tabs>
          <w:tab w:val="left" w:pos="993"/>
        </w:tabs>
        <w:spacing w:after="0" w:line="240" w:lineRule="auto"/>
        <w:ind w:left="0" w:firstLine="709"/>
        <w:jc w:val="both"/>
        <w:rPr>
          <w:rFonts w:ascii="Times New Roman" w:hAnsi="Times New Roman"/>
          <w:sz w:val="24"/>
          <w:szCs w:val="24"/>
        </w:rPr>
      </w:pPr>
      <w:r w:rsidRPr="00BB61CC">
        <w:rPr>
          <w:rFonts w:ascii="Times New Roman" w:hAnsi="Times New Roman"/>
          <w:sz w:val="24"/>
          <w:szCs w:val="24"/>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w:t>
      </w:r>
      <w:r w:rsidRPr="00BB61CC">
        <w:rPr>
          <w:rFonts w:ascii="Times New Roman" w:hAnsi="Times New Roman"/>
          <w:sz w:val="24"/>
          <w:szCs w:val="24"/>
        </w:rPr>
        <w:t>б</w:t>
      </w:r>
      <w:r w:rsidRPr="00BB61CC">
        <w:rPr>
          <w:rFonts w:ascii="Times New Roman" w:hAnsi="Times New Roman"/>
          <w:sz w:val="24"/>
          <w:szCs w:val="24"/>
        </w:rPr>
        <w:t>культур;</w:t>
      </w:r>
    </w:p>
    <w:p w:rsidR="00BB61CC" w:rsidRPr="00BB61CC" w:rsidRDefault="00BB61CC" w:rsidP="00E55667">
      <w:pPr>
        <w:numPr>
          <w:ilvl w:val="0"/>
          <w:numId w:val="37"/>
        </w:numPr>
        <w:tabs>
          <w:tab w:val="left" w:pos="993"/>
        </w:tabs>
        <w:spacing w:after="0" w:line="240" w:lineRule="auto"/>
        <w:ind w:left="0" w:firstLine="709"/>
        <w:jc w:val="both"/>
        <w:rPr>
          <w:rFonts w:ascii="Times New Roman" w:hAnsi="Times New Roman"/>
          <w:b/>
          <w:spacing w:val="2"/>
          <w:sz w:val="24"/>
          <w:szCs w:val="24"/>
        </w:rPr>
      </w:pPr>
      <w:r w:rsidRPr="00BB61CC">
        <w:rPr>
          <w:rFonts w:ascii="Times New Roman" w:hAnsi="Times New Roman"/>
          <w:sz w:val="24"/>
          <w:szCs w:val="24"/>
        </w:rPr>
        <w:t>первоначальные представления о правилах безопасного поведения в школе, с</w:t>
      </w:r>
      <w:r w:rsidRPr="00BB61CC">
        <w:rPr>
          <w:rFonts w:ascii="Times New Roman" w:hAnsi="Times New Roman"/>
          <w:sz w:val="24"/>
          <w:szCs w:val="24"/>
        </w:rPr>
        <w:t>е</w:t>
      </w:r>
      <w:r w:rsidRPr="00BB61CC">
        <w:rPr>
          <w:rFonts w:ascii="Times New Roman" w:hAnsi="Times New Roman"/>
          <w:sz w:val="24"/>
          <w:szCs w:val="24"/>
        </w:rPr>
        <w:t>мье, на улице, общественных местах.</w:t>
      </w:r>
    </w:p>
    <w:p w:rsidR="00BB61CC" w:rsidRPr="00BB61CC" w:rsidRDefault="00BB61CC" w:rsidP="00BB61CC">
      <w:pPr>
        <w:pStyle w:val="affffff5"/>
        <w:spacing w:line="240" w:lineRule="auto"/>
        <w:ind w:firstLine="709"/>
        <w:rPr>
          <w:rFonts w:ascii="Times New Roman" w:hAnsi="Times New Roman"/>
          <w:b/>
          <w:color w:val="auto"/>
          <w:spacing w:val="2"/>
          <w:sz w:val="24"/>
          <w:szCs w:val="24"/>
        </w:rPr>
      </w:pPr>
      <w:r w:rsidRPr="00BB61CC">
        <w:rPr>
          <w:rFonts w:ascii="Times New Roman" w:hAnsi="Times New Roman"/>
          <w:b/>
          <w:color w:val="auto"/>
          <w:spacing w:val="2"/>
          <w:sz w:val="24"/>
          <w:szCs w:val="24"/>
        </w:rPr>
        <w:t>Воспитание семейных ценностей:</w:t>
      </w:r>
    </w:p>
    <w:p w:rsidR="00BB61CC" w:rsidRPr="00BB61CC" w:rsidRDefault="00BB61CC" w:rsidP="00E55667">
      <w:pPr>
        <w:numPr>
          <w:ilvl w:val="0"/>
          <w:numId w:val="37"/>
        </w:numPr>
        <w:tabs>
          <w:tab w:val="left" w:pos="993"/>
        </w:tabs>
        <w:spacing w:after="0" w:line="240" w:lineRule="auto"/>
        <w:ind w:left="0" w:firstLine="709"/>
        <w:jc w:val="both"/>
        <w:rPr>
          <w:rFonts w:ascii="Times New Roman" w:hAnsi="Times New Roman"/>
          <w:sz w:val="24"/>
          <w:szCs w:val="24"/>
        </w:rPr>
      </w:pPr>
      <w:r w:rsidRPr="00BB61CC">
        <w:rPr>
          <w:rFonts w:ascii="Times New Roman" w:hAnsi="Times New Roman"/>
          <w:sz w:val="24"/>
          <w:szCs w:val="24"/>
        </w:rPr>
        <w:t>элементарные представления о семье как социальном институте, о роли семьи в жизни человека;</w:t>
      </w:r>
    </w:p>
    <w:p w:rsidR="00BB61CC" w:rsidRPr="00BB61CC" w:rsidRDefault="00BB61CC" w:rsidP="00E55667">
      <w:pPr>
        <w:numPr>
          <w:ilvl w:val="0"/>
          <w:numId w:val="37"/>
        </w:numPr>
        <w:tabs>
          <w:tab w:val="left" w:pos="993"/>
        </w:tabs>
        <w:spacing w:after="0" w:line="240" w:lineRule="auto"/>
        <w:ind w:left="0" w:firstLine="709"/>
        <w:jc w:val="both"/>
        <w:rPr>
          <w:rFonts w:ascii="Times New Roman" w:hAnsi="Times New Roman"/>
          <w:sz w:val="24"/>
          <w:szCs w:val="24"/>
        </w:rPr>
      </w:pPr>
      <w:r w:rsidRPr="00BB61CC">
        <w:rPr>
          <w:rFonts w:ascii="Times New Roman" w:hAnsi="Times New Roman"/>
          <w:sz w:val="24"/>
          <w:szCs w:val="24"/>
        </w:rPr>
        <w:t>первоначальные представления о семейных ценностях, традициях, культуре с</w:t>
      </w:r>
      <w:r w:rsidRPr="00BB61CC">
        <w:rPr>
          <w:rFonts w:ascii="Times New Roman" w:hAnsi="Times New Roman"/>
          <w:sz w:val="24"/>
          <w:szCs w:val="24"/>
        </w:rPr>
        <w:t>е</w:t>
      </w:r>
      <w:r w:rsidRPr="00BB61CC">
        <w:rPr>
          <w:rFonts w:ascii="Times New Roman" w:hAnsi="Times New Roman"/>
          <w:sz w:val="24"/>
          <w:szCs w:val="24"/>
        </w:rPr>
        <w:t>мейной жизни, этике и психологии семейных отношений, нравственных взаимоотношен</w:t>
      </w:r>
      <w:r w:rsidRPr="00BB61CC">
        <w:rPr>
          <w:rFonts w:ascii="Times New Roman" w:hAnsi="Times New Roman"/>
          <w:sz w:val="24"/>
          <w:szCs w:val="24"/>
        </w:rPr>
        <w:t>и</w:t>
      </w:r>
      <w:r w:rsidRPr="00BB61CC">
        <w:rPr>
          <w:rFonts w:ascii="Times New Roman" w:hAnsi="Times New Roman"/>
          <w:sz w:val="24"/>
          <w:szCs w:val="24"/>
        </w:rPr>
        <w:t>ях в семье;</w:t>
      </w:r>
    </w:p>
    <w:p w:rsidR="00BB61CC" w:rsidRPr="00BB61CC" w:rsidRDefault="00BB61CC" w:rsidP="00E55667">
      <w:pPr>
        <w:numPr>
          <w:ilvl w:val="0"/>
          <w:numId w:val="37"/>
        </w:numPr>
        <w:tabs>
          <w:tab w:val="left" w:pos="993"/>
        </w:tabs>
        <w:spacing w:after="0" w:line="240" w:lineRule="auto"/>
        <w:ind w:left="0" w:firstLine="709"/>
        <w:jc w:val="both"/>
        <w:rPr>
          <w:rFonts w:ascii="Times New Roman" w:hAnsi="Times New Roman"/>
          <w:b/>
          <w:spacing w:val="2"/>
          <w:sz w:val="24"/>
          <w:szCs w:val="24"/>
        </w:rPr>
      </w:pPr>
      <w:r w:rsidRPr="00BB61CC">
        <w:rPr>
          <w:rFonts w:ascii="Times New Roman" w:hAnsi="Times New Roman"/>
          <w:sz w:val="24"/>
          <w:szCs w:val="24"/>
        </w:rPr>
        <w:t>опыт позитивного взаимодействия в семье в рамках школьно-семейных пр</w:t>
      </w:r>
      <w:r w:rsidRPr="00BB61CC">
        <w:rPr>
          <w:rFonts w:ascii="Times New Roman" w:hAnsi="Times New Roman"/>
          <w:sz w:val="24"/>
          <w:szCs w:val="24"/>
        </w:rPr>
        <w:t>о</w:t>
      </w:r>
      <w:r w:rsidRPr="00BB61CC">
        <w:rPr>
          <w:rFonts w:ascii="Times New Roman" w:hAnsi="Times New Roman"/>
          <w:sz w:val="24"/>
          <w:szCs w:val="24"/>
        </w:rPr>
        <w:t>грамм и проектов.</w:t>
      </w:r>
    </w:p>
    <w:p w:rsidR="00BB61CC" w:rsidRPr="00BB61CC" w:rsidRDefault="00BB61CC" w:rsidP="00BB61CC">
      <w:pPr>
        <w:pStyle w:val="affffff5"/>
        <w:spacing w:line="240" w:lineRule="auto"/>
        <w:ind w:firstLine="709"/>
        <w:rPr>
          <w:rFonts w:ascii="Times New Roman" w:hAnsi="Times New Roman"/>
          <w:b/>
          <w:color w:val="auto"/>
          <w:spacing w:val="2"/>
          <w:sz w:val="24"/>
          <w:szCs w:val="24"/>
        </w:rPr>
      </w:pPr>
      <w:r w:rsidRPr="00BB61CC">
        <w:rPr>
          <w:rFonts w:ascii="Times New Roman" w:hAnsi="Times New Roman"/>
          <w:b/>
          <w:color w:val="auto"/>
          <w:spacing w:val="2"/>
          <w:sz w:val="24"/>
          <w:szCs w:val="24"/>
        </w:rPr>
        <w:t>Формирование коммуникативной культуры</w:t>
      </w:r>
    </w:p>
    <w:p w:rsidR="00BB61CC" w:rsidRPr="00BB61CC" w:rsidRDefault="00BB61CC" w:rsidP="00E55667">
      <w:pPr>
        <w:numPr>
          <w:ilvl w:val="0"/>
          <w:numId w:val="37"/>
        </w:numPr>
        <w:tabs>
          <w:tab w:val="left" w:pos="993"/>
        </w:tabs>
        <w:spacing w:after="0" w:line="240" w:lineRule="auto"/>
        <w:ind w:left="0" w:firstLine="709"/>
        <w:jc w:val="both"/>
        <w:rPr>
          <w:rFonts w:ascii="Times New Roman" w:hAnsi="Times New Roman"/>
          <w:sz w:val="24"/>
          <w:szCs w:val="24"/>
        </w:rPr>
      </w:pPr>
      <w:r w:rsidRPr="00BB61CC">
        <w:rPr>
          <w:rFonts w:ascii="Times New Roman" w:hAnsi="Times New Roman"/>
          <w:sz w:val="24"/>
          <w:szCs w:val="24"/>
        </w:rPr>
        <w:t>первоначальные представления о значении общения для жизни человека, разв</w:t>
      </w:r>
      <w:r w:rsidRPr="00BB61CC">
        <w:rPr>
          <w:rFonts w:ascii="Times New Roman" w:hAnsi="Times New Roman"/>
          <w:sz w:val="24"/>
          <w:szCs w:val="24"/>
        </w:rPr>
        <w:t>и</w:t>
      </w:r>
      <w:r w:rsidRPr="00BB61CC">
        <w:rPr>
          <w:rFonts w:ascii="Times New Roman" w:hAnsi="Times New Roman"/>
          <w:sz w:val="24"/>
          <w:szCs w:val="24"/>
        </w:rPr>
        <w:t>тия личности, успешной учебы;</w:t>
      </w:r>
    </w:p>
    <w:p w:rsidR="00BB61CC" w:rsidRPr="00BB61CC" w:rsidRDefault="00BB61CC" w:rsidP="00E55667">
      <w:pPr>
        <w:numPr>
          <w:ilvl w:val="0"/>
          <w:numId w:val="37"/>
        </w:numPr>
        <w:tabs>
          <w:tab w:val="left" w:pos="993"/>
        </w:tabs>
        <w:spacing w:after="0" w:line="240" w:lineRule="auto"/>
        <w:ind w:left="0" w:firstLine="709"/>
        <w:jc w:val="both"/>
        <w:rPr>
          <w:rFonts w:ascii="Times New Roman" w:hAnsi="Times New Roman"/>
          <w:sz w:val="24"/>
          <w:szCs w:val="24"/>
        </w:rPr>
      </w:pPr>
      <w:r w:rsidRPr="00BB61CC">
        <w:rPr>
          <w:rFonts w:ascii="Times New Roman" w:hAnsi="Times New Roman"/>
          <w:sz w:val="24"/>
          <w:szCs w:val="24"/>
        </w:rPr>
        <w:lastRenderedPageBreak/>
        <w:t>знание правил эффективного, бесконфликтного, безопасного общения в классе, школе, семье, со сверстниками, старшими;</w:t>
      </w:r>
    </w:p>
    <w:p w:rsidR="00BB61CC" w:rsidRPr="00BB61CC" w:rsidRDefault="00BB61CC" w:rsidP="00E55667">
      <w:pPr>
        <w:numPr>
          <w:ilvl w:val="0"/>
          <w:numId w:val="37"/>
        </w:numPr>
        <w:tabs>
          <w:tab w:val="left" w:pos="993"/>
        </w:tabs>
        <w:spacing w:after="0" w:line="240" w:lineRule="auto"/>
        <w:ind w:left="0" w:firstLine="709"/>
        <w:jc w:val="both"/>
        <w:rPr>
          <w:rFonts w:ascii="Times New Roman" w:hAnsi="Times New Roman"/>
          <w:sz w:val="24"/>
          <w:szCs w:val="24"/>
        </w:rPr>
      </w:pPr>
      <w:r w:rsidRPr="00BB61CC">
        <w:rPr>
          <w:rFonts w:ascii="Times New Roman" w:hAnsi="Times New Roman"/>
          <w:sz w:val="24"/>
          <w:szCs w:val="24"/>
        </w:rPr>
        <w:t>элементарные основы риторической компетентности;</w:t>
      </w:r>
    </w:p>
    <w:p w:rsidR="00BB61CC" w:rsidRPr="00BB61CC" w:rsidRDefault="00BB61CC" w:rsidP="00E55667">
      <w:pPr>
        <w:numPr>
          <w:ilvl w:val="0"/>
          <w:numId w:val="37"/>
        </w:numPr>
        <w:tabs>
          <w:tab w:val="left" w:pos="993"/>
        </w:tabs>
        <w:spacing w:after="0" w:line="240" w:lineRule="auto"/>
        <w:ind w:left="0" w:firstLine="709"/>
        <w:jc w:val="both"/>
        <w:rPr>
          <w:rFonts w:ascii="Times New Roman" w:hAnsi="Times New Roman"/>
          <w:sz w:val="24"/>
          <w:szCs w:val="24"/>
        </w:rPr>
      </w:pPr>
      <w:r w:rsidRPr="00BB61CC">
        <w:rPr>
          <w:rFonts w:ascii="Times New Roman" w:hAnsi="Times New Roman"/>
          <w:sz w:val="24"/>
          <w:szCs w:val="24"/>
        </w:rPr>
        <w:t>элементарный опыт участия в развитии школьных средств массовой информ</w:t>
      </w:r>
      <w:r w:rsidRPr="00BB61CC">
        <w:rPr>
          <w:rFonts w:ascii="Times New Roman" w:hAnsi="Times New Roman"/>
          <w:sz w:val="24"/>
          <w:szCs w:val="24"/>
        </w:rPr>
        <w:t>а</w:t>
      </w:r>
      <w:r w:rsidRPr="00BB61CC">
        <w:rPr>
          <w:rFonts w:ascii="Times New Roman" w:hAnsi="Times New Roman"/>
          <w:sz w:val="24"/>
          <w:szCs w:val="24"/>
        </w:rPr>
        <w:t>ции;</w:t>
      </w:r>
    </w:p>
    <w:p w:rsidR="00BB61CC" w:rsidRPr="00BB61CC" w:rsidRDefault="00BB61CC" w:rsidP="00E55667">
      <w:pPr>
        <w:numPr>
          <w:ilvl w:val="0"/>
          <w:numId w:val="37"/>
        </w:numPr>
        <w:tabs>
          <w:tab w:val="left" w:pos="993"/>
        </w:tabs>
        <w:spacing w:after="0" w:line="240" w:lineRule="auto"/>
        <w:ind w:left="0" w:firstLine="709"/>
        <w:jc w:val="both"/>
        <w:rPr>
          <w:rFonts w:ascii="Times New Roman" w:hAnsi="Times New Roman"/>
          <w:sz w:val="24"/>
          <w:szCs w:val="24"/>
        </w:rPr>
      </w:pPr>
      <w:r w:rsidRPr="00BB61CC">
        <w:rPr>
          <w:rFonts w:ascii="Times New Roman" w:hAnsi="Times New Roman"/>
          <w:sz w:val="24"/>
          <w:szCs w:val="24"/>
        </w:rPr>
        <w:t xml:space="preserve"> первоначальные представления о безопасном общении в интернете, о совреме</w:t>
      </w:r>
      <w:r w:rsidRPr="00BB61CC">
        <w:rPr>
          <w:rFonts w:ascii="Times New Roman" w:hAnsi="Times New Roman"/>
          <w:sz w:val="24"/>
          <w:szCs w:val="24"/>
        </w:rPr>
        <w:t>н</w:t>
      </w:r>
      <w:r w:rsidRPr="00BB61CC">
        <w:rPr>
          <w:rFonts w:ascii="Times New Roman" w:hAnsi="Times New Roman"/>
          <w:sz w:val="24"/>
          <w:szCs w:val="24"/>
        </w:rPr>
        <w:t>ных технологиях коммуникации;</w:t>
      </w:r>
    </w:p>
    <w:p w:rsidR="00BB61CC" w:rsidRPr="00BB61CC" w:rsidRDefault="00BB61CC" w:rsidP="00E55667">
      <w:pPr>
        <w:numPr>
          <w:ilvl w:val="0"/>
          <w:numId w:val="37"/>
        </w:numPr>
        <w:tabs>
          <w:tab w:val="left" w:pos="993"/>
        </w:tabs>
        <w:spacing w:after="0" w:line="240" w:lineRule="auto"/>
        <w:ind w:left="0" w:firstLine="709"/>
        <w:jc w:val="both"/>
        <w:rPr>
          <w:rFonts w:ascii="Times New Roman" w:hAnsi="Times New Roman"/>
          <w:sz w:val="24"/>
          <w:szCs w:val="24"/>
        </w:rPr>
      </w:pPr>
      <w:r w:rsidRPr="00BB61CC">
        <w:rPr>
          <w:rFonts w:ascii="Times New Roman" w:hAnsi="Times New Roman"/>
          <w:sz w:val="24"/>
          <w:szCs w:val="24"/>
        </w:rPr>
        <w:t>первоначальные представления о ценности и возможностях родного языка, об истории родного языка, его особенностях и месте в мире;</w:t>
      </w:r>
    </w:p>
    <w:p w:rsidR="00BB61CC" w:rsidRPr="00BB61CC" w:rsidRDefault="00BB61CC" w:rsidP="00E55667">
      <w:pPr>
        <w:numPr>
          <w:ilvl w:val="0"/>
          <w:numId w:val="37"/>
        </w:numPr>
        <w:tabs>
          <w:tab w:val="left" w:pos="993"/>
        </w:tabs>
        <w:spacing w:after="0" w:line="240" w:lineRule="auto"/>
        <w:ind w:left="0" w:firstLine="709"/>
        <w:jc w:val="both"/>
        <w:rPr>
          <w:rFonts w:ascii="Times New Roman" w:hAnsi="Times New Roman"/>
          <w:b/>
          <w:spacing w:val="2"/>
          <w:sz w:val="24"/>
          <w:szCs w:val="24"/>
        </w:rPr>
      </w:pPr>
      <w:r w:rsidRPr="00BB61CC">
        <w:rPr>
          <w:rFonts w:ascii="Times New Roman" w:hAnsi="Times New Roman"/>
          <w:sz w:val="24"/>
          <w:szCs w:val="24"/>
        </w:rPr>
        <w:t>элементарные навыки межкультурной коммуникации.</w:t>
      </w:r>
    </w:p>
    <w:p w:rsidR="00BB61CC" w:rsidRPr="00BB61CC" w:rsidRDefault="00BB61CC" w:rsidP="00BB61CC">
      <w:pPr>
        <w:pStyle w:val="affffff5"/>
        <w:spacing w:line="240" w:lineRule="auto"/>
        <w:ind w:firstLine="709"/>
        <w:rPr>
          <w:rFonts w:ascii="Times New Roman" w:hAnsi="Times New Roman"/>
          <w:b/>
          <w:color w:val="auto"/>
          <w:spacing w:val="2"/>
          <w:sz w:val="24"/>
          <w:szCs w:val="24"/>
        </w:rPr>
      </w:pPr>
      <w:r w:rsidRPr="00BB61CC">
        <w:rPr>
          <w:rFonts w:ascii="Times New Roman" w:hAnsi="Times New Roman"/>
          <w:b/>
          <w:color w:val="auto"/>
          <w:spacing w:val="2"/>
          <w:sz w:val="24"/>
          <w:szCs w:val="24"/>
        </w:rPr>
        <w:t>Экологическое воспитание:</w:t>
      </w:r>
    </w:p>
    <w:p w:rsidR="00BB61CC" w:rsidRPr="00BB61CC" w:rsidRDefault="00BB61CC" w:rsidP="00E55667">
      <w:pPr>
        <w:numPr>
          <w:ilvl w:val="0"/>
          <w:numId w:val="37"/>
        </w:numPr>
        <w:tabs>
          <w:tab w:val="left" w:pos="993"/>
        </w:tabs>
        <w:spacing w:after="0" w:line="240" w:lineRule="auto"/>
        <w:ind w:left="0" w:firstLine="709"/>
        <w:jc w:val="both"/>
        <w:rPr>
          <w:rFonts w:ascii="Times New Roman" w:hAnsi="Times New Roman"/>
          <w:sz w:val="24"/>
          <w:szCs w:val="24"/>
        </w:rPr>
      </w:pPr>
      <w:r w:rsidRPr="00BB61CC">
        <w:rPr>
          <w:rFonts w:ascii="Times New Roman" w:hAnsi="Times New Roman"/>
          <w:sz w:val="24"/>
          <w:szCs w:val="24"/>
        </w:rPr>
        <w:t>ценностное отношение к природе;</w:t>
      </w:r>
    </w:p>
    <w:p w:rsidR="00BB61CC" w:rsidRPr="00BB61CC" w:rsidRDefault="00BB61CC" w:rsidP="00E55667">
      <w:pPr>
        <w:numPr>
          <w:ilvl w:val="0"/>
          <w:numId w:val="37"/>
        </w:numPr>
        <w:tabs>
          <w:tab w:val="left" w:pos="993"/>
        </w:tabs>
        <w:spacing w:after="0" w:line="240" w:lineRule="auto"/>
        <w:ind w:left="0" w:firstLine="709"/>
        <w:jc w:val="both"/>
        <w:rPr>
          <w:rFonts w:ascii="Times New Roman" w:hAnsi="Times New Roman"/>
          <w:sz w:val="24"/>
          <w:szCs w:val="24"/>
        </w:rPr>
      </w:pPr>
      <w:r w:rsidRPr="00BB61CC">
        <w:rPr>
          <w:rFonts w:ascii="Times New Roman" w:hAnsi="Times New Roman"/>
          <w:sz w:val="24"/>
          <w:szCs w:val="24"/>
        </w:rPr>
        <w:t>элементарные представления об экокультурных ценностях, о законодательстве в области защиты окружающей среды;</w:t>
      </w:r>
    </w:p>
    <w:p w:rsidR="00BB61CC" w:rsidRPr="00BB61CC" w:rsidRDefault="00BB61CC" w:rsidP="00E55667">
      <w:pPr>
        <w:numPr>
          <w:ilvl w:val="0"/>
          <w:numId w:val="37"/>
        </w:numPr>
        <w:tabs>
          <w:tab w:val="left" w:pos="993"/>
        </w:tabs>
        <w:spacing w:after="0" w:line="240" w:lineRule="auto"/>
        <w:ind w:left="0" w:firstLine="709"/>
        <w:jc w:val="both"/>
        <w:rPr>
          <w:rFonts w:ascii="Times New Roman" w:hAnsi="Times New Roman"/>
          <w:sz w:val="24"/>
          <w:szCs w:val="24"/>
        </w:rPr>
      </w:pPr>
      <w:r w:rsidRPr="00BB61CC">
        <w:rPr>
          <w:rFonts w:ascii="Times New Roman" w:hAnsi="Times New Roman"/>
          <w:sz w:val="24"/>
          <w:szCs w:val="24"/>
        </w:rPr>
        <w:t>первоначальный опыт эстетического, эмоционально-нравственного отношения к природе;</w:t>
      </w:r>
    </w:p>
    <w:p w:rsidR="00BB61CC" w:rsidRPr="00BB61CC" w:rsidRDefault="00BB61CC" w:rsidP="00E55667">
      <w:pPr>
        <w:numPr>
          <w:ilvl w:val="0"/>
          <w:numId w:val="37"/>
        </w:numPr>
        <w:tabs>
          <w:tab w:val="left" w:pos="993"/>
        </w:tabs>
        <w:spacing w:after="0" w:line="240" w:lineRule="auto"/>
        <w:ind w:left="0" w:firstLine="709"/>
        <w:jc w:val="both"/>
        <w:rPr>
          <w:rFonts w:ascii="Times New Roman" w:hAnsi="Times New Roman"/>
          <w:sz w:val="24"/>
          <w:szCs w:val="24"/>
        </w:rPr>
      </w:pPr>
      <w:r w:rsidRPr="00BB61CC">
        <w:rPr>
          <w:rFonts w:ascii="Times New Roman" w:hAnsi="Times New Roman"/>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BB61CC" w:rsidRPr="00BB61CC" w:rsidRDefault="00BB61CC" w:rsidP="00E55667">
      <w:pPr>
        <w:numPr>
          <w:ilvl w:val="0"/>
          <w:numId w:val="37"/>
        </w:numPr>
        <w:tabs>
          <w:tab w:val="left" w:pos="993"/>
        </w:tabs>
        <w:spacing w:after="0" w:line="240" w:lineRule="auto"/>
        <w:ind w:left="0" w:firstLine="709"/>
        <w:jc w:val="both"/>
        <w:rPr>
          <w:rFonts w:ascii="Times New Roman" w:hAnsi="Times New Roman"/>
          <w:b/>
          <w:spacing w:val="2"/>
          <w:sz w:val="24"/>
          <w:szCs w:val="24"/>
        </w:rPr>
      </w:pPr>
      <w:r w:rsidRPr="00BB61CC">
        <w:rPr>
          <w:rFonts w:ascii="Times New Roman" w:hAnsi="Times New Roman"/>
          <w:sz w:val="24"/>
          <w:szCs w:val="24"/>
        </w:rPr>
        <w:t>первоначальный опыт участия в природоохранной деятельности в школе, на пришкольном участке, по месту жительства.</w:t>
      </w:r>
    </w:p>
    <w:p w:rsidR="00BB61CC" w:rsidRDefault="00BB61CC" w:rsidP="00BB61CC">
      <w:pPr>
        <w:spacing w:after="0" w:line="240" w:lineRule="auto"/>
        <w:ind w:firstLine="567"/>
        <w:jc w:val="both"/>
        <w:rPr>
          <w:rFonts w:ascii="Times New Roman" w:hAnsi="Times New Roman"/>
          <w:sz w:val="24"/>
          <w:szCs w:val="24"/>
        </w:rPr>
      </w:pPr>
    </w:p>
    <w:p w:rsidR="003A00DB" w:rsidRPr="00445954" w:rsidRDefault="003A00DB" w:rsidP="00BB61CC">
      <w:pPr>
        <w:spacing w:after="0" w:line="240" w:lineRule="auto"/>
        <w:jc w:val="both"/>
        <w:rPr>
          <w:rFonts w:ascii="Times New Roman" w:hAnsi="Times New Roman"/>
          <w:sz w:val="24"/>
          <w:szCs w:val="24"/>
        </w:rPr>
      </w:pPr>
      <w:r w:rsidRPr="00445954">
        <w:rPr>
          <w:rFonts w:ascii="Times New Roman" w:hAnsi="Times New Roman"/>
          <w:sz w:val="24"/>
          <w:szCs w:val="24"/>
        </w:rPr>
        <w:t>К результатам, не подлежащим итоговой оценке индивидуальных достижений выпускн</w:t>
      </w:r>
      <w:r w:rsidRPr="00445954">
        <w:rPr>
          <w:rFonts w:ascii="Times New Roman" w:hAnsi="Times New Roman"/>
          <w:sz w:val="24"/>
          <w:szCs w:val="24"/>
        </w:rPr>
        <w:t>и</w:t>
      </w:r>
      <w:r w:rsidRPr="00445954">
        <w:rPr>
          <w:rFonts w:ascii="Times New Roman" w:hAnsi="Times New Roman"/>
          <w:sz w:val="24"/>
          <w:szCs w:val="24"/>
        </w:rPr>
        <w:t>ков начальной школы, относятся:</w:t>
      </w:r>
    </w:p>
    <w:p w:rsidR="003A00DB" w:rsidRPr="00445954" w:rsidRDefault="003A00DB" w:rsidP="005A0C80">
      <w:pPr>
        <w:numPr>
          <w:ilvl w:val="0"/>
          <w:numId w:val="14"/>
        </w:numPr>
        <w:tabs>
          <w:tab w:val="clear" w:pos="1080"/>
          <w:tab w:val="num" w:pos="927"/>
        </w:tabs>
        <w:suppressAutoHyphens/>
        <w:autoSpaceDE w:val="0"/>
        <w:spacing w:after="0" w:line="240" w:lineRule="auto"/>
        <w:ind w:left="927"/>
        <w:jc w:val="both"/>
        <w:rPr>
          <w:rFonts w:ascii="Times New Roman" w:hAnsi="Times New Roman"/>
          <w:sz w:val="24"/>
          <w:szCs w:val="24"/>
        </w:rPr>
      </w:pPr>
      <w:r w:rsidRPr="00445954">
        <w:rPr>
          <w:rFonts w:ascii="Times New Roman" w:hAnsi="Times New Roman"/>
          <w:sz w:val="24"/>
          <w:szCs w:val="24"/>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3A00DB" w:rsidRPr="00445954" w:rsidRDefault="003A00DB" w:rsidP="005A0C80">
      <w:pPr>
        <w:numPr>
          <w:ilvl w:val="0"/>
          <w:numId w:val="14"/>
        </w:numPr>
        <w:tabs>
          <w:tab w:val="clear" w:pos="1080"/>
          <w:tab w:val="num" w:pos="927"/>
        </w:tabs>
        <w:suppressAutoHyphens/>
        <w:autoSpaceDE w:val="0"/>
        <w:spacing w:after="0" w:line="240" w:lineRule="auto"/>
        <w:ind w:left="927"/>
        <w:jc w:val="both"/>
        <w:rPr>
          <w:rFonts w:ascii="Times New Roman" w:hAnsi="Times New Roman"/>
          <w:sz w:val="24"/>
          <w:szCs w:val="24"/>
        </w:rPr>
      </w:pPr>
      <w:r w:rsidRPr="00445954">
        <w:rPr>
          <w:rFonts w:ascii="Times New Roman" w:hAnsi="Times New Roman"/>
          <w:sz w:val="24"/>
          <w:szCs w:val="24"/>
        </w:rPr>
        <w:t>характеристика социальных чувств (патриотизм, толерантность, гуманизм и др.);</w:t>
      </w:r>
    </w:p>
    <w:p w:rsidR="003A00DB" w:rsidRPr="00445954" w:rsidRDefault="003A00DB" w:rsidP="005A0C80">
      <w:pPr>
        <w:numPr>
          <w:ilvl w:val="0"/>
          <w:numId w:val="14"/>
        </w:numPr>
        <w:tabs>
          <w:tab w:val="clear" w:pos="1080"/>
          <w:tab w:val="num" w:pos="927"/>
        </w:tabs>
        <w:suppressAutoHyphens/>
        <w:autoSpaceDE w:val="0"/>
        <w:spacing w:after="0" w:line="240" w:lineRule="auto"/>
        <w:ind w:left="927"/>
        <w:jc w:val="both"/>
        <w:rPr>
          <w:rFonts w:ascii="Times New Roman" w:hAnsi="Times New Roman"/>
          <w:sz w:val="24"/>
          <w:szCs w:val="24"/>
        </w:rPr>
      </w:pPr>
      <w:r w:rsidRPr="00445954">
        <w:rPr>
          <w:rFonts w:ascii="Times New Roman" w:hAnsi="Times New Roman"/>
          <w:sz w:val="24"/>
          <w:szCs w:val="24"/>
        </w:rPr>
        <w:t>индивидуальные личностные характеристики (доброта, дружелюбие, честность и т.п.).</w:t>
      </w:r>
    </w:p>
    <w:p w:rsidR="003A00DB" w:rsidRPr="00445954" w:rsidRDefault="003A00DB" w:rsidP="00842CE8">
      <w:pPr>
        <w:spacing w:after="0" w:line="240" w:lineRule="auto"/>
        <w:ind w:firstLine="567"/>
        <w:jc w:val="both"/>
        <w:rPr>
          <w:rFonts w:ascii="Times New Roman" w:hAnsi="Times New Roman"/>
          <w:sz w:val="24"/>
          <w:szCs w:val="24"/>
        </w:rPr>
      </w:pPr>
      <w:r w:rsidRPr="00445954">
        <w:rPr>
          <w:rFonts w:ascii="Times New Roman" w:hAnsi="Times New Roman"/>
          <w:sz w:val="24"/>
          <w:szCs w:val="24"/>
        </w:rPr>
        <w:t>Оценка и коррекция развития этих и других личностных результатов образовател</w:t>
      </w:r>
      <w:r w:rsidRPr="00445954">
        <w:rPr>
          <w:rFonts w:ascii="Times New Roman" w:hAnsi="Times New Roman"/>
          <w:sz w:val="24"/>
          <w:szCs w:val="24"/>
        </w:rPr>
        <w:t>ь</w:t>
      </w:r>
      <w:r w:rsidRPr="00445954">
        <w:rPr>
          <w:rFonts w:ascii="Times New Roman" w:hAnsi="Times New Roman"/>
          <w:sz w:val="24"/>
          <w:szCs w:val="24"/>
        </w:rPr>
        <w:t xml:space="preserve">ной деятельности обучающихся осуществляется в ходе постоянного наблюдения педагога в тесном сотрудничестве с семьей ученика. </w:t>
      </w:r>
    </w:p>
    <w:p w:rsidR="003A00DB" w:rsidRPr="00445954" w:rsidRDefault="003A00DB" w:rsidP="00842CE8">
      <w:pPr>
        <w:spacing w:after="0" w:line="240" w:lineRule="auto"/>
        <w:ind w:firstLine="708"/>
        <w:jc w:val="both"/>
        <w:rPr>
          <w:rFonts w:ascii="Times New Roman" w:hAnsi="Times New Roman"/>
          <w:sz w:val="24"/>
          <w:szCs w:val="24"/>
        </w:rPr>
      </w:pPr>
    </w:p>
    <w:p w:rsidR="003A00DB" w:rsidRPr="00445954" w:rsidRDefault="003A00DB" w:rsidP="00121A24">
      <w:pPr>
        <w:spacing w:after="0" w:line="240" w:lineRule="auto"/>
        <w:jc w:val="center"/>
        <w:rPr>
          <w:rFonts w:ascii="Times New Roman" w:hAnsi="Times New Roman"/>
          <w:b/>
          <w:sz w:val="24"/>
          <w:szCs w:val="24"/>
        </w:rPr>
      </w:pPr>
      <w:r w:rsidRPr="00445954">
        <w:rPr>
          <w:rFonts w:ascii="Times New Roman" w:hAnsi="Times New Roman"/>
          <w:b/>
          <w:sz w:val="24"/>
          <w:szCs w:val="24"/>
        </w:rPr>
        <w:t>К</w:t>
      </w:r>
      <w:r>
        <w:rPr>
          <w:rFonts w:ascii="Times New Roman" w:hAnsi="Times New Roman"/>
          <w:b/>
          <w:sz w:val="24"/>
          <w:szCs w:val="24"/>
        </w:rPr>
        <w:t>ритерии</w:t>
      </w:r>
      <w:r w:rsidRPr="00445954">
        <w:rPr>
          <w:rFonts w:ascii="Times New Roman" w:hAnsi="Times New Roman"/>
          <w:b/>
          <w:sz w:val="24"/>
          <w:szCs w:val="24"/>
        </w:rPr>
        <w:t xml:space="preserve">, </w:t>
      </w:r>
      <w:r>
        <w:rPr>
          <w:rFonts w:ascii="Times New Roman" w:hAnsi="Times New Roman"/>
          <w:b/>
          <w:sz w:val="24"/>
          <w:szCs w:val="24"/>
        </w:rPr>
        <w:t>показатели и способы изучения эффективности</w:t>
      </w:r>
    </w:p>
    <w:p w:rsidR="003A00DB" w:rsidRPr="00445954" w:rsidRDefault="003A00DB" w:rsidP="00121A24">
      <w:pPr>
        <w:spacing w:after="0" w:line="240" w:lineRule="auto"/>
        <w:jc w:val="center"/>
        <w:rPr>
          <w:rFonts w:ascii="Times New Roman" w:hAnsi="Times New Roman"/>
          <w:b/>
          <w:sz w:val="24"/>
          <w:szCs w:val="24"/>
        </w:rPr>
      </w:pPr>
      <w:r>
        <w:rPr>
          <w:rFonts w:ascii="Times New Roman" w:hAnsi="Times New Roman"/>
          <w:b/>
          <w:sz w:val="24"/>
          <w:szCs w:val="24"/>
        </w:rPr>
        <w:t>программы духовно-нравственного развития и воспитания</w:t>
      </w:r>
      <w:r w:rsidR="0019263B">
        <w:rPr>
          <w:rFonts w:ascii="Times New Roman" w:hAnsi="Times New Roman"/>
          <w:b/>
          <w:sz w:val="24"/>
          <w:szCs w:val="24"/>
        </w:rPr>
        <w:t xml:space="preserve"> младших школьников</w:t>
      </w:r>
    </w:p>
    <w:p w:rsidR="003A00DB" w:rsidRPr="00445954" w:rsidRDefault="003A00DB" w:rsidP="00842CE8">
      <w:pPr>
        <w:spacing w:after="0" w:line="240" w:lineRule="auto"/>
        <w:jc w:val="both"/>
        <w:rPr>
          <w:rFonts w:ascii="Times New Roman" w:hAnsi="Times New Roman"/>
          <w:b/>
          <w:sz w:val="24"/>
          <w:szCs w:val="24"/>
        </w:rPr>
      </w:pPr>
    </w:p>
    <w:p w:rsidR="0019263B" w:rsidRPr="00A16E8C" w:rsidRDefault="0019263B" w:rsidP="0019263B">
      <w:pPr>
        <w:tabs>
          <w:tab w:val="left" w:leader="dot" w:pos="624"/>
        </w:tabs>
        <w:spacing w:after="0" w:line="240" w:lineRule="auto"/>
        <w:ind w:firstLine="567"/>
        <w:jc w:val="both"/>
        <w:rPr>
          <w:rFonts w:ascii="Times New Roman" w:eastAsia="@Arial Unicode MS" w:hAnsi="Times New Roman"/>
          <w:color w:val="000000"/>
          <w:sz w:val="24"/>
          <w:szCs w:val="24"/>
        </w:rPr>
      </w:pPr>
      <w:r w:rsidRPr="00A16E8C">
        <w:rPr>
          <w:rFonts w:ascii="Times New Roman" w:eastAsia="@Arial Unicode MS" w:hAnsi="Times New Roman"/>
          <w:color w:val="000000"/>
          <w:sz w:val="24"/>
          <w:szCs w:val="24"/>
        </w:rPr>
        <w:t>Важнейшим показателем эффективности функционирования программы духовно – нравственного развития</w:t>
      </w:r>
      <w:r w:rsidR="00BB61CC">
        <w:rPr>
          <w:rFonts w:ascii="Times New Roman" w:eastAsia="@Arial Unicode MS" w:hAnsi="Times New Roman"/>
          <w:color w:val="000000"/>
          <w:sz w:val="24"/>
          <w:szCs w:val="24"/>
        </w:rPr>
        <w:t xml:space="preserve">, </w:t>
      </w:r>
      <w:r w:rsidRPr="00A16E8C">
        <w:rPr>
          <w:rFonts w:ascii="Times New Roman" w:eastAsia="@Arial Unicode MS" w:hAnsi="Times New Roman"/>
          <w:color w:val="000000"/>
          <w:sz w:val="24"/>
          <w:szCs w:val="24"/>
        </w:rPr>
        <w:t xml:space="preserve">  воспитания  </w:t>
      </w:r>
      <w:r w:rsidR="00BB61CC">
        <w:rPr>
          <w:rFonts w:ascii="Times New Roman" w:eastAsia="@Arial Unicode MS" w:hAnsi="Times New Roman"/>
          <w:color w:val="000000"/>
          <w:sz w:val="24"/>
          <w:szCs w:val="24"/>
        </w:rPr>
        <w:t xml:space="preserve">и социализации </w:t>
      </w:r>
      <w:r w:rsidRPr="00A16E8C">
        <w:rPr>
          <w:rFonts w:ascii="Times New Roman" w:eastAsia="@Arial Unicode MS" w:hAnsi="Times New Roman"/>
          <w:color w:val="000000"/>
          <w:sz w:val="24"/>
          <w:szCs w:val="24"/>
        </w:rPr>
        <w:t>младших школьников является нравственное развитие ребенка и становление личностных характеристик выпускника н</w:t>
      </w:r>
      <w:r w:rsidRPr="00A16E8C">
        <w:rPr>
          <w:rFonts w:ascii="Times New Roman" w:eastAsia="@Arial Unicode MS" w:hAnsi="Times New Roman"/>
          <w:color w:val="000000"/>
          <w:sz w:val="24"/>
          <w:szCs w:val="24"/>
        </w:rPr>
        <w:t>а</w:t>
      </w:r>
      <w:r w:rsidRPr="00A16E8C">
        <w:rPr>
          <w:rFonts w:ascii="Times New Roman" w:eastAsia="@Arial Unicode MS" w:hAnsi="Times New Roman"/>
          <w:color w:val="000000"/>
          <w:sz w:val="24"/>
          <w:szCs w:val="24"/>
        </w:rPr>
        <w:t xml:space="preserve">чальной школы. </w:t>
      </w:r>
    </w:p>
    <w:p w:rsidR="0019263B" w:rsidRPr="00A16E8C" w:rsidRDefault="0019263B" w:rsidP="0019263B">
      <w:pPr>
        <w:tabs>
          <w:tab w:val="left" w:leader="dot" w:pos="624"/>
        </w:tabs>
        <w:spacing w:after="0" w:line="240" w:lineRule="auto"/>
        <w:ind w:firstLine="567"/>
        <w:jc w:val="both"/>
        <w:rPr>
          <w:rFonts w:ascii="Times New Roman" w:eastAsia="@Arial Unicode MS" w:hAnsi="Times New Roman"/>
          <w:color w:val="000000"/>
          <w:sz w:val="24"/>
          <w:szCs w:val="24"/>
        </w:rPr>
      </w:pPr>
      <w:r w:rsidRPr="00A16E8C">
        <w:rPr>
          <w:rFonts w:ascii="Times New Roman" w:eastAsia="@Arial Unicode MS" w:hAnsi="Times New Roman"/>
          <w:color w:val="000000"/>
          <w:sz w:val="24"/>
          <w:szCs w:val="24"/>
        </w:rPr>
        <w:t>Объективная оценка определяется социологическими и психолого-педагогическими исследованиями (наблюдение, анкетирование, тестирование обучающихся, родителей и педагогов.</w:t>
      </w:r>
    </w:p>
    <w:p w:rsidR="0019263B" w:rsidRDefault="0019263B" w:rsidP="0019263B">
      <w:pPr>
        <w:tabs>
          <w:tab w:val="left" w:leader="dot" w:pos="624"/>
        </w:tabs>
        <w:spacing w:after="0" w:line="240" w:lineRule="auto"/>
        <w:ind w:firstLine="567"/>
        <w:jc w:val="both"/>
        <w:rPr>
          <w:rFonts w:ascii="Times New Roman" w:eastAsia="@Arial Unicode MS" w:hAnsi="Times New Roman"/>
          <w:color w:val="000000"/>
          <w:sz w:val="24"/>
          <w:szCs w:val="24"/>
        </w:rPr>
      </w:pPr>
      <w:r w:rsidRPr="00A16E8C">
        <w:rPr>
          <w:rFonts w:ascii="Times New Roman" w:eastAsia="@Arial Unicode MS" w:hAnsi="Times New Roman"/>
          <w:color w:val="000000"/>
          <w:sz w:val="24"/>
          <w:szCs w:val="24"/>
        </w:rPr>
        <w:t>Наиболее информативными методами диагностики являются: беседа, наблюдение, тестирование, анкетирование, социометрия, ранжирование, недописанный тезис, рисуно</w:t>
      </w:r>
      <w:r w:rsidRPr="00A16E8C">
        <w:rPr>
          <w:rFonts w:ascii="Times New Roman" w:eastAsia="@Arial Unicode MS" w:hAnsi="Times New Roman"/>
          <w:color w:val="000000"/>
          <w:sz w:val="24"/>
          <w:szCs w:val="24"/>
        </w:rPr>
        <w:t>ч</w:t>
      </w:r>
      <w:r w:rsidRPr="00A16E8C">
        <w:rPr>
          <w:rFonts w:ascii="Times New Roman" w:eastAsia="@Arial Unicode MS" w:hAnsi="Times New Roman"/>
          <w:color w:val="000000"/>
          <w:sz w:val="24"/>
          <w:szCs w:val="24"/>
        </w:rPr>
        <w:t>ный тест, ситуация выбора.</w:t>
      </w:r>
    </w:p>
    <w:p w:rsidR="00AE0B43" w:rsidRDefault="00AE0B43" w:rsidP="0019263B">
      <w:pPr>
        <w:tabs>
          <w:tab w:val="left" w:leader="dot" w:pos="624"/>
        </w:tabs>
        <w:spacing w:after="0" w:line="240" w:lineRule="auto"/>
        <w:ind w:firstLine="567"/>
        <w:jc w:val="both"/>
        <w:rPr>
          <w:rFonts w:ascii="Times New Roman" w:eastAsia="@Arial Unicode MS" w:hAnsi="Times New Roman"/>
          <w:color w:val="000000"/>
          <w:sz w:val="24"/>
          <w:szCs w:val="24"/>
        </w:rPr>
      </w:pPr>
    </w:p>
    <w:p w:rsidR="00AE0B43" w:rsidRDefault="00AE0B43" w:rsidP="0019263B">
      <w:pPr>
        <w:tabs>
          <w:tab w:val="left" w:leader="dot" w:pos="624"/>
        </w:tabs>
        <w:spacing w:after="0" w:line="240" w:lineRule="auto"/>
        <w:ind w:firstLine="567"/>
        <w:jc w:val="both"/>
        <w:rPr>
          <w:rFonts w:ascii="Times New Roman" w:eastAsia="@Arial Unicode MS" w:hAnsi="Times New Roman"/>
          <w:color w:val="000000"/>
          <w:sz w:val="24"/>
          <w:szCs w:val="24"/>
        </w:rPr>
      </w:pPr>
    </w:p>
    <w:p w:rsidR="00AE0B43" w:rsidRDefault="00AE0B43" w:rsidP="0019263B">
      <w:pPr>
        <w:tabs>
          <w:tab w:val="left" w:leader="dot" w:pos="624"/>
        </w:tabs>
        <w:spacing w:after="0" w:line="240" w:lineRule="auto"/>
        <w:ind w:firstLine="567"/>
        <w:jc w:val="both"/>
        <w:rPr>
          <w:rFonts w:ascii="Times New Roman" w:eastAsia="@Arial Unicode MS" w:hAnsi="Times New Roman"/>
          <w:color w:val="000000"/>
          <w:sz w:val="24"/>
          <w:szCs w:val="24"/>
        </w:rPr>
      </w:pPr>
    </w:p>
    <w:p w:rsidR="00AE0B43" w:rsidRDefault="00AE0B43" w:rsidP="0019263B">
      <w:pPr>
        <w:tabs>
          <w:tab w:val="left" w:leader="dot" w:pos="624"/>
        </w:tabs>
        <w:spacing w:after="0" w:line="240" w:lineRule="auto"/>
        <w:ind w:firstLine="567"/>
        <w:jc w:val="both"/>
        <w:rPr>
          <w:rFonts w:ascii="Times New Roman" w:eastAsia="@Arial Unicode MS" w:hAnsi="Times New Roman"/>
          <w:color w:val="000000"/>
          <w:sz w:val="24"/>
          <w:szCs w:val="24"/>
        </w:rPr>
      </w:pPr>
    </w:p>
    <w:p w:rsidR="00AE0B43" w:rsidRDefault="00AE0B43" w:rsidP="0019263B">
      <w:pPr>
        <w:tabs>
          <w:tab w:val="left" w:leader="dot" w:pos="624"/>
        </w:tabs>
        <w:spacing w:after="0" w:line="240" w:lineRule="auto"/>
        <w:ind w:firstLine="567"/>
        <w:jc w:val="both"/>
        <w:rPr>
          <w:rFonts w:ascii="Times New Roman" w:eastAsia="@Arial Unicode MS" w:hAnsi="Times New Roman"/>
          <w:color w:val="000000"/>
          <w:sz w:val="24"/>
          <w:szCs w:val="24"/>
        </w:rPr>
      </w:pPr>
    </w:p>
    <w:p w:rsidR="00AE0B43" w:rsidRDefault="00AE0B43" w:rsidP="0019263B">
      <w:pPr>
        <w:tabs>
          <w:tab w:val="left" w:leader="dot" w:pos="624"/>
        </w:tabs>
        <w:spacing w:after="0" w:line="240" w:lineRule="auto"/>
        <w:ind w:firstLine="567"/>
        <w:jc w:val="both"/>
        <w:rPr>
          <w:rFonts w:ascii="Times New Roman" w:eastAsia="@Arial Unicode MS" w:hAnsi="Times New Roman"/>
          <w:color w:val="000000"/>
          <w:sz w:val="24"/>
          <w:szCs w:val="24"/>
        </w:rPr>
      </w:pPr>
    </w:p>
    <w:p w:rsidR="00AE0B43" w:rsidRPr="00A16E8C" w:rsidRDefault="00AE0B43" w:rsidP="0019263B">
      <w:pPr>
        <w:tabs>
          <w:tab w:val="left" w:leader="dot" w:pos="624"/>
        </w:tabs>
        <w:spacing w:after="0" w:line="240" w:lineRule="auto"/>
        <w:ind w:firstLine="567"/>
        <w:jc w:val="both"/>
        <w:rPr>
          <w:rFonts w:ascii="Times New Roman" w:eastAsia="@Arial Unicode MS" w:hAnsi="Times New Roman"/>
          <w:color w:val="000000"/>
          <w:sz w:val="24"/>
          <w:szCs w:val="24"/>
        </w:rPr>
      </w:pPr>
    </w:p>
    <w:p w:rsidR="0019263B" w:rsidRPr="00A16E8C" w:rsidRDefault="0019263B" w:rsidP="0019263B">
      <w:pPr>
        <w:tabs>
          <w:tab w:val="left" w:leader="dot" w:pos="624"/>
        </w:tabs>
        <w:spacing w:after="0" w:line="240" w:lineRule="auto"/>
        <w:ind w:firstLine="567"/>
        <w:jc w:val="both"/>
        <w:rPr>
          <w:rFonts w:ascii="Times New Roman" w:hAnsi="Times New Roman"/>
          <w:b/>
          <w:sz w:val="24"/>
          <w:szCs w:val="24"/>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1559"/>
        <w:gridCol w:w="3544"/>
        <w:gridCol w:w="2517"/>
      </w:tblGrid>
      <w:tr w:rsidR="0019263B" w:rsidRPr="00A16E8C" w:rsidTr="001524ED">
        <w:tc>
          <w:tcPr>
            <w:tcW w:w="1951" w:type="dxa"/>
          </w:tcPr>
          <w:p w:rsidR="0019263B" w:rsidRPr="00A16E8C" w:rsidRDefault="0019263B" w:rsidP="0019263B">
            <w:pPr>
              <w:tabs>
                <w:tab w:val="left" w:pos="1926"/>
              </w:tabs>
              <w:spacing w:after="0" w:line="240" w:lineRule="auto"/>
              <w:jc w:val="center"/>
              <w:rPr>
                <w:rFonts w:ascii="Times New Roman" w:hAnsi="Times New Roman"/>
                <w:b/>
                <w:sz w:val="24"/>
                <w:szCs w:val="24"/>
              </w:rPr>
            </w:pPr>
            <w:r w:rsidRPr="00A16E8C">
              <w:rPr>
                <w:rFonts w:ascii="Times New Roman" w:hAnsi="Times New Roman"/>
                <w:b/>
                <w:sz w:val="24"/>
                <w:szCs w:val="24"/>
              </w:rPr>
              <w:lastRenderedPageBreak/>
              <w:t>Задачи</w:t>
            </w:r>
          </w:p>
        </w:tc>
        <w:tc>
          <w:tcPr>
            <w:tcW w:w="1559" w:type="dxa"/>
          </w:tcPr>
          <w:p w:rsidR="0019263B" w:rsidRPr="00A16E8C" w:rsidRDefault="0019263B" w:rsidP="0019263B">
            <w:pPr>
              <w:tabs>
                <w:tab w:val="left" w:pos="1926"/>
              </w:tabs>
              <w:spacing w:after="0" w:line="240" w:lineRule="auto"/>
              <w:jc w:val="center"/>
              <w:rPr>
                <w:rFonts w:ascii="Times New Roman" w:hAnsi="Times New Roman"/>
                <w:b/>
                <w:sz w:val="24"/>
                <w:szCs w:val="24"/>
              </w:rPr>
            </w:pPr>
            <w:r w:rsidRPr="00A16E8C">
              <w:rPr>
                <w:rFonts w:ascii="Times New Roman" w:hAnsi="Times New Roman"/>
                <w:b/>
                <w:sz w:val="24"/>
                <w:szCs w:val="24"/>
              </w:rPr>
              <w:t>Критерии</w:t>
            </w:r>
          </w:p>
        </w:tc>
        <w:tc>
          <w:tcPr>
            <w:tcW w:w="3544" w:type="dxa"/>
          </w:tcPr>
          <w:p w:rsidR="0019263B" w:rsidRPr="00A16E8C" w:rsidRDefault="0019263B" w:rsidP="0019263B">
            <w:pPr>
              <w:tabs>
                <w:tab w:val="left" w:pos="1926"/>
              </w:tabs>
              <w:spacing w:after="0" w:line="240" w:lineRule="auto"/>
              <w:jc w:val="center"/>
              <w:rPr>
                <w:rFonts w:ascii="Times New Roman" w:hAnsi="Times New Roman"/>
                <w:b/>
                <w:sz w:val="24"/>
                <w:szCs w:val="24"/>
              </w:rPr>
            </w:pPr>
            <w:r w:rsidRPr="00A16E8C">
              <w:rPr>
                <w:rFonts w:ascii="Times New Roman" w:hAnsi="Times New Roman"/>
                <w:b/>
                <w:sz w:val="24"/>
                <w:szCs w:val="24"/>
              </w:rPr>
              <w:t>Показатели</w:t>
            </w:r>
          </w:p>
        </w:tc>
        <w:tc>
          <w:tcPr>
            <w:tcW w:w="2517" w:type="dxa"/>
          </w:tcPr>
          <w:p w:rsidR="0019263B" w:rsidRPr="00A16E8C" w:rsidRDefault="0019263B" w:rsidP="0019263B">
            <w:pPr>
              <w:tabs>
                <w:tab w:val="left" w:pos="1926"/>
              </w:tabs>
              <w:spacing w:after="0" w:line="240" w:lineRule="auto"/>
              <w:jc w:val="center"/>
              <w:rPr>
                <w:rFonts w:ascii="Times New Roman" w:hAnsi="Times New Roman"/>
                <w:b/>
                <w:sz w:val="24"/>
                <w:szCs w:val="24"/>
              </w:rPr>
            </w:pPr>
            <w:r w:rsidRPr="00A16E8C">
              <w:rPr>
                <w:rFonts w:ascii="Times New Roman" w:hAnsi="Times New Roman"/>
                <w:b/>
                <w:sz w:val="24"/>
                <w:szCs w:val="24"/>
              </w:rPr>
              <w:t>Способы монит</w:t>
            </w:r>
            <w:r w:rsidRPr="00A16E8C">
              <w:rPr>
                <w:rFonts w:ascii="Times New Roman" w:hAnsi="Times New Roman"/>
                <w:b/>
                <w:sz w:val="24"/>
                <w:szCs w:val="24"/>
              </w:rPr>
              <w:t>о</w:t>
            </w:r>
            <w:r w:rsidRPr="00A16E8C">
              <w:rPr>
                <w:rFonts w:ascii="Times New Roman" w:hAnsi="Times New Roman"/>
                <w:b/>
                <w:sz w:val="24"/>
                <w:szCs w:val="24"/>
              </w:rPr>
              <w:t>ринга</w:t>
            </w:r>
          </w:p>
        </w:tc>
      </w:tr>
      <w:tr w:rsidR="0019263B" w:rsidRPr="00A16E8C" w:rsidTr="001524ED">
        <w:trPr>
          <w:trHeight w:val="3475"/>
        </w:trPr>
        <w:tc>
          <w:tcPr>
            <w:tcW w:w="1951" w:type="dxa"/>
            <w:tcBorders>
              <w:bottom w:val="single" w:sz="4" w:space="0" w:color="auto"/>
            </w:tcBorders>
          </w:tcPr>
          <w:p w:rsidR="0019263B" w:rsidRPr="00A16E8C" w:rsidRDefault="0019263B" w:rsidP="0019263B">
            <w:pPr>
              <w:tabs>
                <w:tab w:val="left" w:pos="1926"/>
              </w:tabs>
              <w:spacing w:after="0" w:line="240" w:lineRule="auto"/>
              <w:jc w:val="both"/>
              <w:rPr>
                <w:rFonts w:ascii="Times New Roman" w:hAnsi="Times New Roman"/>
                <w:sz w:val="24"/>
                <w:szCs w:val="24"/>
              </w:rPr>
            </w:pPr>
            <w:r w:rsidRPr="00A16E8C">
              <w:rPr>
                <w:rFonts w:ascii="Times New Roman" w:hAnsi="Times New Roman"/>
                <w:sz w:val="24"/>
                <w:szCs w:val="24"/>
              </w:rPr>
              <w:t>В области фо</w:t>
            </w:r>
            <w:r w:rsidRPr="00A16E8C">
              <w:rPr>
                <w:rFonts w:ascii="Times New Roman" w:hAnsi="Times New Roman"/>
                <w:sz w:val="24"/>
                <w:szCs w:val="24"/>
              </w:rPr>
              <w:t>р</w:t>
            </w:r>
            <w:r w:rsidRPr="00A16E8C">
              <w:rPr>
                <w:rFonts w:ascii="Times New Roman" w:hAnsi="Times New Roman"/>
                <w:sz w:val="24"/>
                <w:szCs w:val="24"/>
              </w:rPr>
              <w:t>мирования ли</w:t>
            </w:r>
            <w:r w:rsidRPr="00A16E8C">
              <w:rPr>
                <w:rFonts w:ascii="Times New Roman" w:hAnsi="Times New Roman"/>
                <w:sz w:val="24"/>
                <w:szCs w:val="24"/>
              </w:rPr>
              <w:t>ч</w:t>
            </w:r>
            <w:r w:rsidRPr="00A16E8C">
              <w:rPr>
                <w:rFonts w:ascii="Times New Roman" w:hAnsi="Times New Roman"/>
                <w:sz w:val="24"/>
                <w:szCs w:val="24"/>
              </w:rPr>
              <w:t>ностной культ</w:t>
            </w:r>
            <w:r w:rsidRPr="00A16E8C">
              <w:rPr>
                <w:rFonts w:ascii="Times New Roman" w:hAnsi="Times New Roman"/>
                <w:sz w:val="24"/>
                <w:szCs w:val="24"/>
              </w:rPr>
              <w:t>у</w:t>
            </w:r>
            <w:r w:rsidRPr="00A16E8C">
              <w:rPr>
                <w:rFonts w:ascii="Times New Roman" w:hAnsi="Times New Roman"/>
                <w:sz w:val="24"/>
                <w:szCs w:val="24"/>
              </w:rPr>
              <w:t>ры</w:t>
            </w:r>
          </w:p>
        </w:tc>
        <w:tc>
          <w:tcPr>
            <w:tcW w:w="1559" w:type="dxa"/>
            <w:tcBorders>
              <w:bottom w:val="single" w:sz="4" w:space="0" w:color="auto"/>
            </w:tcBorders>
          </w:tcPr>
          <w:p w:rsidR="0019263B" w:rsidRPr="00A16E8C" w:rsidRDefault="0019263B" w:rsidP="0019263B">
            <w:pPr>
              <w:tabs>
                <w:tab w:val="left" w:pos="1926"/>
              </w:tabs>
              <w:spacing w:after="0" w:line="240" w:lineRule="auto"/>
              <w:jc w:val="both"/>
              <w:rPr>
                <w:rFonts w:ascii="Times New Roman" w:hAnsi="Times New Roman"/>
                <w:sz w:val="24"/>
                <w:szCs w:val="24"/>
              </w:rPr>
            </w:pPr>
            <w:r w:rsidRPr="00A16E8C">
              <w:rPr>
                <w:rFonts w:ascii="Times New Roman" w:hAnsi="Times New Roman"/>
                <w:sz w:val="24"/>
                <w:szCs w:val="24"/>
              </w:rPr>
              <w:t>Уровень личностной культуры</w:t>
            </w:r>
          </w:p>
        </w:tc>
        <w:tc>
          <w:tcPr>
            <w:tcW w:w="3544" w:type="dxa"/>
            <w:tcBorders>
              <w:bottom w:val="single" w:sz="4" w:space="0" w:color="auto"/>
            </w:tcBorders>
          </w:tcPr>
          <w:p w:rsidR="0019263B" w:rsidRPr="00A16E8C" w:rsidRDefault="0019263B" w:rsidP="0019263B">
            <w:pPr>
              <w:tabs>
                <w:tab w:val="left" w:pos="1926"/>
              </w:tabs>
              <w:spacing w:after="0" w:line="240" w:lineRule="auto"/>
              <w:jc w:val="both"/>
              <w:rPr>
                <w:rFonts w:ascii="Times New Roman" w:hAnsi="Times New Roman"/>
                <w:sz w:val="24"/>
                <w:szCs w:val="24"/>
              </w:rPr>
            </w:pPr>
            <w:r w:rsidRPr="00A16E8C">
              <w:rPr>
                <w:rFonts w:ascii="Times New Roman" w:hAnsi="Times New Roman"/>
                <w:sz w:val="24"/>
                <w:szCs w:val="24"/>
              </w:rPr>
              <w:t>Культура отношения к себе, культура общения.</w:t>
            </w:r>
          </w:p>
          <w:p w:rsidR="0019263B" w:rsidRPr="00A16E8C" w:rsidRDefault="0019263B" w:rsidP="0019263B">
            <w:pPr>
              <w:tabs>
                <w:tab w:val="left" w:pos="1926"/>
              </w:tabs>
              <w:spacing w:after="0" w:line="240" w:lineRule="auto"/>
              <w:jc w:val="both"/>
              <w:rPr>
                <w:rFonts w:ascii="Times New Roman" w:hAnsi="Times New Roman"/>
                <w:sz w:val="24"/>
                <w:szCs w:val="24"/>
              </w:rPr>
            </w:pPr>
            <w:r w:rsidRPr="00A16E8C">
              <w:rPr>
                <w:rFonts w:ascii="Times New Roman" w:hAnsi="Times New Roman"/>
                <w:sz w:val="24"/>
                <w:szCs w:val="24"/>
              </w:rPr>
              <w:t>Осознание и принятие, морал</w:t>
            </w:r>
            <w:r w:rsidRPr="00A16E8C">
              <w:rPr>
                <w:rFonts w:ascii="Times New Roman" w:hAnsi="Times New Roman"/>
                <w:sz w:val="24"/>
                <w:szCs w:val="24"/>
              </w:rPr>
              <w:t>ь</w:t>
            </w:r>
            <w:r w:rsidRPr="00A16E8C">
              <w:rPr>
                <w:rFonts w:ascii="Times New Roman" w:hAnsi="Times New Roman"/>
                <w:sz w:val="24"/>
                <w:szCs w:val="24"/>
              </w:rPr>
              <w:t>ных норм, нравственных при</w:t>
            </w:r>
            <w:r w:rsidRPr="00A16E8C">
              <w:rPr>
                <w:rFonts w:ascii="Times New Roman" w:hAnsi="Times New Roman"/>
                <w:sz w:val="24"/>
                <w:szCs w:val="24"/>
              </w:rPr>
              <w:t>н</w:t>
            </w:r>
            <w:r w:rsidRPr="00A16E8C">
              <w:rPr>
                <w:rFonts w:ascii="Times New Roman" w:hAnsi="Times New Roman"/>
                <w:sz w:val="24"/>
                <w:szCs w:val="24"/>
              </w:rPr>
              <w:t>ципов и следование им в повс</w:t>
            </w:r>
            <w:r w:rsidRPr="00A16E8C">
              <w:rPr>
                <w:rFonts w:ascii="Times New Roman" w:hAnsi="Times New Roman"/>
                <w:sz w:val="24"/>
                <w:szCs w:val="24"/>
              </w:rPr>
              <w:t>е</w:t>
            </w:r>
            <w:r w:rsidRPr="00A16E8C">
              <w:rPr>
                <w:rFonts w:ascii="Times New Roman" w:hAnsi="Times New Roman"/>
                <w:sz w:val="24"/>
                <w:szCs w:val="24"/>
              </w:rPr>
              <w:t xml:space="preserve">дневной жизни. </w:t>
            </w:r>
          </w:p>
          <w:p w:rsidR="0019263B" w:rsidRPr="00A16E8C" w:rsidRDefault="0019263B" w:rsidP="0019263B">
            <w:pPr>
              <w:tabs>
                <w:tab w:val="left" w:pos="1926"/>
              </w:tabs>
              <w:spacing w:after="0" w:line="240" w:lineRule="auto"/>
              <w:jc w:val="both"/>
              <w:rPr>
                <w:rFonts w:ascii="Times New Roman" w:hAnsi="Times New Roman"/>
                <w:sz w:val="24"/>
                <w:szCs w:val="24"/>
              </w:rPr>
            </w:pPr>
            <w:r w:rsidRPr="00A16E8C">
              <w:rPr>
                <w:rFonts w:ascii="Times New Roman" w:hAnsi="Times New Roman"/>
                <w:sz w:val="24"/>
                <w:szCs w:val="24"/>
              </w:rPr>
              <w:t>Становление позиции субъекта общения в процессе деятельн</w:t>
            </w:r>
            <w:r w:rsidRPr="00A16E8C">
              <w:rPr>
                <w:rFonts w:ascii="Times New Roman" w:hAnsi="Times New Roman"/>
                <w:sz w:val="24"/>
                <w:szCs w:val="24"/>
              </w:rPr>
              <w:t>о</w:t>
            </w:r>
            <w:r w:rsidRPr="00A16E8C">
              <w:rPr>
                <w:rFonts w:ascii="Times New Roman" w:hAnsi="Times New Roman"/>
                <w:sz w:val="24"/>
                <w:szCs w:val="24"/>
              </w:rPr>
              <w:t>сти.</w:t>
            </w:r>
          </w:p>
          <w:p w:rsidR="0019263B" w:rsidRPr="00A16E8C" w:rsidRDefault="0019263B" w:rsidP="0019263B">
            <w:pPr>
              <w:tabs>
                <w:tab w:val="left" w:pos="1926"/>
              </w:tabs>
              <w:spacing w:after="0" w:line="240" w:lineRule="auto"/>
              <w:jc w:val="both"/>
              <w:rPr>
                <w:rFonts w:ascii="Times New Roman" w:hAnsi="Times New Roman"/>
                <w:sz w:val="24"/>
                <w:szCs w:val="24"/>
              </w:rPr>
            </w:pPr>
            <w:r w:rsidRPr="00A16E8C">
              <w:rPr>
                <w:rFonts w:ascii="Times New Roman" w:hAnsi="Times New Roman"/>
                <w:sz w:val="24"/>
                <w:szCs w:val="24"/>
              </w:rPr>
              <w:t>Эмоциональное благополучие в общении.</w:t>
            </w:r>
          </w:p>
          <w:p w:rsidR="0019263B" w:rsidRPr="00A16E8C" w:rsidRDefault="0019263B" w:rsidP="0019263B">
            <w:pPr>
              <w:tabs>
                <w:tab w:val="left" w:pos="1926"/>
              </w:tabs>
              <w:spacing w:after="0" w:line="240" w:lineRule="auto"/>
              <w:jc w:val="both"/>
              <w:rPr>
                <w:rFonts w:ascii="Times New Roman" w:hAnsi="Times New Roman"/>
                <w:sz w:val="24"/>
                <w:szCs w:val="24"/>
              </w:rPr>
            </w:pPr>
            <w:r w:rsidRPr="00A16E8C">
              <w:rPr>
                <w:rFonts w:ascii="Times New Roman" w:hAnsi="Times New Roman"/>
                <w:sz w:val="24"/>
                <w:szCs w:val="24"/>
              </w:rPr>
              <w:t>Интерес учащихся к жизнеде</w:t>
            </w:r>
            <w:r w:rsidRPr="00A16E8C">
              <w:rPr>
                <w:rFonts w:ascii="Times New Roman" w:hAnsi="Times New Roman"/>
                <w:sz w:val="24"/>
                <w:szCs w:val="24"/>
              </w:rPr>
              <w:t>я</w:t>
            </w:r>
            <w:r w:rsidRPr="00A16E8C">
              <w:rPr>
                <w:rFonts w:ascii="Times New Roman" w:hAnsi="Times New Roman"/>
                <w:sz w:val="24"/>
                <w:szCs w:val="24"/>
              </w:rPr>
              <w:t>тельности класса, школы.</w:t>
            </w:r>
          </w:p>
          <w:p w:rsidR="0019263B" w:rsidRPr="00A16E8C" w:rsidRDefault="0019263B" w:rsidP="0019263B">
            <w:pPr>
              <w:tabs>
                <w:tab w:val="left" w:pos="1926"/>
              </w:tabs>
              <w:spacing w:after="0" w:line="240" w:lineRule="auto"/>
              <w:jc w:val="both"/>
              <w:rPr>
                <w:rFonts w:ascii="Times New Roman" w:hAnsi="Times New Roman"/>
                <w:sz w:val="24"/>
                <w:szCs w:val="24"/>
              </w:rPr>
            </w:pPr>
            <w:r w:rsidRPr="00A16E8C">
              <w:rPr>
                <w:rFonts w:ascii="Times New Roman" w:hAnsi="Times New Roman"/>
                <w:sz w:val="24"/>
                <w:szCs w:val="24"/>
              </w:rPr>
              <w:t>Позитивные изменения в уро</w:t>
            </w:r>
            <w:r w:rsidRPr="00A16E8C">
              <w:rPr>
                <w:rFonts w:ascii="Times New Roman" w:hAnsi="Times New Roman"/>
                <w:sz w:val="24"/>
                <w:szCs w:val="24"/>
              </w:rPr>
              <w:t>в</w:t>
            </w:r>
            <w:r w:rsidRPr="00A16E8C">
              <w:rPr>
                <w:rFonts w:ascii="Times New Roman" w:hAnsi="Times New Roman"/>
                <w:sz w:val="24"/>
                <w:szCs w:val="24"/>
              </w:rPr>
              <w:t>не воспитанности.</w:t>
            </w:r>
          </w:p>
          <w:p w:rsidR="0019263B" w:rsidRPr="00A16E8C" w:rsidRDefault="0019263B" w:rsidP="0019263B">
            <w:pPr>
              <w:tabs>
                <w:tab w:val="left" w:pos="1926"/>
              </w:tabs>
              <w:spacing w:after="0" w:line="240" w:lineRule="auto"/>
              <w:jc w:val="both"/>
              <w:rPr>
                <w:rFonts w:ascii="Times New Roman" w:hAnsi="Times New Roman"/>
                <w:sz w:val="24"/>
                <w:szCs w:val="24"/>
              </w:rPr>
            </w:pPr>
            <w:r w:rsidRPr="00A16E8C">
              <w:rPr>
                <w:rFonts w:ascii="Times New Roman" w:hAnsi="Times New Roman"/>
                <w:sz w:val="24"/>
                <w:szCs w:val="24"/>
              </w:rPr>
              <w:t>Снижение агрессивности, ко</w:t>
            </w:r>
            <w:r w:rsidRPr="00A16E8C">
              <w:rPr>
                <w:rFonts w:ascii="Times New Roman" w:hAnsi="Times New Roman"/>
                <w:sz w:val="24"/>
                <w:szCs w:val="24"/>
              </w:rPr>
              <w:t>н</w:t>
            </w:r>
            <w:r w:rsidRPr="00A16E8C">
              <w:rPr>
                <w:rFonts w:ascii="Times New Roman" w:hAnsi="Times New Roman"/>
                <w:sz w:val="24"/>
                <w:szCs w:val="24"/>
              </w:rPr>
              <w:t>фликтности о тревожности</w:t>
            </w:r>
          </w:p>
        </w:tc>
        <w:tc>
          <w:tcPr>
            <w:tcW w:w="2517" w:type="dxa"/>
            <w:vMerge w:val="restart"/>
          </w:tcPr>
          <w:p w:rsidR="0019263B" w:rsidRPr="00A16E8C" w:rsidRDefault="0019263B" w:rsidP="0019263B">
            <w:pPr>
              <w:tabs>
                <w:tab w:val="left" w:pos="1926"/>
              </w:tabs>
              <w:spacing w:after="0" w:line="240" w:lineRule="auto"/>
              <w:jc w:val="both"/>
              <w:rPr>
                <w:rFonts w:ascii="Times New Roman" w:hAnsi="Times New Roman"/>
                <w:sz w:val="24"/>
                <w:szCs w:val="24"/>
              </w:rPr>
            </w:pPr>
            <w:r w:rsidRPr="00A16E8C">
              <w:rPr>
                <w:rFonts w:ascii="Times New Roman" w:hAnsi="Times New Roman"/>
                <w:sz w:val="24"/>
                <w:szCs w:val="24"/>
              </w:rPr>
              <w:t>Процедуры педагог</w:t>
            </w:r>
            <w:r w:rsidRPr="00A16E8C">
              <w:rPr>
                <w:rFonts w:ascii="Times New Roman" w:hAnsi="Times New Roman"/>
                <w:sz w:val="24"/>
                <w:szCs w:val="24"/>
              </w:rPr>
              <w:t>и</w:t>
            </w:r>
            <w:r w:rsidRPr="00A16E8C">
              <w:rPr>
                <w:rFonts w:ascii="Times New Roman" w:hAnsi="Times New Roman"/>
                <w:sz w:val="24"/>
                <w:szCs w:val="24"/>
              </w:rPr>
              <w:t>ческой и психолог</w:t>
            </w:r>
            <w:r w:rsidRPr="00A16E8C">
              <w:rPr>
                <w:rFonts w:ascii="Times New Roman" w:hAnsi="Times New Roman"/>
                <w:sz w:val="24"/>
                <w:szCs w:val="24"/>
              </w:rPr>
              <w:t>и</w:t>
            </w:r>
            <w:r w:rsidRPr="00A16E8C">
              <w:rPr>
                <w:rFonts w:ascii="Times New Roman" w:hAnsi="Times New Roman"/>
                <w:sz w:val="24"/>
                <w:szCs w:val="24"/>
              </w:rPr>
              <w:t>ческой диагностики (тестирование, анк</w:t>
            </w:r>
            <w:r w:rsidRPr="00A16E8C">
              <w:rPr>
                <w:rFonts w:ascii="Times New Roman" w:hAnsi="Times New Roman"/>
                <w:sz w:val="24"/>
                <w:szCs w:val="24"/>
              </w:rPr>
              <w:t>е</w:t>
            </w:r>
            <w:r w:rsidRPr="00A16E8C">
              <w:rPr>
                <w:rFonts w:ascii="Times New Roman" w:hAnsi="Times New Roman"/>
                <w:sz w:val="24"/>
                <w:szCs w:val="24"/>
              </w:rPr>
              <w:t>тирование, беседа). Анализ продуктов деятельности. Н</w:t>
            </w:r>
            <w:r w:rsidRPr="00A16E8C">
              <w:rPr>
                <w:rFonts w:ascii="Times New Roman" w:hAnsi="Times New Roman"/>
                <w:sz w:val="24"/>
                <w:szCs w:val="24"/>
              </w:rPr>
              <w:t>а</w:t>
            </w:r>
            <w:r w:rsidRPr="00A16E8C">
              <w:rPr>
                <w:rFonts w:ascii="Times New Roman" w:hAnsi="Times New Roman"/>
                <w:sz w:val="24"/>
                <w:szCs w:val="24"/>
              </w:rPr>
              <w:t>блюдение. Экспер</w:t>
            </w:r>
            <w:r w:rsidRPr="00A16E8C">
              <w:rPr>
                <w:rFonts w:ascii="Times New Roman" w:hAnsi="Times New Roman"/>
                <w:sz w:val="24"/>
                <w:szCs w:val="24"/>
              </w:rPr>
              <w:t>т</w:t>
            </w:r>
            <w:r w:rsidRPr="00A16E8C">
              <w:rPr>
                <w:rFonts w:ascii="Times New Roman" w:hAnsi="Times New Roman"/>
                <w:sz w:val="24"/>
                <w:szCs w:val="24"/>
              </w:rPr>
              <w:t>ная оценка. Самоан</w:t>
            </w:r>
            <w:r w:rsidRPr="00A16E8C">
              <w:rPr>
                <w:rFonts w:ascii="Times New Roman" w:hAnsi="Times New Roman"/>
                <w:sz w:val="24"/>
                <w:szCs w:val="24"/>
              </w:rPr>
              <w:t>а</w:t>
            </w:r>
            <w:r w:rsidRPr="00A16E8C">
              <w:rPr>
                <w:rFonts w:ascii="Times New Roman" w:hAnsi="Times New Roman"/>
                <w:sz w:val="24"/>
                <w:szCs w:val="24"/>
              </w:rPr>
              <w:t xml:space="preserve">лиз. Беседа. </w:t>
            </w:r>
          </w:p>
        </w:tc>
      </w:tr>
      <w:tr w:rsidR="0019263B" w:rsidRPr="00A16E8C" w:rsidTr="001524ED">
        <w:trPr>
          <w:trHeight w:val="308"/>
        </w:trPr>
        <w:tc>
          <w:tcPr>
            <w:tcW w:w="1951" w:type="dxa"/>
            <w:tcBorders>
              <w:top w:val="single" w:sz="4" w:space="0" w:color="auto"/>
            </w:tcBorders>
          </w:tcPr>
          <w:p w:rsidR="0019263B" w:rsidRPr="00A16E8C" w:rsidRDefault="0019263B" w:rsidP="0019263B">
            <w:pPr>
              <w:tabs>
                <w:tab w:val="left" w:pos="1926"/>
              </w:tabs>
              <w:spacing w:after="0" w:line="240" w:lineRule="auto"/>
              <w:jc w:val="both"/>
              <w:rPr>
                <w:rFonts w:ascii="Times New Roman" w:hAnsi="Times New Roman"/>
                <w:sz w:val="24"/>
                <w:szCs w:val="24"/>
              </w:rPr>
            </w:pPr>
            <w:r w:rsidRPr="00A16E8C">
              <w:rPr>
                <w:rFonts w:ascii="Times New Roman" w:hAnsi="Times New Roman"/>
                <w:sz w:val="24"/>
                <w:szCs w:val="24"/>
              </w:rPr>
              <w:t>В области фо</w:t>
            </w:r>
            <w:r w:rsidRPr="00A16E8C">
              <w:rPr>
                <w:rFonts w:ascii="Times New Roman" w:hAnsi="Times New Roman"/>
                <w:sz w:val="24"/>
                <w:szCs w:val="24"/>
              </w:rPr>
              <w:t>р</w:t>
            </w:r>
            <w:r w:rsidRPr="00A16E8C">
              <w:rPr>
                <w:rFonts w:ascii="Times New Roman" w:hAnsi="Times New Roman"/>
                <w:sz w:val="24"/>
                <w:szCs w:val="24"/>
              </w:rPr>
              <w:t>мирования с</w:t>
            </w:r>
            <w:r w:rsidRPr="00A16E8C">
              <w:rPr>
                <w:rFonts w:ascii="Times New Roman" w:hAnsi="Times New Roman"/>
                <w:sz w:val="24"/>
                <w:szCs w:val="24"/>
              </w:rPr>
              <w:t>о</w:t>
            </w:r>
            <w:r w:rsidRPr="00A16E8C">
              <w:rPr>
                <w:rFonts w:ascii="Times New Roman" w:hAnsi="Times New Roman"/>
                <w:sz w:val="24"/>
                <w:szCs w:val="24"/>
              </w:rPr>
              <w:t>циальной кул</w:t>
            </w:r>
            <w:r w:rsidRPr="00A16E8C">
              <w:rPr>
                <w:rFonts w:ascii="Times New Roman" w:hAnsi="Times New Roman"/>
                <w:sz w:val="24"/>
                <w:szCs w:val="24"/>
              </w:rPr>
              <w:t>ь</w:t>
            </w:r>
            <w:r w:rsidRPr="00A16E8C">
              <w:rPr>
                <w:rFonts w:ascii="Times New Roman" w:hAnsi="Times New Roman"/>
                <w:sz w:val="24"/>
                <w:szCs w:val="24"/>
              </w:rPr>
              <w:t>туры</w:t>
            </w:r>
          </w:p>
        </w:tc>
        <w:tc>
          <w:tcPr>
            <w:tcW w:w="1559" w:type="dxa"/>
            <w:tcBorders>
              <w:top w:val="single" w:sz="4" w:space="0" w:color="auto"/>
            </w:tcBorders>
          </w:tcPr>
          <w:p w:rsidR="0019263B" w:rsidRPr="00A16E8C" w:rsidRDefault="0019263B" w:rsidP="0019263B">
            <w:pPr>
              <w:tabs>
                <w:tab w:val="left" w:pos="1926"/>
              </w:tabs>
              <w:spacing w:after="0" w:line="240" w:lineRule="auto"/>
              <w:jc w:val="both"/>
              <w:rPr>
                <w:rFonts w:ascii="Times New Roman" w:hAnsi="Times New Roman"/>
                <w:sz w:val="24"/>
                <w:szCs w:val="24"/>
              </w:rPr>
            </w:pPr>
            <w:r w:rsidRPr="00A16E8C">
              <w:rPr>
                <w:rFonts w:ascii="Times New Roman" w:hAnsi="Times New Roman"/>
                <w:sz w:val="24"/>
                <w:szCs w:val="24"/>
              </w:rPr>
              <w:t>Уровень с</w:t>
            </w:r>
            <w:r w:rsidRPr="00A16E8C">
              <w:rPr>
                <w:rFonts w:ascii="Times New Roman" w:hAnsi="Times New Roman"/>
                <w:sz w:val="24"/>
                <w:szCs w:val="24"/>
              </w:rPr>
              <w:t>о</w:t>
            </w:r>
            <w:r w:rsidRPr="00A16E8C">
              <w:rPr>
                <w:rFonts w:ascii="Times New Roman" w:hAnsi="Times New Roman"/>
                <w:sz w:val="24"/>
                <w:szCs w:val="24"/>
              </w:rPr>
              <w:t>циальной культуры</w:t>
            </w:r>
          </w:p>
        </w:tc>
        <w:tc>
          <w:tcPr>
            <w:tcW w:w="3544" w:type="dxa"/>
            <w:tcBorders>
              <w:top w:val="single" w:sz="4" w:space="0" w:color="auto"/>
            </w:tcBorders>
          </w:tcPr>
          <w:p w:rsidR="0019263B" w:rsidRPr="00A16E8C" w:rsidRDefault="0019263B" w:rsidP="0019263B">
            <w:pPr>
              <w:tabs>
                <w:tab w:val="left" w:pos="1926"/>
              </w:tabs>
              <w:spacing w:after="0" w:line="240" w:lineRule="auto"/>
              <w:jc w:val="both"/>
              <w:rPr>
                <w:rFonts w:ascii="Times New Roman" w:hAnsi="Times New Roman"/>
                <w:sz w:val="24"/>
                <w:szCs w:val="24"/>
              </w:rPr>
            </w:pPr>
            <w:r w:rsidRPr="00A16E8C">
              <w:rPr>
                <w:rFonts w:ascii="Times New Roman" w:hAnsi="Times New Roman"/>
                <w:sz w:val="24"/>
                <w:szCs w:val="24"/>
              </w:rPr>
              <w:t>Сформированы основные соц</w:t>
            </w:r>
            <w:r w:rsidRPr="00A16E8C">
              <w:rPr>
                <w:rFonts w:ascii="Times New Roman" w:hAnsi="Times New Roman"/>
                <w:sz w:val="24"/>
                <w:szCs w:val="24"/>
              </w:rPr>
              <w:t>и</w:t>
            </w:r>
            <w:r w:rsidRPr="00A16E8C">
              <w:rPr>
                <w:rFonts w:ascii="Times New Roman" w:hAnsi="Times New Roman"/>
                <w:sz w:val="24"/>
                <w:szCs w:val="24"/>
              </w:rPr>
              <w:t>альные навыки учащегося: коммуникативные навыки, т</w:t>
            </w:r>
            <w:r w:rsidRPr="00A16E8C">
              <w:rPr>
                <w:rFonts w:ascii="Times New Roman" w:hAnsi="Times New Roman"/>
                <w:sz w:val="24"/>
                <w:szCs w:val="24"/>
              </w:rPr>
              <w:t>о</w:t>
            </w:r>
            <w:r w:rsidRPr="00A16E8C">
              <w:rPr>
                <w:rFonts w:ascii="Times New Roman" w:hAnsi="Times New Roman"/>
                <w:sz w:val="24"/>
                <w:szCs w:val="24"/>
              </w:rPr>
              <w:t>лерантности, готовность к в</w:t>
            </w:r>
            <w:r w:rsidRPr="00A16E8C">
              <w:rPr>
                <w:rFonts w:ascii="Times New Roman" w:hAnsi="Times New Roman"/>
                <w:sz w:val="24"/>
                <w:szCs w:val="24"/>
              </w:rPr>
              <w:t>ы</w:t>
            </w:r>
            <w:r w:rsidRPr="00A16E8C">
              <w:rPr>
                <w:rFonts w:ascii="Times New Roman" w:hAnsi="Times New Roman"/>
                <w:sz w:val="24"/>
                <w:szCs w:val="24"/>
              </w:rPr>
              <w:t>полнению различных социал</w:t>
            </w:r>
            <w:r w:rsidRPr="00A16E8C">
              <w:rPr>
                <w:rFonts w:ascii="Times New Roman" w:hAnsi="Times New Roman"/>
                <w:sz w:val="24"/>
                <w:szCs w:val="24"/>
              </w:rPr>
              <w:t>ь</w:t>
            </w:r>
            <w:r w:rsidRPr="00A16E8C">
              <w:rPr>
                <w:rFonts w:ascii="Times New Roman" w:hAnsi="Times New Roman"/>
                <w:sz w:val="24"/>
                <w:szCs w:val="24"/>
              </w:rPr>
              <w:t>ных ролей, адекватность пов</w:t>
            </w:r>
            <w:r w:rsidRPr="00A16E8C">
              <w:rPr>
                <w:rFonts w:ascii="Times New Roman" w:hAnsi="Times New Roman"/>
                <w:sz w:val="24"/>
                <w:szCs w:val="24"/>
              </w:rPr>
              <w:t>е</w:t>
            </w:r>
            <w:r w:rsidRPr="00A16E8C">
              <w:rPr>
                <w:rFonts w:ascii="Times New Roman" w:hAnsi="Times New Roman"/>
                <w:sz w:val="24"/>
                <w:szCs w:val="24"/>
              </w:rPr>
              <w:t>денческих реакций в конфлик</w:t>
            </w:r>
            <w:r w:rsidRPr="00A16E8C">
              <w:rPr>
                <w:rFonts w:ascii="Times New Roman" w:hAnsi="Times New Roman"/>
                <w:sz w:val="24"/>
                <w:szCs w:val="24"/>
              </w:rPr>
              <w:t>т</w:t>
            </w:r>
            <w:r w:rsidRPr="00A16E8C">
              <w:rPr>
                <w:rFonts w:ascii="Times New Roman" w:hAnsi="Times New Roman"/>
                <w:sz w:val="24"/>
                <w:szCs w:val="24"/>
              </w:rPr>
              <w:t>ных ситуациях.</w:t>
            </w:r>
          </w:p>
          <w:p w:rsidR="0019263B" w:rsidRPr="00A16E8C" w:rsidRDefault="0019263B" w:rsidP="0019263B">
            <w:pPr>
              <w:tabs>
                <w:tab w:val="left" w:pos="1926"/>
              </w:tabs>
              <w:spacing w:after="0" w:line="240" w:lineRule="auto"/>
              <w:jc w:val="both"/>
              <w:rPr>
                <w:rFonts w:ascii="Times New Roman" w:hAnsi="Times New Roman"/>
                <w:sz w:val="24"/>
                <w:szCs w:val="24"/>
              </w:rPr>
            </w:pPr>
            <w:r w:rsidRPr="00A16E8C">
              <w:rPr>
                <w:rFonts w:ascii="Times New Roman" w:hAnsi="Times New Roman"/>
                <w:sz w:val="24"/>
                <w:szCs w:val="24"/>
              </w:rPr>
              <w:t>Способность к рефлексии, осознанному поступку, проя</w:t>
            </w:r>
            <w:r w:rsidRPr="00A16E8C">
              <w:rPr>
                <w:rFonts w:ascii="Times New Roman" w:hAnsi="Times New Roman"/>
                <w:sz w:val="24"/>
                <w:szCs w:val="24"/>
              </w:rPr>
              <w:t>в</w:t>
            </w:r>
            <w:r w:rsidRPr="00A16E8C">
              <w:rPr>
                <w:rFonts w:ascii="Times New Roman" w:hAnsi="Times New Roman"/>
                <w:sz w:val="24"/>
                <w:szCs w:val="24"/>
              </w:rPr>
              <w:t>ление эмпатии.</w:t>
            </w:r>
          </w:p>
          <w:p w:rsidR="0019263B" w:rsidRPr="00A16E8C" w:rsidRDefault="0019263B" w:rsidP="0019263B">
            <w:pPr>
              <w:tabs>
                <w:tab w:val="left" w:pos="1926"/>
              </w:tabs>
              <w:spacing w:after="0" w:line="240" w:lineRule="auto"/>
              <w:jc w:val="both"/>
              <w:rPr>
                <w:rFonts w:ascii="Times New Roman" w:hAnsi="Times New Roman"/>
                <w:sz w:val="24"/>
                <w:szCs w:val="24"/>
              </w:rPr>
            </w:pPr>
            <w:r w:rsidRPr="00A16E8C">
              <w:rPr>
                <w:rFonts w:ascii="Times New Roman" w:hAnsi="Times New Roman"/>
                <w:sz w:val="24"/>
                <w:szCs w:val="24"/>
              </w:rPr>
              <w:t>Построение общения с детьми на основе гуманитарных при</w:t>
            </w:r>
            <w:r w:rsidRPr="00A16E8C">
              <w:rPr>
                <w:rFonts w:ascii="Times New Roman" w:hAnsi="Times New Roman"/>
                <w:sz w:val="24"/>
                <w:szCs w:val="24"/>
              </w:rPr>
              <w:t>н</w:t>
            </w:r>
            <w:r w:rsidRPr="00A16E8C">
              <w:rPr>
                <w:rFonts w:ascii="Times New Roman" w:hAnsi="Times New Roman"/>
                <w:sz w:val="24"/>
                <w:szCs w:val="24"/>
              </w:rPr>
              <w:t>ципов: толерантности, диал</w:t>
            </w:r>
            <w:r w:rsidRPr="00A16E8C">
              <w:rPr>
                <w:rFonts w:ascii="Times New Roman" w:hAnsi="Times New Roman"/>
                <w:sz w:val="24"/>
                <w:szCs w:val="24"/>
              </w:rPr>
              <w:t>о</w:t>
            </w:r>
            <w:r w:rsidRPr="00A16E8C">
              <w:rPr>
                <w:rFonts w:ascii="Times New Roman" w:hAnsi="Times New Roman"/>
                <w:sz w:val="24"/>
                <w:szCs w:val="24"/>
              </w:rPr>
              <w:t>гичности, эмпатии, доверия к возможностям и способностям ребенка, отношения к ребенку как с суверенной личности.</w:t>
            </w:r>
          </w:p>
          <w:p w:rsidR="0019263B" w:rsidRPr="00A16E8C" w:rsidRDefault="0019263B" w:rsidP="0019263B">
            <w:pPr>
              <w:tabs>
                <w:tab w:val="left" w:pos="1926"/>
              </w:tabs>
              <w:spacing w:after="0" w:line="240" w:lineRule="auto"/>
              <w:jc w:val="both"/>
              <w:rPr>
                <w:rFonts w:ascii="Times New Roman" w:hAnsi="Times New Roman"/>
                <w:sz w:val="24"/>
                <w:szCs w:val="24"/>
              </w:rPr>
            </w:pPr>
            <w:r w:rsidRPr="00A16E8C">
              <w:rPr>
                <w:rFonts w:ascii="Times New Roman" w:hAnsi="Times New Roman"/>
                <w:sz w:val="24"/>
                <w:szCs w:val="24"/>
              </w:rPr>
              <w:t>Выстраивание совместной во</w:t>
            </w:r>
            <w:r w:rsidRPr="00A16E8C">
              <w:rPr>
                <w:rFonts w:ascii="Times New Roman" w:hAnsi="Times New Roman"/>
                <w:sz w:val="24"/>
                <w:szCs w:val="24"/>
              </w:rPr>
              <w:t>с</w:t>
            </w:r>
            <w:r w:rsidRPr="00A16E8C">
              <w:rPr>
                <w:rFonts w:ascii="Times New Roman" w:hAnsi="Times New Roman"/>
                <w:sz w:val="24"/>
                <w:szCs w:val="24"/>
              </w:rPr>
              <w:t>питывающей деятельности с детьми на основе толерантн</w:t>
            </w:r>
            <w:r w:rsidRPr="00A16E8C">
              <w:rPr>
                <w:rFonts w:ascii="Times New Roman" w:hAnsi="Times New Roman"/>
                <w:sz w:val="24"/>
                <w:szCs w:val="24"/>
              </w:rPr>
              <w:t>о</w:t>
            </w:r>
            <w:r w:rsidRPr="00A16E8C">
              <w:rPr>
                <w:rFonts w:ascii="Times New Roman" w:hAnsi="Times New Roman"/>
                <w:sz w:val="24"/>
                <w:szCs w:val="24"/>
              </w:rPr>
              <w:t>сти, сотрудничества и сотво</w:t>
            </w:r>
            <w:r w:rsidRPr="00A16E8C">
              <w:rPr>
                <w:rFonts w:ascii="Times New Roman" w:hAnsi="Times New Roman"/>
                <w:sz w:val="24"/>
                <w:szCs w:val="24"/>
              </w:rPr>
              <w:t>р</w:t>
            </w:r>
            <w:r w:rsidRPr="00A16E8C">
              <w:rPr>
                <w:rFonts w:ascii="Times New Roman" w:hAnsi="Times New Roman"/>
                <w:sz w:val="24"/>
                <w:szCs w:val="24"/>
              </w:rPr>
              <w:t>чества; удовлетворенность об</w:t>
            </w:r>
            <w:r w:rsidRPr="00A16E8C">
              <w:rPr>
                <w:rFonts w:ascii="Times New Roman" w:hAnsi="Times New Roman"/>
                <w:sz w:val="24"/>
                <w:szCs w:val="24"/>
              </w:rPr>
              <w:t>у</w:t>
            </w:r>
            <w:r w:rsidRPr="00A16E8C">
              <w:rPr>
                <w:rFonts w:ascii="Times New Roman" w:hAnsi="Times New Roman"/>
                <w:sz w:val="24"/>
                <w:szCs w:val="24"/>
              </w:rPr>
              <w:t>чающихся жизнедеятельностью в школе</w:t>
            </w:r>
          </w:p>
        </w:tc>
        <w:tc>
          <w:tcPr>
            <w:tcW w:w="2517" w:type="dxa"/>
            <w:vMerge/>
          </w:tcPr>
          <w:p w:rsidR="0019263B" w:rsidRPr="00A16E8C" w:rsidRDefault="0019263B" w:rsidP="0019263B">
            <w:pPr>
              <w:tabs>
                <w:tab w:val="left" w:pos="1926"/>
              </w:tabs>
              <w:spacing w:after="0" w:line="240" w:lineRule="auto"/>
              <w:jc w:val="both"/>
              <w:rPr>
                <w:rFonts w:ascii="Times New Roman" w:hAnsi="Times New Roman"/>
                <w:sz w:val="24"/>
                <w:szCs w:val="24"/>
              </w:rPr>
            </w:pPr>
          </w:p>
        </w:tc>
      </w:tr>
      <w:tr w:rsidR="0019263B" w:rsidRPr="00A16E8C" w:rsidTr="001524ED">
        <w:tc>
          <w:tcPr>
            <w:tcW w:w="1951" w:type="dxa"/>
          </w:tcPr>
          <w:p w:rsidR="0019263B" w:rsidRPr="00A16E8C" w:rsidRDefault="0019263B" w:rsidP="0019263B">
            <w:pPr>
              <w:tabs>
                <w:tab w:val="left" w:pos="1926"/>
              </w:tabs>
              <w:spacing w:after="0" w:line="240" w:lineRule="auto"/>
              <w:jc w:val="both"/>
              <w:rPr>
                <w:rFonts w:ascii="Times New Roman" w:hAnsi="Times New Roman"/>
                <w:sz w:val="24"/>
                <w:szCs w:val="24"/>
              </w:rPr>
            </w:pPr>
            <w:r w:rsidRPr="00A16E8C">
              <w:rPr>
                <w:rFonts w:ascii="Times New Roman" w:hAnsi="Times New Roman"/>
                <w:sz w:val="24"/>
                <w:szCs w:val="24"/>
              </w:rPr>
              <w:t>В области фо</w:t>
            </w:r>
            <w:r w:rsidRPr="00A16E8C">
              <w:rPr>
                <w:rFonts w:ascii="Times New Roman" w:hAnsi="Times New Roman"/>
                <w:sz w:val="24"/>
                <w:szCs w:val="24"/>
              </w:rPr>
              <w:t>р</w:t>
            </w:r>
            <w:r w:rsidRPr="00A16E8C">
              <w:rPr>
                <w:rFonts w:ascii="Times New Roman" w:hAnsi="Times New Roman"/>
                <w:sz w:val="24"/>
                <w:szCs w:val="24"/>
              </w:rPr>
              <w:t>мирования с</w:t>
            </w:r>
            <w:r w:rsidRPr="00A16E8C">
              <w:rPr>
                <w:rFonts w:ascii="Times New Roman" w:hAnsi="Times New Roman"/>
                <w:sz w:val="24"/>
                <w:szCs w:val="24"/>
              </w:rPr>
              <w:t>е</w:t>
            </w:r>
            <w:r w:rsidRPr="00A16E8C">
              <w:rPr>
                <w:rFonts w:ascii="Times New Roman" w:hAnsi="Times New Roman"/>
                <w:sz w:val="24"/>
                <w:szCs w:val="24"/>
              </w:rPr>
              <w:t>мейной культ</w:t>
            </w:r>
            <w:r w:rsidRPr="00A16E8C">
              <w:rPr>
                <w:rFonts w:ascii="Times New Roman" w:hAnsi="Times New Roman"/>
                <w:sz w:val="24"/>
                <w:szCs w:val="24"/>
              </w:rPr>
              <w:t>у</w:t>
            </w:r>
            <w:r w:rsidRPr="00A16E8C">
              <w:rPr>
                <w:rFonts w:ascii="Times New Roman" w:hAnsi="Times New Roman"/>
                <w:sz w:val="24"/>
                <w:szCs w:val="24"/>
              </w:rPr>
              <w:t>ры</w:t>
            </w:r>
          </w:p>
        </w:tc>
        <w:tc>
          <w:tcPr>
            <w:tcW w:w="1559" w:type="dxa"/>
          </w:tcPr>
          <w:p w:rsidR="0019263B" w:rsidRPr="00A16E8C" w:rsidRDefault="0019263B" w:rsidP="0019263B">
            <w:pPr>
              <w:tabs>
                <w:tab w:val="left" w:pos="1926"/>
              </w:tabs>
              <w:spacing w:after="0" w:line="240" w:lineRule="auto"/>
              <w:jc w:val="both"/>
              <w:rPr>
                <w:rFonts w:ascii="Times New Roman" w:hAnsi="Times New Roman"/>
                <w:sz w:val="24"/>
                <w:szCs w:val="24"/>
              </w:rPr>
            </w:pPr>
            <w:r w:rsidRPr="00A16E8C">
              <w:rPr>
                <w:rFonts w:ascii="Times New Roman" w:hAnsi="Times New Roman"/>
                <w:sz w:val="24"/>
                <w:szCs w:val="24"/>
              </w:rPr>
              <w:t>Уровень с</w:t>
            </w:r>
            <w:r w:rsidRPr="00A16E8C">
              <w:rPr>
                <w:rFonts w:ascii="Times New Roman" w:hAnsi="Times New Roman"/>
                <w:sz w:val="24"/>
                <w:szCs w:val="24"/>
              </w:rPr>
              <w:t>е</w:t>
            </w:r>
            <w:r w:rsidRPr="00A16E8C">
              <w:rPr>
                <w:rFonts w:ascii="Times New Roman" w:hAnsi="Times New Roman"/>
                <w:sz w:val="24"/>
                <w:szCs w:val="24"/>
              </w:rPr>
              <w:t>мейной культуры</w:t>
            </w:r>
          </w:p>
        </w:tc>
        <w:tc>
          <w:tcPr>
            <w:tcW w:w="3544" w:type="dxa"/>
          </w:tcPr>
          <w:p w:rsidR="0019263B" w:rsidRPr="00A16E8C" w:rsidRDefault="0019263B" w:rsidP="0019263B">
            <w:pPr>
              <w:tabs>
                <w:tab w:val="left" w:pos="1926"/>
              </w:tabs>
              <w:spacing w:after="0" w:line="240" w:lineRule="auto"/>
              <w:jc w:val="both"/>
              <w:rPr>
                <w:rFonts w:ascii="Times New Roman" w:hAnsi="Times New Roman"/>
                <w:sz w:val="24"/>
                <w:szCs w:val="24"/>
              </w:rPr>
            </w:pPr>
            <w:r w:rsidRPr="00A16E8C">
              <w:rPr>
                <w:rFonts w:ascii="Times New Roman" w:hAnsi="Times New Roman"/>
                <w:sz w:val="24"/>
                <w:szCs w:val="24"/>
              </w:rPr>
              <w:t>Культура отношения к родит</w:t>
            </w:r>
            <w:r w:rsidRPr="00A16E8C">
              <w:rPr>
                <w:rFonts w:ascii="Times New Roman" w:hAnsi="Times New Roman"/>
                <w:sz w:val="24"/>
                <w:szCs w:val="24"/>
              </w:rPr>
              <w:t>е</w:t>
            </w:r>
            <w:r w:rsidRPr="00A16E8C">
              <w:rPr>
                <w:rFonts w:ascii="Times New Roman" w:hAnsi="Times New Roman"/>
                <w:sz w:val="24"/>
                <w:szCs w:val="24"/>
              </w:rPr>
              <w:t>лям, семье.</w:t>
            </w:r>
          </w:p>
          <w:p w:rsidR="0019263B" w:rsidRPr="00A16E8C" w:rsidRDefault="0019263B" w:rsidP="0019263B">
            <w:pPr>
              <w:tabs>
                <w:tab w:val="left" w:pos="1926"/>
              </w:tabs>
              <w:spacing w:after="0" w:line="240" w:lineRule="auto"/>
              <w:jc w:val="both"/>
              <w:rPr>
                <w:rFonts w:ascii="Times New Roman" w:hAnsi="Times New Roman"/>
                <w:sz w:val="24"/>
                <w:szCs w:val="24"/>
              </w:rPr>
            </w:pPr>
            <w:r w:rsidRPr="00A16E8C">
              <w:rPr>
                <w:rFonts w:ascii="Times New Roman" w:hAnsi="Times New Roman"/>
                <w:sz w:val="24"/>
                <w:szCs w:val="24"/>
              </w:rPr>
              <w:t>Уважительное отношение к р</w:t>
            </w:r>
            <w:r w:rsidRPr="00A16E8C">
              <w:rPr>
                <w:rFonts w:ascii="Times New Roman" w:hAnsi="Times New Roman"/>
                <w:sz w:val="24"/>
                <w:szCs w:val="24"/>
              </w:rPr>
              <w:t>о</w:t>
            </w:r>
            <w:r w:rsidRPr="00A16E8C">
              <w:rPr>
                <w:rFonts w:ascii="Times New Roman" w:hAnsi="Times New Roman"/>
                <w:sz w:val="24"/>
                <w:szCs w:val="24"/>
              </w:rPr>
              <w:t>дителям, братьям, сёстрам.</w:t>
            </w:r>
          </w:p>
        </w:tc>
        <w:tc>
          <w:tcPr>
            <w:tcW w:w="2517" w:type="dxa"/>
          </w:tcPr>
          <w:p w:rsidR="0019263B" w:rsidRPr="00A16E8C" w:rsidRDefault="0019263B" w:rsidP="0019263B">
            <w:pPr>
              <w:tabs>
                <w:tab w:val="left" w:pos="1926"/>
              </w:tabs>
              <w:spacing w:after="0" w:line="240" w:lineRule="auto"/>
              <w:jc w:val="both"/>
              <w:rPr>
                <w:rFonts w:ascii="Times New Roman" w:hAnsi="Times New Roman"/>
                <w:sz w:val="24"/>
                <w:szCs w:val="24"/>
              </w:rPr>
            </w:pPr>
          </w:p>
        </w:tc>
      </w:tr>
    </w:tbl>
    <w:p w:rsidR="0019263B" w:rsidRDefault="0019263B" w:rsidP="0019263B">
      <w:pPr>
        <w:spacing w:after="0" w:line="240" w:lineRule="auto"/>
        <w:ind w:firstLine="567"/>
        <w:jc w:val="both"/>
        <w:rPr>
          <w:rFonts w:ascii="Times New Roman" w:hAnsi="Times New Roman"/>
          <w:sz w:val="24"/>
          <w:szCs w:val="24"/>
        </w:rPr>
      </w:pPr>
    </w:p>
    <w:p w:rsidR="00AE0B43" w:rsidRDefault="00AE0B43" w:rsidP="00A6381B">
      <w:pPr>
        <w:autoSpaceDE w:val="0"/>
        <w:autoSpaceDN w:val="0"/>
        <w:adjustRightInd w:val="0"/>
        <w:spacing w:after="0" w:line="240" w:lineRule="auto"/>
        <w:jc w:val="center"/>
        <w:rPr>
          <w:rFonts w:ascii="Times New Roman" w:hAnsi="Times New Roman"/>
          <w:b/>
          <w:sz w:val="24"/>
          <w:szCs w:val="24"/>
        </w:rPr>
      </w:pPr>
    </w:p>
    <w:p w:rsidR="00AE0B43" w:rsidRDefault="00AE0B43" w:rsidP="00A6381B">
      <w:pPr>
        <w:autoSpaceDE w:val="0"/>
        <w:autoSpaceDN w:val="0"/>
        <w:adjustRightInd w:val="0"/>
        <w:spacing w:after="0" w:line="240" w:lineRule="auto"/>
        <w:jc w:val="center"/>
        <w:rPr>
          <w:rFonts w:ascii="Times New Roman" w:hAnsi="Times New Roman"/>
          <w:b/>
          <w:sz w:val="24"/>
          <w:szCs w:val="24"/>
        </w:rPr>
      </w:pPr>
    </w:p>
    <w:p w:rsidR="00AE0B43" w:rsidRDefault="00AE0B43" w:rsidP="00A6381B">
      <w:pPr>
        <w:autoSpaceDE w:val="0"/>
        <w:autoSpaceDN w:val="0"/>
        <w:adjustRightInd w:val="0"/>
        <w:spacing w:after="0" w:line="240" w:lineRule="auto"/>
        <w:jc w:val="center"/>
        <w:rPr>
          <w:rFonts w:ascii="Times New Roman" w:hAnsi="Times New Roman"/>
          <w:b/>
          <w:sz w:val="24"/>
          <w:szCs w:val="24"/>
        </w:rPr>
      </w:pPr>
    </w:p>
    <w:p w:rsidR="00AE0B43" w:rsidRDefault="00AE0B43" w:rsidP="00A6381B">
      <w:pPr>
        <w:autoSpaceDE w:val="0"/>
        <w:autoSpaceDN w:val="0"/>
        <w:adjustRightInd w:val="0"/>
        <w:spacing w:after="0" w:line="240" w:lineRule="auto"/>
        <w:jc w:val="center"/>
        <w:rPr>
          <w:rFonts w:ascii="Times New Roman" w:hAnsi="Times New Roman"/>
          <w:b/>
          <w:sz w:val="24"/>
          <w:szCs w:val="24"/>
        </w:rPr>
      </w:pPr>
    </w:p>
    <w:p w:rsidR="00A6381B" w:rsidRPr="00A6381B" w:rsidRDefault="00A6381B" w:rsidP="00A6381B">
      <w:pPr>
        <w:autoSpaceDE w:val="0"/>
        <w:autoSpaceDN w:val="0"/>
        <w:adjustRightInd w:val="0"/>
        <w:spacing w:after="0" w:line="240" w:lineRule="auto"/>
        <w:jc w:val="center"/>
        <w:rPr>
          <w:rFonts w:ascii="Times New Roman" w:hAnsi="Times New Roman"/>
          <w:b/>
          <w:sz w:val="24"/>
          <w:szCs w:val="24"/>
        </w:rPr>
      </w:pPr>
      <w:r w:rsidRPr="00A6381B">
        <w:rPr>
          <w:rFonts w:ascii="Times New Roman" w:hAnsi="Times New Roman"/>
          <w:b/>
          <w:sz w:val="24"/>
          <w:szCs w:val="24"/>
        </w:rPr>
        <w:lastRenderedPageBreak/>
        <w:t xml:space="preserve">Организация </w:t>
      </w:r>
      <w:r w:rsidRPr="00A6381B">
        <w:rPr>
          <w:rFonts w:ascii="Times New Roman" w:hAnsi="Times New Roman"/>
          <w:b/>
          <w:bCs/>
          <w:iCs/>
          <w:sz w:val="24"/>
          <w:szCs w:val="24"/>
        </w:rPr>
        <w:t>текущего педагогического контроля результатов</w:t>
      </w:r>
      <w:r w:rsidRPr="00A6381B">
        <w:rPr>
          <w:rFonts w:ascii="Times New Roman" w:hAnsi="Times New Roman"/>
          <w:b/>
          <w:sz w:val="24"/>
          <w:szCs w:val="24"/>
        </w:rPr>
        <w:t xml:space="preserve"> урочной и внеуро</w:t>
      </w:r>
      <w:r w:rsidRPr="00A6381B">
        <w:rPr>
          <w:rFonts w:ascii="Times New Roman" w:hAnsi="Times New Roman"/>
          <w:b/>
          <w:sz w:val="24"/>
          <w:szCs w:val="24"/>
        </w:rPr>
        <w:t>ч</w:t>
      </w:r>
      <w:r w:rsidRPr="00A6381B">
        <w:rPr>
          <w:rFonts w:ascii="Times New Roman" w:hAnsi="Times New Roman"/>
          <w:b/>
          <w:sz w:val="24"/>
          <w:szCs w:val="24"/>
        </w:rPr>
        <w:t>ной деятельности, направленных на расширение кругозора, развитие общей культ</w:t>
      </w:r>
      <w:r w:rsidRPr="00A6381B">
        <w:rPr>
          <w:rFonts w:ascii="Times New Roman" w:hAnsi="Times New Roman"/>
          <w:b/>
          <w:sz w:val="24"/>
          <w:szCs w:val="24"/>
        </w:rPr>
        <w:t>у</w:t>
      </w:r>
      <w:r w:rsidRPr="00A6381B">
        <w:rPr>
          <w:rFonts w:ascii="Times New Roman" w:hAnsi="Times New Roman"/>
          <w:b/>
          <w:sz w:val="24"/>
          <w:szCs w:val="24"/>
        </w:rPr>
        <w:t>ры обучающихся, знакомство обучающихся с общечеловеческими ценностями мир</w:t>
      </w:r>
      <w:r w:rsidRPr="00A6381B">
        <w:rPr>
          <w:rFonts w:ascii="Times New Roman" w:hAnsi="Times New Roman"/>
          <w:b/>
          <w:sz w:val="24"/>
          <w:szCs w:val="24"/>
        </w:rPr>
        <w:t>о</w:t>
      </w:r>
      <w:r w:rsidRPr="00A6381B">
        <w:rPr>
          <w:rFonts w:ascii="Times New Roman" w:hAnsi="Times New Roman"/>
          <w:b/>
          <w:sz w:val="24"/>
          <w:szCs w:val="24"/>
        </w:rPr>
        <w:t>вой культуры, духовными ценностями отечественной культуры, нравственно-этическими ценностями народов России и мира</w:t>
      </w:r>
    </w:p>
    <w:p w:rsidR="00A6381B" w:rsidRPr="00A6381B" w:rsidRDefault="00A6381B" w:rsidP="00A6381B">
      <w:pPr>
        <w:autoSpaceDE w:val="0"/>
        <w:autoSpaceDN w:val="0"/>
        <w:adjustRightInd w:val="0"/>
        <w:spacing w:after="0" w:line="240" w:lineRule="auto"/>
        <w:ind w:left="1095"/>
        <w:jc w:val="both"/>
        <w:rPr>
          <w:rFonts w:ascii="Times New Roman" w:hAnsi="Times New Roman"/>
          <w:color w:val="FF0000"/>
          <w:sz w:val="24"/>
          <w:szCs w:val="24"/>
        </w:rPr>
      </w:pPr>
    </w:p>
    <w:p w:rsidR="00A6381B" w:rsidRPr="00A6381B" w:rsidRDefault="00A6381B" w:rsidP="00A6381B">
      <w:pPr>
        <w:autoSpaceDE w:val="0"/>
        <w:autoSpaceDN w:val="0"/>
        <w:adjustRightInd w:val="0"/>
        <w:spacing w:after="0" w:line="240" w:lineRule="auto"/>
        <w:ind w:firstLine="708"/>
        <w:jc w:val="both"/>
        <w:rPr>
          <w:rFonts w:ascii="Times New Roman" w:hAnsi="Times New Roman"/>
          <w:sz w:val="24"/>
          <w:szCs w:val="24"/>
        </w:rPr>
      </w:pPr>
      <w:r w:rsidRPr="00A6381B">
        <w:rPr>
          <w:rFonts w:ascii="Times New Roman" w:hAnsi="Times New Roman"/>
          <w:sz w:val="24"/>
          <w:szCs w:val="24"/>
        </w:rPr>
        <w:t xml:space="preserve">Организация </w:t>
      </w:r>
      <w:r w:rsidRPr="00A6381B">
        <w:rPr>
          <w:rFonts w:ascii="Times New Roman" w:hAnsi="Times New Roman"/>
          <w:bCs/>
          <w:iCs/>
          <w:sz w:val="24"/>
          <w:szCs w:val="24"/>
        </w:rPr>
        <w:t>текущего педагогического контроля результатов</w:t>
      </w:r>
      <w:r w:rsidRPr="00A6381B">
        <w:rPr>
          <w:rFonts w:ascii="Times New Roman" w:hAnsi="Times New Roman"/>
          <w:sz w:val="24"/>
          <w:szCs w:val="24"/>
        </w:rPr>
        <w:t xml:space="preserve"> расширения круг</w:t>
      </w:r>
      <w:r w:rsidRPr="00A6381B">
        <w:rPr>
          <w:rFonts w:ascii="Times New Roman" w:hAnsi="Times New Roman"/>
          <w:sz w:val="24"/>
          <w:szCs w:val="24"/>
        </w:rPr>
        <w:t>о</w:t>
      </w:r>
      <w:r w:rsidRPr="00A6381B">
        <w:rPr>
          <w:rFonts w:ascii="Times New Roman" w:hAnsi="Times New Roman"/>
          <w:sz w:val="24"/>
          <w:szCs w:val="24"/>
        </w:rPr>
        <w:t>зора, развития общей культуры обучающихся, знакомства обучающихся с общечеловеч</w:t>
      </w:r>
      <w:r w:rsidRPr="00A6381B">
        <w:rPr>
          <w:rFonts w:ascii="Times New Roman" w:hAnsi="Times New Roman"/>
          <w:sz w:val="24"/>
          <w:szCs w:val="24"/>
        </w:rPr>
        <w:t>е</w:t>
      </w:r>
      <w:r w:rsidRPr="00A6381B">
        <w:rPr>
          <w:rFonts w:ascii="Times New Roman" w:hAnsi="Times New Roman"/>
          <w:sz w:val="24"/>
          <w:szCs w:val="24"/>
        </w:rPr>
        <w:t xml:space="preserve">скими ценностями мировой культуры, духовными ценностями отечественной культуры, нравственно-этическими ценностями народов России и мира предполагает </w:t>
      </w:r>
    </w:p>
    <w:p w:rsidR="00A6381B" w:rsidRPr="00A6381B" w:rsidRDefault="00A6381B" w:rsidP="00E55667">
      <w:pPr>
        <w:pStyle w:val="a8"/>
        <w:numPr>
          <w:ilvl w:val="0"/>
          <w:numId w:val="42"/>
        </w:numPr>
        <w:autoSpaceDE w:val="0"/>
        <w:autoSpaceDN w:val="0"/>
        <w:adjustRightInd w:val="0"/>
        <w:spacing w:after="0" w:line="240" w:lineRule="auto"/>
        <w:ind w:left="284" w:hanging="284"/>
        <w:jc w:val="both"/>
        <w:rPr>
          <w:rFonts w:ascii="Times New Roman" w:hAnsi="Times New Roman"/>
          <w:sz w:val="24"/>
          <w:szCs w:val="24"/>
        </w:rPr>
      </w:pPr>
      <w:r w:rsidRPr="00A6381B">
        <w:rPr>
          <w:rFonts w:ascii="Times New Roman" w:hAnsi="Times New Roman"/>
          <w:sz w:val="24"/>
          <w:szCs w:val="24"/>
        </w:rPr>
        <w:t>Наблюдение за поведением как отдельного ребенка, так и группы детей, детей всего класса во время проведения тренингов и игр в условиях урочной и внеурочной де</w:t>
      </w:r>
      <w:r w:rsidRPr="00A6381B">
        <w:rPr>
          <w:rFonts w:ascii="Times New Roman" w:hAnsi="Times New Roman"/>
          <w:sz w:val="24"/>
          <w:szCs w:val="24"/>
        </w:rPr>
        <w:t>я</w:t>
      </w:r>
      <w:r w:rsidRPr="00A6381B">
        <w:rPr>
          <w:rFonts w:ascii="Times New Roman" w:hAnsi="Times New Roman"/>
          <w:sz w:val="24"/>
          <w:szCs w:val="24"/>
        </w:rPr>
        <w:t>тельности,</w:t>
      </w:r>
    </w:p>
    <w:p w:rsidR="00A6381B" w:rsidRPr="00A6381B" w:rsidRDefault="00A6381B" w:rsidP="00E55667">
      <w:pPr>
        <w:pStyle w:val="a8"/>
        <w:numPr>
          <w:ilvl w:val="0"/>
          <w:numId w:val="42"/>
        </w:numPr>
        <w:autoSpaceDE w:val="0"/>
        <w:autoSpaceDN w:val="0"/>
        <w:adjustRightInd w:val="0"/>
        <w:spacing w:after="0" w:line="240" w:lineRule="auto"/>
        <w:ind w:left="284" w:hanging="284"/>
        <w:jc w:val="both"/>
        <w:rPr>
          <w:rFonts w:ascii="Times New Roman" w:hAnsi="Times New Roman"/>
          <w:sz w:val="24"/>
          <w:szCs w:val="24"/>
        </w:rPr>
      </w:pPr>
      <w:r w:rsidRPr="00A6381B">
        <w:rPr>
          <w:rFonts w:ascii="Times New Roman" w:hAnsi="Times New Roman"/>
          <w:sz w:val="24"/>
          <w:szCs w:val="24"/>
        </w:rPr>
        <w:t>Тестирование и анкетирование.</w:t>
      </w:r>
    </w:p>
    <w:p w:rsidR="00A6381B" w:rsidRPr="00A6381B" w:rsidRDefault="00A6381B" w:rsidP="00A6381B">
      <w:pPr>
        <w:autoSpaceDE w:val="0"/>
        <w:autoSpaceDN w:val="0"/>
        <w:adjustRightInd w:val="0"/>
        <w:spacing w:after="0" w:line="240" w:lineRule="auto"/>
        <w:ind w:firstLine="708"/>
        <w:jc w:val="both"/>
        <w:rPr>
          <w:rFonts w:ascii="Times New Roman" w:hAnsi="Times New Roman"/>
          <w:sz w:val="24"/>
          <w:szCs w:val="24"/>
        </w:rPr>
      </w:pPr>
      <w:r w:rsidRPr="00A6381B">
        <w:rPr>
          <w:rFonts w:ascii="Times New Roman" w:hAnsi="Times New Roman"/>
          <w:sz w:val="24"/>
          <w:szCs w:val="24"/>
        </w:rPr>
        <w:t xml:space="preserve">Во время проведения </w:t>
      </w:r>
      <w:r w:rsidRPr="00A6381B">
        <w:rPr>
          <w:rFonts w:ascii="Times New Roman" w:hAnsi="Times New Roman"/>
          <w:b/>
          <w:i/>
          <w:sz w:val="24"/>
          <w:szCs w:val="24"/>
        </w:rPr>
        <w:t>наблюдения</w:t>
      </w:r>
      <w:r w:rsidRPr="00A6381B">
        <w:rPr>
          <w:rFonts w:ascii="Times New Roman" w:hAnsi="Times New Roman"/>
          <w:sz w:val="24"/>
          <w:szCs w:val="24"/>
        </w:rPr>
        <w:t xml:space="preserve"> педагогу рекомендуется </w:t>
      </w:r>
    </w:p>
    <w:p w:rsidR="00A6381B" w:rsidRPr="00A6381B" w:rsidRDefault="00A6381B" w:rsidP="00E55667">
      <w:pPr>
        <w:pStyle w:val="a8"/>
        <w:numPr>
          <w:ilvl w:val="0"/>
          <w:numId w:val="27"/>
        </w:numPr>
        <w:autoSpaceDE w:val="0"/>
        <w:autoSpaceDN w:val="0"/>
        <w:adjustRightInd w:val="0"/>
        <w:spacing w:after="0" w:line="240" w:lineRule="auto"/>
        <w:jc w:val="both"/>
        <w:rPr>
          <w:rFonts w:ascii="Times New Roman" w:hAnsi="Times New Roman"/>
          <w:sz w:val="24"/>
          <w:szCs w:val="24"/>
        </w:rPr>
      </w:pPr>
      <w:r w:rsidRPr="00A6381B">
        <w:rPr>
          <w:rFonts w:ascii="Times New Roman" w:hAnsi="Times New Roman"/>
          <w:sz w:val="24"/>
          <w:szCs w:val="24"/>
        </w:rPr>
        <w:t>обращать внимание на позицию и поступки детей, которые они проявляют в усл</w:t>
      </w:r>
      <w:r w:rsidRPr="00A6381B">
        <w:rPr>
          <w:rFonts w:ascii="Times New Roman" w:hAnsi="Times New Roman"/>
          <w:sz w:val="24"/>
          <w:szCs w:val="24"/>
        </w:rPr>
        <w:t>о</w:t>
      </w:r>
      <w:r w:rsidRPr="00A6381B">
        <w:rPr>
          <w:rFonts w:ascii="Times New Roman" w:hAnsi="Times New Roman"/>
          <w:sz w:val="24"/>
          <w:szCs w:val="24"/>
        </w:rPr>
        <w:t>виях созданной педагогом учебной ситуации, с целью определения соответствия позиции и поступков детей запланированным промежуточным результатам, пров</w:t>
      </w:r>
      <w:r w:rsidRPr="00A6381B">
        <w:rPr>
          <w:rFonts w:ascii="Times New Roman" w:hAnsi="Times New Roman"/>
          <w:sz w:val="24"/>
          <w:szCs w:val="24"/>
        </w:rPr>
        <w:t>е</w:t>
      </w:r>
      <w:r w:rsidRPr="00A6381B">
        <w:rPr>
          <w:rFonts w:ascii="Times New Roman" w:hAnsi="Times New Roman"/>
          <w:sz w:val="24"/>
          <w:szCs w:val="24"/>
        </w:rPr>
        <w:t>дения коррекции педагогических условий социального взросления детей класса.</w:t>
      </w:r>
    </w:p>
    <w:p w:rsidR="00A6381B" w:rsidRPr="00A6381B" w:rsidRDefault="00A6381B" w:rsidP="00E55667">
      <w:pPr>
        <w:pStyle w:val="a8"/>
        <w:numPr>
          <w:ilvl w:val="0"/>
          <w:numId w:val="27"/>
        </w:numPr>
        <w:autoSpaceDE w:val="0"/>
        <w:autoSpaceDN w:val="0"/>
        <w:adjustRightInd w:val="0"/>
        <w:spacing w:after="0" w:line="240" w:lineRule="auto"/>
        <w:jc w:val="both"/>
        <w:rPr>
          <w:rFonts w:ascii="Times New Roman" w:hAnsi="Times New Roman"/>
          <w:sz w:val="24"/>
          <w:szCs w:val="24"/>
        </w:rPr>
      </w:pPr>
      <w:r w:rsidRPr="00A6381B">
        <w:rPr>
          <w:rFonts w:ascii="Times New Roman" w:hAnsi="Times New Roman"/>
          <w:sz w:val="24"/>
          <w:szCs w:val="24"/>
        </w:rPr>
        <w:t>хвалить детей за стремление проявлять себя как активного партнера в условиях с</w:t>
      </w:r>
      <w:r w:rsidRPr="00A6381B">
        <w:rPr>
          <w:rFonts w:ascii="Times New Roman" w:hAnsi="Times New Roman"/>
          <w:sz w:val="24"/>
          <w:szCs w:val="24"/>
        </w:rPr>
        <w:t>о</w:t>
      </w:r>
      <w:r w:rsidRPr="00A6381B">
        <w:rPr>
          <w:rFonts w:ascii="Times New Roman" w:hAnsi="Times New Roman"/>
          <w:sz w:val="24"/>
          <w:szCs w:val="24"/>
        </w:rPr>
        <w:t>циальной практики,</w:t>
      </w:r>
    </w:p>
    <w:p w:rsidR="00A6381B" w:rsidRPr="00A6381B" w:rsidRDefault="00A6381B" w:rsidP="00E55667">
      <w:pPr>
        <w:pStyle w:val="a8"/>
        <w:numPr>
          <w:ilvl w:val="0"/>
          <w:numId w:val="27"/>
        </w:numPr>
        <w:autoSpaceDE w:val="0"/>
        <w:autoSpaceDN w:val="0"/>
        <w:adjustRightInd w:val="0"/>
        <w:spacing w:after="0" w:line="240" w:lineRule="auto"/>
        <w:jc w:val="both"/>
        <w:rPr>
          <w:rFonts w:ascii="Times New Roman" w:hAnsi="Times New Roman"/>
          <w:sz w:val="24"/>
          <w:szCs w:val="24"/>
        </w:rPr>
      </w:pPr>
      <w:r w:rsidRPr="00A6381B">
        <w:rPr>
          <w:rFonts w:ascii="Times New Roman" w:hAnsi="Times New Roman"/>
          <w:sz w:val="24"/>
          <w:szCs w:val="24"/>
        </w:rPr>
        <w:t>тактично корректировать поведение и позицию детей при наличии у них нежел</w:t>
      </w:r>
      <w:r w:rsidRPr="00A6381B">
        <w:rPr>
          <w:rFonts w:ascii="Times New Roman" w:hAnsi="Times New Roman"/>
          <w:sz w:val="24"/>
          <w:szCs w:val="24"/>
        </w:rPr>
        <w:t>а</w:t>
      </w:r>
      <w:r w:rsidRPr="00A6381B">
        <w:rPr>
          <w:rFonts w:ascii="Times New Roman" w:hAnsi="Times New Roman"/>
          <w:sz w:val="24"/>
          <w:szCs w:val="24"/>
        </w:rPr>
        <w:t xml:space="preserve">тельных социальных характеристик, </w:t>
      </w:r>
    </w:p>
    <w:p w:rsidR="00A6381B" w:rsidRPr="00A6381B" w:rsidRDefault="00A6381B" w:rsidP="00E55667">
      <w:pPr>
        <w:pStyle w:val="a8"/>
        <w:numPr>
          <w:ilvl w:val="0"/>
          <w:numId w:val="27"/>
        </w:numPr>
        <w:autoSpaceDE w:val="0"/>
        <w:autoSpaceDN w:val="0"/>
        <w:adjustRightInd w:val="0"/>
        <w:spacing w:after="0" w:line="240" w:lineRule="auto"/>
        <w:jc w:val="both"/>
        <w:rPr>
          <w:rFonts w:ascii="Times New Roman" w:hAnsi="Times New Roman"/>
          <w:sz w:val="24"/>
          <w:szCs w:val="24"/>
        </w:rPr>
      </w:pPr>
      <w:r w:rsidRPr="00A6381B">
        <w:rPr>
          <w:rFonts w:ascii="Times New Roman" w:hAnsi="Times New Roman"/>
          <w:sz w:val="24"/>
          <w:szCs w:val="24"/>
        </w:rPr>
        <w:t>следить за соблюдением детьми оговоренных правил поведения,</w:t>
      </w:r>
    </w:p>
    <w:p w:rsidR="00A6381B" w:rsidRPr="00A6381B" w:rsidRDefault="00A6381B" w:rsidP="00E55667">
      <w:pPr>
        <w:pStyle w:val="a8"/>
        <w:numPr>
          <w:ilvl w:val="0"/>
          <w:numId w:val="27"/>
        </w:numPr>
        <w:autoSpaceDE w:val="0"/>
        <w:autoSpaceDN w:val="0"/>
        <w:adjustRightInd w:val="0"/>
        <w:spacing w:after="0" w:line="240" w:lineRule="auto"/>
        <w:jc w:val="both"/>
        <w:rPr>
          <w:rFonts w:ascii="Times New Roman" w:hAnsi="Times New Roman"/>
          <w:sz w:val="24"/>
          <w:szCs w:val="24"/>
        </w:rPr>
      </w:pPr>
      <w:r w:rsidRPr="00A6381B">
        <w:rPr>
          <w:rFonts w:ascii="Times New Roman" w:hAnsi="Times New Roman"/>
          <w:sz w:val="24"/>
          <w:szCs w:val="24"/>
        </w:rPr>
        <w:t>подчеркивать наличие у детей позитивных социальных качеств.</w:t>
      </w:r>
    </w:p>
    <w:p w:rsidR="00A6381B" w:rsidRPr="00A6381B" w:rsidRDefault="00A6381B" w:rsidP="00A6381B">
      <w:pPr>
        <w:autoSpaceDE w:val="0"/>
        <w:autoSpaceDN w:val="0"/>
        <w:adjustRightInd w:val="0"/>
        <w:spacing w:after="0" w:line="240" w:lineRule="auto"/>
        <w:ind w:firstLine="709"/>
        <w:jc w:val="both"/>
        <w:rPr>
          <w:rFonts w:ascii="Times New Roman" w:hAnsi="Times New Roman"/>
          <w:sz w:val="24"/>
          <w:szCs w:val="24"/>
        </w:rPr>
      </w:pPr>
      <w:r w:rsidRPr="00A6381B">
        <w:rPr>
          <w:rFonts w:ascii="Times New Roman" w:hAnsi="Times New Roman"/>
          <w:sz w:val="24"/>
          <w:szCs w:val="24"/>
        </w:rPr>
        <w:t xml:space="preserve">Во время проведения </w:t>
      </w:r>
      <w:r w:rsidRPr="00A6381B">
        <w:rPr>
          <w:rFonts w:ascii="Times New Roman" w:hAnsi="Times New Roman"/>
          <w:b/>
          <w:i/>
          <w:sz w:val="24"/>
          <w:szCs w:val="24"/>
        </w:rPr>
        <w:t xml:space="preserve">тестирования и анкетирования </w:t>
      </w:r>
      <w:r w:rsidRPr="00A6381B">
        <w:rPr>
          <w:rFonts w:ascii="Times New Roman" w:hAnsi="Times New Roman"/>
          <w:sz w:val="24"/>
          <w:szCs w:val="24"/>
        </w:rPr>
        <w:t xml:space="preserve">педагогу рекомендуется </w:t>
      </w:r>
    </w:p>
    <w:p w:rsidR="00A6381B" w:rsidRPr="00A6381B" w:rsidRDefault="00A6381B" w:rsidP="00E55667">
      <w:pPr>
        <w:pStyle w:val="a8"/>
        <w:numPr>
          <w:ilvl w:val="0"/>
          <w:numId w:val="29"/>
        </w:numPr>
        <w:autoSpaceDE w:val="0"/>
        <w:autoSpaceDN w:val="0"/>
        <w:adjustRightInd w:val="0"/>
        <w:spacing w:after="0" w:line="240" w:lineRule="auto"/>
        <w:ind w:left="851" w:hanging="425"/>
        <w:jc w:val="both"/>
        <w:rPr>
          <w:rFonts w:ascii="Times New Roman" w:hAnsi="Times New Roman"/>
          <w:sz w:val="24"/>
          <w:szCs w:val="24"/>
        </w:rPr>
      </w:pPr>
      <w:r w:rsidRPr="00A6381B">
        <w:rPr>
          <w:rFonts w:ascii="Times New Roman" w:hAnsi="Times New Roman"/>
          <w:sz w:val="24"/>
          <w:szCs w:val="24"/>
        </w:rPr>
        <w:t>не давать разъяснений на предлагаемые детям ситуации и вопросы,</w:t>
      </w:r>
    </w:p>
    <w:p w:rsidR="00A6381B" w:rsidRPr="00A6381B" w:rsidRDefault="00A6381B" w:rsidP="00E55667">
      <w:pPr>
        <w:pStyle w:val="a8"/>
        <w:numPr>
          <w:ilvl w:val="0"/>
          <w:numId w:val="29"/>
        </w:numPr>
        <w:autoSpaceDE w:val="0"/>
        <w:autoSpaceDN w:val="0"/>
        <w:adjustRightInd w:val="0"/>
        <w:spacing w:after="0" w:line="240" w:lineRule="auto"/>
        <w:ind w:left="851" w:hanging="425"/>
        <w:jc w:val="both"/>
        <w:rPr>
          <w:rFonts w:ascii="Times New Roman" w:hAnsi="Times New Roman"/>
          <w:sz w:val="24"/>
          <w:szCs w:val="24"/>
        </w:rPr>
      </w:pPr>
      <w:r w:rsidRPr="00A6381B">
        <w:rPr>
          <w:rFonts w:ascii="Times New Roman" w:hAnsi="Times New Roman"/>
          <w:sz w:val="24"/>
          <w:szCs w:val="24"/>
        </w:rPr>
        <w:t>не позволять детям проговаривать ответы друг другу и задавать учителю допо</w:t>
      </w:r>
      <w:r w:rsidRPr="00A6381B">
        <w:rPr>
          <w:rFonts w:ascii="Times New Roman" w:hAnsi="Times New Roman"/>
          <w:sz w:val="24"/>
          <w:szCs w:val="24"/>
        </w:rPr>
        <w:t>л</w:t>
      </w:r>
      <w:r w:rsidRPr="00A6381B">
        <w:rPr>
          <w:rFonts w:ascii="Times New Roman" w:hAnsi="Times New Roman"/>
          <w:sz w:val="24"/>
          <w:szCs w:val="24"/>
        </w:rPr>
        <w:t>нительные вопросы, направленные на получение от учителя возможного варианта ответов.</w:t>
      </w:r>
    </w:p>
    <w:p w:rsidR="004D7499" w:rsidRDefault="004D7499" w:rsidP="008941D5">
      <w:pPr>
        <w:tabs>
          <w:tab w:val="left" w:pos="1020"/>
        </w:tabs>
        <w:spacing w:after="0" w:line="240" w:lineRule="auto"/>
        <w:jc w:val="center"/>
        <w:rPr>
          <w:rFonts w:ascii="Times New Roman" w:hAnsi="Times New Roman"/>
          <w:b/>
          <w:sz w:val="24"/>
          <w:szCs w:val="24"/>
        </w:rPr>
      </w:pPr>
    </w:p>
    <w:p w:rsidR="004D7499" w:rsidRDefault="004D7499" w:rsidP="008941D5">
      <w:pPr>
        <w:tabs>
          <w:tab w:val="left" w:pos="1020"/>
        </w:tabs>
        <w:spacing w:after="0" w:line="240" w:lineRule="auto"/>
        <w:jc w:val="center"/>
        <w:rPr>
          <w:rFonts w:ascii="Times New Roman" w:hAnsi="Times New Roman"/>
          <w:b/>
          <w:sz w:val="24"/>
          <w:szCs w:val="24"/>
        </w:rPr>
      </w:pPr>
    </w:p>
    <w:p w:rsidR="003A00DB" w:rsidRPr="007B716E" w:rsidRDefault="003A00DB" w:rsidP="008941D5">
      <w:pPr>
        <w:tabs>
          <w:tab w:val="left" w:pos="1020"/>
        </w:tabs>
        <w:spacing w:after="0" w:line="240" w:lineRule="auto"/>
        <w:jc w:val="center"/>
        <w:rPr>
          <w:rFonts w:ascii="Times New Roman" w:hAnsi="Times New Roman"/>
          <w:b/>
          <w:sz w:val="24"/>
          <w:szCs w:val="24"/>
        </w:rPr>
      </w:pPr>
      <w:r w:rsidRPr="007B716E">
        <w:rPr>
          <w:rFonts w:ascii="Times New Roman" w:hAnsi="Times New Roman"/>
          <w:b/>
          <w:sz w:val="24"/>
          <w:szCs w:val="24"/>
        </w:rPr>
        <w:t>2.4. Программа формирования экологической культуры, здорового</w:t>
      </w:r>
    </w:p>
    <w:p w:rsidR="003A00DB" w:rsidRDefault="003A00DB" w:rsidP="008941D5">
      <w:pPr>
        <w:tabs>
          <w:tab w:val="left" w:pos="1020"/>
        </w:tabs>
        <w:spacing w:after="0" w:line="240" w:lineRule="auto"/>
        <w:jc w:val="center"/>
        <w:rPr>
          <w:rFonts w:ascii="Times New Roman" w:hAnsi="Times New Roman"/>
          <w:b/>
          <w:sz w:val="24"/>
          <w:szCs w:val="24"/>
        </w:rPr>
      </w:pPr>
      <w:r w:rsidRPr="007B716E">
        <w:rPr>
          <w:rFonts w:ascii="Times New Roman" w:hAnsi="Times New Roman"/>
          <w:b/>
          <w:sz w:val="24"/>
          <w:szCs w:val="24"/>
        </w:rPr>
        <w:t>и безопасного образа жизни</w:t>
      </w:r>
    </w:p>
    <w:p w:rsidR="009D7068" w:rsidRDefault="009D7068" w:rsidP="008941D5">
      <w:pPr>
        <w:tabs>
          <w:tab w:val="left" w:pos="1020"/>
        </w:tabs>
        <w:spacing w:after="0" w:line="240" w:lineRule="auto"/>
        <w:jc w:val="center"/>
        <w:rPr>
          <w:rFonts w:ascii="Times New Roman" w:hAnsi="Times New Roman"/>
          <w:b/>
          <w:sz w:val="24"/>
          <w:szCs w:val="24"/>
        </w:rPr>
      </w:pPr>
    </w:p>
    <w:p w:rsidR="009D7068" w:rsidRPr="007B716E" w:rsidRDefault="009D7068" w:rsidP="00AE0B43">
      <w:pPr>
        <w:tabs>
          <w:tab w:val="left" w:pos="1020"/>
        </w:tabs>
        <w:spacing w:after="0" w:line="240" w:lineRule="auto"/>
        <w:jc w:val="center"/>
        <w:rPr>
          <w:rFonts w:ascii="Times New Roman" w:hAnsi="Times New Roman"/>
          <w:b/>
          <w:sz w:val="24"/>
          <w:szCs w:val="24"/>
        </w:rPr>
      </w:pPr>
      <w:r>
        <w:rPr>
          <w:rFonts w:ascii="Times New Roman" w:hAnsi="Times New Roman"/>
          <w:b/>
          <w:sz w:val="24"/>
          <w:szCs w:val="24"/>
        </w:rPr>
        <w:t>Пояснительная записка</w:t>
      </w:r>
    </w:p>
    <w:p w:rsidR="003A00DB" w:rsidRPr="00445954" w:rsidRDefault="003A00DB" w:rsidP="004D7499">
      <w:pPr>
        <w:spacing w:after="0" w:line="240" w:lineRule="auto"/>
        <w:ind w:firstLine="360"/>
        <w:jc w:val="both"/>
        <w:rPr>
          <w:rFonts w:ascii="Times New Roman" w:hAnsi="Times New Roman"/>
          <w:sz w:val="24"/>
          <w:szCs w:val="24"/>
          <w:lang w:eastAsia="ru-RU"/>
        </w:rPr>
      </w:pPr>
      <w:r w:rsidRPr="00445954">
        <w:rPr>
          <w:rFonts w:ascii="Times New Roman" w:hAnsi="Times New Roman"/>
          <w:sz w:val="24"/>
          <w:szCs w:val="24"/>
          <w:lang w:eastAsia="ru-RU"/>
        </w:rPr>
        <w:t xml:space="preserve">Программа формирования </w:t>
      </w:r>
      <w:r w:rsidR="006F591A">
        <w:rPr>
          <w:rFonts w:ascii="Times New Roman" w:hAnsi="Times New Roman"/>
          <w:sz w:val="24"/>
          <w:szCs w:val="24"/>
          <w:lang w:eastAsia="ru-RU"/>
        </w:rPr>
        <w:t>экологической культуры,</w:t>
      </w:r>
      <w:r w:rsidRPr="00445954">
        <w:rPr>
          <w:rFonts w:ascii="Times New Roman" w:hAnsi="Times New Roman"/>
          <w:sz w:val="24"/>
          <w:szCs w:val="24"/>
          <w:lang w:eastAsia="ru-RU"/>
        </w:rPr>
        <w:t xml:space="preserve"> здорового </w:t>
      </w:r>
      <w:r w:rsidR="006F591A">
        <w:rPr>
          <w:rFonts w:ascii="Times New Roman" w:hAnsi="Times New Roman"/>
          <w:sz w:val="24"/>
          <w:szCs w:val="24"/>
          <w:lang w:eastAsia="ru-RU"/>
        </w:rPr>
        <w:t xml:space="preserve">и безопасного </w:t>
      </w:r>
      <w:r w:rsidRPr="00445954">
        <w:rPr>
          <w:rFonts w:ascii="Times New Roman" w:hAnsi="Times New Roman"/>
          <w:sz w:val="24"/>
          <w:szCs w:val="24"/>
          <w:lang w:eastAsia="ru-RU"/>
        </w:rPr>
        <w:t xml:space="preserve">образа жизни </w:t>
      </w:r>
      <w:r>
        <w:rPr>
          <w:rFonts w:ascii="Times New Roman" w:hAnsi="Times New Roman"/>
          <w:sz w:val="24"/>
          <w:szCs w:val="24"/>
          <w:lang w:eastAsia="ru-RU"/>
        </w:rPr>
        <w:t>уровня</w:t>
      </w:r>
      <w:r w:rsidRPr="00445954">
        <w:rPr>
          <w:rFonts w:ascii="Times New Roman" w:hAnsi="Times New Roman"/>
          <w:sz w:val="24"/>
          <w:szCs w:val="24"/>
          <w:lang w:eastAsia="ru-RU"/>
        </w:rPr>
        <w:t xml:space="preserve"> начального общего образования </w:t>
      </w:r>
      <w:r w:rsidR="006F591A">
        <w:rPr>
          <w:rFonts w:ascii="Times New Roman" w:hAnsi="Times New Roman"/>
          <w:sz w:val="24"/>
          <w:szCs w:val="24"/>
          <w:lang w:eastAsia="ru-RU"/>
        </w:rPr>
        <w:t>разработана</w:t>
      </w:r>
      <w:r w:rsidRPr="00445954">
        <w:rPr>
          <w:rFonts w:ascii="Times New Roman" w:hAnsi="Times New Roman"/>
          <w:sz w:val="24"/>
          <w:szCs w:val="24"/>
          <w:lang w:eastAsia="ru-RU"/>
        </w:rPr>
        <w:t xml:space="preserve"> с учётом </w:t>
      </w:r>
      <w:r w:rsidRPr="00445954">
        <w:rPr>
          <w:rFonts w:ascii="Times New Roman" w:hAnsi="Times New Roman"/>
          <w:b/>
          <w:bCs/>
          <w:sz w:val="24"/>
          <w:szCs w:val="24"/>
          <w:lang w:eastAsia="ru-RU"/>
        </w:rPr>
        <w:t>факторов, оказ</w:t>
      </w:r>
      <w:r w:rsidRPr="00445954">
        <w:rPr>
          <w:rFonts w:ascii="Times New Roman" w:hAnsi="Times New Roman"/>
          <w:b/>
          <w:bCs/>
          <w:sz w:val="24"/>
          <w:szCs w:val="24"/>
          <w:lang w:eastAsia="ru-RU"/>
        </w:rPr>
        <w:t>ы</w:t>
      </w:r>
      <w:r w:rsidRPr="00445954">
        <w:rPr>
          <w:rFonts w:ascii="Times New Roman" w:hAnsi="Times New Roman"/>
          <w:b/>
          <w:bCs/>
          <w:sz w:val="24"/>
          <w:szCs w:val="24"/>
          <w:lang w:eastAsia="ru-RU"/>
        </w:rPr>
        <w:t>вающих существенное влияние на состояние здоровья детей</w:t>
      </w:r>
      <w:r w:rsidRPr="00445954">
        <w:rPr>
          <w:rFonts w:ascii="Times New Roman" w:hAnsi="Times New Roman"/>
          <w:sz w:val="24"/>
          <w:szCs w:val="24"/>
          <w:lang w:eastAsia="ru-RU"/>
        </w:rPr>
        <w:t xml:space="preserve">: </w:t>
      </w:r>
    </w:p>
    <w:p w:rsidR="003A00DB" w:rsidRPr="00445954" w:rsidRDefault="003A00DB" w:rsidP="00842CE8">
      <w:pPr>
        <w:numPr>
          <w:ilvl w:val="0"/>
          <w:numId w:val="2"/>
        </w:numPr>
        <w:spacing w:after="0" w:line="240" w:lineRule="auto"/>
        <w:jc w:val="both"/>
        <w:rPr>
          <w:rFonts w:ascii="Times New Roman" w:hAnsi="Times New Roman"/>
          <w:sz w:val="24"/>
          <w:szCs w:val="24"/>
          <w:lang w:eastAsia="ru-RU"/>
        </w:rPr>
      </w:pPr>
      <w:r w:rsidRPr="00445954">
        <w:rPr>
          <w:rFonts w:ascii="Times New Roman" w:hAnsi="Times New Roman"/>
          <w:sz w:val="24"/>
          <w:szCs w:val="24"/>
          <w:lang w:eastAsia="ru-RU"/>
        </w:rPr>
        <w:t xml:space="preserve">неблагоприятные социальные, экономические и экологические условия; </w:t>
      </w:r>
    </w:p>
    <w:p w:rsidR="003A00DB" w:rsidRPr="00445954" w:rsidRDefault="003A00DB" w:rsidP="00842CE8">
      <w:pPr>
        <w:numPr>
          <w:ilvl w:val="0"/>
          <w:numId w:val="2"/>
        </w:numPr>
        <w:spacing w:after="0" w:line="240" w:lineRule="auto"/>
        <w:jc w:val="both"/>
        <w:rPr>
          <w:rFonts w:ascii="Times New Roman" w:hAnsi="Times New Roman"/>
          <w:sz w:val="24"/>
          <w:szCs w:val="24"/>
          <w:lang w:eastAsia="ru-RU"/>
        </w:rPr>
      </w:pPr>
      <w:r w:rsidRPr="00445954">
        <w:rPr>
          <w:rFonts w:ascii="Times New Roman" w:hAnsi="Times New Roman"/>
          <w:sz w:val="24"/>
          <w:szCs w:val="24"/>
          <w:lang w:eastAsia="ru-RU"/>
        </w:rPr>
        <w:t xml:space="preserve">факторы риска, имеющие место в образовательном учреждении, которые приводят к дальнейшему ухудшению здоровья детей и подростков от первого к последнему году обучения; </w:t>
      </w:r>
    </w:p>
    <w:p w:rsidR="003A00DB" w:rsidRPr="00445954" w:rsidRDefault="003A00DB" w:rsidP="00842CE8">
      <w:pPr>
        <w:numPr>
          <w:ilvl w:val="0"/>
          <w:numId w:val="2"/>
        </w:numPr>
        <w:spacing w:after="0" w:line="240" w:lineRule="auto"/>
        <w:jc w:val="both"/>
        <w:rPr>
          <w:rFonts w:ascii="Times New Roman" w:hAnsi="Times New Roman"/>
          <w:sz w:val="24"/>
          <w:szCs w:val="24"/>
          <w:lang w:eastAsia="ru-RU"/>
        </w:rPr>
      </w:pPr>
      <w:r w:rsidRPr="00445954">
        <w:rPr>
          <w:rFonts w:ascii="Times New Roman" w:hAnsi="Times New Roman"/>
          <w:sz w:val="24"/>
          <w:szCs w:val="24"/>
          <w:lang w:eastAsia="ru-RU"/>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w:t>
      </w:r>
      <w:r w:rsidRPr="00445954">
        <w:rPr>
          <w:rFonts w:ascii="Times New Roman" w:hAnsi="Times New Roman"/>
          <w:sz w:val="24"/>
          <w:szCs w:val="24"/>
          <w:lang w:eastAsia="ru-RU"/>
        </w:rPr>
        <w:t>и</w:t>
      </w:r>
      <w:r w:rsidRPr="00445954">
        <w:rPr>
          <w:rFonts w:ascii="Times New Roman" w:hAnsi="Times New Roman"/>
          <w:sz w:val="24"/>
          <w:szCs w:val="24"/>
          <w:lang w:eastAsia="ru-RU"/>
        </w:rPr>
        <w:t xml:space="preserve">гов в здоровье детей и подростков и всего населения страны в целом; </w:t>
      </w:r>
    </w:p>
    <w:p w:rsidR="003A00DB" w:rsidRPr="00445954" w:rsidRDefault="003A00DB" w:rsidP="00842CE8">
      <w:pPr>
        <w:numPr>
          <w:ilvl w:val="0"/>
          <w:numId w:val="2"/>
        </w:numPr>
        <w:spacing w:after="0" w:line="240" w:lineRule="auto"/>
        <w:jc w:val="both"/>
        <w:rPr>
          <w:rFonts w:ascii="Times New Roman" w:hAnsi="Times New Roman"/>
          <w:sz w:val="24"/>
          <w:szCs w:val="24"/>
          <w:lang w:eastAsia="ru-RU"/>
        </w:rPr>
      </w:pPr>
      <w:r w:rsidRPr="00445954">
        <w:rPr>
          <w:rFonts w:ascii="Times New Roman" w:hAnsi="Times New Roman"/>
          <w:sz w:val="24"/>
          <w:szCs w:val="24"/>
          <w:lang w:eastAsia="ru-RU"/>
        </w:rPr>
        <w:t>активно формируемые в младшем школьном возрасте комплексы знаний, устан</w:t>
      </w:r>
      <w:r w:rsidRPr="00445954">
        <w:rPr>
          <w:rFonts w:ascii="Times New Roman" w:hAnsi="Times New Roman"/>
          <w:sz w:val="24"/>
          <w:szCs w:val="24"/>
          <w:lang w:eastAsia="ru-RU"/>
        </w:rPr>
        <w:t>о</w:t>
      </w:r>
      <w:r w:rsidRPr="00445954">
        <w:rPr>
          <w:rFonts w:ascii="Times New Roman" w:hAnsi="Times New Roman"/>
          <w:sz w:val="24"/>
          <w:szCs w:val="24"/>
          <w:lang w:eastAsia="ru-RU"/>
        </w:rPr>
        <w:t xml:space="preserve">вок, правил поведения, привычек; </w:t>
      </w:r>
    </w:p>
    <w:p w:rsidR="003A00DB" w:rsidRPr="00445954" w:rsidRDefault="003A00DB" w:rsidP="00842CE8">
      <w:pPr>
        <w:numPr>
          <w:ilvl w:val="0"/>
          <w:numId w:val="2"/>
        </w:numPr>
        <w:spacing w:after="0" w:line="240" w:lineRule="auto"/>
        <w:jc w:val="both"/>
        <w:rPr>
          <w:rFonts w:ascii="Times New Roman" w:hAnsi="Times New Roman"/>
          <w:sz w:val="24"/>
          <w:szCs w:val="24"/>
          <w:lang w:eastAsia="ru-RU"/>
        </w:rPr>
      </w:pPr>
      <w:r w:rsidRPr="00445954">
        <w:rPr>
          <w:rFonts w:ascii="Times New Roman" w:hAnsi="Times New Roman"/>
          <w:sz w:val="24"/>
          <w:szCs w:val="24"/>
          <w:lang w:eastAsia="ru-RU"/>
        </w:rPr>
        <w:t>особенности отношения обучающихся младшего школьного возраста к своему зд</w:t>
      </w:r>
      <w:r w:rsidRPr="00445954">
        <w:rPr>
          <w:rFonts w:ascii="Times New Roman" w:hAnsi="Times New Roman"/>
          <w:sz w:val="24"/>
          <w:szCs w:val="24"/>
          <w:lang w:eastAsia="ru-RU"/>
        </w:rPr>
        <w:t>о</w:t>
      </w:r>
      <w:r w:rsidRPr="00445954">
        <w:rPr>
          <w:rFonts w:ascii="Times New Roman" w:hAnsi="Times New Roman"/>
          <w:sz w:val="24"/>
          <w:szCs w:val="24"/>
          <w:lang w:eastAsia="ru-RU"/>
        </w:rPr>
        <w:t>ровью, что связано с отсутствием у детей опыта «нездоровья» (за исключением д</w:t>
      </w:r>
      <w:r w:rsidRPr="00445954">
        <w:rPr>
          <w:rFonts w:ascii="Times New Roman" w:hAnsi="Times New Roman"/>
          <w:sz w:val="24"/>
          <w:szCs w:val="24"/>
          <w:lang w:eastAsia="ru-RU"/>
        </w:rPr>
        <w:t>е</w:t>
      </w:r>
      <w:r w:rsidRPr="00445954">
        <w:rPr>
          <w:rFonts w:ascii="Times New Roman" w:hAnsi="Times New Roman"/>
          <w:sz w:val="24"/>
          <w:szCs w:val="24"/>
          <w:lang w:eastAsia="ru-RU"/>
        </w:rPr>
        <w:t>тей с серьёзными хроническими заболеваниями) и восприятием ребёнком состо</w:t>
      </w:r>
      <w:r w:rsidRPr="00445954">
        <w:rPr>
          <w:rFonts w:ascii="Times New Roman" w:hAnsi="Times New Roman"/>
          <w:sz w:val="24"/>
          <w:szCs w:val="24"/>
          <w:lang w:eastAsia="ru-RU"/>
        </w:rPr>
        <w:t>я</w:t>
      </w:r>
      <w:r w:rsidRPr="00445954">
        <w:rPr>
          <w:rFonts w:ascii="Times New Roman" w:hAnsi="Times New Roman"/>
          <w:sz w:val="24"/>
          <w:szCs w:val="24"/>
          <w:lang w:eastAsia="ru-RU"/>
        </w:rPr>
        <w:lastRenderedPageBreak/>
        <w:t>ния болезни главным образом как ограничения свободы, неспособностью прогн</w:t>
      </w:r>
      <w:r w:rsidRPr="00445954">
        <w:rPr>
          <w:rFonts w:ascii="Times New Roman" w:hAnsi="Times New Roman"/>
          <w:sz w:val="24"/>
          <w:szCs w:val="24"/>
          <w:lang w:eastAsia="ru-RU"/>
        </w:rPr>
        <w:t>о</w:t>
      </w:r>
      <w:r w:rsidRPr="00445954">
        <w:rPr>
          <w:rFonts w:ascii="Times New Roman" w:hAnsi="Times New Roman"/>
          <w:sz w:val="24"/>
          <w:szCs w:val="24"/>
          <w:lang w:eastAsia="ru-RU"/>
        </w:rPr>
        <w:t>зировать последствия своего отношения к здоровью.</w:t>
      </w:r>
    </w:p>
    <w:p w:rsidR="003A00DB" w:rsidRPr="00445954" w:rsidRDefault="003A00DB" w:rsidP="00BC203B">
      <w:pPr>
        <w:spacing w:after="0" w:line="240" w:lineRule="auto"/>
        <w:ind w:firstLine="360"/>
        <w:jc w:val="both"/>
        <w:rPr>
          <w:rFonts w:ascii="Times New Roman" w:hAnsi="Times New Roman"/>
          <w:sz w:val="24"/>
          <w:szCs w:val="24"/>
        </w:rPr>
      </w:pPr>
      <w:r w:rsidRPr="00445954">
        <w:rPr>
          <w:rFonts w:ascii="Times New Roman" w:hAnsi="Times New Roman"/>
          <w:sz w:val="24"/>
          <w:szCs w:val="24"/>
        </w:rPr>
        <w:t>Наиболее эффективным путём формирования</w:t>
      </w:r>
      <w:r w:rsidR="00702A49">
        <w:rPr>
          <w:rFonts w:ascii="Times New Roman" w:hAnsi="Times New Roman"/>
          <w:sz w:val="24"/>
          <w:szCs w:val="24"/>
        </w:rPr>
        <w:t xml:space="preserve"> экологической культуры,</w:t>
      </w:r>
      <w:r w:rsidRPr="00445954">
        <w:rPr>
          <w:rFonts w:ascii="Times New Roman" w:hAnsi="Times New Roman"/>
          <w:sz w:val="24"/>
          <w:szCs w:val="24"/>
        </w:rPr>
        <w:t xml:space="preserve"> здорового </w:t>
      </w:r>
      <w:r w:rsidR="00702A49">
        <w:rPr>
          <w:rFonts w:ascii="Times New Roman" w:hAnsi="Times New Roman"/>
          <w:sz w:val="24"/>
          <w:szCs w:val="24"/>
        </w:rPr>
        <w:t xml:space="preserve">и безопасного </w:t>
      </w:r>
      <w:r w:rsidRPr="00445954">
        <w:rPr>
          <w:rFonts w:ascii="Times New Roman" w:hAnsi="Times New Roman"/>
          <w:sz w:val="24"/>
          <w:szCs w:val="24"/>
        </w:rPr>
        <w:t>образа жизни явилась направляемая и организуемая учителями, родителями</w:t>
      </w:r>
      <w:r w:rsidR="00702A49">
        <w:rPr>
          <w:rFonts w:ascii="Times New Roman" w:hAnsi="Times New Roman"/>
          <w:sz w:val="24"/>
          <w:szCs w:val="24"/>
        </w:rPr>
        <w:t xml:space="preserve"> (законными представителя</w:t>
      </w:r>
      <w:r w:rsidR="00057993">
        <w:rPr>
          <w:rFonts w:ascii="Times New Roman" w:hAnsi="Times New Roman"/>
          <w:sz w:val="24"/>
          <w:szCs w:val="24"/>
        </w:rPr>
        <w:t>м</w:t>
      </w:r>
      <w:r w:rsidR="00702A49">
        <w:rPr>
          <w:rFonts w:ascii="Times New Roman" w:hAnsi="Times New Roman"/>
          <w:sz w:val="24"/>
          <w:szCs w:val="24"/>
        </w:rPr>
        <w:t>и)</w:t>
      </w:r>
      <w:r w:rsidRPr="00445954">
        <w:rPr>
          <w:rFonts w:ascii="Times New Roman" w:hAnsi="Times New Roman"/>
          <w:sz w:val="24"/>
          <w:szCs w:val="24"/>
        </w:rPr>
        <w:t xml:space="preserve"> самостоятельная работа, способству</w:t>
      </w:r>
      <w:r w:rsidRPr="00445954">
        <w:rPr>
          <w:rFonts w:ascii="Times New Roman" w:hAnsi="Times New Roman"/>
          <w:sz w:val="24"/>
          <w:szCs w:val="24"/>
        </w:rPr>
        <w:softHyphen/>
        <w:t>ющая активной и у</w:t>
      </w:r>
      <w:r w:rsidRPr="00445954">
        <w:rPr>
          <w:rFonts w:ascii="Times New Roman" w:hAnsi="Times New Roman"/>
          <w:sz w:val="24"/>
          <w:szCs w:val="24"/>
        </w:rPr>
        <w:t>с</w:t>
      </w:r>
      <w:r w:rsidRPr="00445954">
        <w:rPr>
          <w:rFonts w:ascii="Times New Roman" w:hAnsi="Times New Roman"/>
          <w:sz w:val="24"/>
          <w:szCs w:val="24"/>
        </w:rPr>
        <w:t>пешной социализации ребёнка в школе, развивающая способность понимать своё состо</w:t>
      </w:r>
      <w:r w:rsidRPr="00445954">
        <w:rPr>
          <w:rFonts w:ascii="Times New Roman" w:hAnsi="Times New Roman"/>
          <w:sz w:val="24"/>
          <w:szCs w:val="24"/>
        </w:rPr>
        <w:t>я</w:t>
      </w:r>
      <w:r w:rsidRPr="00445954">
        <w:rPr>
          <w:rFonts w:ascii="Times New Roman" w:hAnsi="Times New Roman"/>
          <w:sz w:val="24"/>
          <w:szCs w:val="24"/>
        </w:rPr>
        <w:t>ние, знать способы и варианты рациональной ор</w:t>
      </w:r>
      <w:r w:rsidRPr="00445954">
        <w:rPr>
          <w:rFonts w:ascii="Times New Roman" w:hAnsi="Times New Roman"/>
          <w:sz w:val="24"/>
          <w:szCs w:val="24"/>
        </w:rPr>
        <w:softHyphen/>
        <w:t>ганизации режима дня и двигательной а</w:t>
      </w:r>
      <w:r w:rsidRPr="00445954">
        <w:rPr>
          <w:rFonts w:ascii="Times New Roman" w:hAnsi="Times New Roman"/>
          <w:sz w:val="24"/>
          <w:szCs w:val="24"/>
        </w:rPr>
        <w:t>к</w:t>
      </w:r>
      <w:r w:rsidRPr="00445954">
        <w:rPr>
          <w:rFonts w:ascii="Times New Roman" w:hAnsi="Times New Roman"/>
          <w:sz w:val="24"/>
          <w:szCs w:val="24"/>
        </w:rPr>
        <w:t>тивности, питания, правил личной гигиены.</w:t>
      </w:r>
    </w:p>
    <w:p w:rsidR="003A00DB" w:rsidRPr="00445954" w:rsidRDefault="003A00DB" w:rsidP="00BC203B">
      <w:pPr>
        <w:spacing w:after="0" w:line="240" w:lineRule="auto"/>
        <w:ind w:firstLine="360"/>
        <w:jc w:val="both"/>
        <w:rPr>
          <w:rFonts w:ascii="Times New Roman" w:hAnsi="Times New Roman"/>
          <w:sz w:val="24"/>
          <w:szCs w:val="24"/>
        </w:rPr>
      </w:pPr>
      <w:r w:rsidRPr="00445954">
        <w:rPr>
          <w:rFonts w:ascii="Times New Roman" w:hAnsi="Times New Roman"/>
          <w:sz w:val="24"/>
          <w:szCs w:val="24"/>
        </w:rPr>
        <w:t>При выборе стратегии воспитания культуры здоровья в младшем школьном возрасте учитывалась зона актуального развития, так как формирование ценности здоровья и зд</w:t>
      </w:r>
      <w:r w:rsidRPr="00445954">
        <w:rPr>
          <w:rFonts w:ascii="Times New Roman" w:hAnsi="Times New Roman"/>
          <w:sz w:val="24"/>
          <w:szCs w:val="24"/>
        </w:rPr>
        <w:t>о</w:t>
      </w:r>
      <w:r w:rsidRPr="00445954">
        <w:rPr>
          <w:rFonts w:ascii="Times New Roman" w:hAnsi="Times New Roman"/>
          <w:sz w:val="24"/>
          <w:szCs w:val="24"/>
        </w:rPr>
        <w:t>рового образа жизни — необходимый и обязательный компонент здоровьесберегающей работы образовательного учреждения, требующий соот</w:t>
      </w:r>
      <w:r w:rsidRPr="00445954">
        <w:rPr>
          <w:rFonts w:ascii="Times New Roman" w:hAnsi="Times New Roman"/>
          <w:sz w:val="24"/>
          <w:szCs w:val="24"/>
        </w:rPr>
        <w:softHyphen/>
        <w:t>ветствующей здоровьесберега</w:t>
      </w:r>
      <w:r w:rsidRPr="00445954">
        <w:rPr>
          <w:rFonts w:ascii="Times New Roman" w:hAnsi="Times New Roman"/>
          <w:sz w:val="24"/>
          <w:szCs w:val="24"/>
        </w:rPr>
        <w:t>ю</w:t>
      </w:r>
      <w:r w:rsidRPr="00445954">
        <w:rPr>
          <w:rFonts w:ascii="Times New Roman" w:hAnsi="Times New Roman"/>
          <w:sz w:val="24"/>
          <w:szCs w:val="24"/>
        </w:rPr>
        <w:t>щей организации всей жизни школы, включая её инфраструктуру, создание благоприятн</w:t>
      </w:r>
      <w:r w:rsidRPr="00445954">
        <w:rPr>
          <w:rFonts w:ascii="Times New Roman" w:hAnsi="Times New Roman"/>
          <w:sz w:val="24"/>
          <w:szCs w:val="24"/>
        </w:rPr>
        <w:t>о</w:t>
      </w:r>
      <w:r w:rsidRPr="00445954">
        <w:rPr>
          <w:rFonts w:ascii="Times New Roman" w:hAnsi="Times New Roman"/>
          <w:sz w:val="24"/>
          <w:szCs w:val="24"/>
        </w:rPr>
        <w:t>го психологического климата, обеспе</w:t>
      </w:r>
      <w:r w:rsidRPr="00445954">
        <w:rPr>
          <w:rFonts w:ascii="Times New Roman" w:hAnsi="Times New Roman"/>
          <w:sz w:val="24"/>
          <w:szCs w:val="24"/>
        </w:rPr>
        <w:softHyphen/>
        <w:t>чение рациональной организации учебного процесса, эффек</w:t>
      </w:r>
      <w:r w:rsidRPr="00445954">
        <w:rPr>
          <w:rFonts w:ascii="Times New Roman" w:hAnsi="Times New Roman"/>
          <w:sz w:val="24"/>
          <w:szCs w:val="24"/>
        </w:rPr>
        <w:softHyphen/>
        <w:t>тивной физкультурно-оздоровительной работы, рационально</w:t>
      </w:r>
      <w:r w:rsidRPr="00445954">
        <w:rPr>
          <w:rFonts w:ascii="Times New Roman" w:hAnsi="Times New Roman"/>
          <w:sz w:val="24"/>
          <w:szCs w:val="24"/>
        </w:rPr>
        <w:softHyphen/>
        <w:t>го питания.</w:t>
      </w:r>
    </w:p>
    <w:p w:rsidR="003A00DB" w:rsidRPr="00445954" w:rsidRDefault="003A00DB" w:rsidP="00842CE8">
      <w:pPr>
        <w:spacing w:after="0" w:line="240" w:lineRule="auto"/>
        <w:jc w:val="both"/>
        <w:rPr>
          <w:rFonts w:ascii="Times New Roman" w:hAnsi="Times New Roman"/>
          <w:sz w:val="24"/>
          <w:szCs w:val="24"/>
        </w:rPr>
      </w:pPr>
      <w:r w:rsidRPr="00445954">
        <w:rPr>
          <w:rFonts w:ascii="Times New Roman" w:hAnsi="Times New Roman"/>
          <w:sz w:val="24"/>
          <w:szCs w:val="24"/>
        </w:rPr>
        <w:t xml:space="preserve"> </w:t>
      </w:r>
      <w:r w:rsidR="00BC203B">
        <w:rPr>
          <w:rFonts w:ascii="Times New Roman" w:hAnsi="Times New Roman"/>
          <w:sz w:val="24"/>
          <w:szCs w:val="24"/>
        </w:rPr>
        <w:tab/>
      </w:r>
      <w:r w:rsidRPr="00445954">
        <w:rPr>
          <w:rFonts w:ascii="Times New Roman" w:hAnsi="Times New Roman"/>
          <w:sz w:val="24"/>
          <w:szCs w:val="24"/>
        </w:rPr>
        <w:t xml:space="preserve">Одним из компонентов формирования </w:t>
      </w:r>
      <w:r w:rsidR="00702A49">
        <w:rPr>
          <w:rFonts w:ascii="Times New Roman" w:hAnsi="Times New Roman"/>
          <w:sz w:val="24"/>
          <w:szCs w:val="24"/>
        </w:rPr>
        <w:t>экологической культуры,</w:t>
      </w:r>
      <w:r w:rsidRPr="00445954">
        <w:rPr>
          <w:rFonts w:ascii="Times New Roman" w:hAnsi="Times New Roman"/>
          <w:sz w:val="24"/>
          <w:szCs w:val="24"/>
        </w:rPr>
        <w:t xml:space="preserve"> здорового</w:t>
      </w:r>
      <w:r w:rsidR="00702A49">
        <w:rPr>
          <w:rFonts w:ascii="Times New Roman" w:hAnsi="Times New Roman"/>
          <w:sz w:val="24"/>
          <w:szCs w:val="24"/>
        </w:rPr>
        <w:t xml:space="preserve"> и без</w:t>
      </w:r>
      <w:r w:rsidR="00702A49">
        <w:rPr>
          <w:rFonts w:ascii="Times New Roman" w:hAnsi="Times New Roman"/>
          <w:sz w:val="24"/>
          <w:szCs w:val="24"/>
        </w:rPr>
        <w:t>о</w:t>
      </w:r>
      <w:r w:rsidR="00702A49">
        <w:rPr>
          <w:rFonts w:ascii="Times New Roman" w:hAnsi="Times New Roman"/>
          <w:sz w:val="24"/>
          <w:szCs w:val="24"/>
        </w:rPr>
        <w:t xml:space="preserve">пасного </w:t>
      </w:r>
      <w:r w:rsidRPr="00445954">
        <w:rPr>
          <w:rFonts w:ascii="Times New Roman" w:hAnsi="Times New Roman"/>
          <w:sz w:val="24"/>
          <w:szCs w:val="24"/>
        </w:rPr>
        <w:t xml:space="preserve"> образа жизни является просветительская работа с родителями (законными пре</w:t>
      </w:r>
      <w:r w:rsidRPr="00445954">
        <w:rPr>
          <w:rFonts w:ascii="Times New Roman" w:hAnsi="Times New Roman"/>
          <w:sz w:val="24"/>
          <w:szCs w:val="24"/>
        </w:rPr>
        <w:t>д</w:t>
      </w:r>
      <w:r w:rsidRPr="00445954">
        <w:rPr>
          <w:rFonts w:ascii="Times New Roman" w:hAnsi="Times New Roman"/>
          <w:sz w:val="24"/>
          <w:szCs w:val="24"/>
        </w:rPr>
        <w:t>ставителями) обучающихся, привлечение родителей (законных представителей) к совм</w:t>
      </w:r>
      <w:r w:rsidRPr="00445954">
        <w:rPr>
          <w:rFonts w:ascii="Times New Roman" w:hAnsi="Times New Roman"/>
          <w:sz w:val="24"/>
          <w:szCs w:val="24"/>
        </w:rPr>
        <w:t>е</w:t>
      </w:r>
      <w:r w:rsidRPr="00445954">
        <w:rPr>
          <w:rFonts w:ascii="Times New Roman" w:hAnsi="Times New Roman"/>
          <w:sz w:val="24"/>
          <w:szCs w:val="24"/>
        </w:rPr>
        <w:t>ст</w:t>
      </w:r>
      <w:r w:rsidRPr="00445954">
        <w:rPr>
          <w:rFonts w:ascii="Times New Roman" w:hAnsi="Times New Roman"/>
          <w:sz w:val="24"/>
          <w:szCs w:val="24"/>
        </w:rPr>
        <w:softHyphen/>
        <w:t>ной работе с детьми, к разработке программы формирования ценности здоровья и зд</w:t>
      </w:r>
      <w:r w:rsidRPr="00445954">
        <w:rPr>
          <w:rFonts w:ascii="Times New Roman" w:hAnsi="Times New Roman"/>
          <w:sz w:val="24"/>
          <w:szCs w:val="24"/>
        </w:rPr>
        <w:t>о</w:t>
      </w:r>
      <w:r w:rsidRPr="00445954">
        <w:rPr>
          <w:rFonts w:ascii="Times New Roman" w:hAnsi="Times New Roman"/>
          <w:sz w:val="24"/>
          <w:szCs w:val="24"/>
        </w:rPr>
        <w:t>рового образа жизни.</w:t>
      </w:r>
    </w:p>
    <w:p w:rsidR="003A00DB" w:rsidRPr="00445954" w:rsidRDefault="003A00DB" w:rsidP="00BC203B">
      <w:pPr>
        <w:spacing w:after="0" w:line="240" w:lineRule="auto"/>
        <w:ind w:firstLine="708"/>
        <w:jc w:val="both"/>
        <w:rPr>
          <w:rFonts w:ascii="Times New Roman" w:hAnsi="Times New Roman"/>
          <w:sz w:val="24"/>
          <w:szCs w:val="24"/>
        </w:rPr>
      </w:pPr>
      <w:r w:rsidRPr="00445954">
        <w:rPr>
          <w:rFonts w:ascii="Times New Roman" w:hAnsi="Times New Roman"/>
          <w:sz w:val="24"/>
          <w:szCs w:val="24"/>
        </w:rPr>
        <w:t xml:space="preserve">Разработка программы формирования </w:t>
      </w:r>
      <w:r w:rsidR="00702A49">
        <w:rPr>
          <w:rFonts w:ascii="Times New Roman" w:hAnsi="Times New Roman"/>
          <w:sz w:val="24"/>
          <w:szCs w:val="24"/>
        </w:rPr>
        <w:t xml:space="preserve">экологической культуры, </w:t>
      </w:r>
      <w:r w:rsidRPr="00445954">
        <w:rPr>
          <w:rFonts w:ascii="Times New Roman" w:hAnsi="Times New Roman"/>
          <w:sz w:val="24"/>
          <w:szCs w:val="24"/>
        </w:rPr>
        <w:t xml:space="preserve"> здорового </w:t>
      </w:r>
      <w:r w:rsidR="00702A49">
        <w:rPr>
          <w:rFonts w:ascii="Times New Roman" w:hAnsi="Times New Roman"/>
          <w:sz w:val="24"/>
          <w:szCs w:val="24"/>
        </w:rPr>
        <w:t>и без</w:t>
      </w:r>
      <w:r w:rsidR="00702A49">
        <w:rPr>
          <w:rFonts w:ascii="Times New Roman" w:hAnsi="Times New Roman"/>
          <w:sz w:val="24"/>
          <w:szCs w:val="24"/>
        </w:rPr>
        <w:t>о</w:t>
      </w:r>
      <w:r w:rsidR="00702A49">
        <w:rPr>
          <w:rFonts w:ascii="Times New Roman" w:hAnsi="Times New Roman"/>
          <w:sz w:val="24"/>
          <w:szCs w:val="24"/>
        </w:rPr>
        <w:t xml:space="preserve">пасного </w:t>
      </w:r>
      <w:r w:rsidRPr="00445954">
        <w:rPr>
          <w:rFonts w:ascii="Times New Roman" w:hAnsi="Times New Roman"/>
          <w:sz w:val="24"/>
          <w:szCs w:val="24"/>
        </w:rPr>
        <w:t>образа жизни, а также организация всей работы по её реализации строилась на основе научной обос</w:t>
      </w:r>
      <w:r w:rsidRPr="00445954">
        <w:rPr>
          <w:rFonts w:ascii="Times New Roman" w:hAnsi="Times New Roman"/>
          <w:sz w:val="24"/>
          <w:szCs w:val="24"/>
        </w:rPr>
        <w:softHyphen/>
        <w:t>нованности, последовательности, возрастной и социокультур</w:t>
      </w:r>
      <w:r w:rsidRPr="00445954">
        <w:rPr>
          <w:rFonts w:ascii="Times New Roman" w:hAnsi="Times New Roman"/>
          <w:sz w:val="24"/>
          <w:szCs w:val="24"/>
        </w:rPr>
        <w:softHyphen/>
        <w:t>ной ад</w:t>
      </w:r>
      <w:r w:rsidRPr="00445954">
        <w:rPr>
          <w:rFonts w:ascii="Times New Roman" w:hAnsi="Times New Roman"/>
          <w:sz w:val="24"/>
          <w:szCs w:val="24"/>
        </w:rPr>
        <w:t>е</w:t>
      </w:r>
      <w:r w:rsidRPr="00445954">
        <w:rPr>
          <w:rFonts w:ascii="Times New Roman" w:hAnsi="Times New Roman"/>
          <w:sz w:val="24"/>
          <w:szCs w:val="24"/>
        </w:rPr>
        <w:t>кватности, информационной безопасности и практи</w:t>
      </w:r>
      <w:r w:rsidRPr="00445954">
        <w:rPr>
          <w:rFonts w:ascii="Times New Roman" w:hAnsi="Times New Roman"/>
          <w:sz w:val="24"/>
          <w:szCs w:val="24"/>
        </w:rPr>
        <w:softHyphen/>
        <w:t>ческой целесообразности.</w:t>
      </w:r>
    </w:p>
    <w:p w:rsidR="00353887" w:rsidRPr="00353887" w:rsidRDefault="003A00DB" w:rsidP="00BC203B">
      <w:pPr>
        <w:pStyle w:val="aff8"/>
        <w:spacing w:line="240" w:lineRule="auto"/>
        <w:ind w:firstLine="708"/>
        <w:rPr>
          <w:rStyle w:val="Zag11"/>
          <w:rFonts w:ascii="Times New Roman" w:hAnsi="Times New Roman"/>
          <w:color w:val="auto"/>
          <w:sz w:val="24"/>
          <w:szCs w:val="24"/>
        </w:rPr>
      </w:pPr>
      <w:r w:rsidRPr="00445954">
        <w:rPr>
          <w:rFonts w:ascii="Times New Roman" w:hAnsi="Times New Roman"/>
          <w:sz w:val="24"/>
          <w:szCs w:val="24"/>
        </w:rPr>
        <w:t xml:space="preserve">Основной </w:t>
      </w:r>
      <w:r w:rsidRPr="00445954">
        <w:rPr>
          <w:rFonts w:ascii="Times New Roman" w:hAnsi="Times New Roman"/>
          <w:b/>
          <w:sz w:val="24"/>
          <w:szCs w:val="24"/>
        </w:rPr>
        <w:t>целью</w:t>
      </w:r>
      <w:r w:rsidRPr="00445954">
        <w:rPr>
          <w:rFonts w:ascii="Times New Roman" w:hAnsi="Times New Roman"/>
          <w:sz w:val="24"/>
          <w:szCs w:val="24"/>
        </w:rPr>
        <w:t xml:space="preserve"> программы является</w:t>
      </w:r>
      <w:r w:rsidR="00BC203B">
        <w:rPr>
          <w:rFonts w:ascii="Times New Roman" w:hAnsi="Times New Roman"/>
          <w:sz w:val="24"/>
          <w:szCs w:val="24"/>
        </w:rPr>
        <w:t xml:space="preserve"> </w:t>
      </w:r>
      <w:r w:rsidR="00353887" w:rsidRPr="00353887">
        <w:rPr>
          <w:rStyle w:val="Zag11"/>
          <w:rFonts w:ascii="Times New Roman" w:hAnsi="Times New Roman"/>
          <w:color w:val="auto"/>
          <w:spacing w:val="2"/>
          <w:sz w:val="24"/>
          <w:szCs w:val="24"/>
        </w:rPr>
        <w:t>сохранение</w:t>
      </w:r>
      <w:r w:rsidR="00BC203B">
        <w:rPr>
          <w:rStyle w:val="Zag11"/>
          <w:rFonts w:ascii="Times New Roman" w:hAnsi="Times New Roman"/>
          <w:color w:val="auto"/>
          <w:spacing w:val="2"/>
          <w:sz w:val="24"/>
          <w:szCs w:val="24"/>
        </w:rPr>
        <w:t xml:space="preserve"> </w:t>
      </w:r>
      <w:r w:rsidR="00353887" w:rsidRPr="00353887">
        <w:rPr>
          <w:rStyle w:val="Zag11"/>
          <w:rFonts w:ascii="Times New Roman" w:hAnsi="Times New Roman"/>
          <w:color w:val="auto"/>
          <w:spacing w:val="2"/>
          <w:sz w:val="24"/>
          <w:szCs w:val="24"/>
        </w:rPr>
        <w:t>и укрепление физического, пс</w:t>
      </w:r>
      <w:r w:rsidR="00353887" w:rsidRPr="00353887">
        <w:rPr>
          <w:rStyle w:val="Zag11"/>
          <w:rFonts w:ascii="Times New Roman" w:hAnsi="Times New Roman"/>
          <w:color w:val="auto"/>
          <w:spacing w:val="2"/>
          <w:sz w:val="24"/>
          <w:szCs w:val="24"/>
        </w:rPr>
        <w:t>и</w:t>
      </w:r>
      <w:r w:rsidR="00353887" w:rsidRPr="00353887">
        <w:rPr>
          <w:rStyle w:val="Zag11"/>
          <w:rFonts w:ascii="Times New Roman" w:hAnsi="Times New Roman"/>
          <w:color w:val="auto"/>
          <w:spacing w:val="2"/>
          <w:sz w:val="24"/>
          <w:szCs w:val="24"/>
        </w:rPr>
        <w:t>хологического и социально</w:t>
      </w:r>
      <w:r w:rsidR="00353887" w:rsidRPr="00353887">
        <w:rPr>
          <w:rStyle w:val="Zag11"/>
          <w:rFonts w:ascii="Times New Roman" w:hAnsi="Times New Roman"/>
          <w:color w:val="auto"/>
          <w:sz w:val="24"/>
          <w:szCs w:val="24"/>
        </w:rPr>
        <w:t>го здоровья обучающихся младшего школьного возраста к</w:t>
      </w:r>
      <w:r w:rsidR="00353887" w:rsidRPr="00353887">
        <w:rPr>
          <w:rStyle w:val="Zag11"/>
          <w:rFonts w:ascii="Times New Roman" w:hAnsi="Times New Roman"/>
          <w:color w:val="auto"/>
          <w:sz w:val="24"/>
          <w:szCs w:val="24"/>
        </w:rPr>
        <w:t>а</w:t>
      </w:r>
      <w:r w:rsidR="00353887" w:rsidRPr="00353887">
        <w:rPr>
          <w:rStyle w:val="Zag11"/>
          <w:rFonts w:ascii="Times New Roman" w:hAnsi="Times New Roman"/>
          <w:color w:val="auto"/>
          <w:sz w:val="24"/>
          <w:szCs w:val="24"/>
        </w:rPr>
        <w:t>кодной из ценностных составляющих, способствующих позна</w:t>
      </w:r>
      <w:r w:rsidR="00353887" w:rsidRPr="00353887">
        <w:rPr>
          <w:rStyle w:val="Zag11"/>
          <w:rFonts w:ascii="Times New Roman" w:hAnsi="Times New Roman"/>
          <w:color w:val="auto"/>
          <w:spacing w:val="2"/>
          <w:sz w:val="24"/>
          <w:szCs w:val="24"/>
        </w:rPr>
        <w:t>вательному и эмоционал</w:t>
      </w:r>
      <w:r w:rsidR="00353887" w:rsidRPr="00353887">
        <w:rPr>
          <w:rStyle w:val="Zag11"/>
          <w:rFonts w:ascii="Times New Roman" w:hAnsi="Times New Roman"/>
          <w:color w:val="auto"/>
          <w:spacing w:val="2"/>
          <w:sz w:val="24"/>
          <w:szCs w:val="24"/>
        </w:rPr>
        <w:t>ь</w:t>
      </w:r>
      <w:r w:rsidR="00353887" w:rsidRPr="00353887">
        <w:rPr>
          <w:rStyle w:val="Zag11"/>
          <w:rFonts w:ascii="Times New Roman" w:hAnsi="Times New Roman"/>
          <w:color w:val="auto"/>
          <w:spacing w:val="2"/>
          <w:sz w:val="24"/>
          <w:szCs w:val="24"/>
        </w:rPr>
        <w:t>ному развитию ребёнка, достиже</w:t>
      </w:r>
      <w:r w:rsidR="00353887" w:rsidRPr="00353887">
        <w:rPr>
          <w:rStyle w:val="Zag11"/>
          <w:rFonts w:ascii="Times New Roman" w:hAnsi="Times New Roman"/>
          <w:color w:val="auto"/>
          <w:sz w:val="24"/>
          <w:szCs w:val="24"/>
        </w:rPr>
        <w:t>нию планируемых результатов освоения основной обр</w:t>
      </w:r>
      <w:r w:rsidR="00353887" w:rsidRPr="00353887">
        <w:rPr>
          <w:rStyle w:val="Zag11"/>
          <w:rFonts w:ascii="Times New Roman" w:hAnsi="Times New Roman"/>
          <w:color w:val="auto"/>
          <w:sz w:val="24"/>
          <w:szCs w:val="24"/>
        </w:rPr>
        <w:t>а</w:t>
      </w:r>
      <w:r w:rsidR="00353887" w:rsidRPr="00353887">
        <w:rPr>
          <w:rStyle w:val="Zag11"/>
          <w:rFonts w:ascii="Times New Roman" w:hAnsi="Times New Roman"/>
          <w:color w:val="auto"/>
          <w:sz w:val="24"/>
          <w:szCs w:val="24"/>
        </w:rPr>
        <w:t xml:space="preserve">зовательной программы начального общего образования. </w:t>
      </w:r>
    </w:p>
    <w:p w:rsidR="00BC203B" w:rsidRDefault="00BC203B" w:rsidP="00842CE8">
      <w:pPr>
        <w:spacing w:after="0" w:line="240" w:lineRule="auto"/>
        <w:jc w:val="both"/>
        <w:rPr>
          <w:rStyle w:val="af5"/>
          <w:rFonts w:ascii="Times New Roman" w:hAnsi="Times New Roman"/>
          <w:sz w:val="24"/>
          <w:szCs w:val="24"/>
        </w:rPr>
      </w:pPr>
    </w:p>
    <w:p w:rsidR="00387330" w:rsidRDefault="003A00DB" w:rsidP="00842CE8">
      <w:pPr>
        <w:spacing w:after="0" w:line="240" w:lineRule="auto"/>
        <w:jc w:val="both"/>
        <w:rPr>
          <w:rStyle w:val="af5"/>
          <w:rFonts w:ascii="Times New Roman" w:hAnsi="Times New Roman"/>
          <w:sz w:val="24"/>
          <w:szCs w:val="24"/>
        </w:rPr>
      </w:pPr>
      <w:r w:rsidRPr="00445954">
        <w:rPr>
          <w:rStyle w:val="af5"/>
          <w:rFonts w:ascii="Times New Roman" w:hAnsi="Times New Roman"/>
          <w:sz w:val="24"/>
          <w:szCs w:val="24"/>
        </w:rPr>
        <w:t>Задачи программы:</w:t>
      </w:r>
    </w:p>
    <w:p w:rsidR="00353887" w:rsidRPr="00353887" w:rsidRDefault="00353887" w:rsidP="00353887">
      <w:pPr>
        <w:pStyle w:val="21"/>
        <w:numPr>
          <w:ilvl w:val="0"/>
          <w:numId w:val="0"/>
        </w:numPr>
        <w:spacing w:line="240" w:lineRule="auto"/>
        <w:ind w:firstLine="680"/>
        <w:rPr>
          <w:rStyle w:val="Zag11"/>
          <w:sz w:val="24"/>
        </w:rPr>
      </w:pPr>
      <w:r>
        <w:rPr>
          <w:rStyle w:val="Zag11"/>
          <w:spacing w:val="2"/>
          <w:sz w:val="24"/>
        </w:rPr>
        <w:t xml:space="preserve">- </w:t>
      </w:r>
      <w:r w:rsidRPr="00353887">
        <w:rPr>
          <w:rStyle w:val="Zag11"/>
          <w:spacing w:val="2"/>
          <w:sz w:val="24"/>
        </w:rPr>
        <w:t xml:space="preserve">сформировать представления об основах экологической культуры на примере экологически сообразного поведения </w:t>
      </w:r>
      <w:r w:rsidRPr="00353887">
        <w:rPr>
          <w:rStyle w:val="Zag11"/>
          <w:sz w:val="24"/>
        </w:rPr>
        <w:t>в быту и природе, безопасного для человека и о</w:t>
      </w:r>
      <w:r w:rsidRPr="00353887">
        <w:rPr>
          <w:rStyle w:val="Zag11"/>
          <w:sz w:val="24"/>
        </w:rPr>
        <w:t>к</w:t>
      </w:r>
      <w:r w:rsidRPr="00353887">
        <w:rPr>
          <w:rStyle w:val="Zag11"/>
          <w:sz w:val="24"/>
        </w:rPr>
        <w:t>ружающей среды;</w:t>
      </w:r>
    </w:p>
    <w:p w:rsidR="00353887" w:rsidRPr="00353887" w:rsidRDefault="00353887" w:rsidP="00353887">
      <w:pPr>
        <w:pStyle w:val="21"/>
        <w:numPr>
          <w:ilvl w:val="0"/>
          <w:numId w:val="0"/>
        </w:numPr>
        <w:spacing w:line="240" w:lineRule="auto"/>
        <w:ind w:firstLine="680"/>
        <w:rPr>
          <w:rStyle w:val="Zag11"/>
          <w:sz w:val="24"/>
        </w:rPr>
      </w:pPr>
      <w:r>
        <w:rPr>
          <w:rStyle w:val="Zag11"/>
          <w:sz w:val="24"/>
        </w:rPr>
        <w:t xml:space="preserve">- </w:t>
      </w:r>
      <w:r w:rsidRPr="00353887">
        <w:rPr>
          <w:rStyle w:val="Zag11"/>
          <w:sz w:val="24"/>
        </w:rPr>
        <w:t xml:space="preserve">сформировать представление о позитивных и негативных </w:t>
      </w:r>
      <w:r w:rsidRPr="00353887">
        <w:rPr>
          <w:rStyle w:val="Zag11"/>
          <w:spacing w:val="2"/>
          <w:sz w:val="24"/>
        </w:rPr>
        <w:t>факторах, влияющих на здоровье, в том числе о влиянии</w:t>
      </w:r>
      <w:r w:rsidR="00BC203B">
        <w:rPr>
          <w:rStyle w:val="Zag11"/>
          <w:spacing w:val="2"/>
          <w:sz w:val="24"/>
        </w:rPr>
        <w:t xml:space="preserve"> </w:t>
      </w:r>
      <w:r w:rsidRPr="00353887">
        <w:rPr>
          <w:rStyle w:val="Zag11"/>
          <w:sz w:val="24"/>
        </w:rPr>
        <w:t>на здоровье позитивных и негативных эмоций, получа</w:t>
      </w:r>
      <w:r w:rsidRPr="00353887">
        <w:rPr>
          <w:rStyle w:val="Zag11"/>
          <w:sz w:val="24"/>
        </w:rPr>
        <w:t>е</w:t>
      </w:r>
      <w:r w:rsidRPr="00353887">
        <w:rPr>
          <w:rStyle w:val="Zag11"/>
          <w:sz w:val="24"/>
        </w:rPr>
        <w:t>мых от общения с компьютером, просмотра телепередач, участия в азартных играх;</w:t>
      </w:r>
    </w:p>
    <w:p w:rsidR="00353887" w:rsidRPr="00353887" w:rsidRDefault="00353887" w:rsidP="00353887">
      <w:pPr>
        <w:pStyle w:val="21"/>
        <w:numPr>
          <w:ilvl w:val="0"/>
          <w:numId w:val="0"/>
        </w:numPr>
        <w:spacing w:line="240" w:lineRule="auto"/>
        <w:ind w:firstLine="680"/>
        <w:rPr>
          <w:rStyle w:val="Zag11"/>
          <w:sz w:val="24"/>
        </w:rPr>
      </w:pPr>
      <w:r>
        <w:rPr>
          <w:rStyle w:val="Zag11"/>
          <w:spacing w:val="2"/>
          <w:sz w:val="24"/>
        </w:rPr>
        <w:t xml:space="preserve">- </w:t>
      </w:r>
      <w:r w:rsidRPr="00353887">
        <w:rPr>
          <w:rStyle w:val="Zag11"/>
          <w:spacing w:val="2"/>
          <w:sz w:val="24"/>
        </w:rPr>
        <w:t>дать представление с учётом принципа информацион</w:t>
      </w:r>
      <w:r w:rsidRPr="00353887">
        <w:rPr>
          <w:rStyle w:val="Zag11"/>
          <w:sz w:val="24"/>
        </w:rPr>
        <w:t>ной безопасности о нег</w:t>
      </w:r>
      <w:r w:rsidRPr="00353887">
        <w:rPr>
          <w:rStyle w:val="Zag11"/>
          <w:sz w:val="24"/>
        </w:rPr>
        <w:t>а</w:t>
      </w:r>
      <w:r w:rsidRPr="00353887">
        <w:rPr>
          <w:rStyle w:val="Zag11"/>
          <w:sz w:val="24"/>
        </w:rPr>
        <w:t>тивных факторах риска для здоровья детей (сниженная двигательная активность, инфе</w:t>
      </w:r>
      <w:r w:rsidRPr="00353887">
        <w:rPr>
          <w:rStyle w:val="Zag11"/>
          <w:sz w:val="24"/>
        </w:rPr>
        <w:t>к</w:t>
      </w:r>
      <w:r w:rsidRPr="00353887">
        <w:rPr>
          <w:rStyle w:val="Zag11"/>
          <w:sz w:val="24"/>
        </w:rPr>
        <w:t>ционные заболевания, переутомление и т. п.), о существовании</w:t>
      </w:r>
      <w:r w:rsidR="00BC203B">
        <w:rPr>
          <w:rStyle w:val="Zag11"/>
          <w:sz w:val="24"/>
        </w:rPr>
        <w:t xml:space="preserve"> </w:t>
      </w:r>
      <w:r w:rsidRPr="00353887">
        <w:rPr>
          <w:rStyle w:val="Zag11"/>
          <w:sz w:val="24"/>
        </w:rPr>
        <w:t>и причинах возникновения зависимостей от табака, алкоголя, наркотиков и других психоактивных веществ, об их п</w:t>
      </w:r>
      <w:r w:rsidRPr="00353887">
        <w:rPr>
          <w:rStyle w:val="Zag11"/>
          <w:sz w:val="24"/>
        </w:rPr>
        <w:t>а</w:t>
      </w:r>
      <w:r w:rsidRPr="00353887">
        <w:rPr>
          <w:rStyle w:val="Zag11"/>
          <w:sz w:val="24"/>
        </w:rPr>
        <w:t>губном влиянии на здоровье;</w:t>
      </w:r>
    </w:p>
    <w:p w:rsidR="00353887" w:rsidRPr="00353887" w:rsidRDefault="00353887" w:rsidP="00353887">
      <w:pPr>
        <w:pStyle w:val="21"/>
        <w:numPr>
          <w:ilvl w:val="0"/>
          <w:numId w:val="0"/>
        </w:numPr>
        <w:spacing w:line="240" w:lineRule="auto"/>
        <w:ind w:firstLine="680"/>
        <w:rPr>
          <w:rStyle w:val="Zag11"/>
          <w:sz w:val="24"/>
        </w:rPr>
      </w:pPr>
      <w:r>
        <w:rPr>
          <w:rStyle w:val="Zag11"/>
          <w:sz w:val="24"/>
        </w:rPr>
        <w:t xml:space="preserve">- </w:t>
      </w:r>
      <w:r w:rsidRPr="00353887">
        <w:rPr>
          <w:rStyle w:val="Zag11"/>
          <w:sz w:val="24"/>
        </w:rPr>
        <w:t>сформировать познавательный интерес и бережное отношение к природе;</w:t>
      </w:r>
    </w:p>
    <w:p w:rsidR="00353887" w:rsidRPr="00353887" w:rsidRDefault="00353887" w:rsidP="00353887">
      <w:pPr>
        <w:pStyle w:val="21"/>
        <w:numPr>
          <w:ilvl w:val="0"/>
          <w:numId w:val="0"/>
        </w:numPr>
        <w:spacing w:line="240" w:lineRule="auto"/>
        <w:ind w:left="680"/>
        <w:rPr>
          <w:rStyle w:val="Zag11"/>
          <w:sz w:val="24"/>
        </w:rPr>
      </w:pPr>
      <w:r>
        <w:rPr>
          <w:rStyle w:val="Zag11"/>
          <w:sz w:val="24"/>
        </w:rPr>
        <w:t xml:space="preserve">- </w:t>
      </w:r>
      <w:r w:rsidRPr="00353887">
        <w:rPr>
          <w:rStyle w:val="Zag11"/>
          <w:sz w:val="24"/>
        </w:rPr>
        <w:t>научить школьников выполнять правила личной гигиены и развить готовность на их основе самостоятельно поддерживать своё здоровье;</w:t>
      </w:r>
    </w:p>
    <w:p w:rsidR="00353887" w:rsidRPr="00353887" w:rsidRDefault="00353887" w:rsidP="00353887">
      <w:pPr>
        <w:pStyle w:val="21"/>
        <w:numPr>
          <w:ilvl w:val="0"/>
          <w:numId w:val="0"/>
        </w:numPr>
        <w:spacing w:line="240" w:lineRule="auto"/>
        <w:ind w:firstLine="680"/>
        <w:rPr>
          <w:rStyle w:val="Zag11"/>
          <w:sz w:val="24"/>
        </w:rPr>
      </w:pPr>
      <w:r>
        <w:rPr>
          <w:rStyle w:val="Zag11"/>
          <w:spacing w:val="2"/>
          <w:sz w:val="24"/>
        </w:rPr>
        <w:t xml:space="preserve">- </w:t>
      </w:r>
      <w:r w:rsidRPr="00353887">
        <w:rPr>
          <w:rStyle w:val="Zag11"/>
          <w:spacing w:val="2"/>
          <w:sz w:val="24"/>
        </w:rPr>
        <w:t xml:space="preserve">сформировать представление о правильном (здоровом) </w:t>
      </w:r>
      <w:r w:rsidRPr="00353887">
        <w:rPr>
          <w:rStyle w:val="Zag11"/>
          <w:sz w:val="24"/>
        </w:rPr>
        <w:t>питании, его режиме, структуре, полезных продуктах;</w:t>
      </w:r>
    </w:p>
    <w:p w:rsidR="00353887" w:rsidRPr="00353887" w:rsidRDefault="00353887" w:rsidP="00353887">
      <w:pPr>
        <w:pStyle w:val="21"/>
        <w:numPr>
          <w:ilvl w:val="0"/>
          <w:numId w:val="0"/>
        </w:numPr>
        <w:spacing w:line="240" w:lineRule="auto"/>
        <w:ind w:firstLine="680"/>
        <w:rPr>
          <w:rStyle w:val="Zag11"/>
          <w:sz w:val="24"/>
        </w:rPr>
      </w:pPr>
      <w:r>
        <w:rPr>
          <w:rStyle w:val="Zag11"/>
          <w:sz w:val="24"/>
        </w:rPr>
        <w:t xml:space="preserve">- </w:t>
      </w:r>
      <w:r w:rsidRPr="00353887">
        <w:rPr>
          <w:rStyle w:val="Zag11"/>
          <w:sz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w:t>
      </w:r>
      <w:r w:rsidRPr="00353887">
        <w:rPr>
          <w:rStyle w:val="Zag11"/>
          <w:sz w:val="24"/>
        </w:rPr>
        <w:t>о</w:t>
      </w:r>
      <w:r w:rsidRPr="00353887">
        <w:rPr>
          <w:rStyle w:val="Zag11"/>
          <w:sz w:val="24"/>
        </w:rPr>
        <w:t>лировать свой режим дня;</w:t>
      </w:r>
    </w:p>
    <w:p w:rsidR="00353887" w:rsidRPr="00353887" w:rsidRDefault="00353887" w:rsidP="00353887">
      <w:pPr>
        <w:pStyle w:val="21"/>
        <w:numPr>
          <w:ilvl w:val="0"/>
          <w:numId w:val="0"/>
        </w:numPr>
        <w:spacing w:line="240" w:lineRule="auto"/>
        <w:ind w:firstLine="680"/>
        <w:rPr>
          <w:rStyle w:val="Zag11"/>
          <w:spacing w:val="-2"/>
          <w:sz w:val="24"/>
        </w:rPr>
      </w:pPr>
      <w:r>
        <w:rPr>
          <w:rStyle w:val="Zag11"/>
          <w:spacing w:val="-5"/>
          <w:sz w:val="24"/>
        </w:rPr>
        <w:t xml:space="preserve">- </w:t>
      </w:r>
      <w:r w:rsidRPr="00353887">
        <w:rPr>
          <w:rStyle w:val="Zag11"/>
          <w:spacing w:val="-5"/>
          <w:sz w:val="24"/>
        </w:rPr>
        <w:t>обучить безопасному поведению в окружающей среде и эле</w:t>
      </w:r>
      <w:r w:rsidRPr="00353887">
        <w:rPr>
          <w:rStyle w:val="Zag11"/>
          <w:spacing w:val="-2"/>
          <w:sz w:val="24"/>
        </w:rPr>
        <w:t>ментарным навыкам п</w:t>
      </w:r>
      <w:r w:rsidRPr="00353887">
        <w:rPr>
          <w:rStyle w:val="Zag11"/>
          <w:spacing w:val="-2"/>
          <w:sz w:val="24"/>
        </w:rPr>
        <w:t>о</w:t>
      </w:r>
      <w:r w:rsidRPr="00353887">
        <w:rPr>
          <w:rStyle w:val="Zag11"/>
          <w:spacing w:val="-2"/>
          <w:sz w:val="24"/>
        </w:rPr>
        <w:t>ведения в экстремальных ситуациях;</w:t>
      </w:r>
    </w:p>
    <w:p w:rsidR="00353887" w:rsidRPr="00353887" w:rsidRDefault="00353887" w:rsidP="00353887">
      <w:pPr>
        <w:pStyle w:val="21"/>
        <w:numPr>
          <w:ilvl w:val="0"/>
          <w:numId w:val="0"/>
        </w:numPr>
        <w:spacing w:line="240" w:lineRule="auto"/>
        <w:ind w:left="680"/>
        <w:rPr>
          <w:rStyle w:val="Zag11"/>
          <w:sz w:val="24"/>
        </w:rPr>
      </w:pPr>
      <w:r>
        <w:rPr>
          <w:rStyle w:val="Zag11"/>
          <w:spacing w:val="2"/>
          <w:sz w:val="24"/>
        </w:rPr>
        <w:t xml:space="preserve">- </w:t>
      </w:r>
      <w:r w:rsidRPr="00353887">
        <w:rPr>
          <w:rStyle w:val="Zag11"/>
          <w:spacing w:val="2"/>
          <w:sz w:val="24"/>
        </w:rPr>
        <w:t xml:space="preserve">сформировать навыки позитивного </w:t>
      </w:r>
      <w:r w:rsidRPr="00353887">
        <w:rPr>
          <w:rStyle w:val="Zag11"/>
          <w:sz w:val="24"/>
        </w:rPr>
        <w:t>общения;</w:t>
      </w:r>
    </w:p>
    <w:p w:rsidR="00353887" w:rsidRPr="00353887" w:rsidRDefault="00353887" w:rsidP="00353887">
      <w:pPr>
        <w:pStyle w:val="21"/>
        <w:numPr>
          <w:ilvl w:val="0"/>
          <w:numId w:val="0"/>
        </w:numPr>
        <w:spacing w:line="240" w:lineRule="auto"/>
        <w:ind w:left="680"/>
        <w:rPr>
          <w:rStyle w:val="Zag11"/>
          <w:sz w:val="24"/>
        </w:rPr>
      </w:pPr>
      <w:r>
        <w:rPr>
          <w:rStyle w:val="Zag11"/>
          <w:spacing w:val="2"/>
          <w:sz w:val="24"/>
        </w:rPr>
        <w:lastRenderedPageBreak/>
        <w:t xml:space="preserve">- </w:t>
      </w:r>
      <w:r w:rsidRPr="00353887">
        <w:rPr>
          <w:rStyle w:val="Zag11"/>
          <w:spacing w:val="2"/>
          <w:sz w:val="24"/>
        </w:rPr>
        <w:t>научить осознанному выбору поступков, стиля поведе</w:t>
      </w:r>
      <w:r w:rsidRPr="00353887">
        <w:rPr>
          <w:rStyle w:val="Zag11"/>
          <w:sz w:val="24"/>
        </w:rPr>
        <w:t>ния, позволяющих сохр</w:t>
      </w:r>
      <w:r w:rsidRPr="00353887">
        <w:rPr>
          <w:rStyle w:val="Zag11"/>
          <w:sz w:val="24"/>
        </w:rPr>
        <w:t>а</w:t>
      </w:r>
      <w:r w:rsidRPr="00353887">
        <w:rPr>
          <w:rStyle w:val="Zag11"/>
          <w:sz w:val="24"/>
        </w:rPr>
        <w:t>нять и укреплять здоровье;</w:t>
      </w:r>
    </w:p>
    <w:p w:rsidR="00353887" w:rsidRPr="00353887" w:rsidRDefault="00353887" w:rsidP="00353887">
      <w:pPr>
        <w:pStyle w:val="21"/>
        <w:numPr>
          <w:ilvl w:val="0"/>
          <w:numId w:val="0"/>
        </w:numPr>
        <w:spacing w:line="240" w:lineRule="auto"/>
        <w:ind w:left="680"/>
        <w:rPr>
          <w:rStyle w:val="Zag11"/>
          <w:sz w:val="24"/>
        </w:rPr>
      </w:pPr>
      <w:r>
        <w:rPr>
          <w:rStyle w:val="Zag11"/>
          <w:sz w:val="24"/>
        </w:rPr>
        <w:t xml:space="preserve">- </w:t>
      </w:r>
      <w:r w:rsidRPr="00353887">
        <w:rPr>
          <w:rStyle w:val="Zag11"/>
          <w:sz w:val="24"/>
        </w:rPr>
        <w:t>сформировать потребность ребёнка безбоязненно обра</w:t>
      </w:r>
      <w:r w:rsidRPr="00353887">
        <w:rPr>
          <w:rStyle w:val="Zag11"/>
          <w:spacing w:val="2"/>
          <w:sz w:val="24"/>
        </w:rPr>
        <w:t>щаться к врачу по любым вопросам состояния здоровья,</w:t>
      </w:r>
      <w:r w:rsidR="00BC203B">
        <w:rPr>
          <w:rStyle w:val="Zag11"/>
          <w:spacing w:val="2"/>
          <w:sz w:val="24"/>
        </w:rPr>
        <w:t xml:space="preserve"> </w:t>
      </w:r>
      <w:r w:rsidRPr="00353887">
        <w:rPr>
          <w:rStyle w:val="Zag11"/>
          <w:sz w:val="24"/>
        </w:rPr>
        <w:t>в том числе связанным с особенностями роста и ра</w:t>
      </w:r>
      <w:r w:rsidRPr="00353887">
        <w:rPr>
          <w:rStyle w:val="Zag11"/>
          <w:sz w:val="24"/>
        </w:rPr>
        <w:t>з</w:t>
      </w:r>
      <w:r w:rsidRPr="00353887">
        <w:rPr>
          <w:rStyle w:val="Zag11"/>
          <w:sz w:val="24"/>
        </w:rPr>
        <w:t>вития.</w:t>
      </w:r>
    </w:p>
    <w:p w:rsidR="00353887" w:rsidRDefault="00353887" w:rsidP="00842CE8">
      <w:pPr>
        <w:spacing w:after="0" w:line="240" w:lineRule="auto"/>
        <w:jc w:val="both"/>
        <w:rPr>
          <w:rStyle w:val="af5"/>
          <w:rFonts w:ascii="Times New Roman" w:hAnsi="Times New Roman"/>
          <w:sz w:val="24"/>
          <w:szCs w:val="24"/>
        </w:rPr>
      </w:pPr>
    </w:p>
    <w:p w:rsidR="00353887" w:rsidRPr="00353887" w:rsidRDefault="00353887" w:rsidP="00353887">
      <w:pPr>
        <w:pStyle w:val="aff8"/>
        <w:spacing w:line="240" w:lineRule="auto"/>
        <w:ind w:firstLine="454"/>
        <w:rPr>
          <w:rStyle w:val="Zag11"/>
          <w:rFonts w:ascii="Times New Roman" w:hAnsi="Times New Roman"/>
          <w:b/>
          <w:bCs/>
          <w:iCs/>
          <w:color w:val="auto"/>
          <w:sz w:val="24"/>
          <w:szCs w:val="24"/>
        </w:rPr>
      </w:pPr>
      <w:r w:rsidRPr="00353887">
        <w:rPr>
          <w:rStyle w:val="Zag11"/>
          <w:rFonts w:ascii="Times New Roman" w:hAnsi="Times New Roman"/>
          <w:b/>
          <w:bCs/>
          <w:iCs/>
          <w:color w:val="auto"/>
          <w:sz w:val="24"/>
          <w:szCs w:val="24"/>
        </w:rPr>
        <w:t>Основные направления</w:t>
      </w:r>
      <w:r w:rsidR="00BC203B">
        <w:rPr>
          <w:rStyle w:val="Zag11"/>
          <w:rFonts w:ascii="Times New Roman" w:hAnsi="Times New Roman"/>
          <w:b/>
          <w:bCs/>
          <w:iCs/>
          <w:color w:val="auto"/>
          <w:sz w:val="24"/>
          <w:szCs w:val="24"/>
        </w:rPr>
        <w:t xml:space="preserve"> </w:t>
      </w:r>
      <w:r w:rsidRPr="00353887">
        <w:rPr>
          <w:rStyle w:val="Zag11"/>
          <w:rFonts w:ascii="Times New Roman" w:hAnsi="Times New Roman"/>
          <w:b/>
          <w:bCs/>
          <w:iCs/>
          <w:color w:val="auto"/>
          <w:sz w:val="24"/>
          <w:szCs w:val="24"/>
        </w:rPr>
        <w:t>программы</w:t>
      </w:r>
    </w:p>
    <w:p w:rsidR="00353887" w:rsidRPr="00353887" w:rsidRDefault="00353887" w:rsidP="00353887">
      <w:pPr>
        <w:pStyle w:val="aff8"/>
        <w:spacing w:line="240" w:lineRule="auto"/>
        <w:ind w:firstLine="454"/>
        <w:rPr>
          <w:rStyle w:val="Zag11"/>
          <w:rFonts w:ascii="Times New Roman" w:hAnsi="Times New Roman"/>
          <w:iCs/>
          <w:color w:val="auto"/>
          <w:sz w:val="24"/>
          <w:szCs w:val="24"/>
        </w:rPr>
      </w:pPr>
      <w:r w:rsidRPr="00353887">
        <w:rPr>
          <w:rStyle w:val="Zag11"/>
          <w:rFonts w:ascii="Times New Roman" w:hAnsi="Times New Roman"/>
          <w:iCs/>
          <w:color w:val="auto"/>
          <w:sz w:val="24"/>
          <w:szCs w:val="24"/>
        </w:rPr>
        <w:t>Системная работа на уровне начального общего образования по формированию эк</w:t>
      </w:r>
      <w:r w:rsidRPr="00353887">
        <w:rPr>
          <w:rStyle w:val="Zag11"/>
          <w:rFonts w:ascii="Times New Roman" w:hAnsi="Times New Roman"/>
          <w:iCs/>
          <w:color w:val="auto"/>
          <w:sz w:val="24"/>
          <w:szCs w:val="24"/>
        </w:rPr>
        <w:t>о</w:t>
      </w:r>
      <w:r w:rsidRPr="00353887">
        <w:rPr>
          <w:rStyle w:val="Zag11"/>
          <w:rFonts w:ascii="Times New Roman" w:hAnsi="Times New Roman"/>
          <w:iCs/>
          <w:color w:val="auto"/>
          <w:sz w:val="24"/>
          <w:szCs w:val="24"/>
        </w:rPr>
        <w:t xml:space="preserve">логической культуры, здорового и безопасного образа жизни может быть организована по следующим </w:t>
      </w:r>
      <w:r w:rsidRPr="00353887">
        <w:rPr>
          <w:rStyle w:val="Zag11"/>
          <w:rFonts w:ascii="Times New Roman" w:hAnsi="Times New Roman"/>
          <w:b/>
          <w:iCs/>
          <w:color w:val="auto"/>
          <w:sz w:val="24"/>
          <w:szCs w:val="24"/>
        </w:rPr>
        <w:t>направлениям</w:t>
      </w:r>
      <w:r w:rsidRPr="00353887">
        <w:rPr>
          <w:rStyle w:val="Zag11"/>
          <w:rFonts w:ascii="Times New Roman" w:hAnsi="Times New Roman"/>
          <w:iCs/>
          <w:color w:val="auto"/>
          <w:sz w:val="24"/>
          <w:szCs w:val="24"/>
        </w:rPr>
        <w:t>:</w:t>
      </w:r>
    </w:p>
    <w:p w:rsidR="00353887" w:rsidRPr="00353887" w:rsidRDefault="00353887" w:rsidP="00353887">
      <w:pPr>
        <w:pStyle w:val="21"/>
        <w:numPr>
          <w:ilvl w:val="0"/>
          <w:numId w:val="0"/>
        </w:numPr>
        <w:spacing w:line="240" w:lineRule="auto"/>
        <w:ind w:firstLine="680"/>
        <w:rPr>
          <w:rStyle w:val="Zag11"/>
          <w:sz w:val="24"/>
        </w:rPr>
      </w:pPr>
      <w:r>
        <w:rPr>
          <w:rStyle w:val="Zag11"/>
          <w:sz w:val="24"/>
        </w:rPr>
        <w:t xml:space="preserve">- </w:t>
      </w:r>
      <w:r w:rsidRPr="00353887">
        <w:rPr>
          <w:rStyle w:val="Zag11"/>
          <w:sz w:val="24"/>
        </w:rPr>
        <w:t xml:space="preserve">создание экологически безопасной, здоровьесберегающей инфраструктуры </w:t>
      </w:r>
      <w:r w:rsidRPr="00353887">
        <w:rPr>
          <w:rStyle w:val="Zag11"/>
          <w:spacing w:val="-3"/>
          <w:sz w:val="24"/>
        </w:rPr>
        <w:t>обр</w:t>
      </w:r>
      <w:r w:rsidRPr="00353887">
        <w:rPr>
          <w:rStyle w:val="Zag11"/>
          <w:spacing w:val="-3"/>
          <w:sz w:val="24"/>
        </w:rPr>
        <w:t>а</w:t>
      </w:r>
      <w:r w:rsidRPr="00353887">
        <w:rPr>
          <w:rStyle w:val="Zag11"/>
          <w:spacing w:val="-3"/>
          <w:sz w:val="24"/>
        </w:rPr>
        <w:t>зовательной организации</w:t>
      </w:r>
      <w:r w:rsidRPr="00353887">
        <w:rPr>
          <w:rStyle w:val="Zag11"/>
          <w:sz w:val="24"/>
        </w:rPr>
        <w:t>;</w:t>
      </w:r>
    </w:p>
    <w:p w:rsidR="00353887" w:rsidRPr="00353887" w:rsidRDefault="00353887" w:rsidP="00353887">
      <w:pPr>
        <w:pStyle w:val="21"/>
        <w:numPr>
          <w:ilvl w:val="0"/>
          <w:numId w:val="0"/>
        </w:numPr>
        <w:spacing w:line="240" w:lineRule="auto"/>
        <w:ind w:firstLine="680"/>
        <w:rPr>
          <w:rStyle w:val="Zag11"/>
          <w:sz w:val="24"/>
        </w:rPr>
      </w:pPr>
      <w:r>
        <w:rPr>
          <w:rStyle w:val="Zag11"/>
          <w:sz w:val="24"/>
        </w:rPr>
        <w:t xml:space="preserve">- </w:t>
      </w:r>
      <w:r w:rsidRPr="00353887">
        <w:rPr>
          <w:rStyle w:val="Zag11"/>
          <w:sz w:val="24"/>
        </w:rPr>
        <w:t xml:space="preserve">организация учебной и внеурочной деятельности обучающихся; </w:t>
      </w:r>
    </w:p>
    <w:p w:rsidR="00353887" w:rsidRPr="00353887" w:rsidRDefault="00353887" w:rsidP="00353887">
      <w:pPr>
        <w:pStyle w:val="21"/>
        <w:numPr>
          <w:ilvl w:val="0"/>
          <w:numId w:val="0"/>
        </w:numPr>
        <w:spacing w:line="240" w:lineRule="auto"/>
        <w:ind w:left="680"/>
        <w:rPr>
          <w:rStyle w:val="Zag11"/>
          <w:sz w:val="24"/>
        </w:rPr>
      </w:pPr>
      <w:r>
        <w:rPr>
          <w:rStyle w:val="Zag11"/>
          <w:sz w:val="24"/>
        </w:rPr>
        <w:t xml:space="preserve">- </w:t>
      </w:r>
      <w:r w:rsidRPr="00353887">
        <w:rPr>
          <w:rStyle w:val="Zag11"/>
          <w:sz w:val="24"/>
        </w:rPr>
        <w:t xml:space="preserve">организация физкультурно­оздоровительной работы; </w:t>
      </w:r>
    </w:p>
    <w:p w:rsidR="00353887" w:rsidRPr="00353887" w:rsidRDefault="00353887" w:rsidP="00353887">
      <w:pPr>
        <w:pStyle w:val="21"/>
        <w:numPr>
          <w:ilvl w:val="0"/>
          <w:numId w:val="0"/>
        </w:numPr>
        <w:spacing w:line="240" w:lineRule="auto"/>
        <w:ind w:left="680"/>
        <w:rPr>
          <w:rStyle w:val="Zag11"/>
          <w:sz w:val="24"/>
        </w:rPr>
      </w:pPr>
      <w:r>
        <w:rPr>
          <w:rStyle w:val="Zag11"/>
          <w:sz w:val="24"/>
        </w:rPr>
        <w:t xml:space="preserve">- </w:t>
      </w:r>
      <w:r w:rsidRPr="00353887">
        <w:rPr>
          <w:rStyle w:val="Zag11"/>
          <w:sz w:val="24"/>
        </w:rPr>
        <w:t>реализация дополнительных образовательных курсов;</w:t>
      </w:r>
    </w:p>
    <w:p w:rsidR="00353887" w:rsidRPr="00353887" w:rsidRDefault="00353887" w:rsidP="00353887">
      <w:pPr>
        <w:pStyle w:val="21"/>
        <w:numPr>
          <w:ilvl w:val="0"/>
          <w:numId w:val="0"/>
        </w:numPr>
        <w:spacing w:line="240" w:lineRule="auto"/>
        <w:ind w:left="680"/>
        <w:rPr>
          <w:rStyle w:val="Zag11"/>
          <w:sz w:val="24"/>
        </w:rPr>
      </w:pPr>
      <w:r>
        <w:rPr>
          <w:rStyle w:val="Zag11"/>
          <w:sz w:val="24"/>
        </w:rPr>
        <w:t xml:space="preserve">- </w:t>
      </w:r>
      <w:r w:rsidRPr="00353887">
        <w:rPr>
          <w:rStyle w:val="Zag11"/>
          <w:sz w:val="24"/>
        </w:rPr>
        <w:t>организация работы с родителями (законными представителями).</w:t>
      </w:r>
    </w:p>
    <w:p w:rsidR="00353887" w:rsidRDefault="00353887" w:rsidP="00353887">
      <w:pPr>
        <w:shd w:val="clear" w:color="auto" w:fill="FFFFFF"/>
        <w:spacing w:after="0" w:line="240" w:lineRule="auto"/>
        <w:jc w:val="both"/>
        <w:rPr>
          <w:rFonts w:ascii="Times New Roman" w:hAnsi="Times New Roman"/>
          <w:b/>
          <w:bCs/>
          <w:sz w:val="24"/>
          <w:szCs w:val="24"/>
        </w:rPr>
      </w:pPr>
    </w:p>
    <w:p w:rsidR="003A00DB" w:rsidRPr="00445954" w:rsidRDefault="003A00DB" w:rsidP="00842CE8">
      <w:pPr>
        <w:shd w:val="clear" w:color="auto" w:fill="FFFFFF"/>
        <w:spacing w:after="0" w:line="240" w:lineRule="auto"/>
        <w:ind w:firstLine="709"/>
        <w:jc w:val="both"/>
        <w:rPr>
          <w:rFonts w:ascii="Times New Roman" w:hAnsi="Times New Roman"/>
          <w:b/>
          <w:bCs/>
          <w:sz w:val="24"/>
          <w:szCs w:val="24"/>
        </w:rPr>
      </w:pPr>
      <w:r w:rsidRPr="00445954">
        <w:rPr>
          <w:rFonts w:ascii="Times New Roman" w:hAnsi="Times New Roman"/>
          <w:b/>
          <w:bCs/>
          <w:sz w:val="24"/>
          <w:szCs w:val="24"/>
        </w:rPr>
        <w:t> </w:t>
      </w:r>
      <w:bookmarkStart w:id="14" w:name="_Toc288309101"/>
      <w:r w:rsidRPr="00445954">
        <w:rPr>
          <w:rStyle w:val="af5"/>
          <w:rFonts w:ascii="Times New Roman" w:hAnsi="Times New Roman"/>
          <w:bCs w:val="0"/>
          <w:iCs/>
          <w:sz w:val="24"/>
          <w:szCs w:val="24"/>
        </w:rPr>
        <w:t xml:space="preserve">Организация работы </w:t>
      </w:r>
      <w:r w:rsidR="00353887">
        <w:rPr>
          <w:rStyle w:val="af5"/>
          <w:rFonts w:ascii="Times New Roman" w:hAnsi="Times New Roman"/>
          <w:bCs w:val="0"/>
          <w:iCs/>
          <w:sz w:val="24"/>
          <w:szCs w:val="24"/>
        </w:rPr>
        <w:t xml:space="preserve">МБОУ «ООШ с. </w:t>
      </w:r>
      <w:r w:rsidR="000A406E">
        <w:rPr>
          <w:rStyle w:val="af5"/>
          <w:rFonts w:ascii="Times New Roman" w:hAnsi="Times New Roman"/>
          <w:bCs w:val="0"/>
          <w:iCs/>
          <w:sz w:val="24"/>
          <w:szCs w:val="24"/>
        </w:rPr>
        <w:t>Лубяное-Первое</w:t>
      </w:r>
      <w:r w:rsidR="00353887">
        <w:rPr>
          <w:rStyle w:val="af5"/>
          <w:rFonts w:ascii="Times New Roman" w:hAnsi="Times New Roman"/>
          <w:bCs w:val="0"/>
          <w:iCs/>
          <w:sz w:val="24"/>
          <w:szCs w:val="24"/>
        </w:rPr>
        <w:t xml:space="preserve">» </w:t>
      </w:r>
      <w:r w:rsidRPr="00445954">
        <w:rPr>
          <w:rStyle w:val="af5"/>
          <w:rFonts w:ascii="Times New Roman" w:hAnsi="Times New Roman"/>
          <w:bCs w:val="0"/>
          <w:iCs/>
          <w:sz w:val="24"/>
          <w:szCs w:val="24"/>
        </w:rPr>
        <w:t>по формированию у обучающихся экологической культуры</w:t>
      </w:r>
      <w:r w:rsidR="00702A49">
        <w:rPr>
          <w:rStyle w:val="af5"/>
          <w:rFonts w:ascii="Times New Roman" w:hAnsi="Times New Roman"/>
          <w:bCs w:val="0"/>
          <w:iCs/>
          <w:sz w:val="24"/>
          <w:szCs w:val="24"/>
        </w:rPr>
        <w:t>,</w:t>
      </w:r>
      <w:r w:rsidRPr="00445954">
        <w:rPr>
          <w:rStyle w:val="af5"/>
          <w:rFonts w:ascii="Times New Roman" w:hAnsi="Times New Roman"/>
          <w:bCs w:val="0"/>
          <w:iCs/>
          <w:sz w:val="24"/>
          <w:szCs w:val="24"/>
        </w:rPr>
        <w:t xml:space="preserve"> здорового и безопасного образа жизни</w:t>
      </w:r>
      <w:bookmarkEnd w:id="14"/>
    </w:p>
    <w:p w:rsidR="003A00DB" w:rsidRPr="00445954" w:rsidRDefault="003A00DB" w:rsidP="00842CE8">
      <w:pPr>
        <w:spacing w:after="0" w:line="240" w:lineRule="auto"/>
        <w:jc w:val="both"/>
        <w:rPr>
          <w:rFonts w:ascii="Times New Roman" w:hAnsi="Times New Roman"/>
          <w:sz w:val="24"/>
          <w:szCs w:val="24"/>
        </w:rPr>
      </w:pPr>
      <w:r w:rsidRPr="00445954">
        <w:rPr>
          <w:rStyle w:val="af7"/>
          <w:rFonts w:ascii="Times New Roman" w:hAnsi="Times New Roman"/>
          <w:sz w:val="24"/>
          <w:szCs w:val="24"/>
        </w:rPr>
        <w:t xml:space="preserve">Первый этап </w:t>
      </w:r>
      <w:r w:rsidRPr="00445954">
        <w:rPr>
          <w:rFonts w:ascii="Times New Roman" w:hAnsi="Times New Roman"/>
          <w:sz w:val="24"/>
          <w:szCs w:val="24"/>
        </w:rPr>
        <w:t>— анализ состояния и планирование рабо</w:t>
      </w:r>
      <w:r w:rsidRPr="00445954">
        <w:rPr>
          <w:rFonts w:ascii="Times New Roman" w:hAnsi="Times New Roman"/>
          <w:sz w:val="24"/>
          <w:szCs w:val="24"/>
        </w:rPr>
        <w:softHyphen/>
        <w:t>ты образовательного учреждения по данному направлению, в том числе по:</w:t>
      </w:r>
    </w:p>
    <w:p w:rsidR="003A00DB" w:rsidRPr="00445954" w:rsidRDefault="003A00DB" w:rsidP="00842CE8">
      <w:pPr>
        <w:spacing w:after="0" w:line="240" w:lineRule="auto"/>
        <w:jc w:val="both"/>
        <w:rPr>
          <w:rFonts w:ascii="Times New Roman" w:hAnsi="Times New Roman"/>
          <w:sz w:val="24"/>
          <w:szCs w:val="24"/>
        </w:rPr>
      </w:pPr>
      <w:r w:rsidRPr="00445954">
        <w:rPr>
          <w:rStyle w:val="af5"/>
          <w:rFonts w:ascii="Times New Roman" w:hAnsi="Times New Roman"/>
          <w:sz w:val="24"/>
          <w:szCs w:val="24"/>
        </w:rPr>
        <w:t xml:space="preserve"> • </w:t>
      </w:r>
      <w:r w:rsidRPr="00445954">
        <w:rPr>
          <w:rFonts w:ascii="Times New Roman" w:hAnsi="Times New Roman"/>
          <w:sz w:val="24"/>
          <w:szCs w:val="24"/>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3A00DB" w:rsidRPr="00445954" w:rsidRDefault="003A00DB" w:rsidP="00842CE8">
      <w:pPr>
        <w:spacing w:after="0" w:line="240" w:lineRule="auto"/>
        <w:jc w:val="both"/>
        <w:rPr>
          <w:rFonts w:ascii="Times New Roman" w:hAnsi="Times New Roman"/>
          <w:sz w:val="24"/>
          <w:szCs w:val="24"/>
        </w:rPr>
      </w:pPr>
      <w:r w:rsidRPr="00445954">
        <w:rPr>
          <w:rStyle w:val="af5"/>
          <w:rFonts w:ascii="Times New Roman" w:hAnsi="Times New Roman"/>
          <w:sz w:val="24"/>
          <w:szCs w:val="24"/>
        </w:rPr>
        <w:t xml:space="preserve"> • </w:t>
      </w:r>
      <w:r w:rsidRPr="00445954">
        <w:rPr>
          <w:rFonts w:ascii="Times New Roman" w:hAnsi="Times New Roman"/>
          <w:sz w:val="24"/>
          <w:szCs w:val="24"/>
        </w:rPr>
        <w:t>организации просветительской работы образовательного учреждения с учащимися и р</w:t>
      </w:r>
      <w:r w:rsidRPr="00445954">
        <w:rPr>
          <w:rFonts w:ascii="Times New Roman" w:hAnsi="Times New Roman"/>
          <w:sz w:val="24"/>
          <w:szCs w:val="24"/>
        </w:rPr>
        <w:t>о</w:t>
      </w:r>
      <w:r w:rsidRPr="00445954">
        <w:rPr>
          <w:rFonts w:ascii="Times New Roman" w:hAnsi="Times New Roman"/>
          <w:sz w:val="24"/>
          <w:szCs w:val="24"/>
        </w:rPr>
        <w:t>дителями (законными предста</w:t>
      </w:r>
      <w:r w:rsidRPr="00445954">
        <w:rPr>
          <w:rFonts w:ascii="Times New Roman" w:hAnsi="Times New Roman"/>
          <w:sz w:val="24"/>
          <w:szCs w:val="24"/>
        </w:rPr>
        <w:softHyphen/>
        <w:t>вителями);</w:t>
      </w:r>
    </w:p>
    <w:p w:rsidR="003A00DB" w:rsidRPr="00445954" w:rsidRDefault="003A00DB" w:rsidP="00842CE8">
      <w:pPr>
        <w:spacing w:after="0" w:line="240" w:lineRule="auto"/>
        <w:jc w:val="both"/>
        <w:rPr>
          <w:rFonts w:ascii="Times New Roman" w:hAnsi="Times New Roman"/>
          <w:sz w:val="24"/>
          <w:szCs w:val="24"/>
        </w:rPr>
      </w:pPr>
      <w:r w:rsidRPr="00445954">
        <w:rPr>
          <w:rStyle w:val="af5"/>
          <w:rFonts w:ascii="Times New Roman" w:hAnsi="Times New Roman"/>
          <w:sz w:val="24"/>
          <w:szCs w:val="24"/>
        </w:rPr>
        <w:t xml:space="preserve"> • </w:t>
      </w:r>
      <w:r w:rsidRPr="00445954">
        <w:rPr>
          <w:rFonts w:ascii="Times New Roman" w:hAnsi="Times New Roman"/>
          <w:sz w:val="24"/>
          <w:szCs w:val="24"/>
        </w:rPr>
        <w:t>выделению приоритетов в работе образовательного уч</w:t>
      </w:r>
      <w:r w:rsidRPr="00445954">
        <w:rPr>
          <w:rFonts w:ascii="Times New Roman" w:hAnsi="Times New Roman"/>
          <w:sz w:val="24"/>
          <w:szCs w:val="24"/>
        </w:rPr>
        <w:softHyphen/>
        <w:t>реждения с учётом результатов проведённого анализа, а так</w:t>
      </w:r>
      <w:r w:rsidRPr="00445954">
        <w:rPr>
          <w:rFonts w:ascii="Times New Roman" w:hAnsi="Times New Roman"/>
          <w:sz w:val="24"/>
          <w:szCs w:val="24"/>
        </w:rPr>
        <w:softHyphen/>
        <w:t>же возрастных особенностей обучающихся на ступени началь</w:t>
      </w:r>
      <w:r w:rsidRPr="00445954">
        <w:rPr>
          <w:rFonts w:ascii="Times New Roman" w:hAnsi="Times New Roman"/>
          <w:sz w:val="24"/>
          <w:szCs w:val="24"/>
        </w:rPr>
        <w:softHyphen/>
        <w:t>ного общего образования.</w:t>
      </w:r>
    </w:p>
    <w:p w:rsidR="003A00DB" w:rsidRPr="00445954" w:rsidRDefault="003A00DB" w:rsidP="00842CE8">
      <w:pPr>
        <w:spacing w:after="0" w:line="240" w:lineRule="auto"/>
        <w:jc w:val="both"/>
        <w:rPr>
          <w:rFonts w:ascii="Times New Roman" w:hAnsi="Times New Roman"/>
          <w:sz w:val="24"/>
          <w:szCs w:val="24"/>
        </w:rPr>
      </w:pPr>
      <w:r w:rsidRPr="00445954">
        <w:rPr>
          <w:rStyle w:val="af7"/>
          <w:rFonts w:ascii="Times New Roman" w:hAnsi="Times New Roman"/>
          <w:sz w:val="24"/>
          <w:szCs w:val="24"/>
        </w:rPr>
        <w:t xml:space="preserve">Второй этап — </w:t>
      </w:r>
      <w:r w:rsidRPr="00445954">
        <w:rPr>
          <w:rFonts w:ascii="Times New Roman" w:hAnsi="Times New Roman"/>
          <w:sz w:val="24"/>
          <w:szCs w:val="24"/>
        </w:rPr>
        <w:t>организация просветительской работы образовательного учреждения.</w:t>
      </w:r>
    </w:p>
    <w:p w:rsidR="003A00DB" w:rsidRPr="00445954" w:rsidRDefault="003A00DB" w:rsidP="00842CE8">
      <w:pPr>
        <w:spacing w:after="0" w:line="240" w:lineRule="auto"/>
        <w:jc w:val="both"/>
        <w:rPr>
          <w:rFonts w:ascii="Times New Roman" w:hAnsi="Times New Roman"/>
          <w:sz w:val="24"/>
          <w:szCs w:val="24"/>
        </w:rPr>
      </w:pPr>
      <w:r w:rsidRPr="00445954">
        <w:rPr>
          <w:rFonts w:ascii="Times New Roman" w:hAnsi="Times New Roman"/>
          <w:spacing w:val="-7"/>
          <w:sz w:val="24"/>
          <w:szCs w:val="24"/>
        </w:rPr>
        <w:t>1.</w:t>
      </w:r>
      <w:r w:rsidRPr="00445954">
        <w:rPr>
          <w:rFonts w:ascii="Times New Roman" w:hAnsi="Times New Roman"/>
          <w:sz w:val="24"/>
          <w:szCs w:val="24"/>
        </w:rPr>
        <w:t xml:space="preserve"> Просветительско-воспитательная работа с обучающими</w:t>
      </w:r>
      <w:r w:rsidRPr="00445954">
        <w:rPr>
          <w:rFonts w:ascii="Times New Roman" w:hAnsi="Times New Roman"/>
          <w:sz w:val="24"/>
          <w:szCs w:val="24"/>
        </w:rPr>
        <w:softHyphen/>
        <w:t>ся, направленная на формиров</w:t>
      </w:r>
      <w:r w:rsidRPr="00445954">
        <w:rPr>
          <w:rFonts w:ascii="Times New Roman" w:hAnsi="Times New Roman"/>
          <w:sz w:val="24"/>
          <w:szCs w:val="24"/>
        </w:rPr>
        <w:t>а</w:t>
      </w:r>
      <w:r w:rsidRPr="00445954">
        <w:rPr>
          <w:rFonts w:ascii="Times New Roman" w:hAnsi="Times New Roman"/>
          <w:sz w:val="24"/>
          <w:szCs w:val="24"/>
        </w:rPr>
        <w:t>ние ценности здоровья и здо</w:t>
      </w:r>
      <w:r w:rsidRPr="00445954">
        <w:rPr>
          <w:rFonts w:ascii="Times New Roman" w:hAnsi="Times New Roman"/>
          <w:sz w:val="24"/>
          <w:szCs w:val="24"/>
        </w:rPr>
        <w:softHyphen/>
        <w:t>рового образа жизни, включает:</w:t>
      </w:r>
    </w:p>
    <w:p w:rsidR="003A00DB" w:rsidRPr="00445954" w:rsidRDefault="003A00DB" w:rsidP="00842CE8">
      <w:pPr>
        <w:spacing w:after="0" w:line="240" w:lineRule="auto"/>
        <w:jc w:val="both"/>
        <w:rPr>
          <w:rFonts w:ascii="Times New Roman" w:hAnsi="Times New Roman"/>
          <w:sz w:val="24"/>
          <w:szCs w:val="24"/>
        </w:rPr>
      </w:pPr>
      <w:r w:rsidRPr="00445954">
        <w:rPr>
          <w:rFonts w:ascii="Times New Roman" w:hAnsi="Times New Roman"/>
          <w:sz w:val="24"/>
          <w:szCs w:val="24"/>
        </w:rPr>
        <w:t>• внедрение в систему работы школы дополнительных образовательных программ, н</w:t>
      </w:r>
      <w:r w:rsidRPr="00445954">
        <w:rPr>
          <w:rFonts w:ascii="Times New Roman" w:hAnsi="Times New Roman"/>
          <w:sz w:val="24"/>
          <w:szCs w:val="24"/>
        </w:rPr>
        <w:t>а</w:t>
      </w:r>
      <w:r w:rsidRPr="00445954">
        <w:rPr>
          <w:rFonts w:ascii="Times New Roman" w:hAnsi="Times New Roman"/>
          <w:sz w:val="24"/>
          <w:szCs w:val="24"/>
        </w:rPr>
        <w:t>правлен</w:t>
      </w:r>
      <w:r w:rsidRPr="00445954">
        <w:rPr>
          <w:rFonts w:ascii="Times New Roman" w:hAnsi="Times New Roman"/>
          <w:sz w:val="24"/>
          <w:szCs w:val="24"/>
        </w:rPr>
        <w:softHyphen/>
        <w:t xml:space="preserve">ных на формирование </w:t>
      </w:r>
      <w:r w:rsidR="00387330">
        <w:rPr>
          <w:rFonts w:ascii="Times New Roman" w:hAnsi="Times New Roman"/>
          <w:sz w:val="24"/>
          <w:szCs w:val="24"/>
        </w:rPr>
        <w:t>экологической культуры,</w:t>
      </w:r>
      <w:r w:rsidRPr="00445954">
        <w:rPr>
          <w:rFonts w:ascii="Times New Roman" w:hAnsi="Times New Roman"/>
          <w:sz w:val="24"/>
          <w:szCs w:val="24"/>
        </w:rPr>
        <w:t xml:space="preserve"> здорового </w:t>
      </w:r>
      <w:r w:rsidR="00387330">
        <w:rPr>
          <w:rFonts w:ascii="Times New Roman" w:hAnsi="Times New Roman"/>
          <w:sz w:val="24"/>
          <w:szCs w:val="24"/>
        </w:rPr>
        <w:t xml:space="preserve">и безопасного </w:t>
      </w:r>
      <w:r w:rsidRPr="00445954">
        <w:rPr>
          <w:rFonts w:ascii="Times New Roman" w:hAnsi="Times New Roman"/>
          <w:sz w:val="24"/>
          <w:szCs w:val="24"/>
        </w:rPr>
        <w:t>образа жизни, которые носят модульный характер, реализуются во внеурочной деятельности л</w:t>
      </w:r>
      <w:r w:rsidRPr="00445954">
        <w:rPr>
          <w:rFonts w:ascii="Times New Roman" w:hAnsi="Times New Roman"/>
          <w:sz w:val="24"/>
          <w:szCs w:val="24"/>
        </w:rPr>
        <w:t>и</w:t>
      </w:r>
      <w:r w:rsidRPr="00445954">
        <w:rPr>
          <w:rFonts w:ascii="Times New Roman" w:hAnsi="Times New Roman"/>
          <w:sz w:val="24"/>
          <w:szCs w:val="24"/>
        </w:rPr>
        <w:t>бо включаются в учебный процесс;</w:t>
      </w:r>
    </w:p>
    <w:p w:rsidR="003A00DB" w:rsidRPr="00445954" w:rsidRDefault="003A00DB" w:rsidP="00842CE8">
      <w:pPr>
        <w:spacing w:after="0" w:line="240" w:lineRule="auto"/>
        <w:jc w:val="both"/>
        <w:rPr>
          <w:rFonts w:ascii="Times New Roman" w:hAnsi="Times New Roman"/>
          <w:sz w:val="24"/>
          <w:szCs w:val="24"/>
        </w:rPr>
      </w:pPr>
      <w:r w:rsidRPr="00445954">
        <w:rPr>
          <w:rFonts w:ascii="Times New Roman" w:hAnsi="Times New Roman"/>
          <w:sz w:val="24"/>
          <w:szCs w:val="24"/>
        </w:rPr>
        <w:t>• лекции, беседы, консультации по проблемам сохранения и укрепления здоровья, проф</w:t>
      </w:r>
      <w:r w:rsidRPr="00445954">
        <w:rPr>
          <w:rFonts w:ascii="Times New Roman" w:hAnsi="Times New Roman"/>
          <w:sz w:val="24"/>
          <w:szCs w:val="24"/>
        </w:rPr>
        <w:t>и</w:t>
      </w:r>
      <w:r w:rsidRPr="00445954">
        <w:rPr>
          <w:rFonts w:ascii="Times New Roman" w:hAnsi="Times New Roman"/>
          <w:sz w:val="24"/>
          <w:szCs w:val="24"/>
        </w:rPr>
        <w:t>лактики вредных привычек;</w:t>
      </w:r>
    </w:p>
    <w:p w:rsidR="003A00DB" w:rsidRPr="00445954" w:rsidRDefault="003A00DB" w:rsidP="00842CE8">
      <w:pPr>
        <w:spacing w:after="0" w:line="240" w:lineRule="auto"/>
        <w:jc w:val="both"/>
        <w:rPr>
          <w:rFonts w:ascii="Times New Roman" w:hAnsi="Times New Roman"/>
          <w:sz w:val="24"/>
          <w:szCs w:val="24"/>
        </w:rPr>
      </w:pPr>
      <w:r w:rsidRPr="00445954">
        <w:rPr>
          <w:rFonts w:ascii="Times New Roman" w:hAnsi="Times New Roman"/>
          <w:sz w:val="24"/>
          <w:szCs w:val="24"/>
        </w:rPr>
        <w:t>• проведение дней здоровья, конкурсов, праздников и других активных мероприятий, н</w:t>
      </w:r>
      <w:r w:rsidRPr="00445954">
        <w:rPr>
          <w:rFonts w:ascii="Times New Roman" w:hAnsi="Times New Roman"/>
          <w:sz w:val="24"/>
          <w:szCs w:val="24"/>
        </w:rPr>
        <w:t>а</w:t>
      </w:r>
      <w:r w:rsidRPr="00445954">
        <w:rPr>
          <w:rFonts w:ascii="Times New Roman" w:hAnsi="Times New Roman"/>
          <w:sz w:val="24"/>
          <w:szCs w:val="24"/>
        </w:rPr>
        <w:t>правленных на пропаганду здорового образа жизни;</w:t>
      </w:r>
    </w:p>
    <w:p w:rsidR="003A00DB" w:rsidRPr="00445954" w:rsidRDefault="003A00DB" w:rsidP="00842CE8">
      <w:pPr>
        <w:spacing w:after="0" w:line="240" w:lineRule="auto"/>
        <w:jc w:val="both"/>
        <w:rPr>
          <w:rFonts w:ascii="Times New Roman" w:hAnsi="Times New Roman"/>
          <w:sz w:val="24"/>
          <w:szCs w:val="24"/>
        </w:rPr>
      </w:pPr>
      <w:r w:rsidRPr="00445954">
        <w:rPr>
          <w:rFonts w:ascii="Times New Roman" w:hAnsi="Times New Roman"/>
          <w:sz w:val="24"/>
          <w:szCs w:val="24"/>
        </w:rPr>
        <w:t>• создание в школе общественного совета по здоровью, включающего представителей а</w:t>
      </w:r>
      <w:r w:rsidRPr="00445954">
        <w:rPr>
          <w:rFonts w:ascii="Times New Roman" w:hAnsi="Times New Roman"/>
          <w:sz w:val="24"/>
          <w:szCs w:val="24"/>
        </w:rPr>
        <w:t>д</w:t>
      </w:r>
      <w:r w:rsidRPr="00445954">
        <w:rPr>
          <w:rFonts w:ascii="Times New Roman" w:hAnsi="Times New Roman"/>
          <w:sz w:val="24"/>
          <w:szCs w:val="24"/>
        </w:rPr>
        <w:t>министрации, учащихся стар</w:t>
      </w:r>
      <w:r w:rsidRPr="00445954">
        <w:rPr>
          <w:rFonts w:ascii="Times New Roman" w:hAnsi="Times New Roman"/>
          <w:sz w:val="24"/>
          <w:szCs w:val="24"/>
        </w:rPr>
        <w:softHyphen/>
        <w:t>ших классов, родителей (законных представителей).</w:t>
      </w:r>
    </w:p>
    <w:p w:rsidR="003A00DB" w:rsidRPr="00445954" w:rsidRDefault="003A00DB" w:rsidP="00842CE8">
      <w:pPr>
        <w:spacing w:after="0" w:line="240" w:lineRule="auto"/>
        <w:jc w:val="both"/>
        <w:rPr>
          <w:rFonts w:ascii="Times New Roman" w:hAnsi="Times New Roman"/>
          <w:sz w:val="24"/>
          <w:szCs w:val="24"/>
        </w:rPr>
      </w:pPr>
      <w:r w:rsidRPr="00445954">
        <w:rPr>
          <w:rFonts w:ascii="Times New Roman" w:hAnsi="Times New Roman"/>
          <w:sz w:val="24"/>
          <w:szCs w:val="24"/>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w:t>
      </w:r>
      <w:r w:rsidRPr="00445954">
        <w:rPr>
          <w:rFonts w:ascii="Times New Roman" w:hAnsi="Times New Roman"/>
          <w:sz w:val="24"/>
          <w:szCs w:val="24"/>
        </w:rPr>
        <w:softHyphen/>
        <w:t>телей (законных предст</w:t>
      </w:r>
      <w:r w:rsidRPr="00445954">
        <w:rPr>
          <w:rFonts w:ascii="Times New Roman" w:hAnsi="Times New Roman"/>
          <w:sz w:val="24"/>
          <w:szCs w:val="24"/>
        </w:rPr>
        <w:t>а</w:t>
      </w:r>
      <w:r w:rsidRPr="00445954">
        <w:rPr>
          <w:rFonts w:ascii="Times New Roman" w:hAnsi="Times New Roman"/>
          <w:sz w:val="24"/>
          <w:szCs w:val="24"/>
        </w:rPr>
        <w:t>вителей) по проблемам охраны и укрепления здоровья детей, включает:</w:t>
      </w:r>
    </w:p>
    <w:p w:rsidR="003A00DB" w:rsidRPr="00445954" w:rsidRDefault="003A00DB" w:rsidP="00842CE8">
      <w:pPr>
        <w:spacing w:after="0" w:line="240" w:lineRule="auto"/>
        <w:jc w:val="both"/>
        <w:rPr>
          <w:rFonts w:ascii="Times New Roman" w:hAnsi="Times New Roman"/>
          <w:sz w:val="24"/>
          <w:szCs w:val="24"/>
        </w:rPr>
      </w:pPr>
      <w:r w:rsidRPr="00445954">
        <w:rPr>
          <w:rFonts w:ascii="Times New Roman" w:hAnsi="Times New Roman"/>
          <w:sz w:val="24"/>
          <w:szCs w:val="24"/>
        </w:rPr>
        <w:t>• проведение соответствующих лекций, семинаров, круг</w:t>
      </w:r>
      <w:r w:rsidRPr="00445954">
        <w:rPr>
          <w:rFonts w:ascii="Times New Roman" w:hAnsi="Times New Roman"/>
          <w:sz w:val="24"/>
          <w:szCs w:val="24"/>
        </w:rPr>
        <w:softHyphen/>
        <w:t>лых столов и т. п.;</w:t>
      </w:r>
    </w:p>
    <w:p w:rsidR="003A00DB" w:rsidRPr="00445954" w:rsidRDefault="003A00DB" w:rsidP="00842CE8">
      <w:pPr>
        <w:spacing w:after="0" w:line="240" w:lineRule="auto"/>
        <w:jc w:val="both"/>
        <w:rPr>
          <w:rFonts w:ascii="Times New Roman" w:hAnsi="Times New Roman"/>
          <w:sz w:val="24"/>
          <w:szCs w:val="24"/>
        </w:rPr>
      </w:pPr>
      <w:r w:rsidRPr="00445954">
        <w:rPr>
          <w:rFonts w:ascii="Times New Roman" w:hAnsi="Times New Roman"/>
          <w:sz w:val="24"/>
          <w:szCs w:val="24"/>
        </w:rPr>
        <w:t>• приобретение для педагогов, специалистов и родителей (законных представителей) н</w:t>
      </w:r>
      <w:r w:rsidRPr="00445954">
        <w:rPr>
          <w:rFonts w:ascii="Times New Roman" w:hAnsi="Times New Roman"/>
          <w:sz w:val="24"/>
          <w:szCs w:val="24"/>
        </w:rPr>
        <w:t>е</w:t>
      </w:r>
      <w:r w:rsidRPr="00445954">
        <w:rPr>
          <w:rFonts w:ascii="Times New Roman" w:hAnsi="Times New Roman"/>
          <w:sz w:val="24"/>
          <w:szCs w:val="24"/>
        </w:rPr>
        <w:t>обходимой научно-методичес</w:t>
      </w:r>
      <w:r w:rsidRPr="00445954">
        <w:rPr>
          <w:rFonts w:ascii="Times New Roman" w:hAnsi="Times New Roman"/>
          <w:sz w:val="24"/>
          <w:szCs w:val="24"/>
        </w:rPr>
        <w:softHyphen/>
        <w:t>кой литературы;</w:t>
      </w:r>
    </w:p>
    <w:p w:rsidR="003A00DB" w:rsidRPr="00445954" w:rsidRDefault="003A00DB" w:rsidP="00842CE8">
      <w:pPr>
        <w:spacing w:after="0" w:line="240" w:lineRule="auto"/>
        <w:jc w:val="both"/>
        <w:rPr>
          <w:rFonts w:ascii="Times New Roman" w:hAnsi="Times New Roman"/>
          <w:sz w:val="24"/>
          <w:szCs w:val="24"/>
        </w:rPr>
      </w:pPr>
      <w:r w:rsidRPr="00445954">
        <w:rPr>
          <w:rFonts w:ascii="Times New Roman" w:hAnsi="Times New Roman"/>
          <w:sz w:val="24"/>
          <w:szCs w:val="24"/>
        </w:rPr>
        <w:t>• привлечение педагогов и родителей (законных предста</w:t>
      </w:r>
      <w:r w:rsidRPr="00445954">
        <w:rPr>
          <w:rFonts w:ascii="Times New Roman" w:hAnsi="Times New Roman"/>
          <w:sz w:val="24"/>
          <w:szCs w:val="24"/>
        </w:rPr>
        <w:softHyphen/>
        <w:t>вителей) к совместной работе по проведению оздоровитель</w:t>
      </w:r>
      <w:r w:rsidRPr="00445954">
        <w:rPr>
          <w:rFonts w:ascii="Times New Roman" w:hAnsi="Times New Roman"/>
          <w:sz w:val="24"/>
          <w:szCs w:val="24"/>
        </w:rPr>
        <w:softHyphen/>
        <w:t>ных мероприятий и спортивных соревнований.</w:t>
      </w:r>
    </w:p>
    <w:p w:rsidR="00F00A5F" w:rsidRPr="00445954" w:rsidRDefault="00F00A5F" w:rsidP="00F00A5F">
      <w:pPr>
        <w:spacing w:after="0" w:line="240" w:lineRule="auto"/>
        <w:jc w:val="both"/>
        <w:rPr>
          <w:rFonts w:ascii="Times New Roman" w:hAnsi="Times New Roman"/>
          <w:sz w:val="24"/>
          <w:szCs w:val="24"/>
        </w:rPr>
      </w:pPr>
    </w:p>
    <w:p w:rsidR="00B24628" w:rsidRPr="00445954" w:rsidRDefault="003A00DB" w:rsidP="00B24628">
      <w:pPr>
        <w:shd w:val="clear" w:color="auto" w:fill="FFFFFF"/>
        <w:autoSpaceDE w:val="0"/>
        <w:autoSpaceDN w:val="0"/>
        <w:adjustRightInd w:val="0"/>
        <w:spacing w:after="0" w:line="240" w:lineRule="auto"/>
        <w:ind w:firstLine="708"/>
        <w:jc w:val="both"/>
        <w:rPr>
          <w:rFonts w:ascii="Times New Roman" w:hAnsi="Times New Roman"/>
          <w:b/>
          <w:i/>
          <w:color w:val="000000"/>
          <w:sz w:val="24"/>
          <w:szCs w:val="24"/>
        </w:rPr>
      </w:pPr>
      <w:r w:rsidRPr="00445954">
        <w:rPr>
          <w:rFonts w:ascii="Times New Roman" w:hAnsi="Times New Roman"/>
          <w:sz w:val="24"/>
          <w:szCs w:val="24"/>
        </w:rPr>
        <w:t> </w:t>
      </w:r>
      <w:r w:rsidR="00B24628" w:rsidRPr="00445954">
        <w:rPr>
          <w:rFonts w:ascii="Times New Roman" w:hAnsi="Times New Roman"/>
          <w:b/>
          <w:i/>
          <w:color w:val="000000"/>
          <w:sz w:val="24"/>
          <w:szCs w:val="24"/>
        </w:rPr>
        <w:t>1. Создание здоровьесберегающей инфраструктуры образовательного учре</w:t>
      </w:r>
      <w:r w:rsidR="00B24628" w:rsidRPr="00445954">
        <w:rPr>
          <w:rFonts w:ascii="Times New Roman" w:hAnsi="Times New Roman"/>
          <w:b/>
          <w:i/>
          <w:color w:val="000000"/>
          <w:sz w:val="24"/>
          <w:szCs w:val="24"/>
        </w:rPr>
        <w:t>ж</w:t>
      </w:r>
      <w:r w:rsidR="00B24628" w:rsidRPr="00445954">
        <w:rPr>
          <w:rFonts w:ascii="Times New Roman" w:hAnsi="Times New Roman"/>
          <w:b/>
          <w:i/>
          <w:color w:val="000000"/>
          <w:sz w:val="24"/>
          <w:szCs w:val="24"/>
        </w:rPr>
        <w:t xml:space="preserve">дения. </w:t>
      </w:r>
    </w:p>
    <w:p w:rsidR="00B24628" w:rsidRPr="00445954" w:rsidRDefault="00B24628" w:rsidP="00B24628">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445954">
        <w:rPr>
          <w:rFonts w:ascii="Times New Roman" w:hAnsi="Times New Roman"/>
          <w:color w:val="000000"/>
          <w:sz w:val="24"/>
          <w:szCs w:val="24"/>
        </w:rPr>
        <w:lastRenderedPageBreak/>
        <w:t>В школьном здании созданы необходимые условия для сбережения здоровья уч</w:t>
      </w:r>
      <w:r w:rsidRPr="00445954">
        <w:rPr>
          <w:rFonts w:ascii="Times New Roman" w:hAnsi="Times New Roman"/>
          <w:color w:val="000000"/>
          <w:sz w:val="24"/>
          <w:szCs w:val="24"/>
        </w:rPr>
        <w:t>а</w:t>
      </w:r>
      <w:r w:rsidRPr="00445954">
        <w:rPr>
          <w:rFonts w:ascii="Times New Roman" w:hAnsi="Times New Roman"/>
          <w:color w:val="000000"/>
          <w:sz w:val="24"/>
          <w:szCs w:val="24"/>
        </w:rPr>
        <w:t>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w:t>
      </w:r>
      <w:r w:rsidRPr="00445954">
        <w:rPr>
          <w:rFonts w:ascii="Times New Roman" w:hAnsi="Times New Roman"/>
          <w:color w:val="000000"/>
          <w:sz w:val="24"/>
          <w:szCs w:val="24"/>
        </w:rPr>
        <w:t>ю</w:t>
      </w:r>
      <w:r w:rsidRPr="00445954">
        <w:rPr>
          <w:rFonts w:ascii="Times New Roman" w:hAnsi="Times New Roman"/>
          <w:color w:val="000000"/>
          <w:sz w:val="24"/>
          <w:szCs w:val="24"/>
        </w:rPr>
        <w:t xml:space="preserve">щихся. </w:t>
      </w:r>
    </w:p>
    <w:p w:rsidR="00B24628" w:rsidRPr="00445954" w:rsidRDefault="00B24628" w:rsidP="00B24628">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445954">
        <w:rPr>
          <w:rFonts w:ascii="Times New Roman" w:hAnsi="Times New Roman"/>
          <w:color w:val="000000"/>
          <w:sz w:val="24"/>
          <w:szCs w:val="24"/>
        </w:rPr>
        <w:t xml:space="preserve">В школе работает </w:t>
      </w:r>
      <w:r w:rsidRPr="00445954">
        <w:rPr>
          <w:rFonts w:ascii="Times New Roman" w:hAnsi="Times New Roman"/>
          <w:b/>
          <w:i/>
          <w:color w:val="000000"/>
          <w:sz w:val="24"/>
          <w:szCs w:val="24"/>
        </w:rPr>
        <w:t xml:space="preserve">столовая </w:t>
      </w:r>
      <w:r w:rsidRPr="00445954">
        <w:rPr>
          <w:rFonts w:ascii="Times New Roman" w:hAnsi="Times New Roman"/>
          <w:color w:val="000000"/>
          <w:sz w:val="24"/>
          <w:szCs w:val="24"/>
        </w:rPr>
        <w:t xml:space="preserve">на </w:t>
      </w:r>
      <w:r w:rsidR="00057993" w:rsidRPr="008A0D4D">
        <w:rPr>
          <w:rFonts w:ascii="Times New Roman" w:hAnsi="Times New Roman"/>
          <w:color w:val="000000" w:themeColor="text1"/>
          <w:sz w:val="24"/>
          <w:szCs w:val="24"/>
        </w:rPr>
        <w:t>60</w:t>
      </w:r>
      <w:r w:rsidRPr="00445954">
        <w:rPr>
          <w:rFonts w:ascii="Times New Roman" w:hAnsi="Times New Roman"/>
          <w:color w:val="000000"/>
          <w:sz w:val="24"/>
          <w:szCs w:val="24"/>
        </w:rPr>
        <w:t>мест</w:t>
      </w:r>
      <w:r w:rsidRPr="00445954">
        <w:rPr>
          <w:rFonts w:ascii="Times New Roman" w:hAnsi="Times New Roman"/>
          <w:b/>
          <w:i/>
          <w:color w:val="000000"/>
          <w:sz w:val="24"/>
          <w:szCs w:val="24"/>
        </w:rPr>
        <w:t>,</w:t>
      </w:r>
      <w:r w:rsidRPr="00445954">
        <w:rPr>
          <w:rFonts w:ascii="Times New Roman" w:hAnsi="Times New Roman"/>
          <w:color w:val="000000"/>
          <w:sz w:val="24"/>
          <w:szCs w:val="24"/>
        </w:rPr>
        <w:t xml:space="preserve"> позволяющая организовывать горячие за</w:t>
      </w:r>
      <w:r w:rsidRPr="00445954">
        <w:rPr>
          <w:rFonts w:ascii="Times New Roman" w:hAnsi="Times New Roman"/>
          <w:color w:val="000000"/>
          <w:sz w:val="24"/>
          <w:szCs w:val="24"/>
        </w:rPr>
        <w:t>в</w:t>
      </w:r>
      <w:r w:rsidRPr="00445954">
        <w:rPr>
          <w:rFonts w:ascii="Times New Roman" w:hAnsi="Times New Roman"/>
          <w:color w:val="000000"/>
          <w:sz w:val="24"/>
          <w:szCs w:val="24"/>
        </w:rPr>
        <w:t xml:space="preserve">траки и обеды в урочное время. </w:t>
      </w:r>
    </w:p>
    <w:p w:rsidR="00B24628" w:rsidRPr="00445954" w:rsidRDefault="00B24628" w:rsidP="00B24628">
      <w:pPr>
        <w:shd w:val="clear" w:color="auto" w:fill="FFFFFF"/>
        <w:autoSpaceDE w:val="0"/>
        <w:autoSpaceDN w:val="0"/>
        <w:adjustRightInd w:val="0"/>
        <w:spacing w:after="0" w:line="240" w:lineRule="auto"/>
        <w:ind w:firstLine="708"/>
        <w:jc w:val="both"/>
        <w:rPr>
          <w:rFonts w:ascii="Times New Roman" w:hAnsi="Times New Roman"/>
          <w:color w:val="000000"/>
          <w:sz w:val="24"/>
          <w:szCs w:val="24"/>
          <w:u w:val="single"/>
        </w:rPr>
      </w:pPr>
      <w:r w:rsidRPr="00445954">
        <w:rPr>
          <w:rFonts w:ascii="Times New Roman" w:hAnsi="Times New Roman"/>
          <w:color w:val="000000"/>
          <w:sz w:val="24"/>
          <w:szCs w:val="24"/>
          <w:u w:val="single"/>
        </w:rPr>
        <w:t>Расписание работы столовой</w:t>
      </w:r>
    </w:p>
    <w:p w:rsidR="00B24628" w:rsidRPr="00445954" w:rsidRDefault="000A406E" w:rsidP="00B24628">
      <w:pPr>
        <w:shd w:val="clear" w:color="auto" w:fill="FFFFFF"/>
        <w:autoSpaceDE w:val="0"/>
        <w:autoSpaceDN w:val="0"/>
        <w:adjustRightInd w:val="0"/>
        <w:spacing w:after="0" w:line="240" w:lineRule="auto"/>
        <w:ind w:firstLine="708"/>
        <w:jc w:val="both"/>
        <w:rPr>
          <w:rFonts w:ascii="Times New Roman" w:hAnsi="Times New Roman"/>
          <w:color w:val="000000"/>
          <w:sz w:val="24"/>
          <w:szCs w:val="24"/>
          <w:u w:val="single"/>
        </w:rPr>
      </w:pPr>
      <w:r>
        <w:rPr>
          <w:rFonts w:ascii="Times New Roman" w:hAnsi="Times New Roman"/>
          <w:color w:val="000000"/>
          <w:sz w:val="24"/>
          <w:szCs w:val="24"/>
          <w:u w:val="single"/>
        </w:rPr>
        <w:t>09</w:t>
      </w:r>
      <w:r w:rsidR="00B24628">
        <w:rPr>
          <w:rFonts w:ascii="Times New Roman" w:hAnsi="Times New Roman"/>
          <w:color w:val="000000"/>
          <w:sz w:val="24"/>
          <w:szCs w:val="24"/>
          <w:u w:val="single"/>
        </w:rPr>
        <w:t>.</w:t>
      </w:r>
      <w:r>
        <w:rPr>
          <w:rFonts w:ascii="Times New Roman" w:hAnsi="Times New Roman"/>
          <w:color w:val="000000"/>
          <w:sz w:val="24"/>
          <w:szCs w:val="24"/>
          <w:u w:val="single"/>
        </w:rPr>
        <w:t>15</w:t>
      </w:r>
      <w:r w:rsidR="00B24628" w:rsidRPr="00445954">
        <w:rPr>
          <w:rFonts w:ascii="Times New Roman" w:hAnsi="Times New Roman"/>
          <w:color w:val="000000"/>
          <w:sz w:val="24"/>
          <w:szCs w:val="24"/>
          <w:u w:val="single"/>
        </w:rPr>
        <w:t xml:space="preserve"> – завтрак, 1</w:t>
      </w:r>
      <w:r w:rsidR="00B24628">
        <w:rPr>
          <w:rFonts w:ascii="Times New Roman" w:hAnsi="Times New Roman"/>
          <w:color w:val="000000"/>
          <w:sz w:val="24"/>
          <w:szCs w:val="24"/>
          <w:u w:val="single"/>
        </w:rPr>
        <w:t xml:space="preserve">-4 </w:t>
      </w:r>
      <w:r w:rsidR="00B24628" w:rsidRPr="00445954">
        <w:rPr>
          <w:rFonts w:ascii="Times New Roman" w:hAnsi="Times New Roman"/>
          <w:color w:val="000000"/>
          <w:sz w:val="24"/>
          <w:szCs w:val="24"/>
          <w:u w:val="single"/>
        </w:rPr>
        <w:t xml:space="preserve"> класс</w:t>
      </w:r>
      <w:r w:rsidR="00B24628">
        <w:rPr>
          <w:rFonts w:ascii="Times New Roman" w:hAnsi="Times New Roman"/>
          <w:color w:val="000000"/>
          <w:sz w:val="24"/>
          <w:szCs w:val="24"/>
          <w:u w:val="single"/>
        </w:rPr>
        <w:t>ы</w:t>
      </w:r>
    </w:p>
    <w:p w:rsidR="00B24628" w:rsidRPr="00445954" w:rsidRDefault="000A406E" w:rsidP="00B24628">
      <w:pPr>
        <w:shd w:val="clear" w:color="auto" w:fill="FFFFFF"/>
        <w:autoSpaceDE w:val="0"/>
        <w:autoSpaceDN w:val="0"/>
        <w:adjustRightInd w:val="0"/>
        <w:spacing w:after="0" w:line="240" w:lineRule="auto"/>
        <w:ind w:firstLine="708"/>
        <w:jc w:val="both"/>
        <w:rPr>
          <w:rFonts w:ascii="Times New Roman" w:hAnsi="Times New Roman"/>
          <w:color w:val="000000"/>
          <w:sz w:val="24"/>
          <w:szCs w:val="24"/>
          <w:u w:val="single"/>
        </w:rPr>
      </w:pPr>
      <w:r>
        <w:rPr>
          <w:rFonts w:ascii="Times New Roman" w:hAnsi="Times New Roman"/>
          <w:color w:val="000000"/>
          <w:sz w:val="24"/>
          <w:szCs w:val="24"/>
          <w:u w:val="single"/>
        </w:rPr>
        <w:t>12.25</w:t>
      </w:r>
      <w:r w:rsidR="00B24628" w:rsidRPr="00445954">
        <w:rPr>
          <w:rFonts w:ascii="Times New Roman" w:hAnsi="Times New Roman"/>
          <w:color w:val="000000"/>
          <w:sz w:val="24"/>
          <w:szCs w:val="24"/>
          <w:u w:val="single"/>
        </w:rPr>
        <w:t xml:space="preserve"> – обед 1</w:t>
      </w:r>
      <w:r w:rsidR="00B24628">
        <w:rPr>
          <w:rFonts w:ascii="Times New Roman" w:hAnsi="Times New Roman"/>
          <w:color w:val="000000"/>
          <w:sz w:val="24"/>
          <w:szCs w:val="24"/>
          <w:u w:val="single"/>
        </w:rPr>
        <w:t>-4</w:t>
      </w:r>
      <w:r w:rsidR="00B24628" w:rsidRPr="00445954">
        <w:rPr>
          <w:rFonts w:ascii="Times New Roman" w:hAnsi="Times New Roman"/>
          <w:color w:val="000000"/>
          <w:sz w:val="24"/>
          <w:szCs w:val="24"/>
          <w:u w:val="single"/>
        </w:rPr>
        <w:t xml:space="preserve"> класс</w:t>
      </w:r>
      <w:r w:rsidR="00B24628">
        <w:rPr>
          <w:rFonts w:ascii="Times New Roman" w:hAnsi="Times New Roman"/>
          <w:color w:val="000000"/>
          <w:sz w:val="24"/>
          <w:szCs w:val="24"/>
          <w:u w:val="single"/>
        </w:rPr>
        <w:t>ы</w:t>
      </w:r>
    </w:p>
    <w:p w:rsidR="00B24628" w:rsidRPr="00445954" w:rsidRDefault="00B24628" w:rsidP="00B24628">
      <w:pPr>
        <w:pStyle w:val="24"/>
        <w:spacing w:after="0" w:line="240" w:lineRule="auto"/>
        <w:ind w:left="0"/>
        <w:jc w:val="both"/>
        <w:rPr>
          <w:rFonts w:ascii="Times New Roman" w:hAnsi="Times New Roman" w:cs="Times New Roman"/>
          <w:color w:val="000000"/>
          <w:sz w:val="24"/>
          <w:szCs w:val="24"/>
        </w:rPr>
      </w:pPr>
      <w:r w:rsidRPr="00445954">
        <w:rPr>
          <w:rFonts w:ascii="Times New Roman" w:hAnsi="Times New Roman" w:cs="Times New Roman"/>
          <w:sz w:val="24"/>
          <w:szCs w:val="24"/>
        </w:rPr>
        <w:t>Школьная столовая работает по программе «Самообеспечение»</w:t>
      </w:r>
      <w:r>
        <w:rPr>
          <w:rFonts w:ascii="Times New Roman" w:hAnsi="Times New Roman" w:cs="Times New Roman"/>
          <w:sz w:val="24"/>
          <w:szCs w:val="24"/>
        </w:rPr>
        <w:t>.</w:t>
      </w:r>
      <w:r w:rsidRPr="00445954">
        <w:rPr>
          <w:rFonts w:ascii="Times New Roman" w:hAnsi="Times New Roman" w:cs="Times New Roman"/>
          <w:sz w:val="24"/>
          <w:szCs w:val="24"/>
        </w:rPr>
        <w:t xml:space="preserve"> Горячим питанием</w:t>
      </w:r>
      <w:r w:rsidRPr="00445954">
        <w:rPr>
          <w:rFonts w:ascii="Times New Roman" w:hAnsi="Times New Roman" w:cs="Times New Roman"/>
          <w:color w:val="313131"/>
          <w:spacing w:val="-4"/>
          <w:sz w:val="24"/>
          <w:szCs w:val="24"/>
        </w:rPr>
        <w:t xml:space="preserve"> в </w:t>
      </w:r>
      <w:r w:rsidRPr="00020F9A">
        <w:rPr>
          <w:rFonts w:ascii="Times New Roman" w:hAnsi="Times New Roman" w:cs="Times New Roman"/>
          <w:spacing w:val="-4"/>
          <w:sz w:val="24"/>
          <w:szCs w:val="24"/>
        </w:rPr>
        <w:t>школе охвачены 100</w:t>
      </w:r>
      <w:r w:rsidRPr="00020F9A">
        <w:rPr>
          <w:rFonts w:ascii="Times New Roman" w:hAnsi="Times New Roman" w:cs="Times New Roman"/>
          <w:spacing w:val="3"/>
          <w:sz w:val="24"/>
          <w:szCs w:val="24"/>
        </w:rPr>
        <w:t>% обучающихся школы. 100% обучающихся школы получают бе</w:t>
      </w:r>
      <w:r w:rsidRPr="00020F9A">
        <w:rPr>
          <w:rFonts w:ascii="Times New Roman" w:hAnsi="Times New Roman" w:cs="Times New Roman"/>
          <w:spacing w:val="3"/>
          <w:sz w:val="24"/>
          <w:szCs w:val="24"/>
        </w:rPr>
        <w:t>с</w:t>
      </w:r>
      <w:r w:rsidRPr="00020F9A">
        <w:rPr>
          <w:rFonts w:ascii="Times New Roman" w:hAnsi="Times New Roman" w:cs="Times New Roman"/>
          <w:spacing w:val="3"/>
          <w:sz w:val="24"/>
          <w:szCs w:val="24"/>
        </w:rPr>
        <w:t xml:space="preserve">платный горячий завтрак. </w:t>
      </w:r>
      <w:r w:rsidRPr="00020F9A">
        <w:rPr>
          <w:rFonts w:ascii="Times New Roman" w:hAnsi="Times New Roman" w:cs="Times New Roman"/>
          <w:spacing w:val="-3"/>
          <w:sz w:val="24"/>
          <w:szCs w:val="24"/>
        </w:rPr>
        <w:t>Учащиеся из многодетных семей получают бесплатное  двухр</w:t>
      </w:r>
      <w:r w:rsidRPr="00020F9A">
        <w:rPr>
          <w:rFonts w:ascii="Times New Roman" w:hAnsi="Times New Roman" w:cs="Times New Roman"/>
          <w:spacing w:val="-3"/>
          <w:sz w:val="24"/>
          <w:szCs w:val="24"/>
        </w:rPr>
        <w:t>а</w:t>
      </w:r>
      <w:r w:rsidRPr="00020F9A">
        <w:rPr>
          <w:rFonts w:ascii="Times New Roman" w:hAnsi="Times New Roman" w:cs="Times New Roman"/>
          <w:spacing w:val="-3"/>
          <w:sz w:val="24"/>
          <w:szCs w:val="24"/>
        </w:rPr>
        <w:t xml:space="preserve">зовое питание. </w:t>
      </w:r>
      <w:r w:rsidRPr="00020F9A">
        <w:rPr>
          <w:rFonts w:ascii="Times New Roman" w:hAnsi="Times New Roman" w:cs="Times New Roman"/>
          <w:spacing w:val="-5"/>
          <w:sz w:val="24"/>
          <w:szCs w:val="24"/>
        </w:rPr>
        <w:t xml:space="preserve">Учащиеся получают питание в соответствии с существующим </w:t>
      </w:r>
      <w:r w:rsidRPr="00020F9A">
        <w:rPr>
          <w:rFonts w:ascii="Times New Roman" w:hAnsi="Times New Roman" w:cs="Times New Roman"/>
          <w:spacing w:val="-4"/>
          <w:sz w:val="24"/>
          <w:szCs w:val="24"/>
        </w:rPr>
        <w:t>графиком.</w:t>
      </w:r>
      <w:r w:rsidR="00BC203B">
        <w:rPr>
          <w:rFonts w:ascii="Times New Roman" w:hAnsi="Times New Roman" w:cs="Times New Roman"/>
          <w:spacing w:val="-4"/>
          <w:sz w:val="24"/>
          <w:szCs w:val="24"/>
        </w:rPr>
        <w:t xml:space="preserve"> </w:t>
      </w:r>
      <w:r w:rsidRPr="00445954">
        <w:rPr>
          <w:rFonts w:ascii="Times New Roman" w:hAnsi="Times New Roman" w:cs="Times New Roman"/>
          <w:sz w:val="24"/>
          <w:szCs w:val="24"/>
        </w:rPr>
        <w:t>Уч</w:t>
      </w:r>
      <w:r w:rsidRPr="00445954">
        <w:rPr>
          <w:rFonts w:ascii="Times New Roman" w:hAnsi="Times New Roman" w:cs="Times New Roman"/>
          <w:sz w:val="24"/>
          <w:szCs w:val="24"/>
        </w:rPr>
        <w:t>и</w:t>
      </w:r>
      <w:r w:rsidRPr="00445954">
        <w:rPr>
          <w:rFonts w:ascii="Times New Roman" w:hAnsi="Times New Roman" w:cs="Times New Roman"/>
          <w:sz w:val="24"/>
          <w:szCs w:val="24"/>
        </w:rPr>
        <w:t>тывая низкое качество природной питьевой воды, для обеспечения школьников качес</w:t>
      </w:r>
      <w:r w:rsidRPr="00445954">
        <w:rPr>
          <w:rFonts w:ascii="Times New Roman" w:hAnsi="Times New Roman" w:cs="Times New Roman"/>
          <w:sz w:val="24"/>
          <w:szCs w:val="24"/>
        </w:rPr>
        <w:t>т</w:t>
      </w:r>
      <w:r w:rsidRPr="00445954">
        <w:rPr>
          <w:rFonts w:ascii="Times New Roman" w:hAnsi="Times New Roman" w:cs="Times New Roman"/>
          <w:sz w:val="24"/>
          <w:szCs w:val="24"/>
        </w:rPr>
        <w:t>венной питьевой водой приобретено оборудование для очистки воды – кулеры, которые установлены в столовой.</w:t>
      </w:r>
    </w:p>
    <w:p w:rsidR="00B24628" w:rsidRPr="00445954" w:rsidRDefault="00B24628" w:rsidP="00B24628">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445954">
        <w:rPr>
          <w:rFonts w:ascii="Times New Roman" w:hAnsi="Times New Roman"/>
          <w:color w:val="000000"/>
          <w:sz w:val="24"/>
          <w:szCs w:val="24"/>
        </w:rPr>
        <w:t xml:space="preserve">В школе работает оснащенный </w:t>
      </w:r>
      <w:r w:rsidRPr="00445954">
        <w:rPr>
          <w:rFonts w:ascii="Times New Roman" w:hAnsi="Times New Roman"/>
          <w:b/>
          <w:i/>
          <w:color w:val="000000"/>
          <w:sz w:val="24"/>
          <w:szCs w:val="24"/>
        </w:rPr>
        <w:t>спортивный зал</w:t>
      </w:r>
      <w:r w:rsidRPr="00445954">
        <w:rPr>
          <w:rFonts w:ascii="Times New Roman" w:hAnsi="Times New Roman"/>
          <w:color w:val="000000"/>
          <w:sz w:val="24"/>
          <w:szCs w:val="24"/>
        </w:rPr>
        <w:t>, имеется спортивная площадка, оборудованная необходимым игровым и спортивным оборудованием и инвентарём.</w:t>
      </w:r>
    </w:p>
    <w:p w:rsidR="00B24628" w:rsidRPr="00057993" w:rsidRDefault="00B24628" w:rsidP="00B24628">
      <w:pPr>
        <w:pStyle w:val="24"/>
        <w:spacing w:after="0" w:line="240" w:lineRule="auto"/>
        <w:ind w:left="0" w:firstLine="709"/>
        <w:jc w:val="both"/>
        <w:rPr>
          <w:rFonts w:ascii="Times New Roman" w:hAnsi="Times New Roman" w:cs="Times New Roman"/>
          <w:color w:val="000000" w:themeColor="text1"/>
          <w:sz w:val="24"/>
          <w:szCs w:val="24"/>
        </w:rPr>
      </w:pPr>
      <w:r w:rsidRPr="00057993">
        <w:rPr>
          <w:rFonts w:ascii="Times New Roman" w:hAnsi="Times New Roman" w:cs="Times New Roman"/>
          <w:color w:val="000000" w:themeColor="text1"/>
          <w:sz w:val="24"/>
          <w:szCs w:val="24"/>
        </w:rPr>
        <w:t>Согласно договору с ОГРБУЗ "Чернянская ЦРБ" медицинское обслуживание об</w:t>
      </w:r>
      <w:r w:rsidRPr="00057993">
        <w:rPr>
          <w:rFonts w:ascii="Times New Roman" w:hAnsi="Times New Roman" w:cs="Times New Roman"/>
          <w:color w:val="000000" w:themeColor="text1"/>
          <w:sz w:val="24"/>
          <w:szCs w:val="24"/>
        </w:rPr>
        <w:t>у</w:t>
      </w:r>
      <w:r w:rsidRPr="00057993">
        <w:rPr>
          <w:rFonts w:ascii="Times New Roman" w:hAnsi="Times New Roman" w:cs="Times New Roman"/>
          <w:color w:val="000000" w:themeColor="text1"/>
          <w:sz w:val="24"/>
          <w:szCs w:val="24"/>
        </w:rPr>
        <w:t xml:space="preserve">чающихся школы осуществляется врачом-педиатром и фельдшером </w:t>
      </w:r>
      <w:r w:rsidR="00057993" w:rsidRPr="00057993">
        <w:rPr>
          <w:rFonts w:ascii="Times New Roman" w:hAnsi="Times New Roman" w:cs="Times New Roman"/>
          <w:color w:val="000000" w:themeColor="text1"/>
          <w:sz w:val="24"/>
          <w:szCs w:val="24"/>
        </w:rPr>
        <w:t>Лубянского</w:t>
      </w:r>
      <w:r w:rsidRPr="00057993">
        <w:rPr>
          <w:rFonts w:ascii="Times New Roman" w:hAnsi="Times New Roman" w:cs="Times New Roman"/>
          <w:color w:val="000000" w:themeColor="text1"/>
          <w:sz w:val="24"/>
          <w:szCs w:val="24"/>
        </w:rPr>
        <w:t xml:space="preserve"> ФАП.  Они проводят беседы о соблюдении санитарных норм, профилактике и предупреждении различных заболеваний. Большое внимание уделяется профилактике негативных явлений в детской среде. Особую значимость медицинские работники придают индивидуальным беседам с обучающимися группы социального риска.</w:t>
      </w:r>
    </w:p>
    <w:p w:rsidR="00B24628" w:rsidRPr="00445954" w:rsidRDefault="00B24628" w:rsidP="00BC203B">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445954">
        <w:rPr>
          <w:rFonts w:ascii="Times New Roman" w:hAnsi="Times New Roman"/>
          <w:color w:val="000000"/>
          <w:sz w:val="24"/>
          <w:szCs w:val="24"/>
        </w:rPr>
        <w:t>Эффективное функционирование созданной здоровьсберегающей инфраструктуры в школе поддерживает квалифицированный состав специалистов</w:t>
      </w:r>
    </w:p>
    <w:p w:rsidR="00B24628" w:rsidRPr="00445954" w:rsidRDefault="00B24628" w:rsidP="00B24628">
      <w:pPr>
        <w:shd w:val="clear" w:color="auto" w:fill="FFFFFF"/>
        <w:autoSpaceDE w:val="0"/>
        <w:autoSpaceDN w:val="0"/>
        <w:adjustRightInd w:val="0"/>
        <w:spacing w:after="0" w:line="240" w:lineRule="auto"/>
        <w:jc w:val="both"/>
        <w:rPr>
          <w:rFonts w:ascii="Times New Roman" w:hAnsi="Times New Roman"/>
          <w:b/>
          <w:i/>
          <w:color w:val="000000"/>
          <w:sz w:val="24"/>
          <w:szCs w:val="24"/>
        </w:rPr>
      </w:pPr>
      <w:r w:rsidRPr="00445954">
        <w:rPr>
          <w:rFonts w:ascii="Times New Roman" w:hAnsi="Times New Roman"/>
          <w:b/>
          <w:i/>
          <w:color w:val="000000"/>
          <w:sz w:val="24"/>
          <w:szCs w:val="24"/>
        </w:rPr>
        <w:t>2</w:t>
      </w:r>
      <w:r>
        <w:rPr>
          <w:rFonts w:ascii="Times New Roman" w:hAnsi="Times New Roman"/>
          <w:b/>
          <w:i/>
          <w:color w:val="000000"/>
          <w:sz w:val="24"/>
          <w:szCs w:val="24"/>
        </w:rPr>
        <w:t>.</w:t>
      </w:r>
      <w:r w:rsidRPr="00445954">
        <w:rPr>
          <w:rFonts w:ascii="Times New Roman" w:hAnsi="Times New Roman"/>
          <w:b/>
          <w:i/>
          <w:color w:val="000000"/>
          <w:sz w:val="24"/>
          <w:szCs w:val="24"/>
        </w:rPr>
        <w:t xml:space="preserve"> Рациональная организация учебной и внеучебной деятельности обучающихся.</w:t>
      </w:r>
    </w:p>
    <w:p w:rsidR="00B24628" w:rsidRPr="00445954" w:rsidRDefault="00B24628" w:rsidP="00B24628">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445954">
        <w:rPr>
          <w:rFonts w:ascii="Times New Roman" w:hAnsi="Times New Roman"/>
          <w:color w:val="000000"/>
          <w:sz w:val="24"/>
          <w:szCs w:val="24"/>
        </w:rPr>
        <w:t xml:space="preserve">Сохранение и укрепление здоровья </w:t>
      </w:r>
      <w:r>
        <w:rPr>
          <w:rFonts w:ascii="Times New Roman" w:hAnsi="Times New Roman"/>
          <w:color w:val="000000"/>
          <w:sz w:val="24"/>
          <w:szCs w:val="24"/>
        </w:rPr>
        <w:t>обучающихся</w:t>
      </w:r>
      <w:r w:rsidRPr="00445954">
        <w:rPr>
          <w:rFonts w:ascii="Times New Roman" w:hAnsi="Times New Roman"/>
          <w:color w:val="000000"/>
          <w:sz w:val="24"/>
          <w:szCs w:val="24"/>
        </w:rPr>
        <w:t xml:space="preserve"> средствами рациональной орг</w:t>
      </w:r>
      <w:r w:rsidRPr="00445954">
        <w:rPr>
          <w:rFonts w:ascii="Times New Roman" w:hAnsi="Times New Roman"/>
          <w:color w:val="000000"/>
          <w:sz w:val="24"/>
          <w:szCs w:val="24"/>
        </w:rPr>
        <w:t>а</w:t>
      </w:r>
      <w:r w:rsidRPr="00445954">
        <w:rPr>
          <w:rFonts w:ascii="Times New Roman" w:hAnsi="Times New Roman"/>
          <w:color w:val="000000"/>
          <w:sz w:val="24"/>
          <w:szCs w:val="24"/>
        </w:rPr>
        <w:t>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w:t>
      </w:r>
      <w:r w:rsidRPr="00445954">
        <w:rPr>
          <w:rFonts w:ascii="Times New Roman" w:hAnsi="Times New Roman"/>
          <w:color w:val="000000"/>
          <w:sz w:val="24"/>
          <w:szCs w:val="24"/>
        </w:rPr>
        <w:t>з</w:t>
      </w:r>
      <w:r w:rsidRPr="00445954">
        <w:rPr>
          <w:rFonts w:ascii="Times New Roman" w:hAnsi="Times New Roman"/>
          <w:color w:val="000000"/>
          <w:sz w:val="24"/>
          <w:szCs w:val="24"/>
        </w:rPr>
        <w:t xml:space="preserve">ки, нормального чередования труда и отдыха. </w:t>
      </w:r>
    </w:p>
    <w:p w:rsidR="00B24628" w:rsidRPr="00445954" w:rsidRDefault="00B24628" w:rsidP="00B24628">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445954">
        <w:rPr>
          <w:rFonts w:ascii="Times New Roman" w:hAnsi="Times New Roman"/>
          <w:color w:val="000000"/>
          <w:sz w:val="24"/>
          <w:szCs w:val="24"/>
        </w:rPr>
        <w:t xml:space="preserve">Организация образовательного процесса строится с учетом </w:t>
      </w:r>
      <w:r w:rsidRPr="00445954">
        <w:rPr>
          <w:rFonts w:ascii="Times New Roman" w:hAnsi="Times New Roman"/>
          <w:b/>
          <w:i/>
          <w:color w:val="000000"/>
          <w:sz w:val="24"/>
          <w:szCs w:val="24"/>
        </w:rPr>
        <w:t>гигиенических норм и требований</w:t>
      </w:r>
      <w:r w:rsidRPr="00445954">
        <w:rPr>
          <w:rFonts w:ascii="Times New Roman" w:hAnsi="Times New Roman"/>
          <w:color w:val="000000"/>
          <w:sz w:val="24"/>
          <w:szCs w:val="24"/>
        </w:rPr>
        <w:t xml:space="preserve"> к орга</w:t>
      </w:r>
      <w:r w:rsidRPr="00445954">
        <w:rPr>
          <w:rFonts w:ascii="Times New Roman" w:hAnsi="Times New Roman"/>
          <w:color w:val="000000"/>
          <w:sz w:val="24"/>
          <w:szCs w:val="24"/>
        </w:rPr>
        <w:softHyphen/>
        <w:t>низации и объёму учебной и внеучебной нагрузки (выполнение д</w:t>
      </w:r>
      <w:r w:rsidRPr="00445954">
        <w:rPr>
          <w:rFonts w:ascii="Times New Roman" w:hAnsi="Times New Roman"/>
          <w:color w:val="000000"/>
          <w:sz w:val="24"/>
          <w:szCs w:val="24"/>
        </w:rPr>
        <w:t>о</w:t>
      </w:r>
      <w:r w:rsidRPr="00445954">
        <w:rPr>
          <w:rFonts w:ascii="Times New Roman" w:hAnsi="Times New Roman"/>
          <w:color w:val="000000"/>
          <w:sz w:val="24"/>
          <w:szCs w:val="24"/>
        </w:rPr>
        <w:t>машних заданий, занятия в кружках и спортивных секциях).</w:t>
      </w:r>
    </w:p>
    <w:p w:rsidR="00B24628" w:rsidRPr="00445954" w:rsidRDefault="00B24628" w:rsidP="00B24628">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445954">
        <w:rPr>
          <w:rFonts w:ascii="Times New Roman" w:hAnsi="Times New Roman"/>
          <w:color w:val="000000"/>
          <w:sz w:val="24"/>
          <w:szCs w:val="24"/>
        </w:rPr>
        <w:t xml:space="preserve">В школе строго соблюдаются все </w:t>
      </w:r>
      <w:r w:rsidRPr="00445954">
        <w:rPr>
          <w:rFonts w:ascii="Times New Roman" w:hAnsi="Times New Roman"/>
          <w:b/>
          <w:i/>
          <w:color w:val="000000"/>
          <w:sz w:val="24"/>
          <w:szCs w:val="24"/>
        </w:rPr>
        <w:t>требования к использованию технических средств обучения</w:t>
      </w:r>
      <w:r w:rsidRPr="00445954">
        <w:rPr>
          <w:rFonts w:ascii="Times New Roman" w:hAnsi="Times New Roman"/>
          <w:color w:val="000000"/>
          <w:sz w:val="24"/>
          <w:szCs w:val="24"/>
        </w:rPr>
        <w:t>, в том числе компьют</w:t>
      </w:r>
      <w:r w:rsidR="00057993">
        <w:rPr>
          <w:rFonts w:ascii="Times New Roman" w:hAnsi="Times New Roman"/>
          <w:color w:val="000000"/>
          <w:sz w:val="24"/>
          <w:szCs w:val="24"/>
        </w:rPr>
        <w:t xml:space="preserve">еров и аудиовизуальных средств. </w:t>
      </w:r>
      <w:r w:rsidRPr="00445954">
        <w:rPr>
          <w:rFonts w:ascii="Times New Roman" w:hAnsi="Times New Roman"/>
          <w:color w:val="000000"/>
          <w:sz w:val="24"/>
          <w:szCs w:val="24"/>
        </w:rPr>
        <w:t>Кабинет</w:t>
      </w:r>
      <w:r>
        <w:rPr>
          <w:rFonts w:ascii="Times New Roman" w:hAnsi="Times New Roman"/>
          <w:color w:val="000000"/>
          <w:sz w:val="24"/>
          <w:szCs w:val="24"/>
        </w:rPr>
        <w:t xml:space="preserve">ы </w:t>
      </w:r>
      <w:r w:rsidR="00057993">
        <w:rPr>
          <w:rFonts w:ascii="Times New Roman" w:hAnsi="Times New Roman"/>
          <w:color w:val="000000"/>
          <w:sz w:val="24"/>
          <w:szCs w:val="24"/>
        </w:rPr>
        <w:t>н</w:t>
      </w:r>
      <w:r w:rsidR="00057993">
        <w:rPr>
          <w:rFonts w:ascii="Times New Roman" w:hAnsi="Times New Roman"/>
          <w:color w:val="000000"/>
          <w:sz w:val="24"/>
          <w:szCs w:val="24"/>
        </w:rPr>
        <w:t>а</w:t>
      </w:r>
      <w:r w:rsidR="00057993">
        <w:rPr>
          <w:rFonts w:ascii="Times New Roman" w:hAnsi="Times New Roman"/>
          <w:color w:val="000000"/>
          <w:sz w:val="24"/>
          <w:szCs w:val="24"/>
        </w:rPr>
        <w:t>чальных</w:t>
      </w:r>
      <w:r w:rsidRPr="00445954">
        <w:rPr>
          <w:rFonts w:ascii="Times New Roman" w:hAnsi="Times New Roman"/>
          <w:color w:val="000000"/>
          <w:sz w:val="24"/>
          <w:szCs w:val="24"/>
        </w:rPr>
        <w:t xml:space="preserve"> класс</w:t>
      </w:r>
      <w:r>
        <w:rPr>
          <w:rFonts w:ascii="Times New Roman" w:hAnsi="Times New Roman"/>
          <w:color w:val="000000"/>
          <w:sz w:val="24"/>
          <w:szCs w:val="24"/>
        </w:rPr>
        <w:t>ов-комплектов</w:t>
      </w:r>
      <w:r w:rsidRPr="00445954">
        <w:rPr>
          <w:rFonts w:ascii="Times New Roman" w:hAnsi="Times New Roman"/>
          <w:color w:val="000000"/>
          <w:sz w:val="24"/>
          <w:szCs w:val="24"/>
        </w:rPr>
        <w:t xml:space="preserve"> оборудован</w:t>
      </w:r>
      <w:r>
        <w:rPr>
          <w:rFonts w:ascii="Times New Roman" w:hAnsi="Times New Roman"/>
          <w:color w:val="000000"/>
          <w:sz w:val="24"/>
          <w:szCs w:val="24"/>
        </w:rPr>
        <w:t>ы</w:t>
      </w:r>
      <w:r w:rsidRPr="00445954">
        <w:rPr>
          <w:rFonts w:ascii="Times New Roman" w:hAnsi="Times New Roman"/>
          <w:color w:val="000000"/>
          <w:sz w:val="24"/>
          <w:szCs w:val="24"/>
        </w:rPr>
        <w:t xml:space="preserve"> компьютером, проектором, которые использ</w:t>
      </w:r>
      <w:r w:rsidRPr="00445954">
        <w:rPr>
          <w:rFonts w:ascii="Times New Roman" w:hAnsi="Times New Roman"/>
          <w:color w:val="000000"/>
          <w:sz w:val="24"/>
          <w:szCs w:val="24"/>
        </w:rPr>
        <w:t>у</w:t>
      </w:r>
      <w:r w:rsidRPr="00445954">
        <w:rPr>
          <w:rFonts w:ascii="Times New Roman" w:hAnsi="Times New Roman"/>
          <w:color w:val="000000"/>
          <w:sz w:val="24"/>
          <w:szCs w:val="24"/>
        </w:rPr>
        <w:t>ются для обучения на предметах учебного плана, но не более 15 минут.</w:t>
      </w:r>
    </w:p>
    <w:p w:rsidR="00B24628" w:rsidRPr="00445954" w:rsidRDefault="00B24628" w:rsidP="00B24628">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445954">
        <w:rPr>
          <w:rFonts w:ascii="Times New Roman" w:hAnsi="Times New Roman"/>
          <w:color w:val="000000"/>
          <w:sz w:val="24"/>
          <w:szCs w:val="24"/>
        </w:rPr>
        <w:t xml:space="preserve">Педагогический коллектив учитывает в образовательной деятельности </w:t>
      </w:r>
      <w:r w:rsidRPr="00445954">
        <w:rPr>
          <w:rFonts w:ascii="Times New Roman" w:hAnsi="Times New Roman"/>
          <w:b/>
          <w:i/>
          <w:color w:val="000000"/>
          <w:sz w:val="24"/>
          <w:szCs w:val="24"/>
        </w:rPr>
        <w:t>индивид</w:t>
      </w:r>
      <w:r w:rsidRPr="00445954">
        <w:rPr>
          <w:rFonts w:ascii="Times New Roman" w:hAnsi="Times New Roman"/>
          <w:b/>
          <w:i/>
          <w:color w:val="000000"/>
          <w:sz w:val="24"/>
          <w:szCs w:val="24"/>
        </w:rPr>
        <w:t>у</w:t>
      </w:r>
      <w:r w:rsidRPr="00445954">
        <w:rPr>
          <w:rFonts w:ascii="Times New Roman" w:hAnsi="Times New Roman"/>
          <w:b/>
          <w:i/>
          <w:color w:val="000000"/>
          <w:sz w:val="24"/>
          <w:szCs w:val="24"/>
        </w:rPr>
        <w:t>альные осо</w:t>
      </w:r>
      <w:r w:rsidRPr="00445954">
        <w:rPr>
          <w:rFonts w:ascii="Times New Roman" w:hAnsi="Times New Roman"/>
          <w:b/>
          <w:i/>
          <w:color w:val="000000"/>
          <w:sz w:val="24"/>
          <w:szCs w:val="24"/>
        </w:rPr>
        <w:softHyphen/>
        <w:t xml:space="preserve">бенности развития </w:t>
      </w:r>
      <w:r>
        <w:rPr>
          <w:rFonts w:ascii="Times New Roman" w:hAnsi="Times New Roman"/>
          <w:b/>
          <w:i/>
          <w:color w:val="000000"/>
          <w:sz w:val="24"/>
          <w:szCs w:val="24"/>
        </w:rPr>
        <w:t>обучающихся</w:t>
      </w:r>
      <w:r w:rsidRPr="00445954">
        <w:rPr>
          <w:rFonts w:ascii="Times New Roman" w:hAnsi="Times New Roman"/>
          <w:color w:val="000000"/>
          <w:sz w:val="24"/>
          <w:szCs w:val="24"/>
        </w:rPr>
        <w:t xml:space="preserve">: темп развития и темп деятельности. </w:t>
      </w:r>
      <w:r w:rsidRPr="00445954">
        <w:rPr>
          <w:rFonts w:ascii="Times New Roman" w:hAnsi="Times New Roman"/>
          <w:sz w:val="24"/>
          <w:szCs w:val="24"/>
        </w:rPr>
        <w:t>В и</w:t>
      </w:r>
      <w:r w:rsidRPr="00445954">
        <w:rPr>
          <w:rFonts w:ascii="Times New Roman" w:hAnsi="Times New Roman"/>
          <w:sz w:val="24"/>
          <w:szCs w:val="24"/>
        </w:rPr>
        <w:t>с</w:t>
      </w:r>
      <w:r w:rsidRPr="00445954">
        <w:rPr>
          <w:rFonts w:ascii="Times New Roman" w:hAnsi="Times New Roman"/>
          <w:sz w:val="24"/>
          <w:szCs w:val="24"/>
        </w:rPr>
        <w:t>пользуемой в школе системе учебников учтены психологические и возрастные особенн</w:t>
      </w:r>
      <w:r w:rsidRPr="00445954">
        <w:rPr>
          <w:rFonts w:ascii="Times New Roman" w:hAnsi="Times New Roman"/>
          <w:sz w:val="24"/>
          <w:szCs w:val="24"/>
        </w:rPr>
        <w:t>о</w:t>
      </w:r>
      <w:r w:rsidRPr="00445954">
        <w:rPr>
          <w:rFonts w:ascii="Times New Roman" w:hAnsi="Times New Roman"/>
          <w:sz w:val="24"/>
          <w:szCs w:val="24"/>
        </w:rPr>
        <w:t>сти младших школьников, различные учебные возможности детей. В этой связи и для до</w:t>
      </w:r>
      <w:r w:rsidRPr="00445954">
        <w:rPr>
          <w:rFonts w:ascii="Times New Roman" w:hAnsi="Times New Roman"/>
          <w:sz w:val="24"/>
          <w:szCs w:val="24"/>
        </w:rPr>
        <w:t>с</w:t>
      </w:r>
      <w:r w:rsidRPr="00445954">
        <w:rPr>
          <w:rFonts w:ascii="Times New Roman" w:hAnsi="Times New Roman"/>
          <w:sz w:val="24"/>
          <w:szCs w:val="24"/>
        </w:rPr>
        <w:t>тижения указанных личностных результатов в учебниках всех предметных линий пре</w:t>
      </w:r>
      <w:r w:rsidRPr="00445954">
        <w:rPr>
          <w:rFonts w:ascii="Times New Roman" w:hAnsi="Times New Roman"/>
          <w:sz w:val="24"/>
          <w:szCs w:val="24"/>
        </w:rPr>
        <w:t>д</w:t>
      </w:r>
      <w:r w:rsidRPr="00445954">
        <w:rPr>
          <w:rFonts w:ascii="Times New Roman" w:hAnsi="Times New Roman"/>
          <w:sz w:val="24"/>
          <w:szCs w:val="24"/>
        </w:rPr>
        <w:t>ставлены разнообразные упражнения, задачи и задания, обучающие игры, ребусы, зага</w:t>
      </w:r>
      <w:r w:rsidRPr="00445954">
        <w:rPr>
          <w:rFonts w:ascii="Times New Roman" w:hAnsi="Times New Roman"/>
          <w:sz w:val="24"/>
          <w:szCs w:val="24"/>
        </w:rPr>
        <w:t>д</w:t>
      </w:r>
      <w:r w:rsidRPr="00445954">
        <w:rPr>
          <w:rFonts w:ascii="Times New Roman" w:hAnsi="Times New Roman"/>
          <w:sz w:val="24"/>
          <w:szCs w:val="24"/>
        </w:rPr>
        <w:t>ки, которые сопровождаются красочными иллюстрациями, способствующими повыш</w:t>
      </w:r>
      <w:r w:rsidRPr="00445954">
        <w:rPr>
          <w:rFonts w:ascii="Times New Roman" w:hAnsi="Times New Roman"/>
          <w:sz w:val="24"/>
          <w:szCs w:val="24"/>
        </w:rPr>
        <w:t>е</w:t>
      </w:r>
      <w:r w:rsidRPr="00445954">
        <w:rPr>
          <w:rFonts w:ascii="Times New Roman" w:hAnsi="Times New Roman"/>
          <w:sz w:val="24"/>
          <w:szCs w:val="24"/>
        </w:rPr>
        <w:t>нию мотивации обучающихся, учитывающими переход детей младшего школьного во</w:t>
      </w:r>
      <w:r w:rsidRPr="00445954">
        <w:rPr>
          <w:rFonts w:ascii="Times New Roman" w:hAnsi="Times New Roman"/>
          <w:sz w:val="24"/>
          <w:szCs w:val="24"/>
        </w:rPr>
        <w:t>з</w:t>
      </w:r>
      <w:r w:rsidRPr="00445954">
        <w:rPr>
          <w:rFonts w:ascii="Times New Roman" w:hAnsi="Times New Roman"/>
          <w:sz w:val="24"/>
          <w:szCs w:val="24"/>
        </w:rPr>
        <w:t>раста от игровой деятельности (ведущего вида деятельности в дошкольном возрасте) к учебной.</w:t>
      </w:r>
    </w:p>
    <w:p w:rsidR="00B24628" w:rsidRPr="00445954" w:rsidRDefault="00B24628" w:rsidP="00B24628">
      <w:pPr>
        <w:shd w:val="clear" w:color="auto" w:fill="FFFFFF"/>
        <w:autoSpaceDE w:val="0"/>
        <w:autoSpaceDN w:val="0"/>
        <w:adjustRightInd w:val="0"/>
        <w:spacing w:after="0" w:line="240" w:lineRule="auto"/>
        <w:jc w:val="both"/>
        <w:rPr>
          <w:rFonts w:ascii="Times New Roman" w:hAnsi="Times New Roman"/>
          <w:b/>
          <w:i/>
          <w:color w:val="000000"/>
          <w:sz w:val="24"/>
          <w:szCs w:val="24"/>
        </w:rPr>
      </w:pPr>
      <w:r w:rsidRPr="00445954">
        <w:rPr>
          <w:rFonts w:ascii="Times New Roman" w:hAnsi="Times New Roman"/>
          <w:b/>
          <w:i/>
          <w:color w:val="000000"/>
          <w:sz w:val="24"/>
          <w:szCs w:val="24"/>
        </w:rPr>
        <w:t xml:space="preserve">3. Организация физкультурно-оздоровительной работы </w:t>
      </w:r>
    </w:p>
    <w:p w:rsidR="00B24628" w:rsidRPr="00445954" w:rsidRDefault="00B24628" w:rsidP="00B24628">
      <w:pPr>
        <w:shd w:val="clear" w:color="auto" w:fill="FFFFFF"/>
        <w:autoSpaceDE w:val="0"/>
        <w:autoSpaceDN w:val="0"/>
        <w:adjustRightInd w:val="0"/>
        <w:spacing w:after="0" w:line="240" w:lineRule="auto"/>
        <w:jc w:val="both"/>
        <w:rPr>
          <w:rFonts w:ascii="Times New Roman" w:hAnsi="Times New Roman"/>
          <w:sz w:val="24"/>
          <w:szCs w:val="24"/>
        </w:rPr>
      </w:pPr>
      <w:r w:rsidRPr="00445954">
        <w:rPr>
          <w:rFonts w:ascii="Times New Roman" w:hAnsi="Times New Roman"/>
          <w:color w:val="000000"/>
          <w:sz w:val="24"/>
          <w:szCs w:val="24"/>
        </w:rPr>
        <w:t>Система физкультурно-оздоровительной работы в школе направлена на обеспечение р</w:t>
      </w:r>
      <w:r w:rsidRPr="00445954">
        <w:rPr>
          <w:rFonts w:ascii="Times New Roman" w:hAnsi="Times New Roman"/>
          <w:color w:val="000000"/>
          <w:sz w:val="24"/>
          <w:szCs w:val="24"/>
        </w:rPr>
        <w:t>а</w:t>
      </w:r>
      <w:r w:rsidRPr="00445954">
        <w:rPr>
          <w:rFonts w:ascii="Times New Roman" w:hAnsi="Times New Roman"/>
          <w:color w:val="000000"/>
          <w:sz w:val="24"/>
          <w:szCs w:val="24"/>
        </w:rPr>
        <w:t xml:space="preserve">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w:t>
      </w:r>
      <w:r w:rsidRPr="00445954">
        <w:rPr>
          <w:rFonts w:ascii="Times New Roman" w:hAnsi="Times New Roman"/>
          <w:color w:val="000000"/>
          <w:sz w:val="24"/>
          <w:szCs w:val="24"/>
        </w:rPr>
        <w:lastRenderedPageBreak/>
        <w:t xml:space="preserve">формирование культуры здоровья. </w:t>
      </w:r>
      <w:r w:rsidRPr="00445954">
        <w:rPr>
          <w:rFonts w:ascii="Times New Roman" w:hAnsi="Times New Roman"/>
          <w:sz w:val="24"/>
          <w:szCs w:val="24"/>
        </w:rPr>
        <w:t>В школе созданы условия для спортивно-оздоровитель</w:t>
      </w:r>
      <w:r>
        <w:rPr>
          <w:rFonts w:ascii="Times New Roman" w:hAnsi="Times New Roman"/>
          <w:sz w:val="24"/>
          <w:szCs w:val="24"/>
        </w:rPr>
        <w:t>ной работы: имеются спортивный</w:t>
      </w:r>
      <w:r w:rsidRPr="00445954">
        <w:rPr>
          <w:rFonts w:ascii="Times New Roman" w:hAnsi="Times New Roman"/>
          <w:sz w:val="24"/>
          <w:szCs w:val="24"/>
        </w:rPr>
        <w:t xml:space="preserve"> зал,  спортивная площадка с футбольным, волейбольным</w:t>
      </w:r>
      <w:r w:rsidR="00BC203B">
        <w:rPr>
          <w:rFonts w:ascii="Times New Roman" w:hAnsi="Times New Roman"/>
          <w:sz w:val="24"/>
          <w:szCs w:val="24"/>
        </w:rPr>
        <w:t xml:space="preserve"> полями,</w:t>
      </w:r>
      <w:r w:rsidRPr="00445954">
        <w:rPr>
          <w:rFonts w:ascii="Times New Roman" w:hAnsi="Times New Roman"/>
          <w:sz w:val="24"/>
          <w:szCs w:val="24"/>
        </w:rPr>
        <w:t xml:space="preserve"> беговой дорожкой, сектором для прыжков.</w:t>
      </w:r>
    </w:p>
    <w:p w:rsidR="00B24628" w:rsidRPr="00445954" w:rsidRDefault="00B24628" w:rsidP="00B24628">
      <w:pPr>
        <w:shd w:val="clear" w:color="auto" w:fill="FFFFFF"/>
        <w:autoSpaceDE w:val="0"/>
        <w:autoSpaceDN w:val="0"/>
        <w:adjustRightInd w:val="0"/>
        <w:spacing w:after="0" w:line="240" w:lineRule="auto"/>
        <w:jc w:val="both"/>
        <w:rPr>
          <w:rFonts w:ascii="Times New Roman" w:hAnsi="Times New Roman"/>
          <w:b/>
          <w:i/>
          <w:color w:val="000000"/>
          <w:sz w:val="24"/>
          <w:szCs w:val="24"/>
        </w:rPr>
      </w:pPr>
      <w:r w:rsidRPr="00445954">
        <w:rPr>
          <w:rFonts w:ascii="Times New Roman" w:hAnsi="Times New Roman"/>
          <w:b/>
          <w:i/>
          <w:color w:val="000000"/>
          <w:sz w:val="24"/>
          <w:szCs w:val="24"/>
        </w:rPr>
        <w:t xml:space="preserve">4. Просветительская работа с родителями (законными представителями). </w:t>
      </w:r>
    </w:p>
    <w:p w:rsidR="00B24628" w:rsidRPr="00445954" w:rsidRDefault="00B24628" w:rsidP="00B24628">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445954">
        <w:rPr>
          <w:rFonts w:ascii="Times New Roman" w:hAnsi="Times New Roman"/>
          <w:color w:val="000000"/>
          <w:sz w:val="24"/>
          <w:szCs w:val="24"/>
        </w:rPr>
        <w:t>Сложившаяся система работы с родителями (законными представителями) по в</w:t>
      </w:r>
      <w:r w:rsidRPr="00445954">
        <w:rPr>
          <w:rFonts w:ascii="Times New Roman" w:hAnsi="Times New Roman"/>
          <w:color w:val="000000"/>
          <w:sz w:val="24"/>
          <w:szCs w:val="24"/>
        </w:rPr>
        <w:t>о</w:t>
      </w:r>
      <w:r w:rsidRPr="00445954">
        <w:rPr>
          <w:rFonts w:ascii="Times New Roman" w:hAnsi="Times New Roman"/>
          <w:color w:val="000000"/>
          <w:sz w:val="24"/>
          <w:szCs w:val="24"/>
        </w:rPr>
        <w:t>просам охраны и укрепления здоровья детей направлена на повышение их уровня знаний и включает:</w:t>
      </w:r>
      <w:r w:rsidR="00BC203B">
        <w:rPr>
          <w:rFonts w:ascii="Times New Roman" w:hAnsi="Times New Roman"/>
          <w:color w:val="000000"/>
          <w:sz w:val="24"/>
          <w:szCs w:val="24"/>
        </w:rPr>
        <w:t xml:space="preserve"> </w:t>
      </w:r>
      <w:r w:rsidRPr="00445954">
        <w:rPr>
          <w:rFonts w:ascii="Times New Roman" w:hAnsi="Times New Roman"/>
          <w:color w:val="000000"/>
          <w:sz w:val="24"/>
          <w:szCs w:val="24"/>
        </w:rPr>
        <w:t>проведение соответствующих лекций, семинаров, круглых столов и т. п.;</w:t>
      </w:r>
      <w:r w:rsidR="00BC203B">
        <w:rPr>
          <w:rFonts w:ascii="Times New Roman" w:hAnsi="Times New Roman"/>
          <w:color w:val="000000"/>
          <w:sz w:val="24"/>
          <w:szCs w:val="24"/>
        </w:rPr>
        <w:t xml:space="preserve"> </w:t>
      </w:r>
      <w:r w:rsidRPr="00445954">
        <w:rPr>
          <w:rFonts w:ascii="Times New Roman" w:hAnsi="Times New Roman"/>
          <w:color w:val="000000"/>
          <w:sz w:val="24"/>
          <w:szCs w:val="24"/>
        </w:rPr>
        <w:t>пр</w:t>
      </w:r>
      <w:r w:rsidRPr="00445954">
        <w:rPr>
          <w:rFonts w:ascii="Times New Roman" w:hAnsi="Times New Roman"/>
          <w:color w:val="000000"/>
          <w:sz w:val="24"/>
          <w:szCs w:val="24"/>
        </w:rPr>
        <w:t>и</w:t>
      </w:r>
      <w:r w:rsidRPr="00445954">
        <w:rPr>
          <w:rFonts w:ascii="Times New Roman" w:hAnsi="Times New Roman"/>
          <w:color w:val="000000"/>
          <w:sz w:val="24"/>
          <w:szCs w:val="24"/>
        </w:rPr>
        <w:t>влечение родителей (законных представителей) к совместной работе по проведению озд</w:t>
      </w:r>
      <w:r w:rsidRPr="00445954">
        <w:rPr>
          <w:rFonts w:ascii="Times New Roman" w:hAnsi="Times New Roman"/>
          <w:color w:val="000000"/>
          <w:sz w:val="24"/>
          <w:szCs w:val="24"/>
        </w:rPr>
        <w:t>о</w:t>
      </w:r>
      <w:r w:rsidRPr="00445954">
        <w:rPr>
          <w:rFonts w:ascii="Times New Roman" w:hAnsi="Times New Roman"/>
          <w:color w:val="000000"/>
          <w:sz w:val="24"/>
          <w:szCs w:val="24"/>
        </w:rPr>
        <w:t>ровительных мероприятий и спортивных соревнований;</w:t>
      </w:r>
      <w:r w:rsidR="00BC203B">
        <w:rPr>
          <w:rFonts w:ascii="Times New Roman" w:hAnsi="Times New Roman"/>
          <w:color w:val="000000"/>
          <w:sz w:val="24"/>
          <w:szCs w:val="24"/>
        </w:rPr>
        <w:t xml:space="preserve"> </w:t>
      </w:r>
      <w:r w:rsidRPr="00445954">
        <w:rPr>
          <w:rFonts w:ascii="Times New Roman" w:hAnsi="Times New Roman"/>
          <w:color w:val="000000"/>
          <w:sz w:val="24"/>
          <w:szCs w:val="24"/>
        </w:rPr>
        <w:t xml:space="preserve">создание библиотечки детского здоровья, доступной для родителей и т.п. </w:t>
      </w:r>
    </w:p>
    <w:p w:rsidR="00B24628" w:rsidRPr="00445954" w:rsidRDefault="00B24628" w:rsidP="00BC203B">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445954">
        <w:rPr>
          <w:rFonts w:ascii="Times New Roman" w:hAnsi="Times New Roman"/>
          <w:sz w:val="24"/>
          <w:szCs w:val="24"/>
        </w:rPr>
        <w:t>Традиционны для нашей школы спортивные праздники с родителями «Папа, мама я - спортивная семья»,  «Весёлые старты».</w:t>
      </w:r>
    </w:p>
    <w:p w:rsidR="001524ED" w:rsidRPr="00B24628" w:rsidRDefault="001524ED" w:rsidP="00BC203B">
      <w:pPr>
        <w:spacing w:after="0" w:line="240" w:lineRule="auto"/>
        <w:ind w:firstLine="567"/>
        <w:jc w:val="both"/>
        <w:rPr>
          <w:rFonts w:ascii="Times New Roman" w:hAnsi="Times New Roman"/>
          <w:sz w:val="24"/>
          <w:szCs w:val="24"/>
        </w:rPr>
      </w:pPr>
      <w:r w:rsidRPr="001524ED">
        <w:rPr>
          <w:rFonts w:ascii="Times New Roman" w:hAnsi="Times New Roman"/>
          <w:sz w:val="24"/>
          <w:szCs w:val="24"/>
        </w:rPr>
        <w:t>Программа формирования экологической культуры, здорового и безопасного образа реализуется через урочную и внеурочную деятельность. Внеурочная деятельность орган</w:t>
      </w:r>
      <w:r w:rsidRPr="001524ED">
        <w:rPr>
          <w:rFonts w:ascii="Times New Roman" w:hAnsi="Times New Roman"/>
          <w:sz w:val="24"/>
          <w:szCs w:val="24"/>
        </w:rPr>
        <w:t>и</w:t>
      </w:r>
      <w:r w:rsidRPr="001524ED">
        <w:rPr>
          <w:rFonts w:ascii="Times New Roman" w:hAnsi="Times New Roman"/>
          <w:sz w:val="24"/>
          <w:szCs w:val="24"/>
        </w:rPr>
        <w:t>зуется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соревнования, поисковые и научные иссл</w:t>
      </w:r>
      <w:r w:rsidRPr="001524ED">
        <w:rPr>
          <w:rFonts w:ascii="Times New Roman" w:hAnsi="Times New Roman"/>
          <w:sz w:val="24"/>
          <w:szCs w:val="24"/>
        </w:rPr>
        <w:t>е</w:t>
      </w:r>
      <w:r w:rsidRPr="001524ED">
        <w:rPr>
          <w:rFonts w:ascii="Times New Roman" w:hAnsi="Times New Roman"/>
          <w:sz w:val="24"/>
          <w:szCs w:val="24"/>
        </w:rPr>
        <w:t>дования, общественно полезные практики на добровольной основе в соответствии с выб</w:t>
      </w:r>
      <w:r w:rsidRPr="001524ED">
        <w:rPr>
          <w:rFonts w:ascii="Times New Roman" w:hAnsi="Times New Roman"/>
          <w:sz w:val="24"/>
          <w:szCs w:val="24"/>
        </w:rPr>
        <w:t>о</w:t>
      </w:r>
      <w:r w:rsidRPr="001524ED">
        <w:rPr>
          <w:rFonts w:ascii="Times New Roman" w:hAnsi="Times New Roman"/>
          <w:sz w:val="24"/>
          <w:szCs w:val="24"/>
        </w:rPr>
        <w:t>ром участников образовательного процесса.</w:t>
      </w:r>
    </w:p>
    <w:p w:rsidR="001524ED" w:rsidRPr="001524ED" w:rsidRDefault="001524ED" w:rsidP="001524ED">
      <w:pPr>
        <w:spacing w:after="0" w:line="240" w:lineRule="auto"/>
        <w:ind w:firstLine="567"/>
        <w:jc w:val="center"/>
        <w:rPr>
          <w:rFonts w:ascii="Times New Roman" w:hAnsi="Times New Roman"/>
          <w:b/>
          <w:sz w:val="24"/>
          <w:szCs w:val="24"/>
        </w:rPr>
      </w:pPr>
      <w:r>
        <w:rPr>
          <w:rFonts w:ascii="Times New Roman" w:hAnsi="Times New Roman"/>
          <w:b/>
          <w:sz w:val="24"/>
          <w:szCs w:val="24"/>
        </w:rPr>
        <w:t>Организация учебной (урочной)</w:t>
      </w:r>
      <w:r w:rsidRPr="001524ED">
        <w:rPr>
          <w:rFonts w:ascii="Times New Roman" w:hAnsi="Times New Roman"/>
          <w:b/>
          <w:sz w:val="24"/>
          <w:szCs w:val="24"/>
        </w:rPr>
        <w:t xml:space="preserve"> деятельности учащихся</w:t>
      </w:r>
    </w:p>
    <w:p w:rsidR="001524ED" w:rsidRPr="001524ED" w:rsidRDefault="001524ED" w:rsidP="001524ED">
      <w:pPr>
        <w:shd w:val="clear" w:color="auto" w:fill="FFFFFF"/>
        <w:spacing w:after="0" w:line="240" w:lineRule="auto"/>
        <w:ind w:firstLine="567"/>
        <w:jc w:val="both"/>
        <w:rPr>
          <w:rFonts w:ascii="Times New Roman" w:hAnsi="Times New Roman"/>
          <w:sz w:val="24"/>
          <w:szCs w:val="24"/>
        </w:rPr>
      </w:pPr>
      <w:r w:rsidRPr="001524ED">
        <w:rPr>
          <w:rFonts w:ascii="Times New Roman" w:hAnsi="Times New Roman"/>
          <w:sz w:val="24"/>
          <w:szCs w:val="24"/>
        </w:rPr>
        <w:t>Программа формирования культуры здорового и безопасного образа жизни средс</w:t>
      </w:r>
      <w:r w:rsidRPr="001524ED">
        <w:rPr>
          <w:rFonts w:ascii="Times New Roman" w:hAnsi="Times New Roman"/>
          <w:sz w:val="24"/>
          <w:szCs w:val="24"/>
        </w:rPr>
        <w:t>т</w:t>
      </w:r>
      <w:r w:rsidRPr="001524ED">
        <w:rPr>
          <w:rFonts w:ascii="Times New Roman" w:hAnsi="Times New Roman"/>
          <w:sz w:val="24"/>
          <w:szCs w:val="24"/>
        </w:rPr>
        <w:t xml:space="preserve">вами урочной деятельности </w:t>
      </w:r>
      <w:r>
        <w:rPr>
          <w:rFonts w:ascii="Times New Roman" w:hAnsi="Times New Roman"/>
          <w:sz w:val="24"/>
          <w:szCs w:val="24"/>
        </w:rPr>
        <w:t xml:space="preserve">реализуется </w:t>
      </w:r>
      <w:r w:rsidRPr="001524ED">
        <w:rPr>
          <w:rFonts w:ascii="Times New Roman" w:hAnsi="Times New Roman"/>
          <w:sz w:val="24"/>
          <w:szCs w:val="24"/>
        </w:rPr>
        <w:t>с пом</w:t>
      </w:r>
      <w:r w:rsidR="00BC203B">
        <w:rPr>
          <w:rFonts w:ascii="Times New Roman" w:hAnsi="Times New Roman"/>
          <w:sz w:val="24"/>
          <w:szCs w:val="24"/>
        </w:rPr>
        <w:t xml:space="preserve">ощью предметов УМК «Начальная школа </w:t>
      </w:r>
      <w:r w:rsidR="00BC203B">
        <w:rPr>
          <w:rFonts w:ascii="Times New Roman" w:hAnsi="Times New Roman"/>
          <w:sz w:val="24"/>
          <w:szCs w:val="24"/>
          <w:lang w:val="en-US"/>
        </w:rPr>
        <w:t>XXI</w:t>
      </w:r>
      <w:r w:rsidR="00BC203B" w:rsidRPr="00BC203B">
        <w:rPr>
          <w:rFonts w:ascii="Times New Roman" w:hAnsi="Times New Roman"/>
          <w:sz w:val="24"/>
          <w:szCs w:val="24"/>
        </w:rPr>
        <w:t xml:space="preserve"> </w:t>
      </w:r>
      <w:r w:rsidR="00BC203B">
        <w:rPr>
          <w:rFonts w:ascii="Times New Roman" w:hAnsi="Times New Roman"/>
          <w:sz w:val="24"/>
          <w:szCs w:val="24"/>
        </w:rPr>
        <w:t>века</w:t>
      </w:r>
      <w:r w:rsidRPr="001524ED">
        <w:rPr>
          <w:rFonts w:ascii="Times New Roman" w:hAnsi="Times New Roman"/>
          <w:sz w:val="24"/>
          <w:szCs w:val="24"/>
        </w:rPr>
        <w:t>»</w:t>
      </w:r>
      <w:r>
        <w:rPr>
          <w:rFonts w:ascii="Times New Roman" w:hAnsi="Times New Roman"/>
          <w:sz w:val="24"/>
          <w:szCs w:val="24"/>
        </w:rPr>
        <w:t xml:space="preserve">. </w:t>
      </w:r>
    </w:p>
    <w:p w:rsidR="001524ED" w:rsidRPr="001524ED" w:rsidRDefault="001524ED" w:rsidP="001524ED">
      <w:pPr>
        <w:spacing w:after="0" w:line="240" w:lineRule="auto"/>
        <w:ind w:firstLine="567"/>
        <w:jc w:val="both"/>
        <w:rPr>
          <w:rFonts w:ascii="Times New Roman" w:hAnsi="Times New Roman"/>
          <w:sz w:val="24"/>
          <w:szCs w:val="24"/>
        </w:rPr>
      </w:pPr>
      <w:r w:rsidRPr="001524ED">
        <w:rPr>
          <w:rFonts w:ascii="Times New Roman" w:hAnsi="Times New Roman"/>
          <w:sz w:val="24"/>
          <w:szCs w:val="24"/>
        </w:rPr>
        <w:t>Система учебников  формирует установку школьников на безопасный, здоровый о</w:t>
      </w:r>
      <w:r w:rsidRPr="001524ED">
        <w:rPr>
          <w:rFonts w:ascii="Times New Roman" w:hAnsi="Times New Roman"/>
          <w:sz w:val="24"/>
          <w:szCs w:val="24"/>
        </w:rPr>
        <w:t>б</w:t>
      </w:r>
      <w:r w:rsidRPr="001524ED">
        <w:rPr>
          <w:rFonts w:ascii="Times New Roman" w:hAnsi="Times New Roman"/>
          <w:sz w:val="24"/>
          <w:szCs w:val="24"/>
        </w:rPr>
        <w:t>раз жизни. С этой целью предусмотрены соответствующие разделы и темы. Их содерж</w:t>
      </w:r>
      <w:r w:rsidRPr="001524ED">
        <w:rPr>
          <w:rFonts w:ascii="Times New Roman" w:hAnsi="Times New Roman"/>
          <w:sz w:val="24"/>
          <w:szCs w:val="24"/>
        </w:rPr>
        <w:t>а</w:t>
      </w:r>
      <w:r w:rsidRPr="001524ED">
        <w:rPr>
          <w:rFonts w:ascii="Times New Roman" w:hAnsi="Times New Roman"/>
          <w:sz w:val="24"/>
          <w:szCs w:val="24"/>
        </w:rPr>
        <w:t>ние направлено на обсуждение с детьми  проблем, связанных с безопасностью жизни,  у</w:t>
      </w:r>
      <w:r w:rsidRPr="001524ED">
        <w:rPr>
          <w:rFonts w:ascii="Times New Roman" w:hAnsi="Times New Roman"/>
          <w:sz w:val="24"/>
          <w:szCs w:val="24"/>
        </w:rPr>
        <w:t>к</w:t>
      </w:r>
      <w:r w:rsidRPr="001524ED">
        <w:rPr>
          <w:rFonts w:ascii="Times New Roman" w:hAnsi="Times New Roman"/>
          <w:sz w:val="24"/>
          <w:szCs w:val="24"/>
        </w:rPr>
        <w:t>реплением собственного физического, нравственного и  духовного здоровья, активным отдыхом.</w:t>
      </w:r>
    </w:p>
    <w:p w:rsidR="00A04CB2" w:rsidRPr="00FC1040" w:rsidRDefault="00A04CB2" w:rsidP="00A04CB2">
      <w:pPr>
        <w:spacing w:after="0" w:line="240" w:lineRule="auto"/>
        <w:ind w:firstLine="567"/>
        <w:jc w:val="both"/>
        <w:rPr>
          <w:rFonts w:ascii="Times New Roman" w:hAnsi="Times New Roman"/>
          <w:color w:val="000000" w:themeColor="text1"/>
          <w:sz w:val="24"/>
          <w:szCs w:val="24"/>
        </w:rPr>
      </w:pPr>
      <w:r w:rsidRPr="00FC1040">
        <w:rPr>
          <w:rFonts w:ascii="Times New Roman" w:hAnsi="Times New Roman"/>
          <w:b/>
          <w:color w:val="000000" w:themeColor="text1"/>
          <w:sz w:val="24"/>
          <w:szCs w:val="24"/>
        </w:rPr>
        <w:t xml:space="preserve">В курсе «Окружающий мир» — </w:t>
      </w:r>
      <w:r w:rsidRPr="00FC1040">
        <w:rPr>
          <w:rFonts w:ascii="Times New Roman" w:hAnsi="Times New Roman"/>
          <w:color w:val="000000" w:themeColor="text1"/>
          <w:sz w:val="24"/>
          <w:szCs w:val="24"/>
        </w:rPr>
        <w:t xml:space="preserve">это разделы: «Мы школьники», «Режим дня», «Кто ты такой», «Человек живое существо», «Твоё здоровье» </w:t>
      </w:r>
    </w:p>
    <w:p w:rsidR="00A04CB2" w:rsidRPr="001524ED" w:rsidRDefault="00A04CB2" w:rsidP="00A04CB2">
      <w:pPr>
        <w:spacing w:after="0" w:line="240" w:lineRule="auto"/>
        <w:ind w:firstLine="567"/>
        <w:jc w:val="both"/>
        <w:rPr>
          <w:rFonts w:ascii="Times New Roman" w:hAnsi="Times New Roman"/>
          <w:sz w:val="24"/>
          <w:szCs w:val="24"/>
        </w:rPr>
      </w:pPr>
      <w:r w:rsidRPr="001524ED">
        <w:rPr>
          <w:rFonts w:ascii="Times New Roman" w:hAnsi="Times New Roman"/>
          <w:sz w:val="24"/>
          <w:szCs w:val="24"/>
        </w:rPr>
        <w:t xml:space="preserve"> При выполнении  упражнений на уроках русского языка учащиеся обсуждают в</w:t>
      </w:r>
      <w:r w:rsidRPr="001524ED">
        <w:rPr>
          <w:rFonts w:ascii="Times New Roman" w:hAnsi="Times New Roman"/>
          <w:sz w:val="24"/>
          <w:szCs w:val="24"/>
        </w:rPr>
        <w:t>о</w:t>
      </w:r>
      <w:r w:rsidRPr="001524ED">
        <w:rPr>
          <w:rFonts w:ascii="Times New Roman" w:hAnsi="Times New Roman"/>
          <w:sz w:val="24"/>
          <w:szCs w:val="24"/>
        </w:rPr>
        <w:t>просы внешнего облика ученика,  соблюдения правил перехода улицы, активного отдыха летом и зимой.</w:t>
      </w:r>
    </w:p>
    <w:p w:rsidR="001524ED" w:rsidRPr="001524ED" w:rsidRDefault="00A04CB2" w:rsidP="00A04CB2">
      <w:pPr>
        <w:spacing w:after="0" w:line="240" w:lineRule="auto"/>
        <w:ind w:firstLine="567"/>
        <w:jc w:val="both"/>
        <w:rPr>
          <w:rFonts w:ascii="Times New Roman" w:hAnsi="Times New Roman"/>
          <w:sz w:val="24"/>
          <w:szCs w:val="24"/>
        </w:rPr>
      </w:pPr>
      <w:r w:rsidRPr="001524ED">
        <w:rPr>
          <w:rFonts w:ascii="Times New Roman" w:hAnsi="Times New Roman"/>
          <w:sz w:val="24"/>
          <w:szCs w:val="24"/>
        </w:rPr>
        <w:t>Формированию бережного отношения к материальным и духовным ценностям Ро</w:t>
      </w:r>
      <w:r w:rsidRPr="001524ED">
        <w:rPr>
          <w:rFonts w:ascii="Times New Roman" w:hAnsi="Times New Roman"/>
          <w:sz w:val="24"/>
          <w:szCs w:val="24"/>
        </w:rPr>
        <w:t>с</w:t>
      </w:r>
      <w:r w:rsidRPr="001524ED">
        <w:rPr>
          <w:rFonts w:ascii="Times New Roman" w:hAnsi="Times New Roman"/>
          <w:sz w:val="24"/>
          <w:szCs w:val="24"/>
        </w:rPr>
        <w:t>сии и мира способствуют  разделы,  темы учебников, художественные тексты, упражн</w:t>
      </w:r>
      <w:r w:rsidRPr="001524ED">
        <w:rPr>
          <w:rFonts w:ascii="Times New Roman" w:hAnsi="Times New Roman"/>
          <w:sz w:val="24"/>
          <w:szCs w:val="24"/>
        </w:rPr>
        <w:t>е</w:t>
      </w:r>
      <w:r w:rsidRPr="001524ED">
        <w:rPr>
          <w:rFonts w:ascii="Times New Roman" w:hAnsi="Times New Roman"/>
          <w:sz w:val="24"/>
          <w:szCs w:val="24"/>
        </w:rPr>
        <w:t>ния, задачи, иллюстративный и фотоматериал с вопросами для последующего обсужд</w:t>
      </w:r>
      <w:r w:rsidRPr="001524ED">
        <w:rPr>
          <w:rFonts w:ascii="Times New Roman" w:hAnsi="Times New Roman"/>
          <w:sz w:val="24"/>
          <w:szCs w:val="24"/>
        </w:rPr>
        <w:t>е</w:t>
      </w:r>
      <w:r w:rsidRPr="001524ED">
        <w:rPr>
          <w:rFonts w:ascii="Times New Roman" w:hAnsi="Times New Roman"/>
          <w:sz w:val="24"/>
          <w:szCs w:val="24"/>
        </w:rPr>
        <w:t xml:space="preserve">ния.  </w:t>
      </w:r>
      <w:r w:rsidR="001524ED" w:rsidRPr="001524ED">
        <w:rPr>
          <w:rFonts w:ascii="Times New Roman" w:hAnsi="Times New Roman"/>
          <w:sz w:val="24"/>
          <w:szCs w:val="24"/>
        </w:rPr>
        <w:t xml:space="preserve"> При выполнении  упражнений на уроках русского языка учащиеся обсуждают в</w:t>
      </w:r>
      <w:r w:rsidR="001524ED" w:rsidRPr="001524ED">
        <w:rPr>
          <w:rFonts w:ascii="Times New Roman" w:hAnsi="Times New Roman"/>
          <w:sz w:val="24"/>
          <w:szCs w:val="24"/>
        </w:rPr>
        <w:t>о</w:t>
      </w:r>
      <w:r w:rsidR="001524ED" w:rsidRPr="001524ED">
        <w:rPr>
          <w:rFonts w:ascii="Times New Roman" w:hAnsi="Times New Roman"/>
          <w:sz w:val="24"/>
          <w:szCs w:val="24"/>
        </w:rPr>
        <w:t>просы внешнего облика ученика,  соблюдения правил перехода улицы, активного отдыха летом и зимой.</w:t>
      </w:r>
    </w:p>
    <w:p w:rsidR="001524ED" w:rsidRPr="001524ED" w:rsidRDefault="001524ED" w:rsidP="001524ED">
      <w:pPr>
        <w:shd w:val="clear" w:color="auto" w:fill="FFFFFF"/>
        <w:spacing w:after="0" w:line="240" w:lineRule="auto"/>
        <w:ind w:firstLine="567"/>
        <w:jc w:val="both"/>
        <w:rPr>
          <w:rFonts w:ascii="Times New Roman" w:hAnsi="Times New Roman"/>
          <w:sz w:val="24"/>
          <w:szCs w:val="24"/>
        </w:rPr>
      </w:pPr>
      <w:r w:rsidRPr="001524ED">
        <w:rPr>
          <w:rFonts w:ascii="Times New Roman" w:hAnsi="Times New Roman"/>
          <w:sz w:val="24"/>
          <w:szCs w:val="24"/>
        </w:rPr>
        <w:t>Формированию бережного отношения к материальным и духовным ценностям Ро</w:t>
      </w:r>
      <w:r w:rsidRPr="001524ED">
        <w:rPr>
          <w:rFonts w:ascii="Times New Roman" w:hAnsi="Times New Roman"/>
          <w:sz w:val="24"/>
          <w:szCs w:val="24"/>
        </w:rPr>
        <w:t>с</w:t>
      </w:r>
      <w:r w:rsidRPr="001524ED">
        <w:rPr>
          <w:rFonts w:ascii="Times New Roman" w:hAnsi="Times New Roman"/>
          <w:sz w:val="24"/>
          <w:szCs w:val="24"/>
        </w:rPr>
        <w:t>сии и мира способствуют  разделы,  темы учебников, художественные тексты, упражн</w:t>
      </w:r>
      <w:r w:rsidRPr="001524ED">
        <w:rPr>
          <w:rFonts w:ascii="Times New Roman" w:hAnsi="Times New Roman"/>
          <w:sz w:val="24"/>
          <w:szCs w:val="24"/>
        </w:rPr>
        <w:t>е</w:t>
      </w:r>
      <w:r w:rsidRPr="001524ED">
        <w:rPr>
          <w:rFonts w:ascii="Times New Roman" w:hAnsi="Times New Roman"/>
          <w:sz w:val="24"/>
          <w:szCs w:val="24"/>
        </w:rPr>
        <w:t>ния, задачи, иллюстративный и фотоматериал с вопросами для последующего обсужд</w:t>
      </w:r>
      <w:r w:rsidRPr="001524ED">
        <w:rPr>
          <w:rFonts w:ascii="Times New Roman" w:hAnsi="Times New Roman"/>
          <w:sz w:val="24"/>
          <w:szCs w:val="24"/>
        </w:rPr>
        <w:t>е</w:t>
      </w:r>
      <w:r w:rsidRPr="001524ED">
        <w:rPr>
          <w:rFonts w:ascii="Times New Roman" w:hAnsi="Times New Roman"/>
          <w:sz w:val="24"/>
          <w:szCs w:val="24"/>
        </w:rPr>
        <w:t xml:space="preserve">ния.  </w:t>
      </w:r>
    </w:p>
    <w:p w:rsidR="001524ED" w:rsidRPr="00AE0B43" w:rsidRDefault="001524ED" w:rsidP="001524ED">
      <w:pPr>
        <w:shd w:val="clear" w:color="auto" w:fill="FFFFFF"/>
        <w:spacing w:after="0" w:line="240" w:lineRule="auto"/>
        <w:ind w:firstLine="567"/>
        <w:jc w:val="both"/>
        <w:rPr>
          <w:rFonts w:ascii="Times New Roman" w:hAnsi="Times New Roman"/>
          <w:sz w:val="24"/>
          <w:szCs w:val="24"/>
        </w:rPr>
      </w:pPr>
      <w:r w:rsidRPr="001524ED">
        <w:rPr>
          <w:rFonts w:ascii="Times New Roman" w:hAnsi="Times New Roman"/>
          <w:b/>
          <w:sz w:val="24"/>
          <w:szCs w:val="24"/>
        </w:rPr>
        <w:t>В курсе «Технология»</w:t>
      </w:r>
      <w:r w:rsidRPr="001524ED">
        <w:rPr>
          <w:rFonts w:ascii="Times New Roman" w:hAnsi="Times New Roman"/>
          <w:sz w:val="24"/>
          <w:szCs w:val="24"/>
        </w:rPr>
        <w:t xml:space="preserve"> при первом знакомстве с каждым инструментом или присп</w:t>
      </w:r>
      <w:r w:rsidRPr="001524ED">
        <w:rPr>
          <w:rFonts w:ascii="Times New Roman" w:hAnsi="Times New Roman"/>
          <w:sz w:val="24"/>
          <w:szCs w:val="24"/>
        </w:rPr>
        <w:t>о</w:t>
      </w:r>
      <w:r w:rsidRPr="001524ED">
        <w:rPr>
          <w:rFonts w:ascii="Times New Roman" w:hAnsi="Times New Roman"/>
          <w:sz w:val="24"/>
          <w:szCs w:val="24"/>
        </w:rPr>
        <w:t xml:space="preserve">соблением в учебниках обязательно вводятся правила безопасной работы с ним. </w:t>
      </w:r>
      <w:r w:rsidRPr="00AE0B43">
        <w:rPr>
          <w:rFonts w:ascii="Times New Roman" w:hAnsi="Times New Roman"/>
          <w:sz w:val="24"/>
          <w:szCs w:val="24"/>
        </w:rPr>
        <w:t>В уче</w:t>
      </w:r>
      <w:r w:rsidRPr="00AE0B43">
        <w:rPr>
          <w:rFonts w:ascii="Times New Roman" w:hAnsi="Times New Roman"/>
          <w:sz w:val="24"/>
          <w:szCs w:val="24"/>
        </w:rPr>
        <w:t>б</w:t>
      </w:r>
      <w:r w:rsidRPr="00AE0B43">
        <w:rPr>
          <w:rFonts w:ascii="Times New Roman" w:hAnsi="Times New Roman"/>
          <w:sz w:val="24"/>
          <w:szCs w:val="24"/>
        </w:rPr>
        <w:t>нике 1 класса в разделе «Человек и информация»  показаны важные для безопасного пер</w:t>
      </w:r>
      <w:r w:rsidRPr="00AE0B43">
        <w:rPr>
          <w:rFonts w:ascii="Times New Roman" w:hAnsi="Times New Roman"/>
          <w:sz w:val="24"/>
          <w:szCs w:val="24"/>
        </w:rPr>
        <w:t>е</w:t>
      </w:r>
      <w:r w:rsidRPr="00AE0B43">
        <w:rPr>
          <w:rFonts w:ascii="Times New Roman" w:hAnsi="Times New Roman"/>
          <w:sz w:val="24"/>
          <w:szCs w:val="24"/>
        </w:rPr>
        <w:t>движения по улицам и дорогам знаки дорожного движения, а также таблица с важнейш</w:t>
      </w:r>
      <w:r w:rsidRPr="00AE0B43">
        <w:rPr>
          <w:rFonts w:ascii="Times New Roman" w:hAnsi="Times New Roman"/>
          <w:sz w:val="24"/>
          <w:szCs w:val="24"/>
        </w:rPr>
        <w:t>и</w:t>
      </w:r>
      <w:r w:rsidRPr="00AE0B43">
        <w:rPr>
          <w:rFonts w:ascii="Times New Roman" w:hAnsi="Times New Roman"/>
          <w:sz w:val="24"/>
          <w:szCs w:val="24"/>
        </w:rPr>
        <w:t xml:space="preserve">ми номерами телефонов, которые могут потребоваться ребенку в критической ситуации. </w:t>
      </w:r>
    </w:p>
    <w:p w:rsidR="001524ED" w:rsidRPr="00BC203B" w:rsidRDefault="001524ED" w:rsidP="001524ED">
      <w:pPr>
        <w:spacing w:after="0" w:line="240" w:lineRule="auto"/>
        <w:ind w:firstLine="567"/>
        <w:jc w:val="both"/>
        <w:rPr>
          <w:rFonts w:ascii="Times New Roman" w:hAnsi="Times New Roman"/>
          <w:sz w:val="24"/>
          <w:szCs w:val="24"/>
        </w:rPr>
      </w:pPr>
      <w:r w:rsidRPr="00BC203B">
        <w:rPr>
          <w:rFonts w:ascii="Times New Roman" w:hAnsi="Times New Roman"/>
          <w:b/>
          <w:sz w:val="24"/>
          <w:szCs w:val="24"/>
        </w:rPr>
        <w:t>В курсе «Английский язык»</w:t>
      </w:r>
      <w:r w:rsidRPr="00BC203B">
        <w:rPr>
          <w:rFonts w:ascii="Times New Roman" w:hAnsi="Times New Roman"/>
          <w:sz w:val="24"/>
          <w:szCs w:val="24"/>
        </w:rPr>
        <w:t xml:space="preserve"> в учебниках “English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(Haveyoueverbeenon a picnic? (3 кл.), подвижным играм (Welikeplayinggames), участию в спортивных соревнованиях (Расспросите друг друга о том, какие виды спорта или игры удаются вам лучше других. (2 кл.).</w:t>
      </w:r>
    </w:p>
    <w:p w:rsidR="001524ED" w:rsidRPr="00BC203B" w:rsidRDefault="001524ED" w:rsidP="001524ED">
      <w:pPr>
        <w:spacing w:after="0" w:line="240" w:lineRule="auto"/>
        <w:ind w:firstLine="567"/>
        <w:jc w:val="both"/>
        <w:rPr>
          <w:rFonts w:ascii="Times New Roman" w:hAnsi="Times New Roman"/>
          <w:sz w:val="24"/>
          <w:szCs w:val="24"/>
        </w:rPr>
      </w:pPr>
      <w:r w:rsidRPr="00BC203B">
        <w:rPr>
          <w:rFonts w:ascii="Times New Roman" w:hAnsi="Times New Roman"/>
          <w:sz w:val="24"/>
          <w:szCs w:val="24"/>
        </w:rPr>
        <w:lastRenderedPageBreak/>
        <w:t>Учащиеся приобретают первоначальные представления о роли физической культ</w:t>
      </w:r>
      <w:r w:rsidRPr="00BC203B">
        <w:rPr>
          <w:rFonts w:ascii="Times New Roman" w:hAnsi="Times New Roman"/>
          <w:sz w:val="24"/>
          <w:szCs w:val="24"/>
        </w:rPr>
        <w:t>у</w:t>
      </w:r>
      <w:r w:rsidRPr="00BC203B">
        <w:rPr>
          <w:rFonts w:ascii="Times New Roman" w:hAnsi="Times New Roman"/>
          <w:sz w:val="24"/>
          <w:szCs w:val="24"/>
        </w:rPr>
        <w:t>ры, знакомятся с понятием «Олимпийские игры», с символами и талисманами летних и зимних Олимпийских игр (Myfavouritemascot. Кого бы вы хотели видеть в роли талисмана Олимпийских игр, которые будут проходить в России, в городе Сочи? (2 кл.). Олимпи</w:t>
      </w:r>
      <w:r w:rsidRPr="00BC203B">
        <w:rPr>
          <w:rFonts w:ascii="Times New Roman" w:hAnsi="Times New Roman"/>
          <w:sz w:val="24"/>
          <w:szCs w:val="24"/>
        </w:rPr>
        <w:t>й</w:t>
      </w:r>
      <w:r w:rsidRPr="00BC203B">
        <w:rPr>
          <w:rFonts w:ascii="Times New Roman" w:hAnsi="Times New Roman"/>
          <w:sz w:val="24"/>
          <w:szCs w:val="24"/>
        </w:rPr>
        <w:t>ские игры бывают летними и зимними. Какие из представленных ниже видов спорта ле</w:t>
      </w:r>
      <w:r w:rsidRPr="00BC203B">
        <w:rPr>
          <w:rFonts w:ascii="Times New Roman" w:hAnsi="Times New Roman"/>
          <w:sz w:val="24"/>
          <w:szCs w:val="24"/>
        </w:rPr>
        <w:t>т</w:t>
      </w:r>
      <w:r w:rsidRPr="00BC203B">
        <w:rPr>
          <w:rFonts w:ascii="Times New Roman" w:hAnsi="Times New Roman"/>
          <w:sz w:val="24"/>
          <w:szCs w:val="24"/>
        </w:rPr>
        <w:t xml:space="preserve">ние, а какие зимние? (2 кл.). </w:t>
      </w:r>
    </w:p>
    <w:p w:rsidR="001524ED" w:rsidRPr="001524ED" w:rsidRDefault="001524ED" w:rsidP="001524ED">
      <w:pPr>
        <w:tabs>
          <w:tab w:val="left" w:leader="dot" w:pos="624"/>
          <w:tab w:val="left" w:pos="993"/>
        </w:tabs>
        <w:spacing w:after="0" w:line="240" w:lineRule="auto"/>
        <w:ind w:firstLine="567"/>
        <w:jc w:val="both"/>
        <w:rPr>
          <w:rFonts w:ascii="Times New Roman" w:eastAsia="@Arial Unicode MS" w:hAnsi="Times New Roman"/>
          <w:color w:val="000000"/>
          <w:sz w:val="24"/>
          <w:szCs w:val="24"/>
        </w:rPr>
      </w:pPr>
      <w:r w:rsidRPr="001524ED">
        <w:rPr>
          <w:rFonts w:ascii="Times New Roman" w:hAnsi="Times New Roman"/>
          <w:b/>
          <w:sz w:val="24"/>
          <w:szCs w:val="24"/>
        </w:rPr>
        <w:t>В курсе «Основы религиозных культур и светской этики»</w:t>
      </w:r>
      <w:r w:rsidRPr="001524ED">
        <w:rPr>
          <w:rFonts w:ascii="Times New Roman" w:hAnsi="Times New Roman"/>
          <w:sz w:val="24"/>
          <w:szCs w:val="24"/>
        </w:rPr>
        <w:t xml:space="preserve">  тема труда, образов</w:t>
      </w:r>
      <w:r w:rsidRPr="001524ED">
        <w:rPr>
          <w:rFonts w:ascii="Times New Roman" w:hAnsi="Times New Roman"/>
          <w:sz w:val="24"/>
          <w:szCs w:val="24"/>
        </w:rPr>
        <w:t>а</w:t>
      </w:r>
      <w:r w:rsidRPr="001524ED">
        <w:rPr>
          <w:rFonts w:ascii="Times New Roman" w:hAnsi="Times New Roman"/>
          <w:sz w:val="24"/>
          <w:szCs w:val="24"/>
        </w:rPr>
        <w:t>ния, природы проходит через содержание всех учебников.</w:t>
      </w:r>
    </w:p>
    <w:p w:rsidR="001524ED" w:rsidRPr="001524ED" w:rsidRDefault="001524ED" w:rsidP="001524ED">
      <w:pPr>
        <w:shd w:val="clear" w:color="auto" w:fill="FFFFFF"/>
        <w:spacing w:after="0" w:line="240" w:lineRule="auto"/>
        <w:ind w:firstLine="567"/>
        <w:jc w:val="both"/>
        <w:rPr>
          <w:rFonts w:ascii="Times New Roman" w:hAnsi="Times New Roman"/>
          <w:sz w:val="24"/>
          <w:szCs w:val="24"/>
        </w:rPr>
      </w:pPr>
      <w:r w:rsidRPr="001524ED">
        <w:rPr>
          <w:rFonts w:ascii="Times New Roman" w:hAnsi="Times New Roman"/>
          <w:b/>
          <w:sz w:val="24"/>
          <w:szCs w:val="24"/>
        </w:rPr>
        <w:t>В курсе «Физическая культура»</w:t>
      </w:r>
      <w:r w:rsidRPr="001524ED">
        <w:rPr>
          <w:rFonts w:ascii="Times New Roman" w:hAnsi="Times New Roman"/>
          <w:sz w:val="24"/>
          <w:szCs w:val="24"/>
        </w:rPr>
        <w:t xml:space="preserve"> весь материал учебника (1-4</w:t>
      </w:r>
      <w:r>
        <w:rPr>
          <w:rFonts w:ascii="Times New Roman" w:hAnsi="Times New Roman"/>
          <w:sz w:val="24"/>
          <w:szCs w:val="24"/>
        </w:rPr>
        <w:t xml:space="preserve"> классов</w:t>
      </w:r>
      <w:r w:rsidRPr="001524ED">
        <w:rPr>
          <w:rFonts w:ascii="Times New Roman" w:hAnsi="Times New Roman"/>
          <w:sz w:val="24"/>
          <w:szCs w:val="24"/>
        </w:rPr>
        <w:t>) способств</w:t>
      </w:r>
      <w:r w:rsidRPr="001524ED">
        <w:rPr>
          <w:rFonts w:ascii="Times New Roman" w:hAnsi="Times New Roman"/>
          <w:sz w:val="24"/>
          <w:szCs w:val="24"/>
        </w:rPr>
        <w:t>у</w:t>
      </w:r>
      <w:r w:rsidRPr="001524ED">
        <w:rPr>
          <w:rFonts w:ascii="Times New Roman" w:hAnsi="Times New Roman"/>
          <w:sz w:val="24"/>
          <w:szCs w:val="24"/>
        </w:rPr>
        <w:t>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w:t>
      </w:r>
      <w:r w:rsidRPr="001524ED">
        <w:rPr>
          <w:rFonts w:ascii="Times New Roman" w:hAnsi="Times New Roman"/>
          <w:sz w:val="24"/>
          <w:szCs w:val="24"/>
        </w:rPr>
        <w:t>е</w:t>
      </w:r>
      <w:r w:rsidRPr="001524ED">
        <w:rPr>
          <w:rFonts w:ascii="Times New Roman" w:hAnsi="Times New Roman"/>
          <w:sz w:val="24"/>
          <w:szCs w:val="24"/>
        </w:rPr>
        <w:t>нию режима дня, личной гигиены, закаливания, приема пищи и питательных веществ, в</w:t>
      </w:r>
      <w:r w:rsidRPr="001524ED">
        <w:rPr>
          <w:rFonts w:ascii="Times New Roman" w:hAnsi="Times New Roman"/>
          <w:sz w:val="24"/>
          <w:szCs w:val="24"/>
        </w:rPr>
        <w:t>о</w:t>
      </w:r>
      <w:r w:rsidRPr="001524ED">
        <w:rPr>
          <w:rFonts w:ascii="Times New Roman" w:hAnsi="Times New Roman"/>
          <w:sz w:val="24"/>
          <w:szCs w:val="24"/>
        </w:rPr>
        <w:t xml:space="preserve">ды и питьевого режима, необходимости оказания первой помощи при травмах. </w:t>
      </w:r>
    </w:p>
    <w:p w:rsidR="001524ED" w:rsidRPr="001524ED" w:rsidRDefault="001524ED" w:rsidP="006A6503">
      <w:pPr>
        <w:shd w:val="clear" w:color="auto" w:fill="FFFFFF"/>
        <w:spacing w:after="0" w:line="240" w:lineRule="auto"/>
        <w:ind w:firstLine="567"/>
        <w:jc w:val="both"/>
        <w:rPr>
          <w:rFonts w:ascii="Times New Roman" w:hAnsi="Times New Roman"/>
          <w:sz w:val="24"/>
          <w:szCs w:val="24"/>
        </w:rPr>
      </w:pPr>
      <w:r w:rsidRPr="001524ED">
        <w:rPr>
          <w:rFonts w:ascii="Times New Roman" w:hAnsi="Times New Roman"/>
          <w:sz w:val="24"/>
          <w:szCs w:val="24"/>
        </w:rPr>
        <w:t xml:space="preserve"> Задача формирования бережного, уважительного, сознательного отношения к мат</w:t>
      </w:r>
      <w:r w:rsidRPr="001524ED">
        <w:rPr>
          <w:rFonts w:ascii="Times New Roman" w:hAnsi="Times New Roman"/>
          <w:sz w:val="24"/>
          <w:szCs w:val="24"/>
        </w:rPr>
        <w:t>е</w:t>
      </w:r>
      <w:r w:rsidRPr="001524ED">
        <w:rPr>
          <w:rFonts w:ascii="Times New Roman" w:hAnsi="Times New Roman"/>
          <w:sz w:val="24"/>
          <w:szCs w:val="24"/>
        </w:rPr>
        <w:t>риальным и духовным ценностям  решается средствами всей системы учебников «</w:t>
      </w:r>
      <w:r w:rsidR="00057993">
        <w:rPr>
          <w:rFonts w:ascii="Times New Roman" w:hAnsi="Times New Roman"/>
          <w:sz w:val="24"/>
          <w:szCs w:val="24"/>
        </w:rPr>
        <w:t>Н</w:t>
      </w:r>
      <w:r w:rsidR="00057993">
        <w:rPr>
          <w:rFonts w:ascii="Times New Roman" w:hAnsi="Times New Roman"/>
          <w:sz w:val="24"/>
          <w:szCs w:val="24"/>
        </w:rPr>
        <w:t>а</w:t>
      </w:r>
      <w:r w:rsidR="00057993">
        <w:rPr>
          <w:rFonts w:ascii="Times New Roman" w:hAnsi="Times New Roman"/>
          <w:sz w:val="24"/>
          <w:szCs w:val="24"/>
        </w:rPr>
        <w:t>ча</w:t>
      </w:r>
      <w:r w:rsidR="006A6503">
        <w:rPr>
          <w:rFonts w:ascii="Times New Roman" w:hAnsi="Times New Roman"/>
          <w:sz w:val="24"/>
          <w:szCs w:val="24"/>
        </w:rPr>
        <w:t xml:space="preserve">льная школа </w:t>
      </w:r>
      <w:r w:rsidR="006A6503">
        <w:rPr>
          <w:rFonts w:ascii="Times New Roman" w:hAnsi="Times New Roman"/>
          <w:sz w:val="24"/>
          <w:szCs w:val="24"/>
          <w:lang w:val="en-US"/>
        </w:rPr>
        <w:t>XXI</w:t>
      </w:r>
      <w:r w:rsidR="006A6503">
        <w:rPr>
          <w:rFonts w:ascii="Times New Roman" w:hAnsi="Times New Roman"/>
          <w:sz w:val="24"/>
          <w:szCs w:val="24"/>
        </w:rPr>
        <w:t xml:space="preserve"> века</w:t>
      </w:r>
      <w:r w:rsidRPr="001524ED">
        <w:rPr>
          <w:rFonts w:ascii="Times New Roman" w:hAnsi="Times New Roman"/>
          <w:sz w:val="24"/>
          <w:szCs w:val="24"/>
        </w:rPr>
        <w:t xml:space="preserve">»,  в течение всего учебно-воспитательного процесса. </w:t>
      </w:r>
    </w:p>
    <w:p w:rsidR="001524ED" w:rsidRPr="001524ED" w:rsidRDefault="001524ED" w:rsidP="001524ED">
      <w:pPr>
        <w:shd w:val="clear" w:color="auto" w:fill="FFFFFF"/>
        <w:spacing w:after="0" w:line="240" w:lineRule="auto"/>
        <w:ind w:firstLine="567"/>
        <w:jc w:val="both"/>
        <w:rPr>
          <w:rFonts w:ascii="Times New Roman" w:hAnsi="Times New Roman"/>
          <w:sz w:val="24"/>
          <w:szCs w:val="24"/>
        </w:rPr>
      </w:pPr>
      <w:r w:rsidRPr="001524ED">
        <w:rPr>
          <w:rFonts w:ascii="Times New Roman" w:hAnsi="Times New Roman"/>
          <w:sz w:val="24"/>
          <w:szCs w:val="24"/>
        </w:rPr>
        <w:t>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w:t>
      </w:r>
      <w:r w:rsidRPr="001524ED">
        <w:rPr>
          <w:rFonts w:ascii="Times New Roman" w:hAnsi="Times New Roman"/>
          <w:sz w:val="24"/>
          <w:szCs w:val="24"/>
        </w:rPr>
        <w:t>к</w:t>
      </w:r>
      <w:r w:rsidRPr="001524ED">
        <w:rPr>
          <w:rFonts w:ascii="Times New Roman" w:hAnsi="Times New Roman"/>
          <w:sz w:val="24"/>
          <w:szCs w:val="24"/>
        </w:rPr>
        <w:t>тива над вопросами повышения эффективности учебного процесса, снижения функци</w:t>
      </w:r>
      <w:r w:rsidRPr="001524ED">
        <w:rPr>
          <w:rFonts w:ascii="Times New Roman" w:hAnsi="Times New Roman"/>
          <w:sz w:val="24"/>
          <w:szCs w:val="24"/>
        </w:rPr>
        <w:t>о</w:t>
      </w:r>
      <w:r w:rsidRPr="001524ED">
        <w:rPr>
          <w:rFonts w:ascii="Times New Roman" w:hAnsi="Times New Roman"/>
          <w:sz w:val="24"/>
          <w:szCs w:val="24"/>
        </w:rPr>
        <w:t>нального напряжения и утомления детей, создания условий для снятия перегрузки, но</w:t>
      </w:r>
      <w:r w:rsidRPr="001524ED">
        <w:rPr>
          <w:rFonts w:ascii="Times New Roman" w:hAnsi="Times New Roman"/>
          <w:sz w:val="24"/>
          <w:szCs w:val="24"/>
        </w:rPr>
        <w:t>р</w:t>
      </w:r>
      <w:r w:rsidRPr="001524ED">
        <w:rPr>
          <w:rFonts w:ascii="Times New Roman" w:hAnsi="Times New Roman"/>
          <w:sz w:val="24"/>
          <w:szCs w:val="24"/>
        </w:rPr>
        <w:t xml:space="preserve">мального чередования труда и отдыха. </w:t>
      </w:r>
    </w:p>
    <w:p w:rsidR="001524ED" w:rsidRPr="001524ED" w:rsidRDefault="001524ED" w:rsidP="001524ED">
      <w:pPr>
        <w:spacing w:after="0" w:line="240" w:lineRule="auto"/>
        <w:ind w:firstLine="567"/>
        <w:jc w:val="both"/>
        <w:rPr>
          <w:rFonts w:ascii="Times New Roman" w:hAnsi="Times New Roman"/>
          <w:sz w:val="24"/>
          <w:szCs w:val="24"/>
        </w:rPr>
      </w:pPr>
      <w:r w:rsidRPr="001524ED">
        <w:rPr>
          <w:rFonts w:ascii="Times New Roman" w:hAnsi="Times New Roman"/>
          <w:sz w:val="24"/>
          <w:szCs w:val="24"/>
        </w:rPr>
        <w:t>Организация образовательного процесса строится с учетом гигиенических норм и требований к орга</w:t>
      </w:r>
      <w:r w:rsidRPr="001524ED">
        <w:rPr>
          <w:rFonts w:ascii="Times New Roman" w:hAnsi="Times New Roman"/>
          <w:sz w:val="24"/>
          <w:szCs w:val="24"/>
        </w:rPr>
        <w:softHyphen/>
        <w:t>низации и объёму учебной и внеучебной нагрузки (выполнение дома</w:t>
      </w:r>
      <w:r w:rsidRPr="001524ED">
        <w:rPr>
          <w:rFonts w:ascii="Times New Roman" w:hAnsi="Times New Roman"/>
          <w:sz w:val="24"/>
          <w:szCs w:val="24"/>
        </w:rPr>
        <w:t>ш</w:t>
      </w:r>
      <w:r w:rsidRPr="001524ED">
        <w:rPr>
          <w:rFonts w:ascii="Times New Roman" w:hAnsi="Times New Roman"/>
          <w:sz w:val="24"/>
          <w:szCs w:val="24"/>
        </w:rPr>
        <w:t xml:space="preserve">них заданий, занятия в кружках и спортивных секциях). </w:t>
      </w:r>
    </w:p>
    <w:p w:rsidR="001524ED" w:rsidRPr="001524ED" w:rsidRDefault="001524ED" w:rsidP="001524ED">
      <w:pPr>
        <w:spacing w:after="0" w:line="240" w:lineRule="auto"/>
        <w:ind w:firstLine="567"/>
        <w:jc w:val="both"/>
        <w:rPr>
          <w:rFonts w:ascii="Times New Roman" w:hAnsi="Times New Roman"/>
          <w:sz w:val="24"/>
          <w:szCs w:val="24"/>
        </w:rPr>
      </w:pPr>
      <w:r w:rsidRPr="001524ED">
        <w:rPr>
          <w:rFonts w:ascii="Times New Roman" w:hAnsi="Times New Roman"/>
          <w:color w:val="000000"/>
          <w:sz w:val="24"/>
          <w:szCs w:val="24"/>
        </w:rPr>
        <w:t xml:space="preserve">Объем домашних заданий (по всем предметам) должен быть таким, чтобы затраты времени на его выполнение не превышали (в астрономических часах): во 2-3 классах- 1,5 ч., в 4 классе- 2 часа. </w:t>
      </w:r>
      <w:r w:rsidRPr="001524ED">
        <w:rPr>
          <w:rFonts w:ascii="Times New Roman" w:hAnsi="Times New Roman"/>
          <w:sz w:val="24"/>
          <w:szCs w:val="24"/>
          <w:shd w:val="clear" w:color="auto" w:fill="FFFFFF"/>
        </w:rPr>
        <w:t>отсутствие домашних заданий в 1 классе.</w:t>
      </w:r>
    </w:p>
    <w:p w:rsidR="001524ED" w:rsidRPr="001524ED" w:rsidRDefault="001524ED" w:rsidP="001524ED">
      <w:pPr>
        <w:shd w:val="clear" w:color="auto" w:fill="FFFFFF"/>
        <w:spacing w:after="0" w:line="240" w:lineRule="auto"/>
        <w:ind w:firstLine="567"/>
        <w:jc w:val="both"/>
        <w:rPr>
          <w:rFonts w:ascii="Times New Roman" w:hAnsi="Times New Roman"/>
          <w:color w:val="FF6600"/>
          <w:sz w:val="24"/>
          <w:szCs w:val="24"/>
          <w:lang w:eastAsia="ru-RU"/>
        </w:rPr>
      </w:pPr>
      <w:r w:rsidRPr="001524ED">
        <w:rPr>
          <w:rFonts w:ascii="Times New Roman" w:hAnsi="Times New Roman"/>
          <w:sz w:val="24"/>
          <w:szCs w:val="24"/>
        </w:rPr>
        <w:t>В учебном процессе педагоги применяют методы и методики обучения, адекватные возрастным возможностям и особенностям учащихся.  Используемые в школе учебно-методические комплексы УМК «</w:t>
      </w:r>
      <w:r w:rsidR="00E14D5D">
        <w:rPr>
          <w:rFonts w:ascii="Times New Roman" w:hAnsi="Times New Roman"/>
          <w:sz w:val="24"/>
          <w:szCs w:val="24"/>
        </w:rPr>
        <w:t>Начальная школа</w:t>
      </w:r>
      <w:r w:rsidR="00E14D5D">
        <w:rPr>
          <w:rFonts w:ascii="Times New Roman" w:hAnsi="Times New Roman"/>
          <w:sz w:val="24"/>
          <w:szCs w:val="24"/>
          <w:lang w:val="en-US"/>
        </w:rPr>
        <w:t>XXI</w:t>
      </w:r>
      <w:r w:rsidR="00BC203B">
        <w:rPr>
          <w:rFonts w:ascii="Times New Roman" w:hAnsi="Times New Roman"/>
          <w:sz w:val="24"/>
          <w:szCs w:val="24"/>
        </w:rPr>
        <w:t xml:space="preserve"> </w:t>
      </w:r>
      <w:r w:rsidR="00E14D5D">
        <w:rPr>
          <w:rFonts w:ascii="Times New Roman" w:hAnsi="Times New Roman"/>
          <w:sz w:val="24"/>
          <w:szCs w:val="24"/>
        </w:rPr>
        <w:t>века</w:t>
      </w:r>
      <w:r w:rsidRPr="001524ED">
        <w:rPr>
          <w:rFonts w:ascii="Times New Roman" w:hAnsi="Times New Roman"/>
          <w:sz w:val="24"/>
          <w:szCs w:val="24"/>
        </w:rPr>
        <w:t>»содержат материал для рег</w:t>
      </w:r>
      <w:r w:rsidRPr="001524ED">
        <w:rPr>
          <w:rFonts w:ascii="Times New Roman" w:hAnsi="Times New Roman"/>
          <w:sz w:val="24"/>
          <w:szCs w:val="24"/>
        </w:rPr>
        <w:t>у</w:t>
      </w:r>
      <w:r w:rsidRPr="001524ED">
        <w:rPr>
          <w:rFonts w:ascii="Times New Roman" w:hAnsi="Times New Roman"/>
          <w:sz w:val="24"/>
          <w:szCs w:val="24"/>
        </w:rPr>
        <w:t>лярного проведения  учеником самооценки результатов собственных достижений на ра</w:t>
      </w:r>
      <w:r w:rsidRPr="001524ED">
        <w:rPr>
          <w:rFonts w:ascii="Times New Roman" w:hAnsi="Times New Roman"/>
          <w:sz w:val="24"/>
          <w:szCs w:val="24"/>
        </w:rPr>
        <w:t>з</w:t>
      </w:r>
      <w:r w:rsidRPr="001524ED">
        <w:rPr>
          <w:rFonts w:ascii="Times New Roman" w:hAnsi="Times New Roman"/>
          <w:sz w:val="24"/>
          <w:szCs w:val="24"/>
        </w:rPr>
        <w:t>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w:t>
      </w:r>
      <w:r w:rsidRPr="001524ED">
        <w:rPr>
          <w:rFonts w:ascii="Times New Roman" w:hAnsi="Times New Roman"/>
          <w:sz w:val="24"/>
          <w:szCs w:val="24"/>
        </w:rPr>
        <w:t>е</w:t>
      </w:r>
      <w:r w:rsidRPr="001524ED">
        <w:rPr>
          <w:rFonts w:ascii="Times New Roman" w:hAnsi="Times New Roman"/>
          <w:sz w:val="24"/>
          <w:szCs w:val="24"/>
        </w:rPr>
        <w:t>ма заданий направленных на самооценку результатов собственных достижений, их сра</w:t>
      </w:r>
      <w:r w:rsidRPr="001524ED">
        <w:rPr>
          <w:rFonts w:ascii="Times New Roman" w:hAnsi="Times New Roman"/>
          <w:sz w:val="24"/>
          <w:szCs w:val="24"/>
        </w:rPr>
        <w:t>в</w:t>
      </w:r>
      <w:r w:rsidRPr="001524ED">
        <w:rPr>
          <w:rFonts w:ascii="Times New Roman" w:hAnsi="Times New Roman"/>
          <w:sz w:val="24"/>
          <w:szCs w:val="24"/>
        </w:rPr>
        <w:t>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w:t>
      </w:r>
      <w:r w:rsidRPr="001524ED">
        <w:rPr>
          <w:rFonts w:ascii="Times New Roman" w:hAnsi="Times New Roman"/>
          <w:sz w:val="24"/>
          <w:szCs w:val="24"/>
        </w:rPr>
        <w:t>т</w:t>
      </w:r>
      <w:r w:rsidRPr="001524ED">
        <w:rPr>
          <w:rFonts w:ascii="Times New Roman" w:hAnsi="Times New Roman"/>
          <w:sz w:val="24"/>
          <w:szCs w:val="24"/>
        </w:rPr>
        <w:t>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w:t>
      </w:r>
      <w:r w:rsidRPr="001524ED">
        <w:rPr>
          <w:rFonts w:ascii="Times New Roman" w:hAnsi="Times New Roman"/>
          <w:sz w:val="24"/>
          <w:szCs w:val="24"/>
        </w:rPr>
        <w:t>у</w:t>
      </w:r>
      <w:r w:rsidRPr="001524ED">
        <w:rPr>
          <w:rFonts w:ascii="Times New Roman" w:hAnsi="Times New Roman"/>
          <w:sz w:val="24"/>
          <w:szCs w:val="24"/>
        </w:rPr>
        <w:t>дарственных и семейных праздниках и знаменательных датах. Особую актуальность им</w:t>
      </w:r>
      <w:r w:rsidRPr="001524ED">
        <w:rPr>
          <w:rFonts w:ascii="Times New Roman" w:hAnsi="Times New Roman"/>
          <w:sz w:val="24"/>
          <w:szCs w:val="24"/>
        </w:rPr>
        <w:t>е</w:t>
      </w:r>
      <w:r w:rsidRPr="001524ED">
        <w:rPr>
          <w:rFonts w:ascii="Times New Roman" w:hAnsi="Times New Roman"/>
          <w:sz w:val="24"/>
          <w:szCs w:val="24"/>
        </w:rPr>
        <w:t>ет учебный материал,  связанный с проблемой безопасного поведения ребенка в приро</w:t>
      </w:r>
      <w:r w:rsidRPr="001524ED">
        <w:rPr>
          <w:rFonts w:ascii="Times New Roman" w:hAnsi="Times New Roman"/>
          <w:sz w:val="24"/>
          <w:szCs w:val="24"/>
        </w:rPr>
        <w:t>д</w:t>
      </w:r>
      <w:r w:rsidRPr="001524ED">
        <w:rPr>
          <w:rFonts w:ascii="Times New Roman" w:hAnsi="Times New Roman"/>
          <w:sz w:val="24"/>
          <w:szCs w:val="24"/>
        </w:rPr>
        <w:t xml:space="preserve">ном и социальном окружении.  </w:t>
      </w:r>
    </w:p>
    <w:p w:rsidR="001524ED" w:rsidRPr="001524ED" w:rsidRDefault="001524ED" w:rsidP="001524ED">
      <w:pPr>
        <w:spacing w:after="0" w:line="240" w:lineRule="auto"/>
        <w:ind w:firstLine="567"/>
        <w:jc w:val="both"/>
        <w:rPr>
          <w:rFonts w:ascii="Times New Roman" w:hAnsi="Times New Roman"/>
          <w:sz w:val="24"/>
          <w:szCs w:val="24"/>
        </w:rPr>
      </w:pPr>
      <w:r w:rsidRPr="001524ED">
        <w:rPr>
          <w:rFonts w:ascii="Times New Roman" w:hAnsi="Times New Roman"/>
          <w:color w:val="000000"/>
          <w:sz w:val="24"/>
          <w:szCs w:val="24"/>
        </w:rPr>
        <w:t>В школе строго соблюдаются все требования к использованию технических средств обучения, в том числе компьютеров и аудиовизуальных средств.</w:t>
      </w:r>
      <w:r w:rsidRPr="001524ED">
        <w:rPr>
          <w:rFonts w:ascii="Times New Roman" w:hAnsi="Times New Roman"/>
          <w:sz w:val="24"/>
          <w:szCs w:val="24"/>
        </w:rPr>
        <w:t xml:space="preserve"> Работа с дисплеем 1-3 класс не более 10 мин., в  4 классе - 15 мин</w:t>
      </w:r>
    </w:p>
    <w:p w:rsidR="001524ED" w:rsidRPr="001524ED" w:rsidRDefault="001524ED" w:rsidP="001524ED">
      <w:pPr>
        <w:spacing w:after="0" w:line="240" w:lineRule="auto"/>
        <w:ind w:firstLine="567"/>
        <w:jc w:val="both"/>
        <w:rPr>
          <w:rFonts w:ascii="Times New Roman" w:hAnsi="Times New Roman"/>
          <w:sz w:val="24"/>
          <w:szCs w:val="24"/>
        </w:rPr>
      </w:pPr>
      <w:r w:rsidRPr="001524ED">
        <w:rPr>
          <w:rFonts w:ascii="Times New Roman" w:hAnsi="Times New Roman"/>
          <w:sz w:val="24"/>
          <w:szCs w:val="24"/>
        </w:rPr>
        <w:t xml:space="preserve">На различных уроках учителя применяют  ТСО, </w:t>
      </w:r>
      <w:r w:rsidRPr="00BC203B">
        <w:rPr>
          <w:rFonts w:ascii="Times New Roman" w:hAnsi="Times New Roman"/>
          <w:sz w:val="24"/>
          <w:szCs w:val="24"/>
        </w:rPr>
        <w:t>аудиовизуальные</w:t>
      </w:r>
      <w:r w:rsidRPr="006A6503">
        <w:rPr>
          <w:rFonts w:ascii="Times New Roman" w:hAnsi="Times New Roman"/>
          <w:color w:val="FF0000"/>
          <w:sz w:val="24"/>
          <w:szCs w:val="24"/>
        </w:rPr>
        <w:t xml:space="preserve"> </w:t>
      </w:r>
      <w:r w:rsidRPr="001524ED">
        <w:rPr>
          <w:rFonts w:ascii="Times New Roman" w:hAnsi="Times New Roman"/>
          <w:sz w:val="24"/>
          <w:szCs w:val="24"/>
        </w:rPr>
        <w:t>средства,  прое</w:t>
      </w:r>
      <w:r w:rsidRPr="001524ED">
        <w:rPr>
          <w:rFonts w:ascii="Times New Roman" w:hAnsi="Times New Roman"/>
          <w:sz w:val="24"/>
          <w:szCs w:val="24"/>
        </w:rPr>
        <w:t>к</w:t>
      </w:r>
      <w:r w:rsidRPr="001524ED">
        <w:rPr>
          <w:rFonts w:ascii="Times New Roman" w:hAnsi="Times New Roman"/>
          <w:sz w:val="24"/>
          <w:szCs w:val="24"/>
        </w:rPr>
        <w:t xml:space="preserve">торы в соответствии с санитарно-гигиеническими  требованиями. </w:t>
      </w:r>
    </w:p>
    <w:p w:rsidR="001524ED" w:rsidRPr="001524ED" w:rsidRDefault="001524ED" w:rsidP="001524ED">
      <w:pPr>
        <w:shd w:val="clear" w:color="auto" w:fill="FFFFFF"/>
        <w:spacing w:after="0" w:line="240" w:lineRule="auto"/>
        <w:ind w:firstLine="567"/>
        <w:jc w:val="both"/>
        <w:rPr>
          <w:rFonts w:ascii="Times New Roman" w:hAnsi="Times New Roman"/>
          <w:sz w:val="24"/>
          <w:szCs w:val="24"/>
        </w:rPr>
      </w:pPr>
      <w:r w:rsidRPr="001524ED">
        <w:rPr>
          <w:rFonts w:ascii="Times New Roman" w:hAnsi="Times New Roman"/>
          <w:sz w:val="24"/>
          <w:szCs w:val="24"/>
        </w:rPr>
        <w:t>Педагогический коллектив учитывает в образовательной деятельности индивид</w:t>
      </w:r>
      <w:r w:rsidRPr="001524ED">
        <w:rPr>
          <w:rFonts w:ascii="Times New Roman" w:hAnsi="Times New Roman"/>
          <w:sz w:val="24"/>
          <w:szCs w:val="24"/>
        </w:rPr>
        <w:t>у</w:t>
      </w:r>
      <w:r w:rsidRPr="001524ED">
        <w:rPr>
          <w:rFonts w:ascii="Times New Roman" w:hAnsi="Times New Roman"/>
          <w:sz w:val="24"/>
          <w:szCs w:val="24"/>
        </w:rPr>
        <w:t>альные особенности развития учащихся: темпа развития и темп деятельности. В испол</w:t>
      </w:r>
      <w:r w:rsidRPr="001524ED">
        <w:rPr>
          <w:rFonts w:ascii="Times New Roman" w:hAnsi="Times New Roman"/>
          <w:sz w:val="24"/>
          <w:szCs w:val="24"/>
        </w:rPr>
        <w:t>ь</w:t>
      </w:r>
      <w:r w:rsidRPr="001524ED">
        <w:rPr>
          <w:rFonts w:ascii="Times New Roman" w:hAnsi="Times New Roman"/>
          <w:sz w:val="24"/>
          <w:szCs w:val="24"/>
        </w:rPr>
        <w:t>зуемой в школе си</w:t>
      </w:r>
      <w:r>
        <w:rPr>
          <w:rFonts w:ascii="Times New Roman" w:hAnsi="Times New Roman"/>
          <w:sz w:val="24"/>
          <w:szCs w:val="24"/>
        </w:rPr>
        <w:t>стеме учебников «</w:t>
      </w:r>
      <w:r w:rsidR="006A6503">
        <w:rPr>
          <w:rFonts w:ascii="Times New Roman" w:hAnsi="Times New Roman"/>
          <w:sz w:val="24"/>
          <w:szCs w:val="24"/>
        </w:rPr>
        <w:t>Начальная школа</w:t>
      </w:r>
      <w:r w:rsidR="006A6503">
        <w:rPr>
          <w:rFonts w:ascii="Times New Roman" w:hAnsi="Times New Roman"/>
          <w:sz w:val="24"/>
          <w:szCs w:val="24"/>
          <w:lang w:val="en-US"/>
        </w:rPr>
        <w:t>XXI</w:t>
      </w:r>
      <w:r w:rsidR="00BC203B">
        <w:rPr>
          <w:rFonts w:ascii="Times New Roman" w:hAnsi="Times New Roman"/>
          <w:sz w:val="24"/>
          <w:szCs w:val="24"/>
        </w:rPr>
        <w:t xml:space="preserve"> </w:t>
      </w:r>
      <w:r w:rsidR="006A6503">
        <w:rPr>
          <w:rFonts w:ascii="Times New Roman" w:hAnsi="Times New Roman"/>
          <w:sz w:val="24"/>
          <w:szCs w:val="24"/>
        </w:rPr>
        <w:t>века</w:t>
      </w:r>
      <w:r>
        <w:rPr>
          <w:rFonts w:ascii="Times New Roman" w:hAnsi="Times New Roman"/>
          <w:sz w:val="24"/>
          <w:szCs w:val="24"/>
        </w:rPr>
        <w:t xml:space="preserve">» </w:t>
      </w:r>
      <w:r w:rsidRPr="001524ED">
        <w:rPr>
          <w:rFonts w:ascii="Times New Roman" w:hAnsi="Times New Roman"/>
          <w:sz w:val="24"/>
          <w:szCs w:val="24"/>
        </w:rPr>
        <w:t xml:space="preserve">учтены психологические и возрастные особенности младших школьников, различные учебные возможности детей. </w:t>
      </w:r>
      <w:r w:rsidRPr="001524ED">
        <w:rPr>
          <w:rFonts w:ascii="Times New Roman" w:hAnsi="Times New Roman"/>
          <w:sz w:val="24"/>
          <w:szCs w:val="24"/>
        </w:rPr>
        <w:lastRenderedPageBreak/>
        <w:t>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w:t>
      </w:r>
      <w:r w:rsidRPr="001524ED">
        <w:rPr>
          <w:rFonts w:ascii="Times New Roman" w:hAnsi="Times New Roman"/>
          <w:sz w:val="24"/>
          <w:szCs w:val="24"/>
        </w:rPr>
        <w:t>ю</w:t>
      </w:r>
      <w:r w:rsidRPr="001524ED">
        <w:rPr>
          <w:rFonts w:ascii="Times New Roman" w:hAnsi="Times New Roman"/>
          <w:sz w:val="24"/>
          <w:szCs w:val="24"/>
        </w:rPr>
        <w:t>щие игры, ребусы, загадки, которые сопровождаются красочными иллюстрациями, сп</w:t>
      </w:r>
      <w:r w:rsidRPr="001524ED">
        <w:rPr>
          <w:rFonts w:ascii="Times New Roman" w:hAnsi="Times New Roman"/>
          <w:sz w:val="24"/>
          <w:szCs w:val="24"/>
        </w:rPr>
        <w:t>о</w:t>
      </w:r>
      <w:r w:rsidRPr="001524ED">
        <w:rPr>
          <w:rFonts w:ascii="Times New Roman" w:hAnsi="Times New Roman"/>
          <w:sz w:val="24"/>
          <w:szCs w:val="24"/>
        </w:rPr>
        <w:t>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1524ED" w:rsidRDefault="001524ED" w:rsidP="00842CE8">
      <w:pPr>
        <w:spacing w:after="0" w:line="240" w:lineRule="auto"/>
        <w:jc w:val="both"/>
        <w:rPr>
          <w:rFonts w:ascii="Times New Roman" w:hAnsi="Times New Roman"/>
          <w:sz w:val="24"/>
          <w:szCs w:val="24"/>
        </w:rPr>
      </w:pPr>
    </w:p>
    <w:p w:rsidR="001524ED" w:rsidRPr="001524ED" w:rsidRDefault="001524ED" w:rsidP="001524ED">
      <w:pPr>
        <w:tabs>
          <w:tab w:val="left" w:leader="dot" w:pos="624"/>
          <w:tab w:val="left" w:pos="7290"/>
        </w:tabs>
        <w:spacing w:after="0" w:line="240" w:lineRule="auto"/>
        <w:ind w:firstLine="567"/>
        <w:jc w:val="center"/>
        <w:rPr>
          <w:rFonts w:ascii="Times New Roman" w:hAnsi="Times New Roman"/>
          <w:b/>
          <w:sz w:val="24"/>
          <w:szCs w:val="24"/>
        </w:rPr>
      </w:pPr>
      <w:r w:rsidRPr="001524ED">
        <w:rPr>
          <w:rFonts w:ascii="Times New Roman" w:hAnsi="Times New Roman"/>
          <w:b/>
          <w:sz w:val="24"/>
          <w:szCs w:val="24"/>
        </w:rPr>
        <w:t>Виды деятельности и формы занятий с учащимися по формированию эколог</w:t>
      </w:r>
      <w:r w:rsidRPr="001524ED">
        <w:rPr>
          <w:rFonts w:ascii="Times New Roman" w:hAnsi="Times New Roman"/>
          <w:b/>
          <w:sz w:val="24"/>
          <w:szCs w:val="24"/>
        </w:rPr>
        <w:t>и</w:t>
      </w:r>
      <w:r w:rsidRPr="001524ED">
        <w:rPr>
          <w:rFonts w:ascii="Times New Roman" w:hAnsi="Times New Roman"/>
          <w:b/>
          <w:sz w:val="24"/>
          <w:szCs w:val="24"/>
        </w:rPr>
        <w:t>ческой культуры</w:t>
      </w:r>
      <w:r w:rsidR="00CC41A5">
        <w:rPr>
          <w:rFonts w:ascii="Times New Roman" w:hAnsi="Times New Roman"/>
          <w:b/>
          <w:sz w:val="24"/>
          <w:szCs w:val="24"/>
        </w:rPr>
        <w:t xml:space="preserve">, здорового и безопасного образа жизни </w:t>
      </w:r>
    </w:p>
    <w:p w:rsidR="001524ED" w:rsidRPr="001524ED" w:rsidRDefault="001524ED" w:rsidP="001524ED">
      <w:pPr>
        <w:tabs>
          <w:tab w:val="left" w:leader="dot" w:pos="624"/>
          <w:tab w:val="left" w:pos="7290"/>
        </w:tabs>
        <w:spacing w:after="0" w:line="240" w:lineRule="auto"/>
        <w:ind w:firstLine="567"/>
        <w:jc w:val="center"/>
        <w:rPr>
          <w:rFonts w:ascii="Times New Roman" w:eastAsia="@Arial Unicode MS" w:hAnsi="Times New Roman"/>
          <w:b/>
          <w:color w:val="000000"/>
          <w:sz w:val="24"/>
          <w:szCs w:val="24"/>
        </w:rPr>
      </w:pP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2551"/>
        <w:gridCol w:w="2550"/>
        <w:gridCol w:w="2551"/>
      </w:tblGrid>
      <w:tr w:rsidR="001524ED" w:rsidRPr="001524ED" w:rsidTr="00CC41A5">
        <w:tc>
          <w:tcPr>
            <w:tcW w:w="2518" w:type="dxa"/>
            <w:tcBorders>
              <w:top w:val="single" w:sz="4" w:space="0" w:color="000000"/>
              <w:left w:val="single" w:sz="4" w:space="0" w:color="000000"/>
              <w:bottom w:val="single" w:sz="4" w:space="0" w:color="000000"/>
              <w:right w:val="single" w:sz="4" w:space="0" w:color="000000"/>
            </w:tcBorders>
            <w:hideMark/>
          </w:tcPr>
          <w:p w:rsidR="001524ED" w:rsidRPr="001524ED" w:rsidRDefault="001524ED" w:rsidP="001524ED">
            <w:pPr>
              <w:widowControl w:val="0"/>
              <w:autoSpaceDE w:val="0"/>
              <w:autoSpaceDN w:val="0"/>
              <w:adjustRightInd w:val="0"/>
              <w:spacing w:after="0" w:line="240" w:lineRule="auto"/>
              <w:jc w:val="center"/>
              <w:rPr>
                <w:rFonts w:ascii="Times New Roman" w:hAnsi="Times New Roman"/>
                <w:b/>
                <w:sz w:val="24"/>
                <w:szCs w:val="24"/>
                <w:lang w:val="en-US"/>
              </w:rPr>
            </w:pPr>
            <w:r w:rsidRPr="001524ED">
              <w:rPr>
                <w:rFonts w:ascii="Times New Roman" w:hAnsi="Times New Roman"/>
                <w:b/>
                <w:sz w:val="24"/>
                <w:szCs w:val="24"/>
              </w:rPr>
              <w:t>1 класс</w:t>
            </w:r>
          </w:p>
        </w:tc>
        <w:tc>
          <w:tcPr>
            <w:tcW w:w="2551" w:type="dxa"/>
            <w:tcBorders>
              <w:top w:val="single" w:sz="4" w:space="0" w:color="000000"/>
              <w:left w:val="single" w:sz="4" w:space="0" w:color="000000"/>
              <w:bottom w:val="single" w:sz="4" w:space="0" w:color="000000"/>
              <w:right w:val="single" w:sz="4" w:space="0" w:color="000000"/>
            </w:tcBorders>
            <w:hideMark/>
          </w:tcPr>
          <w:p w:rsidR="001524ED" w:rsidRPr="001524ED" w:rsidRDefault="001524ED" w:rsidP="001524ED">
            <w:pPr>
              <w:widowControl w:val="0"/>
              <w:autoSpaceDE w:val="0"/>
              <w:autoSpaceDN w:val="0"/>
              <w:adjustRightInd w:val="0"/>
              <w:spacing w:after="0" w:line="240" w:lineRule="auto"/>
              <w:jc w:val="center"/>
              <w:rPr>
                <w:rFonts w:ascii="Times New Roman" w:hAnsi="Times New Roman"/>
                <w:b/>
                <w:sz w:val="24"/>
                <w:szCs w:val="24"/>
                <w:lang w:val="en-US"/>
              </w:rPr>
            </w:pPr>
            <w:r w:rsidRPr="001524ED">
              <w:rPr>
                <w:rFonts w:ascii="Times New Roman" w:hAnsi="Times New Roman"/>
                <w:b/>
                <w:sz w:val="24"/>
                <w:szCs w:val="24"/>
              </w:rPr>
              <w:t>2 класс</w:t>
            </w:r>
          </w:p>
        </w:tc>
        <w:tc>
          <w:tcPr>
            <w:tcW w:w="2550" w:type="dxa"/>
            <w:tcBorders>
              <w:top w:val="single" w:sz="4" w:space="0" w:color="000000"/>
              <w:left w:val="single" w:sz="4" w:space="0" w:color="000000"/>
              <w:bottom w:val="single" w:sz="4" w:space="0" w:color="000000"/>
              <w:right w:val="single" w:sz="4" w:space="0" w:color="000000"/>
            </w:tcBorders>
            <w:hideMark/>
          </w:tcPr>
          <w:p w:rsidR="001524ED" w:rsidRPr="001524ED" w:rsidRDefault="001524ED" w:rsidP="001524ED">
            <w:pPr>
              <w:widowControl w:val="0"/>
              <w:autoSpaceDE w:val="0"/>
              <w:autoSpaceDN w:val="0"/>
              <w:adjustRightInd w:val="0"/>
              <w:spacing w:after="0" w:line="240" w:lineRule="auto"/>
              <w:jc w:val="center"/>
              <w:rPr>
                <w:rFonts w:ascii="Times New Roman" w:hAnsi="Times New Roman"/>
                <w:b/>
                <w:sz w:val="24"/>
                <w:szCs w:val="24"/>
                <w:lang w:val="en-US"/>
              </w:rPr>
            </w:pPr>
            <w:r w:rsidRPr="001524ED">
              <w:rPr>
                <w:rFonts w:ascii="Times New Roman" w:hAnsi="Times New Roman"/>
                <w:b/>
                <w:sz w:val="24"/>
                <w:szCs w:val="24"/>
              </w:rPr>
              <w:t>3 класс</w:t>
            </w:r>
          </w:p>
        </w:tc>
        <w:tc>
          <w:tcPr>
            <w:tcW w:w="2551" w:type="dxa"/>
            <w:tcBorders>
              <w:top w:val="single" w:sz="4" w:space="0" w:color="000000"/>
              <w:left w:val="single" w:sz="4" w:space="0" w:color="000000"/>
              <w:bottom w:val="single" w:sz="4" w:space="0" w:color="000000"/>
              <w:right w:val="single" w:sz="4" w:space="0" w:color="000000"/>
            </w:tcBorders>
            <w:hideMark/>
          </w:tcPr>
          <w:p w:rsidR="001524ED" w:rsidRPr="001524ED" w:rsidRDefault="001524ED" w:rsidP="001524ED">
            <w:pPr>
              <w:widowControl w:val="0"/>
              <w:autoSpaceDE w:val="0"/>
              <w:autoSpaceDN w:val="0"/>
              <w:adjustRightInd w:val="0"/>
              <w:spacing w:after="0" w:line="240" w:lineRule="auto"/>
              <w:jc w:val="center"/>
              <w:rPr>
                <w:rFonts w:ascii="Times New Roman" w:hAnsi="Times New Roman"/>
                <w:b/>
                <w:sz w:val="24"/>
                <w:szCs w:val="24"/>
                <w:lang w:val="en-US"/>
              </w:rPr>
            </w:pPr>
            <w:r w:rsidRPr="001524ED">
              <w:rPr>
                <w:rFonts w:ascii="Times New Roman" w:hAnsi="Times New Roman"/>
                <w:b/>
                <w:sz w:val="24"/>
                <w:szCs w:val="24"/>
              </w:rPr>
              <w:t>4 класс</w:t>
            </w:r>
          </w:p>
        </w:tc>
      </w:tr>
      <w:tr w:rsidR="001524ED" w:rsidRPr="001524ED" w:rsidTr="00CC41A5">
        <w:tc>
          <w:tcPr>
            <w:tcW w:w="10170" w:type="dxa"/>
            <w:gridSpan w:val="4"/>
            <w:tcBorders>
              <w:top w:val="single" w:sz="4" w:space="0" w:color="000000"/>
              <w:left w:val="single" w:sz="4" w:space="0" w:color="000000"/>
              <w:bottom w:val="single" w:sz="4" w:space="0" w:color="000000"/>
              <w:right w:val="single" w:sz="4" w:space="0" w:color="auto"/>
            </w:tcBorders>
            <w:hideMark/>
          </w:tcPr>
          <w:p w:rsidR="001524ED" w:rsidRPr="001524ED" w:rsidRDefault="001524ED" w:rsidP="001524ED">
            <w:pPr>
              <w:widowControl w:val="0"/>
              <w:autoSpaceDE w:val="0"/>
              <w:autoSpaceDN w:val="0"/>
              <w:adjustRightInd w:val="0"/>
              <w:spacing w:after="0" w:line="240" w:lineRule="auto"/>
              <w:jc w:val="center"/>
              <w:rPr>
                <w:rFonts w:ascii="Times New Roman" w:hAnsi="Times New Roman"/>
                <w:b/>
                <w:sz w:val="24"/>
                <w:szCs w:val="24"/>
                <w:lang w:val="en-US"/>
              </w:rPr>
            </w:pPr>
            <w:r w:rsidRPr="001524ED">
              <w:rPr>
                <w:rFonts w:ascii="Times New Roman" w:hAnsi="Times New Roman"/>
                <w:b/>
                <w:sz w:val="24"/>
                <w:szCs w:val="24"/>
              </w:rPr>
              <w:t>Урочная</w:t>
            </w:r>
          </w:p>
        </w:tc>
      </w:tr>
      <w:tr w:rsidR="00CC41A5" w:rsidRPr="001524ED" w:rsidTr="00CC41A5">
        <w:tc>
          <w:tcPr>
            <w:tcW w:w="10170" w:type="dxa"/>
            <w:gridSpan w:val="4"/>
            <w:tcBorders>
              <w:top w:val="single" w:sz="4" w:space="0" w:color="000000"/>
              <w:left w:val="single" w:sz="4" w:space="0" w:color="000000"/>
              <w:bottom w:val="single" w:sz="4" w:space="0" w:color="000000"/>
              <w:right w:val="single" w:sz="4" w:space="0" w:color="auto"/>
            </w:tcBorders>
            <w:hideMark/>
          </w:tcPr>
          <w:p w:rsidR="00CC41A5" w:rsidRDefault="00CC41A5" w:rsidP="00CC41A5">
            <w:pPr>
              <w:widowControl w:val="0"/>
              <w:autoSpaceDE w:val="0"/>
              <w:autoSpaceDN w:val="0"/>
              <w:adjustRightInd w:val="0"/>
              <w:spacing w:after="0" w:line="240" w:lineRule="auto"/>
              <w:jc w:val="center"/>
              <w:rPr>
                <w:rFonts w:ascii="Times New Roman" w:hAnsi="Times New Roman"/>
                <w:color w:val="000000"/>
                <w:sz w:val="24"/>
                <w:szCs w:val="24"/>
              </w:rPr>
            </w:pPr>
            <w:r w:rsidRPr="001524ED">
              <w:rPr>
                <w:rFonts w:ascii="Times New Roman" w:hAnsi="Times New Roman"/>
                <w:color w:val="000000"/>
                <w:sz w:val="24"/>
                <w:szCs w:val="24"/>
              </w:rPr>
              <w:t>утренняя гимнастика (перед уроками)</w:t>
            </w:r>
          </w:p>
          <w:p w:rsidR="00CC41A5" w:rsidRPr="001524ED" w:rsidRDefault="00CC41A5" w:rsidP="00CC41A5">
            <w:pPr>
              <w:widowControl w:val="0"/>
              <w:autoSpaceDE w:val="0"/>
              <w:autoSpaceDN w:val="0"/>
              <w:adjustRightInd w:val="0"/>
              <w:spacing w:after="0" w:line="240" w:lineRule="auto"/>
              <w:jc w:val="center"/>
              <w:rPr>
                <w:rFonts w:ascii="Times New Roman" w:hAnsi="Times New Roman"/>
                <w:sz w:val="24"/>
                <w:szCs w:val="24"/>
                <w:lang w:val="en-US"/>
              </w:rPr>
            </w:pPr>
          </w:p>
        </w:tc>
      </w:tr>
      <w:tr w:rsidR="00CC41A5" w:rsidRPr="001524ED" w:rsidTr="0057756F">
        <w:tc>
          <w:tcPr>
            <w:tcW w:w="10170" w:type="dxa"/>
            <w:gridSpan w:val="4"/>
            <w:tcBorders>
              <w:top w:val="single" w:sz="4" w:space="0" w:color="000000"/>
              <w:left w:val="single" w:sz="4" w:space="0" w:color="000000"/>
              <w:bottom w:val="single" w:sz="4" w:space="0" w:color="000000"/>
              <w:right w:val="single" w:sz="4" w:space="0" w:color="auto"/>
            </w:tcBorders>
            <w:hideMark/>
          </w:tcPr>
          <w:p w:rsidR="00CC41A5" w:rsidRDefault="00CC41A5" w:rsidP="00222CED">
            <w:pPr>
              <w:widowControl w:val="0"/>
              <w:autoSpaceDE w:val="0"/>
              <w:autoSpaceDN w:val="0"/>
              <w:adjustRightInd w:val="0"/>
              <w:spacing w:after="0" w:line="240" w:lineRule="auto"/>
              <w:jc w:val="center"/>
              <w:rPr>
                <w:rFonts w:ascii="Times New Roman" w:hAnsi="Times New Roman"/>
                <w:color w:val="000000"/>
                <w:sz w:val="24"/>
                <w:szCs w:val="24"/>
              </w:rPr>
            </w:pPr>
            <w:r w:rsidRPr="001524ED">
              <w:rPr>
                <w:rFonts w:ascii="Times New Roman" w:hAnsi="Times New Roman"/>
                <w:color w:val="000000"/>
                <w:sz w:val="24"/>
                <w:szCs w:val="24"/>
              </w:rPr>
              <w:t>контроль за тепловым, санитарным режимом и освещенностью</w:t>
            </w:r>
          </w:p>
          <w:p w:rsidR="00CC41A5" w:rsidRPr="001524ED" w:rsidRDefault="00CC41A5" w:rsidP="00222CED">
            <w:pPr>
              <w:widowControl w:val="0"/>
              <w:autoSpaceDE w:val="0"/>
              <w:autoSpaceDN w:val="0"/>
              <w:adjustRightInd w:val="0"/>
              <w:spacing w:after="0" w:line="240" w:lineRule="auto"/>
              <w:jc w:val="center"/>
              <w:rPr>
                <w:rFonts w:ascii="Times New Roman" w:hAnsi="Times New Roman"/>
                <w:sz w:val="24"/>
                <w:szCs w:val="24"/>
              </w:rPr>
            </w:pPr>
          </w:p>
        </w:tc>
      </w:tr>
      <w:tr w:rsidR="00222CED" w:rsidRPr="001524ED" w:rsidTr="0057756F">
        <w:tc>
          <w:tcPr>
            <w:tcW w:w="10170" w:type="dxa"/>
            <w:gridSpan w:val="4"/>
            <w:tcBorders>
              <w:top w:val="single" w:sz="4" w:space="0" w:color="000000"/>
              <w:left w:val="single" w:sz="4" w:space="0" w:color="000000"/>
              <w:bottom w:val="single" w:sz="4" w:space="0" w:color="000000"/>
              <w:right w:val="single" w:sz="4" w:space="0" w:color="000000"/>
            </w:tcBorders>
            <w:hideMark/>
          </w:tcPr>
          <w:p w:rsidR="00222CED" w:rsidRPr="001524ED" w:rsidRDefault="00222CED" w:rsidP="00222CED">
            <w:pPr>
              <w:widowControl w:val="0"/>
              <w:autoSpaceDE w:val="0"/>
              <w:autoSpaceDN w:val="0"/>
              <w:adjustRightInd w:val="0"/>
              <w:spacing w:after="0" w:line="240" w:lineRule="auto"/>
              <w:jc w:val="center"/>
              <w:rPr>
                <w:rFonts w:ascii="Times New Roman" w:hAnsi="Times New Roman"/>
                <w:sz w:val="24"/>
                <w:szCs w:val="24"/>
                <w:lang w:val="en-US"/>
              </w:rPr>
            </w:pPr>
            <w:r w:rsidRPr="001524ED">
              <w:rPr>
                <w:rFonts w:ascii="Times New Roman" w:hAnsi="Times New Roman"/>
                <w:color w:val="000000"/>
                <w:sz w:val="24"/>
                <w:szCs w:val="24"/>
              </w:rPr>
              <w:t>охват горячим питанием</w:t>
            </w:r>
          </w:p>
        </w:tc>
      </w:tr>
      <w:tr w:rsidR="00222CED" w:rsidRPr="001524ED" w:rsidTr="0057756F">
        <w:tc>
          <w:tcPr>
            <w:tcW w:w="10170" w:type="dxa"/>
            <w:gridSpan w:val="4"/>
            <w:tcBorders>
              <w:top w:val="single" w:sz="4" w:space="0" w:color="000000"/>
              <w:left w:val="single" w:sz="4" w:space="0" w:color="000000"/>
              <w:bottom w:val="single" w:sz="4" w:space="0" w:color="000000"/>
              <w:right w:val="single" w:sz="4" w:space="0" w:color="000000"/>
            </w:tcBorders>
            <w:hideMark/>
          </w:tcPr>
          <w:p w:rsidR="00222CED" w:rsidRPr="001524ED" w:rsidRDefault="00222CED" w:rsidP="00222CED">
            <w:pPr>
              <w:widowControl w:val="0"/>
              <w:autoSpaceDE w:val="0"/>
              <w:autoSpaceDN w:val="0"/>
              <w:adjustRightInd w:val="0"/>
              <w:spacing w:after="0" w:line="240" w:lineRule="auto"/>
              <w:jc w:val="center"/>
              <w:rPr>
                <w:rFonts w:ascii="Times New Roman" w:hAnsi="Times New Roman"/>
                <w:sz w:val="24"/>
                <w:szCs w:val="24"/>
                <w:lang w:val="en-US"/>
              </w:rPr>
            </w:pPr>
            <w:r w:rsidRPr="001524ED">
              <w:rPr>
                <w:rFonts w:ascii="Times New Roman" w:hAnsi="Times New Roman"/>
                <w:color w:val="000000"/>
                <w:sz w:val="24"/>
                <w:szCs w:val="24"/>
              </w:rPr>
              <w:t>выполнение динамических, релаксационных пауз</w:t>
            </w:r>
          </w:p>
          <w:p w:rsidR="00222CED" w:rsidRPr="00222CED" w:rsidRDefault="00222CED" w:rsidP="00222CED">
            <w:pPr>
              <w:widowControl w:val="0"/>
              <w:autoSpaceDE w:val="0"/>
              <w:autoSpaceDN w:val="0"/>
              <w:adjustRightInd w:val="0"/>
              <w:spacing w:after="0" w:line="240" w:lineRule="auto"/>
              <w:jc w:val="center"/>
              <w:rPr>
                <w:rFonts w:ascii="Times New Roman" w:hAnsi="Times New Roman"/>
                <w:sz w:val="24"/>
                <w:szCs w:val="24"/>
              </w:rPr>
            </w:pPr>
          </w:p>
        </w:tc>
      </w:tr>
      <w:tr w:rsidR="00222CED" w:rsidRPr="001524ED" w:rsidTr="0057756F">
        <w:tc>
          <w:tcPr>
            <w:tcW w:w="10170" w:type="dxa"/>
            <w:gridSpan w:val="4"/>
            <w:tcBorders>
              <w:top w:val="single" w:sz="4" w:space="0" w:color="000000"/>
              <w:left w:val="single" w:sz="4" w:space="0" w:color="000000"/>
              <w:bottom w:val="single" w:sz="4" w:space="0" w:color="000000"/>
              <w:right w:val="single" w:sz="4" w:space="0" w:color="000000"/>
            </w:tcBorders>
            <w:hideMark/>
          </w:tcPr>
          <w:p w:rsidR="00222CED" w:rsidRDefault="00222CED" w:rsidP="00222CED">
            <w:pPr>
              <w:widowControl w:val="0"/>
              <w:autoSpaceDE w:val="0"/>
              <w:autoSpaceDN w:val="0"/>
              <w:adjustRightInd w:val="0"/>
              <w:spacing w:after="0" w:line="240" w:lineRule="auto"/>
              <w:jc w:val="center"/>
              <w:rPr>
                <w:rFonts w:ascii="Times New Roman" w:hAnsi="Times New Roman"/>
                <w:color w:val="000000"/>
                <w:sz w:val="24"/>
                <w:szCs w:val="24"/>
              </w:rPr>
            </w:pPr>
            <w:r w:rsidRPr="001524ED">
              <w:rPr>
                <w:rFonts w:ascii="Times New Roman" w:hAnsi="Times New Roman"/>
                <w:color w:val="000000"/>
                <w:sz w:val="24"/>
                <w:szCs w:val="24"/>
              </w:rPr>
              <w:t>выполнение профилактических упражнений и самомассажа на уроках (упражнения для глаз, пальчиковая гимнастика, применение массажных ковриков по методике В.Ф.Базарного)</w:t>
            </w:r>
          </w:p>
          <w:p w:rsidR="00222CED" w:rsidRPr="001524ED" w:rsidRDefault="00222CED" w:rsidP="00222CED">
            <w:pPr>
              <w:widowControl w:val="0"/>
              <w:autoSpaceDE w:val="0"/>
              <w:autoSpaceDN w:val="0"/>
              <w:adjustRightInd w:val="0"/>
              <w:spacing w:after="0" w:line="240" w:lineRule="auto"/>
              <w:jc w:val="center"/>
              <w:rPr>
                <w:rFonts w:ascii="Times New Roman" w:hAnsi="Times New Roman"/>
                <w:sz w:val="24"/>
                <w:szCs w:val="24"/>
              </w:rPr>
            </w:pPr>
          </w:p>
        </w:tc>
      </w:tr>
      <w:tr w:rsidR="001524ED" w:rsidRPr="001524ED" w:rsidTr="00CC41A5">
        <w:tc>
          <w:tcPr>
            <w:tcW w:w="2518" w:type="dxa"/>
            <w:vMerge w:val="restart"/>
            <w:tcBorders>
              <w:top w:val="single" w:sz="4" w:space="0" w:color="000000"/>
              <w:left w:val="single" w:sz="4" w:space="0" w:color="000000"/>
              <w:bottom w:val="single" w:sz="4" w:space="0" w:color="000000"/>
              <w:right w:val="single" w:sz="4" w:space="0" w:color="000000"/>
            </w:tcBorders>
            <w:hideMark/>
          </w:tcPr>
          <w:p w:rsidR="001524ED" w:rsidRPr="001524ED" w:rsidRDefault="001524ED" w:rsidP="001524ED">
            <w:pPr>
              <w:widowControl w:val="0"/>
              <w:autoSpaceDE w:val="0"/>
              <w:autoSpaceDN w:val="0"/>
              <w:adjustRightInd w:val="0"/>
              <w:spacing w:after="0" w:line="240" w:lineRule="auto"/>
              <w:rPr>
                <w:rFonts w:ascii="Times New Roman" w:hAnsi="Times New Roman"/>
                <w:color w:val="000000"/>
                <w:sz w:val="24"/>
                <w:szCs w:val="24"/>
                <w:lang w:val="en-US"/>
              </w:rPr>
            </w:pPr>
            <w:r w:rsidRPr="001524ED">
              <w:rPr>
                <w:rFonts w:ascii="Times New Roman" w:hAnsi="Times New Roman"/>
                <w:color w:val="000000"/>
                <w:sz w:val="24"/>
                <w:szCs w:val="24"/>
              </w:rPr>
              <w:t>Динамическ</w:t>
            </w:r>
            <w:r w:rsidR="00222CED">
              <w:rPr>
                <w:rFonts w:ascii="Times New Roman" w:hAnsi="Times New Roman"/>
                <w:color w:val="000000"/>
                <w:sz w:val="24"/>
                <w:szCs w:val="24"/>
              </w:rPr>
              <w:t>ая пауза</w:t>
            </w:r>
          </w:p>
        </w:tc>
        <w:tc>
          <w:tcPr>
            <w:tcW w:w="2551" w:type="dxa"/>
            <w:vMerge w:val="restart"/>
            <w:tcBorders>
              <w:top w:val="single" w:sz="4" w:space="0" w:color="000000"/>
              <w:left w:val="single" w:sz="4" w:space="0" w:color="000000"/>
              <w:bottom w:val="single" w:sz="4" w:space="0" w:color="000000"/>
              <w:right w:val="single" w:sz="4" w:space="0" w:color="000000"/>
            </w:tcBorders>
            <w:hideMark/>
          </w:tcPr>
          <w:p w:rsidR="001524ED" w:rsidRPr="001524ED" w:rsidRDefault="001524ED" w:rsidP="001524ED">
            <w:pPr>
              <w:widowControl w:val="0"/>
              <w:autoSpaceDE w:val="0"/>
              <w:autoSpaceDN w:val="0"/>
              <w:adjustRightInd w:val="0"/>
              <w:spacing w:after="0" w:line="240" w:lineRule="auto"/>
              <w:rPr>
                <w:rFonts w:ascii="Times New Roman" w:hAnsi="Times New Roman"/>
                <w:color w:val="000000"/>
                <w:sz w:val="24"/>
                <w:szCs w:val="24"/>
                <w:lang w:val="en-US"/>
              </w:rPr>
            </w:pPr>
          </w:p>
        </w:tc>
        <w:tc>
          <w:tcPr>
            <w:tcW w:w="2550" w:type="dxa"/>
            <w:vMerge w:val="restart"/>
            <w:tcBorders>
              <w:top w:val="single" w:sz="4" w:space="0" w:color="000000"/>
              <w:left w:val="single" w:sz="4" w:space="0" w:color="000000"/>
              <w:bottom w:val="single" w:sz="4" w:space="0" w:color="000000"/>
              <w:right w:val="single" w:sz="4" w:space="0" w:color="000000"/>
            </w:tcBorders>
            <w:hideMark/>
          </w:tcPr>
          <w:p w:rsidR="001524ED" w:rsidRPr="001524ED" w:rsidRDefault="001524ED" w:rsidP="001524ED">
            <w:pPr>
              <w:widowControl w:val="0"/>
              <w:autoSpaceDE w:val="0"/>
              <w:autoSpaceDN w:val="0"/>
              <w:adjustRightInd w:val="0"/>
              <w:spacing w:after="0" w:line="240" w:lineRule="auto"/>
              <w:rPr>
                <w:rFonts w:ascii="Times New Roman" w:hAnsi="Times New Roman"/>
                <w:color w:val="000000"/>
                <w:sz w:val="24"/>
                <w:szCs w:val="24"/>
                <w:lang w:val="en-US"/>
              </w:rPr>
            </w:pPr>
          </w:p>
        </w:tc>
        <w:tc>
          <w:tcPr>
            <w:tcW w:w="2551" w:type="dxa"/>
            <w:tcBorders>
              <w:top w:val="single" w:sz="4" w:space="0" w:color="000000"/>
              <w:left w:val="single" w:sz="4" w:space="0" w:color="000000"/>
              <w:bottom w:val="single" w:sz="4" w:space="0" w:color="000000"/>
              <w:right w:val="single" w:sz="4" w:space="0" w:color="000000"/>
            </w:tcBorders>
            <w:hideMark/>
          </w:tcPr>
          <w:p w:rsidR="001524ED" w:rsidRPr="001524ED" w:rsidRDefault="001524ED" w:rsidP="001524ED">
            <w:pPr>
              <w:widowControl w:val="0"/>
              <w:autoSpaceDE w:val="0"/>
              <w:autoSpaceDN w:val="0"/>
              <w:adjustRightInd w:val="0"/>
              <w:spacing w:after="0" w:line="240" w:lineRule="auto"/>
              <w:rPr>
                <w:rFonts w:ascii="Times New Roman" w:hAnsi="Times New Roman"/>
                <w:color w:val="000000"/>
                <w:sz w:val="24"/>
                <w:szCs w:val="24"/>
                <w:lang w:val="en-US"/>
              </w:rPr>
            </w:pPr>
          </w:p>
        </w:tc>
      </w:tr>
      <w:tr w:rsidR="001524ED" w:rsidRPr="001524ED" w:rsidTr="00CC41A5">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1524ED" w:rsidRPr="001524ED" w:rsidRDefault="001524ED" w:rsidP="001524ED">
            <w:pPr>
              <w:spacing w:after="0" w:line="240" w:lineRule="auto"/>
              <w:rPr>
                <w:rFonts w:ascii="Times New Roman" w:hAnsi="Times New Roman"/>
                <w:color w:val="000000"/>
                <w:sz w:val="24"/>
                <w:szCs w:val="24"/>
                <w:lang w:val="en-US"/>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1524ED" w:rsidRPr="001524ED" w:rsidRDefault="001524ED" w:rsidP="001524ED">
            <w:pPr>
              <w:spacing w:after="0" w:line="240" w:lineRule="auto"/>
              <w:rPr>
                <w:rFonts w:ascii="Times New Roman" w:hAnsi="Times New Roman"/>
                <w:color w:val="000000"/>
                <w:sz w:val="24"/>
                <w:szCs w:val="24"/>
                <w:lang w:val="en-US"/>
              </w:rPr>
            </w:pPr>
          </w:p>
        </w:tc>
        <w:tc>
          <w:tcPr>
            <w:tcW w:w="2550" w:type="dxa"/>
            <w:vMerge/>
            <w:tcBorders>
              <w:top w:val="single" w:sz="4" w:space="0" w:color="000000"/>
              <w:left w:val="single" w:sz="4" w:space="0" w:color="000000"/>
              <w:bottom w:val="single" w:sz="4" w:space="0" w:color="000000"/>
              <w:right w:val="single" w:sz="4" w:space="0" w:color="000000"/>
            </w:tcBorders>
            <w:vAlign w:val="center"/>
            <w:hideMark/>
          </w:tcPr>
          <w:p w:rsidR="001524ED" w:rsidRPr="001524ED" w:rsidRDefault="001524ED" w:rsidP="001524ED">
            <w:pPr>
              <w:spacing w:after="0" w:line="240" w:lineRule="auto"/>
              <w:rPr>
                <w:rFonts w:ascii="Times New Roman" w:hAnsi="Times New Roman"/>
                <w:color w:val="000000"/>
                <w:sz w:val="24"/>
                <w:szCs w:val="24"/>
                <w:lang w:val="en-US"/>
              </w:rPr>
            </w:pPr>
          </w:p>
        </w:tc>
        <w:tc>
          <w:tcPr>
            <w:tcW w:w="2551" w:type="dxa"/>
            <w:tcBorders>
              <w:top w:val="single" w:sz="4" w:space="0" w:color="000000"/>
              <w:left w:val="single" w:sz="4" w:space="0" w:color="000000"/>
              <w:bottom w:val="single" w:sz="4" w:space="0" w:color="000000"/>
              <w:right w:val="single" w:sz="4" w:space="0" w:color="000000"/>
            </w:tcBorders>
            <w:hideMark/>
          </w:tcPr>
          <w:p w:rsidR="001524ED" w:rsidRPr="001524ED" w:rsidRDefault="001524ED" w:rsidP="001524ED">
            <w:pPr>
              <w:widowControl w:val="0"/>
              <w:autoSpaceDE w:val="0"/>
              <w:autoSpaceDN w:val="0"/>
              <w:adjustRightInd w:val="0"/>
              <w:spacing w:after="0" w:line="240" w:lineRule="auto"/>
              <w:rPr>
                <w:rFonts w:ascii="Times New Roman" w:hAnsi="Times New Roman"/>
                <w:color w:val="000000"/>
                <w:sz w:val="24"/>
                <w:szCs w:val="24"/>
              </w:rPr>
            </w:pPr>
            <w:r w:rsidRPr="001524ED">
              <w:rPr>
                <w:rFonts w:ascii="Times New Roman" w:hAnsi="Times New Roman"/>
                <w:color w:val="000000"/>
                <w:sz w:val="24"/>
                <w:szCs w:val="24"/>
              </w:rPr>
              <w:t>Проектная деятел</w:t>
            </w:r>
            <w:r w:rsidRPr="001524ED">
              <w:rPr>
                <w:rFonts w:ascii="Times New Roman" w:hAnsi="Times New Roman"/>
                <w:color w:val="000000"/>
                <w:sz w:val="24"/>
                <w:szCs w:val="24"/>
              </w:rPr>
              <w:t>ь</w:t>
            </w:r>
            <w:r w:rsidRPr="001524ED">
              <w:rPr>
                <w:rFonts w:ascii="Times New Roman" w:hAnsi="Times New Roman"/>
                <w:color w:val="000000"/>
                <w:sz w:val="24"/>
                <w:szCs w:val="24"/>
              </w:rPr>
              <w:t>ность на уроках окр</w:t>
            </w:r>
            <w:r w:rsidRPr="001524ED">
              <w:rPr>
                <w:rFonts w:ascii="Times New Roman" w:hAnsi="Times New Roman"/>
                <w:color w:val="000000"/>
                <w:sz w:val="24"/>
                <w:szCs w:val="24"/>
              </w:rPr>
              <w:t>у</w:t>
            </w:r>
            <w:r w:rsidRPr="001524ED">
              <w:rPr>
                <w:rFonts w:ascii="Times New Roman" w:hAnsi="Times New Roman"/>
                <w:color w:val="000000"/>
                <w:sz w:val="24"/>
                <w:szCs w:val="24"/>
              </w:rPr>
              <w:t>жающего мира  при изучении  раздела «Человек»</w:t>
            </w:r>
          </w:p>
        </w:tc>
      </w:tr>
      <w:tr w:rsidR="001524ED" w:rsidRPr="001524ED" w:rsidTr="00CC41A5">
        <w:tc>
          <w:tcPr>
            <w:tcW w:w="10170" w:type="dxa"/>
            <w:gridSpan w:val="4"/>
            <w:tcBorders>
              <w:top w:val="single" w:sz="4" w:space="0" w:color="000000"/>
              <w:left w:val="single" w:sz="4" w:space="0" w:color="000000"/>
              <w:bottom w:val="single" w:sz="4" w:space="0" w:color="000000"/>
              <w:right w:val="single" w:sz="4" w:space="0" w:color="000000"/>
            </w:tcBorders>
            <w:hideMark/>
          </w:tcPr>
          <w:p w:rsidR="001524ED" w:rsidRPr="001524ED" w:rsidRDefault="001524ED" w:rsidP="001524ED">
            <w:pPr>
              <w:widowControl w:val="0"/>
              <w:autoSpaceDE w:val="0"/>
              <w:autoSpaceDN w:val="0"/>
              <w:adjustRightInd w:val="0"/>
              <w:spacing w:after="0" w:line="240" w:lineRule="auto"/>
              <w:jc w:val="center"/>
              <w:rPr>
                <w:rFonts w:ascii="Times New Roman" w:hAnsi="Times New Roman"/>
                <w:b/>
                <w:color w:val="000000"/>
                <w:sz w:val="24"/>
                <w:szCs w:val="24"/>
                <w:lang w:val="en-US"/>
              </w:rPr>
            </w:pPr>
            <w:r w:rsidRPr="001524ED">
              <w:rPr>
                <w:rFonts w:ascii="Times New Roman" w:hAnsi="Times New Roman"/>
                <w:b/>
                <w:color w:val="000000"/>
                <w:sz w:val="24"/>
                <w:szCs w:val="24"/>
              </w:rPr>
              <w:t>Внеурочная</w:t>
            </w:r>
          </w:p>
        </w:tc>
      </w:tr>
      <w:tr w:rsidR="00222CED" w:rsidRPr="001524ED" w:rsidTr="0057756F">
        <w:tc>
          <w:tcPr>
            <w:tcW w:w="10170" w:type="dxa"/>
            <w:gridSpan w:val="4"/>
            <w:tcBorders>
              <w:top w:val="single" w:sz="4" w:space="0" w:color="000000"/>
              <w:left w:val="single" w:sz="4" w:space="0" w:color="000000"/>
              <w:bottom w:val="single" w:sz="4" w:space="0" w:color="000000"/>
              <w:right w:val="single" w:sz="4" w:space="0" w:color="000000"/>
            </w:tcBorders>
            <w:hideMark/>
          </w:tcPr>
          <w:p w:rsidR="00222CED" w:rsidRPr="001524ED" w:rsidRDefault="00222CED" w:rsidP="00222CED">
            <w:pPr>
              <w:widowControl w:val="0"/>
              <w:autoSpaceDE w:val="0"/>
              <w:autoSpaceDN w:val="0"/>
              <w:adjustRightInd w:val="0"/>
              <w:spacing w:after="0" w:line="240" w:lineRule="auto"/>
              <w:jc w:val="center"/>
              <w:rPr>
                <w:rFonts w:ascii="Times New Roman" w:hAnsi="Times New Roman"/>
                <w:color w:val="000000"/>
                <w:sz w:val="24"/>
                <w:szCs w:val="24"/>
                <w:lang w:val="en-US"/>
              </w:rPr>
            </w:pPr>
            <w:r w:rsidRPr="001524ED">
              <w:rPr>
                <w:rFonts w:ascii="Times New Roman" w:hAnsi="Times New Roman"/>
                <w:color w:val="000000"/>
                <w:sz w:val="24"/>
                <w:szCs w:val="24"/>
              </w:rPr>
              <w:t>Оформление классных уголков здоровья</w:t>
            </w:r>
          </w:p>
        </w:tc>
      </w:tr>
      <w:tr w:rsidR="001524ED" w:rsidRPr="001524ED" w:rsidTr="00CC41A5">
        <w:tc>
          <w:tcPr>
            <w:tcW w:w="10170" w:type="dxa"/>
            <w:gridSpan w:val="4"/>
            <w:tcBorders>
              <w:top w:val="single" w:sz="4" w:space="0" w:color="000000"/>
              <w:left w:val="single" w:sz="4" w:space="0" w:color="000000"/>
              <w:bottom w:val="single" w:sz="4" w:space="0" w:color="000000"/>
              <w:right w:val="single" w:sz="4" w:space="0" w:color="000000"/>
            </w:tcBorders>
            <w:hideMark/>
          </w:tcPr>
          <w:p w:rsidR="001524ED" w:rsidRPr="001524ED" w:rsidRDefault="001524ED" w:rsidP="001524ED">
            <w:pPr>
              <w:widowControl w:val="0"/>
              <w:autoSpaceDE w:val="0"/>
              <w:autoSpaceDN w:val="0"/>
              <w:adjustRightInd w:val="0"/>
              <w:spacing w:after="0" w:line="240" w:lineRule="auto"/>
              <w:jc w:val="center"/>
              <w:rPr>
                <w:rFonts w:ascii="Times New Roman" w:hAnsi="Times New Roman"/>
                <w:b/>
                <w:color w:val="000000"/>
                <w:sz w:val="24"/>
                <w:szCs w:val="24"/>
                <w:lang w:val="en-US"/>
              </w:rPr>
            </w:pPr>
            <w:r w:rsidRPr="001524ED">
              <w:rPr>
                <w:rFonts w:ascii="Times New Roman" w:hAnsi="Times New Roman"/>
                <w:b/>
                <w:color w:val="000000"/>
                <w:sz w:val="24"/>
                <w:szCs w:val="24"/>
              </w:rPr>
              <w:t>Классные часы</w:t>
            </w:r>
          </w:p>
        </w:tc>
      </w:tr>
      <w:tr w:rsidR="001524ED" w:rsidRPr="001524ED" w:rsidTr="00CC41A5">
        <w:trPr>
          <w:trHeight w:val="70"/>
        </w:trPr>
        <w:tc>
          <w:tcPr>
            <w:tcW w:w="2518" w:type="dxa"/>
            <w:tcBorders>
              <w:top w:val="single" w:sz="4" w:space="0" w:color="000000"/>
              <w:left w:val="single" w:sz="4" w:space="0" w:color="000000"/>
              <w:bottom w:val="single" w:sz="4" w:space="0" w:color="000000"/>
              <w:right w:val="single" w:sz="4" w:space="0" w:color="000000"/>
            </w:tcBorders>
          </w:tcPr>
          <w:p w:rsidR="001524ED" w:rsidRPr="001524ED" w:rsidRDefault="001524ED" w:rsidP="001524ED">
            <w:pPr>
              <w:spacing w:after="0" w:line="240" w:lineRule="auto"/>
              <w:rPr>
                <w:rFonts w:ascii="Times New Roman" w:hAnsi="Times New Roman"/>
                <w:color w:val="000000"/>
                <w:sz w:val="24"/>
                <w:szCs w:val="24"/>
              </w:rPr>
            </w:pPr>
            <w:r w:rsidRPr="001524ED">
              <w:rPr>
                <w:rFonts w:ascii="Times New Roman" w:hAnsi="Times New Roman"/>
                <w:color w:val="000000"/>
                <w:sz w:val="24"/>
                <w:szCs w:val="24"/>
              </w:rPr>
              <w:t>1. Соблюдение пр</w:t>
            </w:r>
            <w:r w:rsidRPr="001524ED">
              <w:rPr>
                <w:rFonts w:ascii="Times New Roman" w:hAnsi="Times New Roman"/>
                <w:color w:val="000000"/>
                <w:sz w:val="24"/>
                <w:szCs w:val="24"/>
              </w:rPr>
              <w:t>а</w:t>
            </w:r>
            <w:r w:rsidRPr="001524ED">
              <w:rPr>
                <w:rFonts w:ascii="Times New Roman" w:hAnsi="Times New Roman"/>
                <w:color w:val="000000"/>
                <w:sz w:val="24"/>
                <w:szCs w:val="24"/>
              </w:rPr>
              <w:t>вил техники безопа</w:t>
            </w:r>
            <w:r w:rsidRPr="001524ED">
              <w:rPr>
                <w:rFonts w:ascii="Times New Roman" w:hAnsi="Times New Roman"/>
                <w:color w:val="000000"/>
                <w:sz w:val="24"/>
                <w:szCs w:val="24"/>
              </w:rPr>
              <w:t>с</w:t>
            </w:r>
            <w:r w:rsidRPr="001524ED">
              <w:rPr>
                <w:rFonts w:ascii="Times New Roman" w:hAnsi="Times New Roman"/>
                <w:color w:val="000000"/>
                <w:sz w:val="24"/>
                <w:szCs w:val="24"/>
              </w:rPr>
              <w:t>ности на уроках и во внеурочное время.</w:t>
            </w:r>
          </w:p>
          <w:p w:rsidR="001524ED" w:rsidRPr="001524ED" w:rsidRDefault="001524ED" w:rsidP="001524ED">
            <w:pPr>
              <w:spacing w:after="0" w:line="240" w:lineRule="auto"/>
              <w:rPr>
                <w:rFonts w:ascii="Times New Roman" w:hAnsi="Times New Roman"/>
                <w:color w:val="000000"/>
                <w:sz w:val="24"/>
                <w:szCs w:val="24"/>
              </w:rPr>
            </w:pPr>
            <w:r w:rsidRPr="001524ED">
              <w:rPr>
                <w:rFonts w:ascii="Times New Roman" w:hAnsi="Times New Roman"/>
                <w:color w:val="000000"/>
                <w:sz w:val="24"/>
                <w:szCs w:val="24"/>
              </w:rPr>
              <w:t>2. “Мы теперь учен</w:t>
            </w:r>
            <w:r w:rsidRPr="001524ED">
              <w:rPr>
                <w:rFonts w:ascii="Times New Roman" w:hAnsi="Times New Roman"/>
                <w:color w:val="000000"/>
                <w:sz w:val="24"/>
                <w:szCs w:val="24"/>
              </w:rPr>
              <w:t>и</w:t>
            </w:r>
            <w:r w:rsidRPr="001524ED">
              <w:rPr>
                <w:rFonts w:ascii="Times New Roman" w:hAnsi="Times New Roman"/>
                <w:color w:val="000000"/>
                <w:sz w:val="24"/>
                <w:szCs w:val="24"/>
              </w:rPr>
              <w:t>ки”.</w:t>
            </w:r>
          </w:p>
          <w:p w:rsidR="001524ED" w:rsidRPr="001524ED" w:rsidRDefault="001524ED" w:rsidP="001524ED">
            <w:pPr>
              <w:spacing w:after="0" w:line="240" w:lineRule="auto"/>
              <w:rPr>
                <w:rFonts w:ascii="Times New Roman" w:hAnsi="Times New Roman"/>
                <w:color w:val="000000"/>
                <w:sz w:val="24"/>
                <w:szCs w:val="24"/>
              </w:rPr>
            </w:pPr>
            <w:r w:rsidRPr="001524ED">
              <w:rPr>
                <w:rFonts w:ascii="Times New Roman" w:hAnsi="Times New Roman"/>
                <w:color w:val="000000"/>
                <w:sz w:val="24"/>
                <w:szCs w:val="24"/>
              </w:rPr>
              <w:t>Беседа о режиме дня школьника с элеме</w:t>
            </w:r>
            <w:r w:rsidRPr="001524ED">
              <w:rPr>
                <w:rFonts w:ascii="Times New Roman" w:hAnsi="Times New Roman"/>
                <w:color w:val="000000"/>
                <w:sz w:val="24"/>
                <w:szCs w:val="24"/>
              </w:rPr>
              <w:t>н</w:t>
            </w:r>
            <w:r w:rsidRPr="001524ED">
              <w:rPr>
                <w:rFonts w:ascii="Times New Roman" w:hAnsi="Times New Roman"/>
                <w:color w:val="000000"/>
                <w:sz w:val="24"/>
                <w:szCs w:val="24"/>
              </w:rPr>
              <w:t>тами игры (что изм</w:t>
            </w:r>
            <w:r w:rsidRPr="001524ED">
              <w:rPr>
                <w:rFonts w:ascii="Times New Roman" w:hAnsi="Times New Roman"/>
                <w:color w:val="000000"/>
                <w:sz w:val="24"/>
                <w:szCs w:val="24"/>
              </w:rPr>
              <w:t>е</w:t>
            </w:r>
            <w:r w:rsidRPr="001524ED">
              <w:rPr>
                <w:rFonts w:ascii="Times New Roman" w:hAnsi="Times New Roman"/>
                <w:color w:val="000000"/>
                <w:sz w:val="24"/>
                <w:szCs w:val="24"/>
              </w:rPr>
              <w:t>нилось в жизни, какой распорядок дня до</w:t>
            </w:r>
            <w:r w:rsidRPr="001524ED">
              <w:rPr>
                <w:rFonts w:ascii="Times New Roman" w:hAnsi="Times New Roman"/>
                <w:color w:val="000000"/>
                <w:sz w:val="24"/>
                <w:szCs w:val="24"/>
              </w:rPr>
              <w:t>л</w:t>
            </w:r>
            <w:r w:rsidRPr="001524ED">
              <w:rPr>
                <w:rFonts w:ascii="Times New Roman" w:hAnsi="Times New Roman"/>
                <w:color w:val="000000"/>
                <w:sz w:val="24"/>
                <w:szCs w:val="24"/>
              </w:rPr>
              <w:t>жен быть у школьн</w:t>
            </w:r>
            <w:r w:rsidRPr="001524ED">
              <w:rPr>
                <w:rFonts w:ascii="Times New Roman" w:hAnsi="Times New Roman"/>
                <w:color w:val="000000"/>
                <w:sz w:val="24"/>
                <w:szCs w:val="24"/>
              </w:rPr>
              <w:t>и</w:t>
            </w:r>
            <w:r w:rsidRPr="001524ED">
              <w:rPr>
                <w:rFonts w:ascii="Times New Roman" w:hAnsi="Times New Roman"/>
                <w:color w:val="000000"/>
                <w:sz w:val="24"/>
                <w:szCs w:val="24"/>
              </w:rPr>
              <w:t xml:space="preserve">ка, понятие </w:t>
            </w:r>
            <w:r w:rsidRPr="001524ED">
              <w:rPr>
                <w:rFonts w:ascii="Times New Roman" w:hAnsi="Times New Roman"/>
                <w:iCs/>
                <w:color w:val="000000"/>
                <w:sz w:val="24"/>
                <w:szCs w:val="24"/>
              </w:rPr>
              <w:t>режим дня,</w:t>
            </w:r>
            <w:r w:rsidRPr="001524ED">
              <w:rPr>
                <w:rFonts w:ascii="Times New Roman" w:hAnsi="Times New Roman"/>
                <w:color w:val="000000"/>
                <w:sz w:val="24"/>
                <w:szCs w:val="24"/>
              </w:rPr>
              <w:t xml:space="preserve"> в игре показать весь режим дня).</w:t>
            </w:r>
          </w:p>
          <w:p w:rsidR="001524ED" w:rsidRPr="001524ED" w:rsidRDefault="001524ED" w:rsidP="001524ED">
            <w:pPr>
              <w:spacing w:after="0" w:line="240" w:lineRule="auto"/>
              <w:rPr>
                <w:rFonts w:ascii="Times New Roman" w:hAnsi="Times New Roman"/>
                <w:color w:val="000000"/>
                <w:sz w:val="24"/>
                <w:szCs w:val="24"/>
              </w:rPr>
            </w:pPr>
            <w:r w:rsidRPr="001524ED">
              <w:rPr>
                <w:rFonts w:ascii="Times New Roman" w:hAnsi="Times New Roman"/>
                <w:color w:val="000000"/>
                <w:sz w:val="24"/>
                <w:szCs w:val="24"/>
              </w:rPr>
              <w:t>3. “Переменки и урок”.</w:t>
            </w:r>
          </w:p>
          <w:p w:rsidR="001524ED" w:rsidRPr="001524ED" w:rsidRDefault="001524ED" w:rsidP="001524ED">
            <w:pPr>
              <w:spacing w:after="0" w:line="240" w:lineRule="auto"/>
              <w:rPr>
                <w:rFonts w:ascii="Times New Roman" w:hAnsi="Times New Roman"/>
                <w:color w:val="000000"/>
                <w:sz w:val="24"/>
                <w:szCs w:val="24"/>
              </w:rPr>
            </w:pPr>
            <w:r w:rsidRPr="001524ED">
              <w:rPr>
                <w:rFonts w:ascii="Times New Roman" w:hAnsi="Times New Roman"/>
                <w:color w:val="000000"/>
                <w:sz w:val="24"/>
                <w:szCs w:val="24"/>
              </w:rPr>
              <w:t>Беседа о правилах безопасного повед</w:t>
            </w:r>
            <w:r w:rsidRPr="001524ED">
              <w:rPr>
                <w:rFonts w:ascii="Times New Roman" w:hAnsi="Times New Roman"/>
                <w:color w:val="000000"/>
                <w:sz w:val="24"/>
                <w:szCs w:val="24"/>
              </w:rPr>
              <w:t>е</w:t>
            </w:r>
            <w:r w:rsidRPr="001524ED">
              <w:rPr>
                <w:rFonts w:ascii="Times New Roman" w:hAnsi="Times New Roman"/>
                <w:color w:val="000000"/>
                <w:sz w:val="24"/>
                <w:szCs w:val="24"/>
              </w:rPr>
              <w:t>ния в школе с элеме</w:t>
            </w:r>
            <w:r w:rsidRPr="001524ED">
              <w:rPr>
                <w:rFonts w:ascii="Times New Roman" w:hAnsi="Times New Roman"/>
                <w:color w:val="000000"/>
                <w:sz w:val="24"/>
                <w:szCs w:val="24"/>
              </w:rPr>
              <w:t>н</w:t>
            </w:r>
            <w:r w:rsidRPr="001524ED">
              <w:rPr>
                <w:rFonts w:ascii="Times New Roman" w:hAnsi="Times New Roman"/>
                <w:color w:val="000000"/>
                <w:sz w:val="24"/>
                <w:szCs w:val="24"/>
              </w:rPr>
              <w:t>тами тренинга (пр</w:t>
            </w:r>
            <w:r w:rsidRPr="001524ED">
              <w:rPr>
                <w:rFonts w:ascii="Times New Roman" w:hAnsi="Times New Roman"/>
                <w:color w:val="000000"/>
                <w:sz w:val="24"/>
                <w:szCs w:val="24"/>
              </w:rPr>
              <w:t>а</w:t>
            </w:r>
            <w:r w:rsidRPr="001524ED">
              <w:rPr>
                <w:rFonts w:ascii="Times New Roman" w:hAnsi="Times New Roman"/>
                <w:color w:val="000000"/>
                <w:sz w:val="24"/>
                <w:szCs w:val="24"/>
              </w:rPr>
              <w:t>вильная осанка, г</w:t>
            </w:r>
            <w:r w:rsidRPr="001524ED">
              <w:rPr>
                <w:rFonts w:ascii="Times New Roman" w:hAnsi="Times New Roman"/>
                <w:color w:val="000000"/>
                <w:sz w:val="24"/>
                <w:szCs w:val="24"/>
              </w:rPr>
              <w:t>и</w:t>
            </w:r>
            <w:r w:rsidRPr="001524ED">
              <w:rPr>
                <w:rFonts w:ascii="Times New Roman" w:hAnsi="Times New Roman"/>
                <w:color w:val="000000"/>
                <w:sz w:val="24"/>
                <w:szCs w:val="24"/>
              </w:rPr>
              <w:t xml:space="preserve">гиена позвоночника, </w:t>
            </w:r>
            <w:r w:rsidRPr="001524ED">
              <w:rPr>
                <w:rFonts w:ascii="Times New Roman" w:hAnsi="Times New Roman"/>
                <w:color w:val="000000"/>
                <w:sz w:val="24"/>
                <w:szCs w:val="24"/>
              </w:rPr>
              <w:lastRenderedPageBreak/>
              <w:t>ходьба по лестнице и коридору).</w:t>
            </w:r>
          </w:p>
          <w:p w:rsidR="001524ED" w:rsidRPr="001524ED" w:rsidRDefault="001524ED" w:rsidP="001524ED">
            <w:pPr>
              <w:spacing w:after="0" w:line="240" w:lineRule="auto"/>
              <w:rPr>
                <w:rFonts w:ascii="Times New Roman" w:hAnsi="Times New Roman"/>
                <w:color w:val="000000"/>
                <w:sz w:val="24"/>
                <w:szCs w:val="24"/>
              </w:rPr>
            </w:pPr>
            <w:r w:rsidRPr="001524ED">
              <w:rPr>
                <w:rFonts w:ascii="Times New Roman" w:hAnsi="Times New Roman"/>
                <w:color w:val="000000"/>
                <w:sz w:val="24"/>
                <w:szCs w:val="24"/>
              </w:rPr>
              <w:t>4. “Мою руки чисто – чисто”.</w:t>
            </w:r>
          </w:p>
          <w:p w:rsidR="001524ED" w:rsidRPr="001524ED" w:rsidRDefault="001524ED" w:rsidP="001524ED">
            <w:pPr>
              <w:spacing w:after="0" w:line="240" w:lineRule="auto"/>
              <w:rPr>
                <w:rFonts w:ascii="Times New Roman" w:hAnsi="Times New Roman"/>
                <w:color w:val="000000"/>
                <w:sz w:val="24"/>
                <w:szCs w:val="24"/>
              </w:rPr>
            </w:pPr>
            <w:r w:rsidRPr="001524ED">
              <w:rPr>
                <w:rFonts w:ascii="Times New Roman" w:hAnsi="Times New Roman"/>
                <w:color w:val="000000"/>
                <w:sz w:val="24"/>
                <w:szCs w:val="24"/>
              </w:rPr>
              <w:t>Практическое занятие (правила мытья рук).</w:t>
            </w:r>
          </w:p>
          <w:p w:rsidR="001524ED" w:rsidRPr="001524ED" w:rsidRDefault="001524ED" w:rsidP="001524ED">
            <w:pPr>
              <w:spacing w:after="0" w:line="240" w:lineRule="auto"/>
              <w:rPr>
                <w:rFonts w:ascii="Times New Roman" w:hAnsi="Times New Roman"/>
                <w:color w:val="000000"/>
                <w:sz w:val="24"/>
                <w:szCs w:val="24"/>
              </w:rPr>
            </w:pPr>
          </w:p>
          <w:p w:rsidR="001524ED" w:rsidRPr="001524ED" w:rsidRDefault="001524ED" w:rsidP="001524ED">
            <w:pPr>
              <w:spacing w:after="0" w:line="240" w:lineRule="auto"/>
              <w:rPr>
                <w:rFonts w:ascii="Times New Roman" w:hAnsi="Times New Roman"/>
                <w:color w:val="000000"/>
                <w:sz w:val="24"/>
                <w:szCs w:val="24"/>
              </w:rPr>
            </w:pPr>
          </w:p>
          <w:p w:rsidR="001524ED" w:rsidRPr="001524ED" w:rsidRDefault="001524ED" w:rsidP="001524ED">
            <w:pPr>
              <w:spacing w:after="0" w:line="240" w:lineRule="auto"/>
              <w:rPr>
                <w:rFonts w:ascii="Times New Roman" w:hAnsi="Times New Roman"/>
                <w:color w:val="000000"/>
                <w:sz w:val="24"/>
                <w:szCs w:val="24"/>
              </w:rPr>
            </w:pPr>
          </w:p>
          <w:p w:rsidR="001524ED" w:rsidRPr="001524ED" w:rsidRDefault="001524ED" w:rsidP="001524ED">
            <w:pPr>
              <w:spacing w:after="0" w:line="240" w:lineRule="auto"/>
              <w:rPr>
                <w:rFonts w:ascii="Times New Roman" w:hAnsi="Times New Roman"/>
                <w:color w:val="000000"/>
                <w:sz w:val="24"/>
                <w:szCs w:val="24"/>
              </w:rPr>
            </w:pPr>
          </w:p>
          <w:p w:rsidR="001524ED" w:rsidRPr="001524ED" w:rsidRDefault="001524ED" w:rsidP="001524ED">
            <w:pPr>
              <w:spacing w:after="0" w:line="240" w:lineRule="auto"/>
              <w:rPr>
                <w:rFonts w:ascii="Times New Roman" w:hAnsi="Times New Roman"/>
                <w:color w:val="000000"/>
                <w:sz w:val="24"/>
                <w:szCs w:val="24"/>
              </w:rPr>
            </w:pPr>
          </w:p>
          <w:p w:rsidR="001524ED" w:rsidRPr="001524ED" w:rsidRDefault="001524ED" w:rsidP="001524ED">
            <w:pPr>
              <w:spacing w:after="0" w:line="240" w:lineRule="auto"/>
              <w:rPr>
                <w:rFonts w:ascii="Times New Roman" w:hAnsi="Times New Roman"/>
                <w:color w:val="000000"/>
                <w:sz w:val="24"/>
                <w:szCs w:val="24"/>
              </w:rPr>
            </w:pPr>
          </w:p>
          <w:p w:rsidR="001524ED" w:rsidRPr="001524ED" w:rsidRDefault="001524ED" w:rsidP="001524ED">
            <w:pPr>
              <w:spacing w:after="0" w:line="240" w:lineRule="auto"/>
              <w:rPr>
                <w:rFonts w:ascii="Times New Roman" w:hAnsi="Times New Roman"/>
                <w:color w:val="000000"/>
                <w:sz w:val="24"/>
                <w:szCs w:val="24"/>
              </w:rPr>
            </w:pPr>
          </w:p>
          <w:p w:rsidR="001524ED" w:rsidRPr="001524ED" w:rsidRDefault="001524ED" w:rsidP="001524ED">
            <w:pPr>
              <w:spacing w:after="0" w:line="240" w:lineRule="auto"/>
              <w:rPr>
                <w:rFonts w:ascii="Times New Roman" w:hAnsi="Times New Roman"/>
                <w:color w:val="000000"/>
                <w:sz w:val="24"/>
                <w:szCs w:val="24"/>
              </w:rPr>
            </w:pPr>
          </w:p>
          <w:p w:rsidR="001524ED" w:rsidRPr="001524ED" w:rsidRDefault="001524ED" w:rsidP="001524ED">
            <w:pPr>
              <w:spacing w:after="0" w:line="240" w:lineRule="auto"/>
              <w:rPr>
                <w:rFonts w:ascii="Times New Roman" w:hAnsi="Times New Roman"/>
                <w:color w:val="000000"/>
                <w:sz w:val="24"/>
                <w:szCs w:val="24"/>
              </w:rPr>
            </w:pPr>
            <w:r w:rsidRPr="001524ED">
              <w:rPr>
                <w:rFonts w:ascii="Times New Roman" w:hAnsi="Times New Roman"/>
                <w:color w:val="000000"/>
                <w:sz w:val="24"/>
                <w:szCs w:val="24"/>
              </w:rPr>
              <w:t>5. “Когда я ем, я глух и нем”.</w:t>
            </w:r>
          </w:p>
          <w:p w:rsidR="001524ED" w:rsidRPr="001524ED" w:rsidRDefault="001524ED" w:rsidP="001524ED">
            <w:pPr>
              <w:widowControl w:val="0"/>
              <w:autoSpaceDE w:val="0"/>
              <w:autoSpaceDN w:val="0"/>
              <w:adjustRightInd w:val="0"/>
              <w:spacing w:after="0" w:line="240" w:lineRule="auto"/>
              <w:rPr>
                <w:rFonts w:ascii="Times New Roman" w:hAnsi="Times New Roman"/>
                <w:color w:val="000000"/>
                <w:sz w:val="24"/>
                <w:szCs w:val="24"/>
              </w:rPr>
            </w:pPr>
            <w:r w:rsidRPr="001524ED">
              <w:rPr>
                <w:rFonts w:ascii="Times New Roman" w:hAnsi="Times New Roman"/>
                <w:color w:val="000000"/>
                <w:sz w:val="24"/>
                <w:szCs w:val="24"/>
              </w:rPr>
              <w:t>Правила поведения за столом дома и в ст</w:t>
            </w:r>
            <w:r w:rsidRPr="001524ED">
              <w:rPr>
                <w:rFonts w:ascii="Times New Roman" w:hAnsi="Times New Roman"/>
                <w:color w:val="000000"/>
                <w:sz w:val="24"/>
                <w:szCs w:val="24"/>
              </w:rPr>
              <w:t>о</w:t>
            </w:r>
            <w:r w:rsidRPr="001524ED">
              <w:rPr>
                <w:rFonts w:ascii="Times New Roman" w:hAnsi="Times New Roman"/>
                <w:color w:val="000000"/>
                <w:sz w:val="24"/>
                <w:szCs w:val="24"/>
              </w:rPr>
              <w:t>ловой (тренинг).</w:t>
            </w:r>
          </w:p>
        </w:tc>
        <w:tc>
          <w:tcPr>
            <w:tcW w:w="2551" w:type="dxa"/>
            <w:tcBorders>
              <w:top w:val="single" w:sz="4" w:space="0" w:color="000000"/>
              <w:left w:val="single" w:sz="4" w:space="0" w:color="000000"/>
              <w:bottom w:val="single" w:sz="4" w:space="0" w:color="000000"/>
              <w:right w:val="single" w:sz="4" w:space="0" w:color="000000"/>
            </w:tcBorders>
          </w:tcPr>
          <w:p w:rsidR="001524ED" w:rsidRPr="001524ED" w:rsidRDefault="001524ED" w:rsidP="001524ED">
            <w:pPr>
              <w:spacing w:after="0" w:line="240" w:lineRule="auto"/>
              <w:rPr>
                <w:rFonts w:ascii="Times New Roman" w:hAnsi="Times New Roman"/>
                <w:color w:val="000000"/>
                <w:sz w:val="24"/>
                <w:szCs w:val="24"/>
              </w:rPr>
            </w:pPr>
            <w:r w:rsidRPr="001524ED">
              <w:rPr>
                <w:rFonts w:ascii="Times New Roman" w:hAnsi="Times New Roman"/>
                <w:color w:val="000000"/>
                <w:sz w:val="24"/>
                <w:szCs w:val="24"/>
              </w:rPr>
              <w:lastRenderedPageBreak/>
              <w:t>1. Соблюдение правил техники безопасности на уроках и во вн</w:t>
            </w:r>
            <w:r w:rsidRPr="001524ED">
              <w:rPr>
                <w:rFonts w:ascii="Times New Roman" w:hAnsi="Times New Roman"/>
                <w:color w:val="000000"/>
                <w:sz w:val="24"/>
                <w:szCs w:val="24"/>
              </w:rPr>
              <w:t>е</w:t>
            </w:r>
            <w:r w:rsidRPr="001524ED">
              <w:rPr>
                <w:rFonts w:ascii="Times New Roman" w:hAnsi="Times New Roman"/>
                <w:color w:val="000000"/>
                <w:sz w:val="24"/>
                <w:szCs w:val="24"/>
              </w:rPr>
              <w:t>урочное время.</w:t>
            </w:r>
          </w:p>
          <w:p w:rsidR="001524ED" w:rsidRPr="001524ED" w:rsidRDefault="001524ED" w:rsidP="001524ED">
            <w:pPr>
              <w:spacing w:after="0" w:line="240" w:lineRule="auto"/>
              <w:rPr>
                <w:rFonts w:ascii="Times New Roman" w:hAnsi="Times New Roman"/>
                <w:color w:val="000000"/>
                <w:sz w:val="24"/>
                <w:szCs w:val="24"/>
              </w:rPr>
            </w:pPr>
          </w:p>
          <w:p w:rsidR="001524ED" w:rsidRPr="001524ED" w:rsidRDefault="001524ED" w:rsidP="001524ED">
            <w:pPr>
              <w:spacing w:after="0" w:line="240" w:lineRule="auto"/>
              <w:rPr>
                <w:rFonts w:ascii="Times New Roman" w:hAnsi="Times New Roman"/>
                <w:color w:val="000000"/>
                <w:sz w:val="24"/>
                <w:szCs w:val="24"/>
              </w:rPr>
            </w:pPr>
            <w:r w:rsidRPr="001524ED">
              <w:rPr>
                <w:rFonts w:ascii="Times New Roman" w:hAnsi="Times New Roman"/>
                <w:color w:val="000000"/>
                <w:sz w:val="24"/>
                <w:szCs w:val="24"/>
              </w:rPr>
              <w:t>2.“Вот и кончились каникулы”.</w:t>
            </w:r>
          </w:p>
          <w:p w:rsidR="001524ED" w:rsidRPr="001524ED" w:rsidRDefault="001524ED" w:rsidP="001524ED">
            <w:pPr>
              <w:spacing w:after="0" w:line="240" w:lineRule="auto"/>
              <w:rPr>
                <w:rFonts w:ascii="Times New Roman" w:hAnsi="Times New Roman"/>
                <w:color w:val="000000"/>
                <w:sz w:val="24"/>
                <w:szCs w:val="24"/>
              </w:rPr>
            </w:pPr>
            <w:r w:rsidRPr="001524ED">
              <w:rPr>
                <w:rFonts w:ascii="Times New Roman" w:hAnsi="Times New Roman"/>
                <w:color w:val="000000"/>
                <w:sz w:val="24"/>
                <w:szCs w:val="24"/>
              </w:rPr>
              <w:t>Обмен впечатлениями о летних каникулах, о видах отдыха (игры на свежем воздухе, куп</w:t>
            </w:r>
            <w:r w:rsidRPr="001524ED">
              <w:rPr>
                <w:rFonts w:ascii="Times New Roman" w:hAnsi="Times New Roman"/>
                <w:color w:val="000000"/>
                <w:sz w:val="24"/>
                <w:szCs w:val="24"/>
              </w:rPr>
              <w:t>а</w:t>
            </w:r>
            <w:r w:rsidRPr="001524ED">
              <w:rPr>
                <w:rFonts w:ascii="Times New Roman" w:hAnsi="Times New Roman"/>
                <w:color w:val="000000"/>
                <w:sz w:val="24"/>
                <w:szCs w:val="24"/>
              </w:rPr>
              <w:t xml:space="preserve">ние на речке, овощи и фрукты, походы в лес, хорошее настроение и др.), формирование понятия </w:t>
            </w:r>
            <w:r w:rsidRPr="001524ED">
              <w:rPr>
                <w:rFonts w:ascii="Times New Roman" w:hAnsi="Times New Roman"/>
                <w:iCs/>
                <w:color w:val="000000"/>
                <w:sz w:val="24"/>
                <w:szCs w:val="24"/>
              </w:rPr>
              <w:t>здоровый о</w:t>
            </w:r>
            <w:r w:rsidRPr="001524ED">
              <w:rPr>
                <w:rFonts w:ascii="Times New Roman" w:hAnsi="Times New Roman"/>
                <w:iCs/>
                <w:color w:val="000000"/>
                <w:sz w:val="24"/>
                <w:szCs w:val="24"/>
              </w:rPr>
              <w:t>б</w:t>
            </w:r>
            <w:r w:rsidRPr="001524ED">
              <w:rPr>
                <w:rFonts w:ascii="Times New Roman" w:hAnsi="Times New Roman"/>
                <w:iCs/>
                <w:color w:val="000000"/>
                <w:sz w:val="24"/>
                <w:szCs w:val="24"/>
              </w:rPr>
              <w:t>раз жизни.</w:t>
            </w:r>
          </w:p>
          <w:p w:rsidR="001524ED" w:rsidRPr="001524ED" w:rsidRDefault="001524ED" w:rsidP="001524ED">
            <w:pPr>
              <w:spacing w:after="0" w:line="240" w:lineRule="auto"/>
              <w:rPr>
                <w:rFonts w:ascii="Times New Roman" w:hAnsi="Times New Roman"/>
                <w:color w:val="000000"/>
                <w:sz w:val="24"/>
                <w:szCs w:val="24"/>
              </w:rPr>
            </w:pPr>
          </w:p>
          <w:p w:rsidR="001524ED" w:rsidRPr="001524ED" w:rsidRDefault="001524ED" w:rsidP="001524ED">
            <w:pPr>
              <w:spacing w:after="0" w:line="240" w:lineRule="auto"/>
              <w:rPr>
                <w:rFonts w:ascii="Times New Roman" w:hAnsi="Times New Roman"/>
                <w:color w:val="000000"/>
                <w:sz w:val="24"/>
                <w:szCs w:val="24"/>
              </w:rPr>
            </w:pPr>
          </w:p>
          <w:p w:rsidR="001524ED" w:rsidRPr="001524ED" w:rsidRDefault="001524ED" w:rsidP="001524ED">
            <w:pPr>
              <w:spacing w:after="0" w:line="240" w:lineRule="auto"/>
              <w:rPr>
                <w:rFonts w:ascii="Times New Roman" w:hAnsi="Times New Roman"/>
                <w:color w:val="000000"/>
                <w:sz w:val="24"/>
                <w:szCs w:val="24"/>
              </w:rPr>
            </w:pPr>
          </w:p>
          <w:p w:rsidR="001524ED" w:rsidRPr="001524ED" w:rsidRDefault="001524ED" w:rsidP="001524ED">
            <w:pPr>
              <w:spacing w:after="0" w:line="240" w:lineRule="auto"/>
              <w:rPr>
                <w:rFonts w:ascii="Times New Roman" w:hAnsi="Times New Roman"/>
                <w:color w:val="000000"/>
                <w:sz w:val="24"/>
                <w:szCs w:val="24"/>
              </w:rPr>
            </w:pPr>
          </w:p>
          <w:p w:rsidR="001524ED" w:rsidRPr="001524ED" w:rsidRDefault="001524ED" w:rsidP="001524ED">
            <w:pPr>
              <w:spacing w:after="0" w:line="240" w:lineRule="auto"/>
              <w:rPr>
                <w:rFonts w:ascii="Times New Roman" w:hAnsi="Times New Roman"/>
                <w:color w:val="000000"/>
                <w:sz w:val="24"/>
                <w:szCs w:val="24"/>
              </w:rPr>
            </w:pPr>
            <w:r w:rsidRPr="001524ED">
              <w:rPr>
                <w:rFonts w:ascii="Times New Roman" w:hAnsi="Times New Roman"/>
                <w:color w:val="000000"/>
                <w:sz w:val="24"/>
                <w:szCs w:val="24"/>
              </w:rPr>
              <w:t>3. Режим дня школ</w:t>
            </w:r>
            <w:r w:rsidRPr="001524ED">
              <w:rPr>
                <w:rFonts w:ascii="Times New Roman" w:hAnsi="Times New Roman"/>
                <w:color w:val="000000"/>
                <w:sz w:val="24"/>
                <w:szCs w:val="24"/>
              </w:rPr>
              <w:t>ь</w:t>
            </w:r>
            <w:r w:rsidRPr="001524ED">
              <w:rPr>
                <w:rFonts w:ascii="Times New Roman" w:hAnsi="Times New Roman"/>
                <w:color w:val="000000"/>
                <w:sz w:val="24"/>
                <w:szCs w:val="24"/>
              </w:rPr>
              <w:t xml:space="preserve">ника. (Составление </w:t>
            </w:r>
            <w:r w:rsidRPr="001524ED">
              <w:rPr>
                <w:rFonts w:ascii="Times New Roman" w:hAnsi="Times New Roman"/>
                <w:color w:val="000000"/>
                <w:sz w:val="24"/>
                <w:szCs w:val="24"/>
              </w:rPr>
              <w:lastRenderedPageBreak/>
              <w:t>режима дня школьн</w:t>
            </w:r>
            <w:r w:rsidRPr="001524ED">
              <w:rPr>
                <w:rFonts w:ascii="Times New Roman" w:hAnsi="Times New Roman"/>
                <w:color w:val="000000"/>
                <w:sz w:val="24"/>
                <w:szCs w:val="24"/>
              </w:rPr>
              <w:t>и</w:t>
            </w:r>
            <w:r w:rsidRPr="001524ED">
              <w:rPr>
                <w:rFonts w:ascii="Times New Roman" w:hAnsi="Times New Roman"/>
                <w:color w:val="000000"/>
                <w:sz w:val="24"/>
                <w:szCs w:val="24"/>
              </w:rPr>
              <w:t>ка)</w:t>
            </w:r>
          </w:p>
          <w:p w:rsidR="001524ED" w:rsidRPr="001524ED" w:rsidRDefault="001524ED" w:rsidP="001524ED">
            <w:pPr>
              <w:spacing w:after="0" w:line="240" w:lineRule="auto"/>
              <w:rPr>
                <w:rFonts w:ascii="Times New Roman" w:hAnsi="Times New Roman"/>
                <w:color w:val="000000"/>
                <w:sz w:val="24"/>
                <w:szCs w:val="24"/>
              </w:rPr>
            </w:pPr>
          </w:p>
          <w:p w:rsidR="001524ED" w:rsidRPr="001524ED" w:rsidRDefault="001524ED" w:rsidP="001524ED">
            <w:pPr>
              <w:spacing w:after="0" w:line="240" w:lineRule="auto"/>
              <w:rPr>
                <w:rFonts w:ascii="Times New Roman" w:hAnsi="Times New Roman"/>
                <w:color w:val="000000"/>
                <w:sz w:val="24"/>
                <w:szCs w:val="24"/>
              </w:rPr>
            </w:pPr>
            <w:r w:rsidRPr="001524ED">
              <w:rPr>
                <w:rFonts w:ascii="Times New Roman" w:hAnsi="Times New Roman"/>
                <w:color w:val="000000"/>
                <w:sz w:val="24"/>
                <w:szCs w:val="24"/>
              </w:rPr>
              <w:t>4.“Рассказ об одежде и обуви”.</w:t>
            </w:r>
          </w:p>
          <w:p w:rsidR="001524ED" w:rsidRPr="001524ED" w:rsidRDefault="001524ED" w:rsidP="001524ED">
            <w:pPr>
              <w:spacing w:after="0" w:line="240" w:lineRule="auto"/>
              <w:rPr>
                <w:rFonts w:ascii="Times New Roman" w:hAnsi="Times New Roman"/>
                <w:color w:val="000000"/>
                <w:sz w:val="24"/>
                <w:szCs w:val="24"/>
              </w:rPr>
            </w:pPr>
            <w:r w:rsidRPr="001524ED">
              <w:rPr>
                <w:rFonts w:ascii="Times New Roman" w:hAnsi="Times New Roman"/>
                <w:color w:val="000000"/>
                <w:sz w:val="24"/>
                <w:szCs w:val="24"/>
              </w:rPr>
              <w:t>Тематический клас</w:t>
            </w:r>
            <w:r w:rsidRPr="001524ED">
              <w:rPr>
                <w:rFonts w:ascii="Times New Roman" w:hAnsi="Times New Roman"/>
                <w:color w:val="000000"/>
                <w:sz w:val="24"/>
                <w:szCs w:val="24"/>
              </w:rPr>
              <w:t>с</w:t>
            </w:r>
            <w:r w:rsidRPr="001524ED">
              <w:rPr>
                <w:rFonts w:ascii="Times New Roman" w:hAnsi="Times New Roman"/>
                <w:color w:val="000000"/>
                <w:sz w:val="24"/>
                <w:szCs w:val="24"/>
              </w:rPr>
              <w:t>ный час о значении одежды в жизни чел</w:t>
            </w:r>
            <w:r w:rsidRPr="001524ED">
              <w:rPr>
                <w:rFonts w:ascii="Times New Roman" w:hAnsi="Times New Roman"/>
                <w:color w:val="000000"/>
                <w:sz w:val="24"/>
                <w:szCs w:val="24"/>
              </w:rPr>
              <w:t>о</w:t>
            </w:r>
            <w:r w:rsidRPr="001524ED">
              <w:rPr>
                <w:rFonts w:ascii="Times New Roman" w:hAnsi="Times New Roman"/>
                <w:color w:val="000000"/>
                <w:sz w:val="24"/>
                <w:szCs w:val="24"/>
              </w:rPr>
              <w:t>века (история возни</w:t>
            </w:r>
            <w:r w:rsidRPr="001524ED">
              <w:rPr>
                <w:rFonts w:ascii="Times New Roman" w:hAnsi="Times New Roman"/>
                <w:color w:val="000000"/>
                <w:sz w:val="24"/>
                <w:szCs w:val="24"/>
              </w:rPr>
              <w:t>к</w:t>
            </w:r>
            <w:r w:rsidRPr="001524ED">
              <w:rPr>
                <w:rFonts w:ascii="Times New Roman" w:hAnsi="Times New Roman"/>
                <w:color w:val="000000"/>
                <w:sz w:val="24"/>
                <w:szCs w:val="24"/>
              </w:rPr>
              <w:t>новения одежды, зн</w:t>
            </w:r>
            <w:r w:rsidRPr="001524ED">
              <w:rPr>
                <w:rFonts w:ascii="Times New Roman" w:hAnsi="Times New Roman"/>
                <w:color w:val="000000"/>
                <w:sz w:val="24"/>
                <w:szCs w:val="24"/>
              </w:rPr>
              <w:t>а</w:t>
            </w:r>
            <w:r w:rsidRPr="001524ED">
              <w:rPr>
                <w:rFonts w:ascii="Times New Roman" w:hAnsi="Times New Roman"/>
                <w:color w:val="000000"/>
                <w:sz w:val="24"/>
                <w:szCs w:val="24"/>
              </w:rPr>
              <w:t>чение чистой одежды, назначение школьной формы, правила н</w:t>
            </w:r>
            <w:r w:rsidRPr="001524ED">
              <w:rPr>
                <w:rFonts w:ascii="Times New Roman" w:hAnsi="Times New Roman"/>
                <w:color w:val="000000"/>
                <w:sz w:val="24"/>
                <w:szCs w:val="24"/>
              </w:rPr>
              <w:t>о</w:t>
            </w:r>
            <w:r w:rsidRPr="001524ED">
              <w:rPr>
                <w:rFonts w:ascii="Times New Roman" w:hAnsi="Times New Roman"/>
                <w:color w:val="000000"/>
                <w:sz w:val="24"/>
                <w:szCs w:val="24"/>
              </w:rPr>
              <w:t>шения и ухода за школьной формой с практическими зад</w:t>
            </w:r>
            <w:r w:rsidRPr="001524ED">
              <w:rPr>
                <w:rFonts w:ascii="Times New Roman" w:hAnsi="Times New Roman"/>
                <w:color w:val="000000"/>
                <w:sz w:val="24"/>
                <w:szCs w:val="24"/>
              </w:rPr>
              <w:t>а</w:t>
            </w:r>
            <w:r w:rsidRPr="001524ED">
              <w:rPr>
                <w:rFonts w:ascii="Times New Roman" w:hAnsi="Times New Roman"/>
                <w:color w:val="000000"/>
                <w:sz w:val="24"/>
                <w:szCs w:val="24"/>
              </w:rPr>
              <w:t>ниями – пришивание пуговиц, чистка и глажка пиджака; б</w:t>
            </w:r>
            <w:r w:rsidRPr="001524ED">
              <w:rPr>
                <w:rFonts w:ascii="Times New Roman" w:hAnsi="Times New Roman"/>
                <w:color w:val="000000"/>
                <w:sz w:val="24"/>
                <w:szCs w:val="24"/>
              </w:rPr>
              <w:t>е</w:t>
            </w:r>
            <w:r w:rsidRPr="001524ED">
              <w:rPr>
                <w:rFonts w:ascii="Times New Roman" w:hAnsi="Times New Roman"/>
                <w:color w:val="000000"/>
                <w:sz w:val="24"/>
                <w:szCs w:val="24"/>
              </w:rPr>
              <w:t>седа  о значении об</w:t>
            </w:r>
            <w:r w:rsidRPr="001524ED">
              <w:rPr>
                <w:rFonts w:ascii="Times New Roman" w:hAnsi="Times New Roman"/>
                <w:color w:val="000000"/>
                <w:sz w:val="24"/>
                <w:szCs w:val="24"/>
              </w:rPr>
              <w:t>у</w:t>
            </w:r>
            <w:r w:rsidRPr="001524ED">
              <w:rPr>
                <w:rFonts w:ascii="Times New Roman" w:hAnsi="Times New Roman"/>
                <w:color w:val="000000"/>
                <w:sz w:val="24"/>
                <w:szCs w:val="24"/>
              </w:rPr>
              <w:t>ви в жизни человека, её чистоте с практич</w:t>
            </w:r>
            <w:r w:rsidRPr="001524ED">
              <w:rPr>
                <w:rFonts w:ascii="Times New Roman" w:hAnsi="Times New Roman"/>
                <w:color w:val="000000"/>
                <w:sz w:val="24"/>
                <w:szCs w:val="24"/>
              </w:rPr>
              <w:t>е</w:t>
            </w:r>
            <w:r w:rsidRPr="001524ED">
              <w:rPr>
                <w:rFonts w:ascii="Times New Roman" w:hAnsi="Times New Roman"/>
                <w:color w:val="000000"/>
                <w:sz w:val="24"/>
                <w:szCs w:val="24"/>
              </w:rPr>
              <w:t>ским заданием – чис</w:t>
            </w:r>
            <w:r w:rsidRPr="001524ED">
              <w:rPr>
                <w:rFonts w:ascii="Times New Roman" w:hAnsi="Times New Roman"/>
                <w:color w:val="000000"/>
                <w:sz w:val="24"/>
                <w:szCs w:val="24"/>
              </w:rPr>
              <w:t>т</w:t>
            </w:r>
            <w:r w:rsidRPr="001524ED">
              <w:rPr>
                <w:rFonts w:ascii="Times New Roman" w:hAnsi="Times New Roman"/>
                <w:color w:val="000000"/>
                <w:sz w:val="24"/>
                <w:szCs w:val="24"/>
              </w:rPr>
              <w:t>ка школьной обуви).</w:t>
            </w:r>
          </w:p>
          <w:p w:rsidR="001524ED" w:rsidRPr="001524ED" w:rsidRDefault="001524ED" w:rsidP="001524ED">
            <w:pPr>
              <w:spacing w:after="0" w:line="240" w:lineRule="auto"/>
              <w:rPr>
                <w:rFonts w:ascii="Times New Roman" w:hAnsi="Times New Roman"/>
                <w:color w:val="000000"/>
                <w:sz w:val="24"/>
                <w:szCs w:val="24"/>
              </w:rPr>
            </w:pPr>
            <w:r w:rsidRPr="001524ED">
              <w:rPr>
                <w:rFonts w:ascii="Times New Roman" w:hAnsi="Times New Roman"/>
                <w:color w:val="000000"/>
                <w:sz w:val="24"/>
                <w:szCs w:val="24"/>
              </w:rPr>
              <w:t>5.  “Что я уже знаю о ЗОЖ”.</w:t>
            </w:r>
          </w:p>
          <w:p w:rsidR="001524ED" w:rsidRPr="001524ED" w:rsidRDefault="001524ED" w:rsidP="001524ED">
            <w:pPr>
              <w:spacing w:after="0" w:line="240" w:lineRule="auto"/>
              <w:rPr>
                <w:rFonts w:ascii="Times New Roman" w:hAnsi="Times New Roman"/>
                <w:color w:val="000000"/>
                <w:sz w:val="24"/>
                <w:szCs w:val="24"/>
              </w:rPr>
            </w:pPr>
            <w:r w:rsidRPr="001524ED">
              <w:rPr>
                <w:rFonts w:ascii="Times New Roman" w:hAnsi="Times New Roman"/>
                <w:color w:val="000000"/>
                <w:sz w:val="24"/>
                <w:szCs w:val="24"/>
              </w:rPr>
              <w:t>Выставки рисунков, рефератов  и др.</w:t>
            </w:r>
          </w:p>
          <w:p w:rsidR="001524ED" w:rsidRPr="001524ED" w:rsidRDefault="001524ED" w:rsidP="001524ED">
            <w:pPr>
              <w:widowControl w:val="0"/>
              <w:autoSpaceDE w:val="0"/>
              <w:autoSpaceDN w:val="0"/>
              <w:adjustRightInd w:val="0"/>
              <w:spacing w:after="0" w:line="240" w:lineRule="auto"/>
              <w:rPr>
                <w:rFonts w:ascii="Times New Roman" w:hAnsi="Times New Roman"/>
                <w:color w:val="000000"/>
                <w:sz w:val="24"/>
                <w:szCs w:val="24"/>
              </w:rPr>
            </w:pPr>
          </w:p>
        </w:tc>
        <w:tc>
          <w:tcPr>
            <w:tcW w:w="2550" w:type="dxa"/>
            <w:tcBorders>
              <w:top w:val="single" w:sz="4" w:space="0" w:color="000000"/>
              <w:left w:val="single" w:sz="4" w:space="0" w:color="000000"/>
              <w:bottom w:val="single" w:sz="4" w:space="0" w:color="000000"/>
              <w:right w:val="single" w:sz="4" w:space="0" w:color="000000"/>
            </w:tcBorders>
          </w:tcPr>
          <w:p w:rsidR="001524ED" w:rsidRPr="001524ED" w:rsidRDefault="001524ED" w:rsidP="001524ED">
            <w:pPr>
              <w:spacing w:after="0" w:line="240" w:lineRule="auto"/>
              <w:rPr>
                <w:rFonts w:ascii="Times New Roman" w:hAnsi="Times New Roman"/>
                <w:color w:val="000000"/>
                <w:sz w:val="24"/>
                <w:szCs w:val="24"/>
              </w:rPr>
            </w:pPr>
            <w:r w:rsidRPr="001524ED">
              <w:rPr>
                <w:rFonts w:ascii="Times New Roman" w:hAnsi="Times New Roman"/>
                <w:color w:val="000000"/>
                <w:sz w:val="24"/>
                <w:szCs w:val="24"/>
              </w:rPr>
              <w:lastRenderedPageBreak/>
              <w:t>1. Соблюдение правил техники безопасности на уроках и во вн</w:t>
            </w:r>
            <w:r w:rsidRPr="001524ED">
              <w:rPr>
                <w:rFonts w:ascii="Times New Roman" w:hAnsi="Times New Roman"/>
                <w:color w:val="000000"/>
                <w:sz w:val="24"/>
                <w:szCs w:val="24"/>
              </w:rPr>
              <w:t>е</w:t>
            </w:r>
            <w:r w:rsidRPr="001524ED">
              <w:rPr>
                <w:rFonts w:ascii="Times New Roman" w:hAnsi="Times New Roman"/>
                <w:color w:val="000000"/>
                <w:sz w:val="24"/>
                <w:szCs w:val="24"/>
              </w:rPr>
              <w:t>урочное время.</w:t>
            </w:r>
          </w:p>
          <w:p w:rsidR="001524ED" w:rsidRPr="001524ED" w:rsidRDefault="001524ED" w:rsidP="001524ED">
            <w:pPr>
              <w:spacing w:after="0" w:line="240" w:lineRule="auto"/>
              <w:rPr>
                <w:rFonts w:ascii="Times New Roman" w:hAnsi="Times New Roman"/>
                <w:color w:val="000000"/>
                <w:sz w:val="24"/>
                <w:szCs w:val="24"/>
              </w:rPr>
            </w:pPr>
          </w:p>
          <w:p w:rsidR="001524ED" w:rsidRPr="001524ED" w:rsidRDefault="001524ED" w:rsidP="001524ED">
            <w:pPr>
              <w:spacing w:after="0" w:line="240" w:lineRule="auto"/>
              <w:rPr>
                <w:rFonts w:ascii="Times New Roman" w:hAnsi="Times New Roman"/>
                <w:color w:val="000000"/>
                <w:sz w:val="24"/>
                <w:szCs w:val="24"/>
              </w:rPr>
            </w:pPr>
            <w:r w:rsidRPr="001524ED">
              <w:rPr>
                <w:rFonts w:ascii="Times New Roman" w:hAnsi="Times New Roman"/>
                <w:color w:val="000000"/>
                <w:sz w:val="24"/>
                <w:szCs w:val="24"/>
              </w:rPr>
              <w:t>2. “Физическая кул</w:t>
            </w:r>
            <w:r w:rsidRPr="001524ED">
              <w:rPr>
                <w:rFonts w:ascii="Times New Roman" w:hAnsi="Times New Roman"/>
                <w:color w:val="000000"/>
                <w:sz w:val="24"/>
                <w:szCs w:val="24"/>
              </w:rPr>
              <w:t>ь</w:t>
            </w:r>
            <w:r w:rsidRPr="001524ED">
              <w:rPr>
                <w:rFonts w:ascii="Times New Roman" w:hAnsi="Times New Roman"/>
                <w:color w:val="000000"/>
                <w:sz w:val="24"/>
                <w:szCs w:val="24"/>
              </w:rPr>
              <w:t>тура и здоровье”.</w:t>
            </w:r>
          </w:p>
          <w:p w:rsidR="001524ED" w:rsidRPr="001524ED" w:rsidRDefault="001524ED" w:rsidP="001524ED">
            <w:pPr>
              <w:spacing w:after="0" w:line="240" w:lineRule="auto"/>
              <w:rPr>
                <w:rFonts w:ascii="Times New Roman" w:hAnsi="Times New Roman"/>
                <w:color w:val="000000"/>
                <w:sz w:val="24"/>
                <w:szCs w:val="24"/>
              </w:rPr>
            </w:pPr>
            <w:r w:rsidRPr="001524ED">
              <w:rPr>
                <w:rFonts w:ascii="Times New Roman" w:hAnsi="Times New Roman"/>
                <w:color w:val="000000"/>
                <w:sz w:val="24"/>
                <w:szCs w:val="24"/>
              </w:rPr>
              <w:t>Обсуждение (групп</w:t>
            </w:r>
            <w:r w:rsidRPr="001524ED">
              <w:rPr>
                <w:rFonts w:ascii="Times New Roman" w:hAnsi="Times New Roman"/>
                <w:color w:val="000000"/>
                <w:sz w:val="24"/>
                <w:szCs w:val="24"/>
              </w:rPr>
              <w:t>о</w:t>
            </w:r>
            <w:r w:rsidRPr="001524ED">
              <w:rPr>
                <w:rFonts w:ascii="Times New Roman" w:hAnsi="Times New Roman"/>
                <w:color w:val="000000"/>
                <w:sz w:val="24"/>
                <w:szCs w:val="24"/>
              </w:rPr>
              <w:t>вое) зависимости с</w:t>
            </w:r>
            <w:r w:rsidRPr="001524ED">
              <w:rPr>
                <w:rFonts w:ascii="Times New Roman" w:hAnsi="Times New Roman"/>
                <w:color w:val="000000"/>
                <w:sz w:val="24"/>
                <w:szCs w:val="24"/>
              </w:rPr>
              <w:t>о</w:t>
            </w:r>
            <w:r w:rsidRPr="001524ED">
              <w:rPr>
                <w:rFonts w:ascii="Times New Roman" w:hAnsi="Times New Roman"/>
                <w:color w:val="000000"/>
                <w:sz w:val="24"/>
                <w:szCs w:val="24"/>
              </w:rPr>
              <w:t>стояния здоровья от занятий физкульт</w:t>
            </w:r>
            <w:r w:rsidRPr="001524ED">
              <w:rPr>
                <w:rFonts w:ascii="Times New Roman" w:hAnsi="Times New Roman"/>
                <w:color w:val="000000"/>
                <w:sz w:val="24"/>
                <w:szCs w:val="24"/>
              </w:rPr>
              <w:t>у</w:t>
            </w:r>
            <w:r w:rsidRPr="001524ED">
              <w:rPr>
                <w:rFonts w:ascii="Times New Roman" w:hAnsi="Times New Roman"/>
                <w:color w:val="000000"/>
                <w:sz w:val="24"/>
                <w:szCs w:val="24"/>
              </w:rPr>
              <w:t xml:space="preserve">рой. Каждая группа составляет несколько </w:t>
            </w:r>
            <w:r w:rsidRPr="001524ED">
              <w:rPr>
                <w:rFonts w:ascii="Times New Roman" w:hAnsi="Times New Roman"/>
                <w:iCs/>
                <w:color w:val="000000"/>
                <w:sz w:val="24"/>
                <w:szCs w:val="24"/>
              </w:rPr>
              <w:t>правил здорового ч</w:t>
            </w:r>
            <w:r w:rsidRPr="001524ED">
              <w:rPr>
                <w:rFonts w:ascii="Times New Roman" w:hAnsi="Times New Roman"/>
                <w:iCs/>
                <w:color w:val="000000"/>
                <w:sz w:val="24"/>
                <w:szCs w:val="24"/>
              </w:rPr>
              <w:t>е</w:t>
            </w:r>
            <w:r w:rsidRPr="001524ED">
              <w:rPr>
                <w:rFonts w:ascii="Times New Roman" w:hAnsi="Times New Roman"/>
                <w:iCs/>
                <w:color w:val="000000"/>
                <w:sz w:val="24"/>
                <w:szCs w:val="24"/>
              </w:rPr>
              <w:t xml:space="preserve">ловека </w:t>
            </w:r>
            <w:r w:rsidRPr="001524ED">
              <w:rPr>
                <w:rFonts w:ascii="Times New Roman" w:hAnsi="Times New Roman"/>
                <w:color w:val="000000"/>
                <w:sz w:val="24"/>
                <w:szCs w:val="24"/>
              </w:rPr>
              <w:t>и выносит их на обсуждение всего класса. Правила, с к</w:t>
            </w:r>
            <w:r w:rsidRPr="001524ED">
              <w:rPr>
                <w:rFonts w:ascii="Times New Roman" w:hAnsi="Times New Roman"/>
                <w:color w:val="000000"/>
                <w:sz w:val="24"/>
                <w:szCs w:val="24"/>
              </w:rPr>
              <w:t>о</w:t>
            </w:r>
            <w:r w:rsidRPr="001524ED">
              <w:rPr>
                <w:rFonts w:ascii="Times New Roman" w:hAnsi="Times New Roman"/>
                <w:color w:val="000000"/>
                <w:sz w:val="24"/>
                <w:szCs w:val="24"/>
              </w:rPr>
              <w:t>торыми согласился весь класс, вывеш</w:t>
            </w:r>
            <w:r w:rsidRPr="001524ED">
              <w:rPr>
                <w:rFonts w:ascii="Times New Roman" w:hAnsi="Times New Roman"/>
                <w:color w:val="000000"/>
                <w:sz w:val="24"/>
                <w:szCs w:val="24"/>
              </w:rPr>
              <w:t>и</w:t>
            </w:r>
            <w:r w:rsidRPr="001524ED">
              <w:rPr>
                <w:rFonts w:ascii="Times New Roman" w:hAnsi="Times New Roman"/>
                <w:color w:val="000000"/>
                <w:sz w:val="24"/>
                <w:szCs w:val="24"/>
              </w:rPr>
              <w:t>ваются в классном уголке.</w:t>
            </w:r>
          </w:p>
          <w:p w:rsidR="001524ED" w:rsidRPr="001524ED" w:rsidRDefault="001524ED" w:rsidP="001524ED">
            <w:pPr>
              <w:spacing w:after="0" w:line="240" w:lineRule="auto"/>
              <w:rPr>
                <w:rFonts w:ascii="Times New Roman" w:hAnsi="Times New Roman"/>
                <w:color w:val="000000"/>
                <w:sz w:val="24"/>
                <w:szCs w:val="24"/>
              </w:rPr>
            </w:pPr>
            <w:r w:rsidRPr="001524ED">
              <w:rPr>
                <w:rFonts w:ascii="Times New Roman" w:hAnsi="Times New Roman"/>
                <w:color w:val="000000"/>
                <w:sz w:val="24"/>
                <w:szCs w:val="24"/>
              </w:rPr>
              <w:t>3. “Питание и здор</w:t>
            </w:r>
            <w:r w:rsidRPr="001524ED">
              <w:rPr>
                <w:rFonts w:ascii="Times New Roman" w:hAnsi="Times New Roman"/>
                <w:color w:val="000000"/>
                <w:sz w:val="24"/>
                <w:szCs w:val="24"/>
              </w:rPr>
              <w:t>о</w:t>
            </w:r>
            <w:r w:rsidRPr="001524ED">
              <w:rPr>
                <w:rFonts w:ascii="Times New Roman" w:hAnsi="Times New Roman"/>
                <w:color w:val="000000"/>
                <w:sz w:val="24"/>
                <w:szCs w:val="24"/>
              </w:rPr>
              <w:t>вье”.</w:t>
            </w:r>
          </w:p>
          <w:p w:rsidR="001524ED" w:rsidRPr="001524ED" w:rsidRDefault="001524ED" w:rsidP="001524ED">
            <w:pPr>
              <w:spacing w:after="0" w:line="240" w:lineRule="auto"/>
              <w:rPr>
                <w:rFonts w:ascii="Times New Roman" w:hAnsi="Times New Roman"/>
                <w:color w:val="000000"/>
                <w:sz w:val="24"/>
                <w:szCs w:val="24"/>
              </w:rPr>
            </w:pPr>
            <w:r w:rsidRPr="001524ED">
              <w:rPr>
                <w:rFonts w:ascii="Times New Roman" w:hAnsi="Times New Roman"/>
                <w:color w:val="000000"/>
                <w:sz w:val="24"/>
                <w:szCs w:val="24"/>
              </w:rPr>
              <w:lastRenderedPageBreak/>
              <w:t>Приглашение школ</w:t>
            </w:r>
            <w:r w:rsidRPr="001524ED">
              <w:rPr>
                <w:rFonts w:ascii="Times New Roman" w:hAnsi="Times New Roman"/>
                <w:color w:val="000000"/>
                <w:sz w:val="24"/>
                <w:szCs w:val="24"/>
              </w:rPr>
              <w:t>ь</w:t>
            </w:r>
            <w:r w:rsidRPr="001524ED">
              <w:rPr>
                <w:rFonts w:ascii="Times New Roman" w:hAnsi="Times New Roman"/>
                <w:color w:val="000000"/>
                <w:sz w:val="24"/>
                <w:szCs w:val="24"/>
              </w:rPr>
              <w:t>ного медицинского работника.  “Азбука здоровья”.</w:t>
            </w:r>
          </w:p>
          <w:p w:rsidR="001524ED" w:rsidRPr="001524ED" w:rsidRDefault="001524ED" w:rsidP="001524ED">
            <w:pPr>
              <w:spacing w:after="0" w:line="240" w:lineRule="auto"/>
              <w:rPr>
                <w:rFonts w:ascii="Times New Roman" w:hAnsi="Times New Roman"/>
                <w:color w:val="000000"/>
                <w:sz w:val="24"/>
                <w:szCs w:val="24"/>
              </w:rPr>
            </w:pPr>
          </w:p>
          <w:p w:rsidR="001524ED" w:rsidRPr="001524ED" w:rsidRDefault="001524ED" w:rsidP="001524ED">
            <w:pPr>
              <w:spacing w:after="0" w:line="240" w:lineRule="auto"/>
              <w:rPr>
                <w:rFonts w:ascii="Times New Roman" w:hAnsi="Times New Roman"/>
                <w:color w:val="000000"/>
                <w:sz w:val="24"/>
                <w:szCs w:val="24"/>
              </w:rPr>
            </w:pPr>
            <w:r w:rsidRPr="001524ED">
              <w:rPr>
                <w:rFonts w:ascii="Times New Roman" w:hAnsi="Times New Roman"/>
                <w:color w:val="000000"/>
                <w:sz w:val="24"/>
                <w:szCs w:val="24"/>
              </w:rPr>
              <w:t xml:space="preserve">4.Аукцион </w:t>
            </w:r>
            <w:r w:rsidRPr="001524ED">
              <w:rPr>
                <w:rFonts w:ascii="Times New Roman" w:hAnsi="Times New Roman"/>
                <w:iCs/>
                <w:color w:val="000000"/>
                <w:sz w:val="24"/>
                <w:szCs w:val="24"/>
              </w:rPr>
              <w:t>продуктов питания, богатых в</w:t>
            </w:r>
            <w:r w:rsidRPr="001524ED">
              <w:rPr>
                <w:rFonts w:ascii="Times New Roman" w:hAnsi="Times New Roman"/>
                <w:iCs/>
                <w:color w:val="000000"/>
                <w:sz w:val="24"/>
                <w:szCs w:val="24"/>
              </w:rPr>
              <w:t>и</w:t>
            </w:r>
            <w:r w:rsidRPr="001524ED">
              <w:rPr>
                <w:rFonts w:ascii="Times New Roman" w:hAnsi="Times New Roman"/>
                <w:iCs/>
                <w:color w:val="000000"/>
                <w:sz w:val="24"/>
                <w:szCs w:val="24"/>
              </w:rPr>
              <w:t>таминами.</w:t>
            </w:r>
            <w:r w:rsidRPr="001524ED">
              <w:rPr>
                <w:rFonts w:ascii="Times New Roman" w:hAnsi="Times New Roman"/>
                <w:color w:val="000000"/>
                <w:sz w:val="24"/>
                <w:szCs w:val="24"/>
              </w:rPr>
              <w:t xml:space="preserve"> Дети гот</w:t>
            </w:r>
            <w:r w:rsidRPr="001524ED">
              <w:rPr>
                <w:rFonts w:ascii="Times New Roman" w:hAnsi="Times New Roman"/>
                <w:color w:val="000000"/>
                <w:sz w:val="24"/>
                <w:szCs w:val="24"/>
              </w:rPr>
              <w:t>о</w:t>
            </w:r>
            <w:r w:rsidRPr="001524ED">
              <w:rPr>
                <w:rFonts w:ascii="Times New Roman" w:hAnsi="Times New Roman"/>
                <w:color w:val="000000"/>
                <w:sz w:val="24"/>
                <w:szCs w:val="24"/>
              </w:rPr>
              <w:t>вятся заранее, по р</w:t>
            </w:r>
            <w:r w:rsidRPr="001524ED">
              <w:rPr>
                <w:rFonts w:ascii="Times New Roman" w:hAnsi="Times New Roman"/>
                <w:color w:val="000000"/>
                <w:sz w:val="24"/>
                <w:szCs w:val="24"/>
              </w:rPr>
              <w:t>е</w:t>
            </w:r>
            <w:r w:rsidRPr="001524ED">
              <w:rPr>
                <w:rFonts w:ascii="Times New Roman" w:hAnsi="Times New Roman"/>
                <w:color w:val="000000"/>
                <w:sz w:val="24"/>
                <w:szCs w:val="24"/>
              </w:rPr>
              <w:t>зультатам составляе</w:t>
            </w:r>
            <w:r w:rsidRPr="001524ED">
              <w:rPr>
                <w:rFonts w:ascii="Times New Roman" w:hAnsi="Times New Roman"/>
                <w:color w:val="000000"/>
                <w:sz w:val="24"/>
                <w:szCs w:val="24"/>
              </w:rPr>
              <w:t>т</w:t>
            </w:r>
            <w:r w:rsidRPr="001524ED">
              <w:rPr>
                <w:rFonts w:ascii="Times New Roman" w:hAnsi="Times New Roman"/>
                <w:color w:val="000000"/>
                <w:sz w:val="24"/>
                <w:szCs w:val="24"/>
              </w:rPr>
              <w:t>ся плакат “Азбука здоровья”.</w:t>
            </w:r>
          </w:p>
          <w:p w:rsidR="001524ED" w:rsidRPr="001524ED" w:rsidRDefault="001524ED" w:rsidP="001524ED">
            <w:pPr>
              <w:spacing w:after="0" w:line="240" w:lineRule="auto"/>
              <w:rPr>
                <w:rFonts w:ascii="Times New Roman" w:hAnsi="Times New Roman"/>
                <w:color w:val="000000"/>
                <w:sz w:val="24"/>
                <w:szCs w:val="24"/>
              </w:rPr>
            </w:pPr>
          </w:p>
          <w:p w:rsidR="001524ED" w:rsidRPr="001524ED" w:rsidRDefault="001524ED" w:rsidP="001524ED">
            <w:pPr>
              <w:spacing w:after="0" w:line="240" w:lineRule="auto"/>
              <w:rPr>
                <w:rFonts w:ascii="Times New Roman" w:hAnsi="Times New Roman"/>
                <w:color w:val="000000"/>
                <w:sz w:val="24"/>
                <w:szCs w:val="24"/>
              </w:rPr>
            </w:pPr>
            <w:r w:rsidRPr="001524ED">
              <w:rPr>
                <w:rFonts w:ascii="Times New Roman" w:hAnsi="Times New Roman"/>
                <w:color w:val="000000"/>
                <w:sz w:val="24"/>
                <w:szCs w:val="24"/>
              </w:rPr>
              <w:t>5. “Ядовитая азбука”.</w:t>
            </w:r>
          </w:p>
          <w:p w:rsidR="001524ED" w:rsidRPr="001524ED" w:rsidRDefault="001524ED" w:rsidP="001524ED">
            <w:pPr>
              <w:spacing w:after="0" w:line="240" w:lineRule="auto"/>
              <w:rPr>
                <w:rFonts w:ascii="Times New Roman" w:hAnsi="Times New Roman"/>
                <w:color w:val="000000"/>
                <w:sz w:val="24"/>
                <w:szCs w:val="24"/>
              </w:rPr>
            </w:pPr>
            <w:r w:rsidRPr="001524ED">
              <w:rPr>
                <w:rFonts w:ascii="Times New Roman" w:hAnsi="Times New Roman"/>
                <w:color w:val="000000"/>
                <w:sz w:val="24"/>
                <w:szCs w:val="24"/>
              </w:rPr>
              <w:t>Беседа о ядовитых растениях, ягодах, грибах. Составление плаката с изображ</w:t>
            </w:r>
            <w:r w:rsidRPr="001524ED">
              <w:rPr>
                <w:rFonts w:ascii="Times New Roman" w:hAnsi="Times New Roman"/>
                <w:color w:val="000000"/>
                <w:sz w:val="24"/>
                <w:szCs w:val="24"/>
              </w:rPr>
              <w:t>е</w:t>
            </w:r>
            <w:r w:rsidRPr="001524ED">
              <w:rPr>
                <w:rFonts w:ascii="Times New Roman" w:hAnsi="Times New Roman"/>
                <w:color w:val="000000"/>
                <w:sz w:val="24"/>
                <w:szCs w:val="24"/>
              </w:rPr>
              <w:t>нием ядовитых раст</w:t>
            </w:r>
            <w:r w:rsidRPr="001524ED">
              <w:rPr>
                <w:rFonts w:ascii="Times New Roman" w:hAnsi="Times New Roman"/>
                <w:color w:val="000000"/>
                <w:sz w:val="24"/>
                <w:szCs w:val="24"/>
              </w:rPr>
              <w:t>е</w:t>
            </w:r>
            <w:r w:rsidRPr="001524ED">
              <w:rPr>
                <w:rFonts w:ascii="Times New Roman" w:hAnsi="Times New Roman"/>
                <w:color w:val="000000"/>
                <w:sz w:val="24"/>
                <w:szCs w:val="24"/>
              </w:rPr>
              <w:t>ний.</w:t>
            </w:r>
          </w:p>
          <w:p w:rsidR="001524ED" w:rsidRPr="001524ED" w:rsidRDefault="001524ED" w:rsidP="001524ED">
            <w:pPr>
              <w:spacing w:after="0" w:line="240" w:lineRule="auto"/>
              <w:rPr>
                <w:rFonts w:ascii="Times New Roman" w:hAnsi="Times New Roman"/>
                <w:color w:val="000000"/>
                <w:sz w:val="24"/>
                <w:szCs w:val="24"/>
              </w:rPr>
            </w:pPr>
          </w:p>
          <w:p w:rsidR="001524ED" w:rsidRPr="001524ED" w:rsidRDefault="001524ED" w:rsidP="001524ED">
            <w:pPr>
              <w:widowControl w:val="0"/>
              <w:autoSpaceDE w:val="0"/>
              <w:autoSpaceDN w:val="0"/>
              <w:adjustRightInd w:val="0"/>
              <w:spacing w:after="0" w:line="240" w:lineRule="auto"/>
              <w:rPr>
                <w:rFonts w:ascii="Times New Roman" w:hAnsi="Times New Roman"/>
                <w:color w:val="000000"/>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1524ED" w:rsidRPr="001524ED" w:rsidRDefault="001524ED" w:rsidP="001524ED">
            <w:pPr>
              <w:spacing w:after="0" w:line="240" w:lineRule="auto"/>
              <w:rPr>
                <w:rFonts w:ascii="Times New Roman" w:hAnsi="Times New Roman"/>
                <w:color w:val="000000"/>
                <w:sz w:val="24"/>
                <w:szCs w:val="24"/>
              </w:rPr>
            </w:pPr>
            <w:r w:rsidRPr="001524ED">
              <w:rPr>
                <w:rFonts w:ascii="Times New Roman" w:hAnsi="Times New Roman"/>
                <w:color w:val="000000"/>
                <w:sz w:val="24"/>
                <w:szCs w:val="24"/>
              </w:rPr>
              <w:lastRenderedPageBreak/>
              <w:t>1. Соблюдение правил техники безопасности на уроках и во вн</w:t>
            </w:r>
            <w:r w:rsidRPr="001524ED">
              <w:rPr>
                <w:rFonts w:ascii="Times New Roman" w:hAnsi="Times New Roman"/>
                <w:color w:val="000000"/>
                <w:sz w:val="24"/>
                <w:szCs w:val="24"/>
              </w:rPr>
              <w:t>е</w:t>
            </w:r>
            <w:r w:rsidRPr="001524ED">
              <w:rPr>
                <w:rFonts w:ascii="Times New Roman" w:hAnsi="Times New Roman"/>
                <w:color w:val="000000"/>
                <w:sz w:val="24"/>
                <w:szCs w:val="24"/>
              </w:rPr>
              <w:t>урочное время.</w:t>
            </w:r>
          </w:p>
          <w:p w:rsidR="001524ED" w:rsidRPr="001524ED" w:rsidRDefault="001524ED" w:rsidP="001524ED">
            <w:pPr>
              <w:spacing w:after="0" w:line="240" w:lineRule="auto"/>
              <w:rPr>
                <w:rFonts w:ascii="Times New Roman" w:hAnsi="Times New Roman"/>
                <w:color w:val="000000"/>
                <w:sz w:val="24"/>
                <w:szCs w:val="24"/>
              </w:rPr>
            </w:pPr>
          </w:p>
          <w:p w:rsidR="001524ED" w:rsidRPr="001524ED" w:rsidRDefault="001524ED" w:rsidP="001524ED">
            <w:pPr>
              <w:spacing w:after="0" w:line="240" w:lineRule="auto"/>
              <w:rPr>
                <w:rFonts w:ascii="Times New Roman" w:hAnsi="Times New Roman"/>
                <w:color w:val="000000"/>
                <w:sz w:val="24"/>
                <w:szCs w:val="24"/>
              </w:rPr>
            </w:pPr>
            <w:r w:rsidRPr="001524ED">
              <w:rPr>
                <w:rFonts w:ascii="Times New Roman" w:hAnsi="Times New Roman"/>
                <w:color w:val="000000"/>
                <w:sz w:val="24"/>
                <w:szCs w:val="24"/>
              </w:rPr>
              <w:t>2. “Вредные привычки и здоровье”.</w:t>
            </w:r>
          </w:p>
          <w:p w:rsidR="001524ED" w:rsidRPr="001524ED" w:rsidRDefault="001524ED" w:rsidP="001524ED">
            <w:pPr>
              <w:spacing w:after="0" w:line="240" w:lineRule="auto"/>
              <w:rPr>
                <w:rFonts w:ascii="Times New Roman" w:hAnsi="Times New Roman"/>
                <w:color w:val="000000"/>
                <w:sz w:val="24"/>
                <w:szCs w:val="24"/>
              </w:rPr>
            </w:pPr>
            <w:r w:rsidRPr="001524ED">
              <w:rPr>
                <w:rFonts w:ascii="Times New Roman" w:hAnsi="Times New Roman"/>
                <w:color w:val="000000"/>
                <w:sz w:val="24"/>
                <w:szCs w:val="24"/>
              </w:rPr>
              <w:t>Ознакомление с пон</w:t>
            </w:r>
            <w:r w:rsidRPr="001524ED">
              <w:rPr>
                <w:rFonts w:ascii="Times New Roman" w:hAnsi="Times New Roman"/>
                <w:color w:val="000000"/>
                <w:sz w:val="24"/>
                <w:szCs w:val="24"/>
              </w:rPr>
              <w:t>я</w:t>
            </w:r>
            <w:r w:rsidRPr="001524ED">
              <w:rPr>
                <w:rFonts w:ascii="Times New Roman" w:hAnsi="Times New Roman"/>
                <w:color w:val="000000"/>
                <w:sz w:val="24"/>
                <w:szCs w:val="24"/>
              </w:rPr>
              <w:t xml:space="preserve">тием </w:t>
            </w:r>
            <w:r w:rsidRPr="001524ED">
              <w:rPr>
                <w:rFonts w:ascii="Times New Roman" w:hAnsi="Times New Roman"/>
                <w:iCs/>
                <w:color w:val="000000"/>
                <w:sz w:val="24"/>
                <w:szCs w:val="24"/>
              </w:rPr>
              <w:t>вредные пр</w:t>
            </w:r>
            <w:r w:rsidRPr="001524ED">
              <w:rPr>
                <w:rFonts w:ascii="Times New Roman" w:hAnsi="Times New Roman"/>
                <w:iCs/>
                <w:color w:val="000000"/>
                <w:sz w:val="24"/>
                <w:szCs w:val="24"/>
              </w:rPr>
              <w:t>и</w:t>
            </w:r>
            <w:r w:rsidRPr="001524ED">
              <w:rPr>
                <w:rFonts w:ascii="Times New Roman" w:hAnsi="Times New Roman"/>
                <w:iCs/>
                <w:color w:val="000000"/>
                <w:sz w:val="24"/>
                <w:szCs w:val="24"/>
              </w:rPr>
              <w:t>вычки,</w:t>
            </w:r>
            <w:r w:rsidRPr="001524ED">
              <w:rPr>
                <w:rFonts w:ascii="Times New Roman" w:hAnsi="Times New Roman"/>
                <w:color w:val="000000"/>
                <w:sz w:val="24"/>
                <w:szCs w:val="24"/>
              </w:rPr>
              <w:t xml:space="preserve"> выявление их в своей жизни и жизни близких людей, с</w:t>
            </w:r>
            <w:r w:rsidRPr="001524ED">
              <w:rPr>
                <w:rFonts w:ascii="Times New Roman" w:hAnsi="Times New Roman"/>
                <w:color w:val="000000"/>
                <w:sz w:val="24"/>
                <w:szCs w:val="24"/>
              </w:rPr>
              <w:t>о</w:t>
            </w:r>
            <w:r w:rsidRPr="001524ED">
              <w:rPr>
                <w:rFonts w:ascii="Times New Roman" w:hAnsi="Times New Roman"/>
                <w:color w:val="000000"/>
                <w:sz w:val="24"/>
                <w:szCs w:val="24"/>
              </w:rPr>
              <w:t xml:space="preserve">ставление </w:t>
            </w:r>
            <w:r w:rsidRPr="001524ED">
              <w:rPr>
                <w:rFonts w:ascii="Times New Roman" w:hAnsi="Times New Roman"/>
                <w:iCs/>
                <w:color w:val="000000"/>
                <w:sz w:val="24"/>
                <w:szCs w:val="24"/>
              </w:rPr>
              <w:t>портрета здорового человека.</w:t>
            </w:r>
          </w:p>
          <w:p w:rsidR="001524ED" w:rsidRPr="001524ED" w:rsidRDefault="001524ED" w:rsidP="001524ED">
            <w:pPr>
              <w:spacing w:after="0" w:line="240" w:lineRule="auto"/>
              <w:rPr>
                <w:rFonts w:ascii="Times New Roman" w:hAnsi="Times New Roman"/>
                <w:color w:val="000000"/>
                <w:sz w:val="24"/>
                <w:szCs w:val="24"/>
              </w:rPr>
            </w:pPr>
          </w:p>
          <w:p w:rsidR="001524ED" w:rsidRPr="001524ED" w:rsidRDefault="001524ED" w:rsidP="001524ED">
            <w:pPr>
              <w:spacing w:after="0" w:line="240" w:lineRule="auto"/>
              <w:rPr>
                <w:rFonts w:ascii="Times New Roman" w:hAnsi="Times New Roman"/>
                <w:color w:val="000000"/>
                <w:sz w:val="24"/>
                <w:szCs w:val="24"/>
              </w:rPr>
            </w:pPr>
          </w:p>
          <w:p w:rsidR="001524ED" w:rsidRPr="001524ED" w:rsidRDefault="001524ED" w:rsidP="001524ED">
            <w:pPr>
              <w:spacing w:after="0" w:line="240" w:lineRule="auto"/>
              <w:rPr>
                <w:rFonts w:ascii="Times New Roman" w:hAnsi="Times New Roman"/>
                <w:color w:val="000000"/>
                <w:sz w:val="24"/>
                <w:szCs w:val="24"/>
              </w:rPr>
            </w:pPr>
          </w:p>
          <w:p w:rsidR="001524ED" w:rsidRPr="001524ED" w:rsidRDefault="001524ED" w:rsidP="001524ED">
            <w:pPr>
              <w:spacing w:after="0" w:line="240" w:lineRule="auto"/>
              <w:rPr>
                <w:rFonts w:ascii="Times New Roman" w:hAnsi="Times New Roman"/>
                <w:color w:val="000000"/>
                <w:sz w:val="24"/>
                <w:szCs w:val="24"/>
              </w:rPr>
            </w:pPr>
          </w:p>
          <w:p w:rsidR="001524ED" w:rsidRPr="001524ED" w:rsidRDefault="001524ED" w:rsidP="001524ED">
            <w:pPr>
              <w:spacing w:after="0" w:line="240" w:lineRule="auto"/>
              <w:rPr>
                <w:rFonts w:ascii="Times New Roman" w:hAnsi="Times New Roman"/>
                <w:color w:val="000000"/>
                <w:sz w:val="24"/>
                <w:szCs w:val="24"/>
              </w:rPr>
            </w:pPr>
          </w:p>
          <w:p w:rsidR="001524ED" w:rsidRPr="001524ED" w:rsidRDefault="001524ED" w:rsidP="001524ED">
            <w:pPr>
              <w:spacing w:after="0" w:line="240" w:lineRule="auto"/>
              <w:rPr>
                <w:rFonts w:ascii="Times New Roman" w:hAnsi="Times New Roman"/>
                <w:color w:val="000000"/>
                <w:sz w:val="24"/>
                <w:szCs w:val="24"/>
              </w:rPr>
            </w:pPr>
          </w:p>
          <w:p w:rsidR="001524ED" w:rsidRPr="001524ED" w:rsidRDefault="001524ED" w:rsidP="001524ED">
            <w:pPr>
              <w:spacing w:after="0" w:line="240" w:lineRule="auto"/>
              <w:rPr>
                <w:rFonts w:ascii="Times New Roman" w:hAnsi="Times New Roman"/>
                <w:color w:val="000000"/>
                <w:sz w:val="24"/>
                <w:szCs w:val="24"/>
              </w:rPr>
            </w:pPr>
          </w:p>
          <w:p w:rsidR="001524ED" w:rsidRPr="001524ED" w:rsidRDefault="001524ED" w:rsidP="001524ED">
            <w:pPr>
              <w:spacing w:after="0" w:line="240" w:lineRule="auto"/>
              <w:rPr>
                <w:rFonts w:ascii="Times New Roman" w:hAnsi="Times New Roman"/>
                <w:color w:val="000000"/>
                <w:sz w:val="24"/>
                <w:szCs w:val="24"/>
              </w:rPr>
            </w:pPr>
            <w:r w:rsidRPr="001524ED">
              <w:rPr>
                <w:rFonts w:ascii="Times New Roman" w:hAnsi="Times New Roman"/>
                <w:color w:val="000000"/>
                <w:sz w:val="24"/>
                <w:szCs w:val="24"/>
              </w:rPr>
              <w:t>3. “Я в школе и дома”.</w:t>
            </w:r>
          </w:p>
          <w:p w:rsidR="001524ED" w:rsidRPr="001524ED" w:rsidRDefault="001524ED" w:rsidP="001524ED">
            <w:pPr>
              <w:spacing w:after="0" w:line="240" w:lineRule="auto"/>
              <w:rPr>
                <w:rFonts w:ascii="Times New Roman" w:hAnsi="Times New Roman"/>
                <w:color w:val="000000"/>
                <w:sz w:val="24"/>
                <w:szCs w:val="24"/>
              </w:rPr>
            </w:pPr>
            <w:r w:rsidRPr="001524ED">
              <w:rPr>
                <w:rFonts w:ascii="Times New Roman" w:hAnsi="Times New Roman"/>
                <w:color w:val="000000"/>
                <w:sz w:val="24"/>
                <w:szCs w:val="24"/>
              </w:rPr>
              <w:t xml:space="preserve">Организация детского </w:t>
            </w:r>
            <w:r w:rsidRPr="001524ED">
              <w:rPr>
                <w:rFonts w:ascii="Times New Roman" w:hAnsi="Times New Roman"/>
                <w:color w:val="000000"/>
                <w:sz w:val="24"/>
                <w:szCs w:val="24"/>
              </w:rPr>
              <w:lastRenderedPageBreak/>
              <w:t>досуга – способ пр</w:t>
            </w:r>
            <w:r w:rsidRPr="001524ED">
              <w:rPr>
                <w:rFonts w:ascii="Times New Roman" w:hAnsi="Times New Roman"/>
                <w:color w:val="000000"/>
                <w:sz w:val="24"/>
                <w:szCs w:val="24"/>
              </w:rPr>
              <w:t>о</w:t>
            </w:r>
            <w:r w:rsidRPr="001524ED">
              <w:rPr>
                <w:rFonts w:ascii="Times New Roman" w:hAnsi="Times New Roman"/>
                <w:color w:val="000000"/>
                <w:sz w:val="24"/>
                <w:szCs w:val="24"/>
              </w:rPr>
              <w:t>филактики вредных привычек. Составл</w:t>
            </w:r>
            <w:r w:rsidRPr="001524ED">
              <w:rPr>
                <w:rFonts w:ascii="Times New Roman" w:hAnsi="Times New Roman"/>
                <w:color w:val="000000"/>
                <w:sz w:val="24"/>
                <w:szCs w:val="24"/>
              </w:rPr>
              <w:t>е</w:t>
            </w:r>
            <w:r w:rsidRPr="001524ED">
              <w:rPr>
                <w:rFonts w:ascii="Times New Roman" w:hAnsi="Times New Roman"/>
                <w:color w:val="000000"/>
                <w:sz w:val="24"/>
                <w:szCs w:val="24"/>
              </w:rPr>
              <w:t>ние банка игр и зан</w:t>
            </w:r>
            <w:r w:rsidRPr="001524ED">
              <w:rPr>
                <w:rFonts w:ascii="Times New Roman" w:hAnsi="Times New Roman"/>
                <w:color w:val="000000"/>
                <w:sz w:val="24"/>
                <w:szCs w:val="24"/>
              </w:rPr>
              <w:t>я</w:t>
            </w:r>
            <w:r w:rsidRPr="001524ED">
              <w:rPr>
                <w:rFonts w:ascii="Times New Roman" w:hAnsi="Times New Roman"/>
                <w:color w:val="000000"/>
                <w:sz w:val="24"/>
                <w:szCs w:val="24"/>
              </w:rPr>
              <w:t>тий для школы и д</w:t>
            </w:r>
            <w:r w:rsidRPr="001524ED">
              <w:rPr>
                <w:rFonts w:ascii="Times New Roman" w:hAnsi="Times New Roman"/>
                <w:color w:val="000000"/>
                <w:sz w:val="24"/>
                <w:szCs w:val="24"/>
              </w:rPr>
              <w:t>о</w:t>
            </w:r>
            <w:r w:rsidRPr="001524ED">
              <w:rPr>
                <w:rFonts w:ascii="Times New Roman" w:hAnsi="Times New Roman"/>
                <w:color w:val="000000"/>
                <w:sz w:val="24"/>
                <w:szCs w:val="24"/>
              </w:rPr>
              <w:t>ма.</w:t>
            </w:r>
          </w:p>
          <w:p w:rsidR="001524ED" w:rsidRPr="001524ED" w:rsidRDefault="001524ED" w:rsidP="001524ED">
            <w:pPr>
              <w:spacing w:after="0" w:line="240" w:lineRule="auto"/>
              <w:rPr>
                <w:rFonts w:ascii="Times New Roman" w:hAnsi="Times New Roman"/>
                <w:color w:val="000000"/>
                <w:sz w:val="24"/>
                <w:szCs w:val="24"/>
              </w:rPr>
            </w:pPr>
          </w:p>
          <w:p w:rsidR="001524ED" w:rsidRPr="001524ED" w:rsidRDefault="001524ED" w:rsidP="001524ED">
            <w:pPr>
              <w:spacing w:after="0" w:line="240" w:lineRule="auto"/>
              <w:rPr>
                <w:rFonts w:ascii="Times New Roman" w:hAnsi="Times New Roman"/>
                <w:color w:val="000000"/>
                <w:sz w:val="24"/>
                <w:szCs w:val="24"/>
              </w:rPr>
            </w:pPr>
            <w:r w:rsidRPr="001524ED">
              <w:rPr>
                <w:rFonts w:ascii="Times New Roman" w:hAnsi="Times New Roman"/>
                <w:color w:val="000000"/>
                <w:sz w:val="24"/>
                <w:szCs w:val="24"/>
              </w:rPr>
              <w:t>4. “Что нужно знать о лекарствах”.</w:t>
            </w:r>
          </w:p>
          <w:p w:rsidR="001524ED" w:rsidRPr="001524ED" w:rsidRDefault="001524ED" w:rsidP="001524ED">
            <w:pPr>
              <w:spacing w:after="0" w:line="240" w:lineRule="auto"/>
              <w:rPr>
                <w:rFonts w:ascii="Times New Roman" w:hAnsi="Times New Roman"/>
                <w:color w:val="000000"/>
                <w:sz w:val="24"/>
                <w:szCs w:val="24"/>
              </w:rPr>
            </w:pPr>
            <w:r w:rsidRPr="001524ED">
              <w:rPr>
                <w:rFonts w:ascii="Times New Roman" w:hAnsi="Times New Roman"/>
                <w:color w:val="000000"/>
                <w:sz w:val="24"/>
                <w:szCs w:val="24"/>
              </w:rPr>
              <w:t>Встреча со школьным медицинским рабо</w:t>
            </w:r>
            <w:r w:rsidRPr="001524ED">
              <w:rPr>
                <w:rFonts w:ascii="Times New Roman" w:hAnsi="Times New Roman"/>
                <w:color w:val="000000"/>
                <w:sz w:val="24"/>
                <w:szCs w:val="24"/>
              </w:rPr>
              <w:t>т</w:t>
            </w:r>
            <w:r w:rsidRPr="001524ED">
              <w:rPr>
                <w:rFonts w:ascii="Times New Roman" w:hAnsi="Times New Roman"/>
                <w:color w:val="000000"/>
                <w:sz w:val="24"/>
                <w:szCs w:val="24"/>
              </w:rPr>
              <w:t>ником (правила хр</w:t>
            </w:r>
            <w:r w:rsidRPr="001524ED">
              <w:rPr>
                <w:rFonts w:ascii="Times New Roman" w:hAnsi="Times New Roman"/>
                <w:color w:val="000000"/>
                <w:sz w:val="24"/>
                <w:szCs w:val="24"/>
              </w:rPr>
              <w:t>а</w:t>
            </w:r>
            <w:r w:rsidRPr="001524ED">
              <w:rPr>
                <w:rFonts w:ascii="Times New Roman" w:hAnsi="Times New Roman"/>
                <w:color w:val="000000"/>
                <w:sz w:val="24"/>
                <w:szCs w:val="24"/>
              </w:rPr>
              <w:t>нения и использов</w:t>
            </w:r>
            <w:r w:rsidRPr="001524ED">
              <w:rPr>
                <w:rFonts w:ascii="Times New Roman" w:hAnsi="Times New Roman"/>
                <w:color w:val="000000"/>
                <w:sz w:val="24"/>
                <w:szCs w:val="24"/>
              </w:rPr>
              <w:t>а</w:t>
            </w:r>
            <w:r w:rsidRPr="001524ED">
              <w:rPr>
                <w:rFonts w:ascii="Times New Roman" w:hAnsi="Times New Roman"/>
                <w:color w:val="000000"/>
                <w:sz w:val="24"/>
                <w:szCs w:val="24"/>
              </w:rPr>
              <w:t>ния лекарственных средств, профилакт</w:t>
            </w:r>
            <w:r w:rsidRPr="001524ED">
              <w:rPr>
                <w:rFonts w:ascii="Times New Roman" w:hAnsi="Times New Roman"/>
                <w:color w:val="000000"/>
                <w:sz w:val="24"/>
                <w:szCs w:val="24"/>
              </w:rPr>
              <w:t>и</w:t>
            </w:r>
            <w:r w:rsidRPr="001524ED">
              <w:rPr>
                <w:rFonts w:ascii="Times New Roman" w:hAnsi="Times New Roman"/>
                <w:color w:val="000000"/>
                <w:sz w:val="24"/>
                <w:szCs w:val="24"/>
              </w:rPr>
              <w:t>ка наркомании).</w:t>
            </w:r>
          </w:p>
          <w:p w:rsidR="001524ED" w:rsidRPr="001524ED" w:rsidRDefault="001524ED" w:rsidP="001524ED">
            <w:pPr>
              <w:spacing w:after="0" w:line="240" w:lineRule="auto"/>
              <w:rPr>
                <w:rFonts w:ascii="Times New Roman" w:hAnsi="Times New Roman"/>
                <w:color w:val="000000"/>
                <w:sz w:val="24"/>
                <w:szCs w:val="24"/>
              </w:rPr>
            </w:pPr>
          </w:p>
          <w:p w:rsidR="001524ED" w:rsidRPr="001524ED" w:rsidRDefault="001524ED" w:rsidP="001524ED">
            <w:pPr>
              <w:widowControl w:val="0"/>
              <w:autoSpaceDE w:val="0"/>
              <w:autoSpaceDN w:val="0"/>
              <w:adjustRightInd w:val="0"/>
              <w:spacing w:after="0" w:line="240" w:lineRule="auto"/>
              <w:rPr>
                <w:rFonts w:ascii="Times New Roman" w:hAnsi="Times New Roman"/>
                <w:color w:val="000000"/>
                <w:sz w:val="24"/>
                <w:szCs w:val="24"/>
              </w:rPr>
            </w:pPr>
            <w:r w:rsidRPr="001524ED">
              <w:rPr>
                <w:rFonts w:ascii="Times New Roman" w:hAnsi="Times New Roman"/>
                <w:color w:val="000000"/>
                <w:sz w:val="24"/>
                <w:szCs w:val="24"/>
              </w:rPr>
              <w:t>5. “Травматизм и его профилактика”. Фо</w:t>
            </w:r>
            <w:r w:rsidRPr="001524ED">
              <w:rPr>
                <w:rFonts w:ascii="Times New Roman" w:hAnsi="Times New Roman"/>
                <w:color w:val="000000"/>
                <w:sz w:val="24"/>
                <w:szCs w:val="24"/>
              </w:rPr>
              <w:t>р</w:t>
            </w:r>
            <w:r w:rsidRPr="001524ED">
              <w:rPr>
                <w:rFonts w:ascii="Times New Roman" w:hAnsi="Times New Roman"/>
                <w:color w:val="000000"/>
                <w:sz w:val="24"/>
                <w:szCs w:val="24"/>
              </w:rPr>
              <w:t xml:space="preserve">мирование понятия </w:t>
            </w:r>
            <w:r w:rsidRPr="001524ED">
              <w:rPr>
                <w:rFonts w:ascii="Times New Roman" w:hAnsi="Times New Roman"/>
                <w:iCs/>
                <w:color w:val="000000"/>
                <w:sz w:val="24"/>
                <w:szCs w:val="24"/>
              </w:rPr>
              <w:t>травматизм</w:t>
            </w:r>
            <w:r w:rsidRPr="001524ED">
              <w:rPr>
                <w:rFonts w:ascii="Times New Roman" w:hAnsi="Times New Roman"/>
                <w:color w:val="000000"/>
                <w:sz w:val="24"/>
                <w:szCs w:val="24"/>
              </w:rPr>
              <w:t>, составл</w:t>
            </w:r>
            <w:r w:rsidRPr="001524ED">
              <w:rPr>
                <w:rFonts w:ascii="Times New Roman" w:hAnsi="Times New Roman"/>
                <w:color w:val="000000"/>
                <w:sz w:val="24"/>
                <w:szCs w:val="24"/>
              </w:rPr>
              <w:t>е</w:t>
            </w:r>
            <w:r w:rsidRPr="001524ED">
              <w:rPr>
                <w:rFonts w:ascii="Times New Roman" w:hAnsi="Times New Roman"/>
                <w:color w:val="000000"/>
                <w:sz w:val="24"/>
                <w:szCs w:val="24"/>
              </w:rPr>
              <w:t xml:space="preserve">ние </w:t>
            </w:r>
            <w:r w:rsidRPr="001524ED">
              <w:rPr>
                <w:rFonts w:ascii="Times New Roman" w:hAnsi="Times New Roman"/>
                <w:iCs/>
                <w:color w:val="000000"/>
                <w:sz w:val="24"/>
                <w:szCs w:val="24"/>
              </w:rPr>
              <w:t>карты травм</w:t>
            </w:r>
            <w:r w:rsidRPr="001524ED">
              <w:rPr>
                <w:rFonts w:ascii="Times New Roman" w:hAnsi="Times New Roman"/>
                <w:iCs/>
                <w:color w:val="000000"/>
                <w:sz w:val="24"/>
                <w:szCs w:val="24"/>
              </w:rPr>
              <w:t>о</w:t>
            </w:r>
            <w:r w:rsidRPr="001524ED">
              <w:rPr>
                <w:rFonts w:ascii="Times New Roman" w:hAnsi="Times New Roman"/>
                <w:iCs/>
                <w:color w:val="000000"/>
                <w:sz w:val="24"/>
                <w:szCs w:val="24"/>
              </w:rPr>
              <w:t>опасных мест в шк</w:t>
            </w:r>
            <w:r w:rsidRPr="001524ED">
              <w:rPr>
                <w:rFonts w:ascii="Times New Roman" w:hAnsi="Times New Roman"/>
                <w:iCs/>
                <w:color w:val="000000"/>
                <w:sz w:val="24"/>
                <w:szCs w:val="24"/>
              </w:rPr>
              <w:t>о</w:t>
            </w:r>
            <w:r w:rsidRPr="001524ED">
              <w:rPr>
                <w:rFonts w:ascii="Times New Roman" w:hAnsi="Times New Roman"/>
                <w:iCs/>
                <w:color w:val="000000"/>
                <w:sz w:val="24"/>
                <w:szCs w:val="24"/>
              </w:rPr>
              <w:t>ле,</w:t>
            </w:r>
            <w:r w:rsidRPr="001524ED">
              <w:rPr>
                <w:rFonts w:ascii="Times New Roman" w:hAnsi="Times New Roman"/>
                <w:color w:val="000000"/>
                <w:sz w:val="24"/>
                <w:szCs w:val="24"/>
              </w:rPr>
              <w:t xml:space="preserve"> ПМП при ушибах и переломах (тр</w:t>
            </w:r>
            <w:r w:rsidRPr="001524ED">
              <w:rPr>
                <w:rFonts w:ascii="Times New Roman" w:hAnsi="Times New Roman"/>
                <w:color w:val="000000"/>
                <w:sz w:val="24"/>
                <w:szCs w:val="24"/>
              </w:rPr>
              <w:t>е</w:t>
            </w:r>
            <w:r w:rsidRPr="001524ED">
              <w:rPr>
                <w:rFonts w:ascii="Times New Roman" w:hAnsi="Times New Roman"/>
                <w:color w:val="000000"/>
                <w:sz w:val="24"/>
                <w:szCs w:val="24"/>
              </w:rPr>
              <w:t>нинг).</w:t>
            </w:r>
          </w:p>
        </w:tc>
      </w:tr>
      <w:tr w:rsidR="001524ED" w:rsidRPr="001524ED" w:rsidTr="00CC41A5">
        <w:tc>
          <w:tcPr>
            <w:tcW w:w="10170" w:type="dxa"/>
            <w:gridSpan w:val="4"/>
            <w:tcBorders>
              <w:top w:val="single" w:sz="4" w:space="0" w:color="000000"/>
              <w:left w:val="single" w:sz="4" w:space="0" w:color="000000"/>
              <w:bottom w:val="single" w:sz="4" w:space="0" w:color="000000"/>
              <w:right w:val="single" w:sz="4" w:space="0" w:color="000000"/>
            </w:tcBorders>
            <w:hideMark/>
          </w:tcPr>
          <w:p w:rsidR="001524ED" w:rsidRPr="001524ED" w:rsidRDefault="001524ED" w:rsidP="001524ED">
            <w:pPr>
              <w:widowControl w:val="0"/>
              <w:shd w:val="clear" w:color="auto" w:fill="FFFFFF"/>
              <w:autoSpaceDE w:val="0"/>
              <w:autoSpaceDN w:val="0"/>
              <w:adjustRightInd w:val="0"/>
              <w:spacing w:after="0" w:line="240" w:lineRule="auto"/>
              <w:jc w:val="center"/>
              <w:rPr>
                <w:rFonts w:ascii="Times New Roman" w:hAnsi="Times New Roman"/>
                <w:b/>
                <w:color w:val="000000"/>
                <w:sz w:val="24"/>
                <w:szCs w:val="24"/>
                <w:lang w:val="en-US"/>
              </w:rPr>
            </w:pPr>
            <w:r w:rsidRPr="001524ED">
              <w:rPr>
                <w:rFonts w:ascii="Times New Roman" w:hAnsi="Times New Roman"/>
                <w:b/>
                <w:color w:val="000000"/>
                <w:sz w:val="24"/>
                <w:szCs w:val="24"/>
              </w:rPr>
              <w:lastRenderedPageBreak/>
              <w:t>Праздники здоровья</w:t>
            </w:r>
          </w:p>
        </w:tc>
      </w:tr>
      <w:tr w:rsidR="001524ED" w:rsidRPr="001524ED" w:rsidTr="00CC41A5">
        <w:tc>
          <w:tcPr>
            <w:tcW w:w="2518" w:type="dxa"/>
            <w:tcBorders>
              <w:top w:val="single" w:sz="4" w:space="0" w:color="000000"/>
              <w:left w:val="single" w:sz="4" w:space="0" w:color="000000"/>
              <w:bottom w:val="single" w:sz="4" w:space="0" w:color="000000"/>
              <w:right w:val="single" w:sz="4" w:space="0" w:color="000000"/>
            </w:tcBorders>
          </w:tcPr>
          <w:p w:rsidR="001524ED" w:rsidRPr="001524ED" w:rsidRDefault="001524ED" w:rsidP="001524ED">
            <w:pPr>
              <w:shd w:val="clear" w:color="auto" w:fill="FFFFFF"/>
              <w:spacing w:after="0" w:line="240" w:lineRule="auto"/>
              <w:jc w:val="center"/>
              <w:rPr>
                <w:rFonts w:ascii="Times New Roman" w:hAnsi="Times New Roman"/>
                <w:color w:val="000000"/>
                <w:sz w:val="24"/>
                <w:szCs w:val="24"/>
                <w:lang w:val="en-US"/>
              </w:rPr>
            </w:pPr>
            <w:r w:rsidRPr="001524ED">
              <w:rPr>
                <w:rFonts w:ascii="Times New Roman" w:hAnsi="Times New Roman"/>
                <w:color w:val="000000"/>
                <w:sz w:val="24"/>
                <w:szCs w:val="24"/>
              </w:rPr>
              <w:t>«Друзья Мойдодыра» (утренник).</w:t>
            </w:r>
          </w:p>
          <w:p w:rsidR="001524ED" w:rsidRPr="001524ED" w:rsidRDefault="001524ED" w:rsidP="001524ED">
            <w:pPr>
              <w:widowControl w:val="0"/>
              <w:autoSpaceDE w:val="0"/>
              <w:autoSpaceDN w:val="0"/>
              <w:adjustRightInd w:val="0"/>
              <w:spacing w:after="0" w:line="240" w:lineRule="auto"/>
              <w:jc w:val="center"/>
              <w:rPr>
                <w:rFonts w:ascii="Times New Roman" w:hAnsi="Times New Roman"/>
                <w:color w:val="000000"/>
                <w:sz w:val="24"/>
                <w:szCs w:val="24"/>
                <w:lang w:val="en-US"/>
              </w:rPr>
            </w:pPr>
          </w:p>
        </w:tc>
        <w:tc>
          <w:tcPr>
            <w:tcW w:w="2551" w:type="dxa"/>
            <w:tcBorders>
              <w:top w:val="single" w:sz="4" w:space="0" w:color="000000"/>
              <w:left w:val="single" w:sz="4" w:space="0" w:color="000000"/>
              <w:bottom w:val="single" w:sz="4" w:space="0" w:color="000000"/>
              <w:right w:val="single" w:sz="4" w:space="0" w:color="000000"/>
            </w:tcBorders>
            <w:hideMark/>
          </w:tcPr>
          <w:p w:rsidR="001524ED" w:rsidRPr="001524ED" w:rsidRDefault="001524ED" w:rsidP="001524ED">
            <w:pPr>
              <w:widowControl w:val="0"/>
              <w:shd w:val="clear" w:color="auto" w:fill="FFFFFF"/>
              <w:autoSpaceDE w:val="0"/>
              <w:autoSpaceDN w:val="0"/>
              <w:adjustRightInd w:val="0"/>
              <w:spacing w:after="0" w:line="240" w:lineRule="auto"/>
              <w:jc w:val="center"/>
              <w:rPr>
                <w:rFonts w:ascii="Times New Roman" w:hAnsi="Times New Roman"/>
                <w:color w:val="000000"/>
                <w:sz w:val="24"/>
                <w:szCs w:val="24"/>
              </w:rPr>
            </w:pPr>
            <w:r w:rsidRPr="001524ED">
              <w:rPr>
                <w:rFonts w:ascii="Times New Roman" w:hAnsi="Times New Roman"/>
                <w:color w:val="000000"/>
                <w:sz w:val="24"/>
                <w:szCs w:val="24"/>
              </w:rPr>
              <w:t>«С режимом дня др</w:t>
            </w:r>
            <w:r w:rsidRPr="001524ED">
              <w:rPr>
                <w:rFonts w:ascii="Times New Roman" w:hAnsi="Times New Roman"/>
                <w:color w:val="000000"/>
                <w:sz w:val="24"/>
                <w:szCs w:val="24"/>
              </w:rPr>
              <w:t>у</w:t>
            </w:r>
            <w:r w:rsidRPr="001524ED">
              <w:rPr>
                <w:rFonts w:ascii="Times New Roman" w:hAnsi="Times New Roman"/>
                <w:color w:val="000000"/>
                <w:sz w:val="24"/>
                <w:szCs w:val="24"/>
              </w:rPr>
              <w:t>зья!» (устный жу</w:t>
            </w:r>
            <w:r w:rsidRPr="001524ED">
              <w:rPr>
                <w:rFonts w:ascii="Times New Roman" w:hAnsi="Times New Roman"/>
                <w:color w:val="000000"/>
                <w:sz w:val="24"/>
                <w:szCs w:val="24"/>
              </w:rPr>
              <w:t>р</w:t>
            </w:r>
            <w:r w:rsidRPr="001524ED">
              <w:rPr>
                <w:rFonts w:ascii="Times New Roman" w:hAnsi="Times New Roman"/>
                <w:color w:val="000000"/>
                <w:sz w:val="24"/>
                <w:szCs w:val="24"/>
              </w:rPr>
              <w:t>нал).</w:t>
            </w:r>
          </w:p>
        </w:tc>
        <w:tc>
          <w:tcPr>
            <w:tcW w:w="2550" w:type="dxa"/>
            <w:tcBorders>
              <w:top w:val="single" w:sz="4" w:space="0" w:color="000000"/>
              <w:left w:val="single" w:sz="4" w:space="0" w:color="000000"/>
              <w:bottom w:val="single" w:sz="4" w:space="0" w:color="000000"/>
              <w:right w:val="single" w:sz="4" w:space="0" w:color="000000"/>
            </w:tcBorders>
            <w:hideMark/>
          </w:tcPr>
          <w:p w:rsidR="001524ED" w:rsidRPr="001524ED" w:rsidRDefault="001524ED" w:rsidP="001524ED">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val="en-US"/>
              </w:rPr>
            </w:pPr>
            <w:r w:rsidRPr="001524ED">
              <w:rPr>
                <w:rFonts w:ascii="Times New Roman" w:hAnsi="Times New Roman"/>
                <w:color w:val="000000"/>
                <w:sz w:val="24"/>
                <w:szCs w:val="24"/>
              </w:rPr>
              <w:t>«Парад увлечений» (форум).</w:t>
            </w:r>
          </w:p>
        </w:tc>
        <w:tc>
          <w:tcPr>
            <w:tcW w:w="2551" w:type="dxa"/>
            <w:tcBorders>
              <w:top w:val="single" w:sz="4" w:space="0" w:color="000000"/>
              <w:left w:val="single" w:sz="4" w:space="0" w:color="000000"/>
              <w:bottom w:val="single" w:sz="4" w:space="0" w:color="000000"/>
              <w:right w:val="single" w:sz="4" w:space="0" w:color="000000"/>
            </w:tcBorders>
            <w:hideMark/>
          </w:tcPr>
          <w:p w:rsidR="001524ED" w:rsidRPr="001524ED" w:rsidRDefault="001524ED" w:rsidP="001524ED">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val="en-US"/>
              </w:rPr>
            </w:pPr>
            <w:r w:rsidRPr="001524ED">
              <w:rPr>
                <w:rFonts w:ascii="Times New Roman" w:hAnsi="Times New Roman"/>
                <w:color w:val="000000"/>
                <w:sz w:val="24"/>
                <w:szCs w:val="24"/>
              </w:rPr>
              <w:t>«Нет вредным пр</w:t>
            </w:r>
            <w:r w:rsidRPr="001524ED">
              <w:rPr>
                <w:rFonts w:ascii="Times New Roman" w:hAnsi="Times New Roman"/>
                <w:color w:val="000000"/>
                <w:sz w:val="24"/>
                <w:szCs w:val="24"/>
              </w:rPr>
              <w:t>и</w:t>
            </w:r>
            <w:r w:rsidRPr="001524ED">
              <w:rPr>
                <w:rFonts w:ascii="Times New Roman" w:hAnsi="Times New Roman"/>
                <w:color w:val="000000"/>
                <w:sz w:val="24"/>
                <w:szCs w:val="24"/>
              </w:rPr>
              <w:t>вычкам!» (марафон).</w:t>
            </w:r>
          </w:p>
        </w:tc>
      </w:tr>
      <w:tr w:rsidR="00222CED" w:rsidRPr="001524ED" w:rsidTr="0057756F">
        <w:trPr>
          <w:trHeight w:val="560"/>
        </w:trPr>
        <w:tc>
          <w:tcPr>
            <w:tcW w:w="10170" w:type="dxa"/>
            <w:gridSpan w:val="4"/>
            <w:tcBorders>
              <w:top w:val="single" w:sz="4" w:space="0" w:color="000000"/>
              <w:left w:val="single" w:sz="4" w:space="0" w:color="000000"/>
              <w:bottom w:val="single" w:sz="4" w:space="0" w:color="000000"/>
              <w:right w:val="single" w:sz="4" w:space="0" w:color="000000"/>
            </w:tcBorders>
            <w:hideMark/>
          </w:tcPr>
          <w:p w:rsidR="00222CED" w:rsidRPr="001524ED" w:rsidRDefault="00222CED" w:rsidP="001524ED">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val="en-US"/>
              </w:rPr>
            </w:pPr>
            <w:r w:rsidRPr="001524ED">
              <w:rPr>
                <w:rFonts w:ascii="Times New Roman" w:hAnsi="Times New Roman"/>
                <w:color w:val="000000"/>
                <w:sz w:val="24"/>
                <w:szCs w:val="24"/>
              </w:rPr>
              <w:t xml:space="preserve">Викторина « Береги здоровье смолоду!» </w:t>
            </w:r>
          </w:p>
        </w:tc>
      </w:tr>
      <w:tr w:rsidR="001524ED" w:rsidRPr="001524ED" w:rsidTr="00CC41A5">
        <w:tc>
          <w:tcPr>
            <w:tcW w:w="10170" w:type="dxa"/>
            <w:gridSpan w:val="4"/>
            <w:tcBorders>
              <w:top w:val="single" w:sz="4" w:space="0" w:color="000000"/>
              <w:left w:val="single" w:sz="4" w:space="0" w:color="000000"/>
              <w:bottom w:val="single" w:sz="4" w:space="0" w:color="000000"/>
              <w:right w:val="single" w:sz="4" w:space="0" w:color="000000"/>
            </w:tcBorders>
            <w:hideMark/>
          </w:tcPr>
          <w:p w:rsidR="001524ED" w:rsidRPr="001524ED" w:rsidRDefault="001524ED" w:rsidP="001524ED">
            <w:pPr>
              <w:widowControl w:val="0"/>
              <w:autoSpaceDE w:val="0"/>
              <w:autoSpaceDN w:val="0"/>
              <w:adjustRightInd w:val="0"/>
              <w:spacing w:after="0" w:line="240" w:lineRule="auto"/>
              <w:jc w:val="center"/>
              <w:rPr>
                <w:rFonts w:ascii="Times New Roman" w:hAnsi="Times New Roman"/>
                <w:color w:val="000000"/>
                <w:sz w:val="24"/>
                <w:szCs w:val="24"/>
                <w:lang w:val="en-US"/>
              </w:rPr>
            </w:pPr>
            <w:r w:rsidRPr="001524ED">
              <w:rPr>
                <w:rFonts w:ascii="Times New Roman" w:hAnsi="Times New Roman"/>
                <w:b/>
                <w:color w:val="000000"/>
                <w:sz w:val="24"/>
                <w:szCs w:val="24"/>
              </w:rPr>
              <w:t>Спортивные мероприятия</w:t>
            </w:r>
          </w:p>
        </w:tc>
      </w:tr>
      <w:tr w:rsidR="001524ED" w:rsidRPr="001524ED" w:rsidTr="00CC41A5">
        <w:tc>
          <w:tcPr>
            <w:tcW w:w="2518" w:type="dxa"/>
            <w:tcBorders>
              <w:top w:val="single" w:sz="4" w:space="0" w:color="000000"/>
              <w:left w:val="single" w:sz="4" w:space="0" w:color="000000"/>
              <w:bottom w:val="single" w:sz="4" w:space="0" w:color="000000"/>
              <w:right w:val="single" w:sz="4" w:space="0" w:color="000000"/>
            </w:tcBorders>
          </w:tcPr>
          <w:p w:rsidR="001524ED" w:rsidRPr="001524ED" w:rsidRDefault="001524ED" w:rsidP="001524ED">
            <w:pPr>
              <w:spacing w:after="0" w:line="240" w:lineRule="auto"/>
              <w:rPr>
                <w:rFonts w:ascii="Times New Roman" w:hAnsi="Times New Roman"/>
                <w:sz w:val="24"/>
                <w:szCs w:val="24"/>
              </w:rPr>
            </w:pPr>
            <w:r w:rsidRPr="001524ED">
              <w:rPr>
                <w:rFonts w:ascii="Times New Roman" w:hAnsi="Times New Roman"/>
                <w:sz w:val="24"/>
                <w:szCs w:val="24"/>
              </w:rPr>
              <w:t>1. “Быстрее, дальше, выше”.</w:t>
            </w:r>
          </w:p>
          <w:p w:rsidR="001524ED" w:rsidRPr="001524ED" w:rsidRDefault="001524ED" w:rsidP="001524ED">
            <w:pPr>
              <w:spacing w:after="0" w:line="240" w:lineRule="auto"/>
              <w:rPr>
                <w:rFonts w:ascii="Times New Roman" w:hAnsi="Times New Roman"/>
                <w:sz w:val="24"/>
                <w:szCs w:val="24"/>
              </w:rPr>
            </w:pPr>
            <w:r w:rsidRPr="001524ED">
              <w:rPr>
                <w:rFonts w:ascii="Times New Roman" w:hAnsi="Times New Roman"/>
                <w:sz w:val="24"/>
                <w:szCs w:val="24"/>
              </w:rPr>
              <w:t>Самооценка физич</w:t>
            </w:r>
            <w:r w:rsidRPr="001524ED">
              <w:rPr>
                <w:rFonts w:ascii="Times New Roman" w:hAnsi="Times New Roman"/>
                <w:sz w:val="24"/>
                <w:szCs w:val="24"/>
              </w:rPr>
              <w:t>е</w:t>
            </w:r>
            <w:r w:rsidRPr="001524ED">
              <w:rPr>
                <w:rFonts w:ascii="Times New Roman" w:hAnsi="Times New Roman"/>
                <w:sz w:val="24"/>
                <w:szCs w:val="24"/>
              </w:rPr>
              <w:t>ского развития (с</w:t>
            </w:r>
            <w:r w:rsidRPr="001524ED">
              <w:rPr>
                <w:rFonts w:ascii="Times New Roman" w:hAnsi="Times New Roman"/>
                <w:sz w:val="24"/>
                <w:szCs w:val="24"/>
              </w:rPr>
              <w:t>о</w:t>
            </w:r>
            <w:r w:rsidRPr="001524ED">
              <w:rPr>
                <w:rFonts w:ascii="Times New Roman" w:hAnsi="Times New Roman"/>
                <w:sz w:val="24"/>
                <w:szCs w:val="24"/>
              </w:rPr>
              <w:t>ревнования между учениками в беге, прыжках, метания мяча, приседаниях и др. по типу сдачи норм ГТО). Результ</w:t>
            </w:r>
            <w:r w:rsidRPr="001524ED">
              <w:rPr>
                <w:rFonts w:ascii="Times New Roman" w:hAnsi="Times New Roman"/>
                <w:sz w:val="24"/>
                <w:szCs w:val="24"/>
              </w:rPr>
              <w:t>а</w:t>
            </w:r>
            <w:r w:rsidRPr="001524ED">
              <w:rPr>
                <w:rFonts w:ascii="Times New Roman" w:hAnsi="Times New Roman"/>
                <w:sz w:val="24"/>
                <w:szCs w:val="24"/>
              </w:rPr>
              <w:t>ты заносятся в листы индивидуальных до</w:t>
            </w:r>
            <w:r w:rsidRPr="001524ED">
              <w:rPr>
                <w:rFonts w:ascii="Times New Roman" w:hAnsi="Times New Roman"/>
                <w:sz w:val="24"/>
                <w:szCs w:val="24"/>
              </w:rPr>
              <w:t>с</w:t>
            </w:r>
            <w:r w:rsidRPr="001524ED">
              <w:rPr>
                <w:rFonts w:ascii="Times New Roman" w:hAnsi="Times New Roman"/>
                <w:sz w:val="24"/>
                <w:szCs w:val="24"/>
              </w:rPr>
              <w:t xml:space="preserve">тижений и хранятся у учителя. </w:t>
            </w:r>
          </w:p>
          <w:p w:rsidR="001524ED" w:rsidRPr="001524ED" w:rsidRDefault="001524ED" w:rsidP="001524ED">
            <w:pPr>
              <w:spacing w:after="0" w:line="240" w:lineRule="auto"/>
              <w:rPr>
                <w:rFonts w:ascii="Times New Roman" w:hAnsi="Times New Roman"/>
                <w:sz w:val="24"/>
                <w:szCs w:val="24"/>
              </w:rPr>
            </w:pPr>
            <w:r w:rsidRPr="001524ED">
              <w:rPr>
                <w:rFonts w:ascii="Times New Roman" w:hAnsi="Times New Roman"/>
                <w:sz w:val="24"/>
                <w:szCs w:val="24"/>
              </w:rPr>
              <w:t>2. “Весёлые старты”.</w:t>
            </w:r>
          </w:p>
          <w:p w:rsidR="001524ED" w:rsidRPr="001524ED" w:rsidRDefault="001524ED" w:rsidP="001524ED">
            <w:pPr>
              <w:spacing w:after="0" w:line="240" w:lineRule="auto"/>
              <w:rPr>
                <w:rFonts w:ascii="Times New Roman" w:hAnsi="Times New Roman"/>
                <w:sz w:val="24"/>
                <w:szCs w:val="24"/>
              </w:rPr>
            </w:pPr>
            <w:r w:rsidRPr="001524ED">
              <w:rPr>
                <w:rFonts w:ascii="Times New Roman" w:hAnsi="Times New Roman"/>
                <w:sz w:val="24"/>
                <w:szCs w:val="24"/>
              </w:rPr>
              <w:t>Соревнования между параллельными кла</w:t>
            </w:r>
            <w:r w:rsidRPr="001524ED">
              <w:rPr>
                <w:rFonts w:ascii="Times New Roman" w:hAnsi="Times New Roman"/>
                <w:sz w:val="24"/>
                <w:szCs w:val="24"/>
              </w:rPr>
              <w:t>с</w:t>
            </w:r>
            <w:r w:rsidRPr="001524ED">
              <w:rPr>
                <w:rFonts w:ascii="Times New Roman" w:hAnsi="Times New Roman"/>
                <w:sz w:val="24"/>
                <w:szCs w:val="24"/>
              </w:rPr>
              <w:t>сами.</w:t>
            </w:r>
          </w:p>
          <w:p w:rsidR="001524ED" w:rsidRPr="001524ED" w:rsidRDefault="001524ED" w:rsidP="001524ED">
            <w:pPr>
              <w:spacing w:after="0" w:line="240" w:lineRule="auto"/>
              <w:rPr>
                <w:rFonts w:ascii="Times New Roman" w:hAnsi="Times New Roman"/>
                <w:sz w:val="24"/>
                <w:szCs w:val="24"/>
              </w:rPr>
            </w:pPr>
            <w:r w:rsidRPr="001524ED">
              <w:rPr>
                <w:rFonts w:ascii="Times New Roman" w:hAnsi="Times New Roman"/>
                <w:sz w:val="24"/>
                <w:szCs w:val="24"/>
              </w:rPr>
              <w:lastRenderedPageBreak/>
              <w:t>3. Соревнования по метанию снежков в цель на личное пе</w:t>
            </w:r>
            <w:r w:rsidRPr="001524ED">
              <w:rPr>
                <w:rFonts w:ascii="Times New Roman" w:hAnsi="Times New Roman"/>
                <w:sz w:val="24"/>
                <w:szCs w:val="24"/>
              </w:rPr>
              <w:t>р</w:t>
            </w:r>
            <w:r w:rsidRPr="001524ED">
              <w:rPr>
                <w:rFonts w:ascii="Times New Roman" w:hAnsi="Times New Roman"/>
                <w:sz w:val="24"/>
                <w:szCs w:val="24"/>
              </w:rPr>
              <w:t>венство.</w:t>
            </w:r>
          </w:p>
          <w:p w:rsidR="001524ED" w:rsidRPr="001524ED" w:rsidRDefault="001524ED" w:rsidP="001524ED">
            <w:pPr>
              <w:spacing w:after="0" w:line="240" w:lineRule="auto"/>
              <w:rPr>
                <w:rFonts w:ascii="Times New Roman" w:hAnsi="Times New Roman"/>
                <w:sz w:val="24"/>
                <w:szCs w:val="24"/>
              </w:rPr>
            </w:pPr>
            <w:r w:rsidRPr="001524ED">
              <w:rPr>
                <w:rFonts w:ascii="Times New Roman" w:hAnsi="Times New Roman"/>
                <w:sz w:val="24"/>
                <w:szCs w:val="24"/>
              </w:rPr>
              <w:t xml:space="preserve"> 4. “Утки и охотн</w:t>
            </w:r>
            <w:r w:rsidRPr="001524ED">
              <w:rPr>
                <w:rFonts w:ascii="Times New Roman" w:hAnsi="Times New Roman"/>
                <w:sz w:val="24"/>
                <w:szCs w:val="24"/>
              </w:rPr>
              <w:t>и</w:t>
            </w:r>
            <w:r w:rsidRPr="001524ED">
              <w:rPr>
                <w:rFonts w:ascii="Times New Roman" w:hAnsi="Times New Roman"/>
                <w:sz w:val="24"/>
                <w:szCs w:val="24"/>
              </w:rPr>
              <w:t>ки”. Игровые соре</w:t>
            </w:r>
            <w:r w:rsidRPr="001524ED">
              <w:rPr>
                <w:rFonts w:ascii="Times New Roman" w:hAnsi="Times New Roman"/>
                <w:sz w:val="24"/>
                <w:szCs w:val="24"/>
              </w:rPr>
              <w:t>в</w:t>
            </w:r>
            <w:r w:rsidRPr="001524ED">
              <w:rPr>
                <w:rFonts w:ascii="Times New Roman" w:hAnsi="Times New Roman"/>
                <w:sz w:val="24"/>
                <w:szCs w:val="24"/>
              </w:rPr>
              <w:t>нования между к</w:t>
            </w:r>
            <w:r w:rsidRPr="001524ED">
              <w:rPr>
                <w:rFonts w:ascii="Times New Roman" w:hAnsi="Times New Roman"/>
                <w:sz w:val="24"/>
                <w:szCs w:val="24"/>
              </w:rPr>
              <w:t>о</w:t>
            </w:r>
            <w:r w:rsidRPr="001524ED">
              <w:rPr>
                <w:rFonts w:ascii="Times New Roman" w:hAnsi="Times New Roman"/>
                <w:sz w:val="24"/>
                <w:szCs w:val="24"/>
              </w:rPr>
              <w:t>мандами класса.</w:t>
            </w:r>
          </w:p>
          <w:p w:rsidR="001524ED" w:rsidRPr="001524ED" w:rsidRDefault="001524ED" w:rsidP="001524ED">
            <w:pPr>
              <w:widowControl w:val="0"/>
              <w:autoSpaceDE w:val="0"/>
              <w:autoSpaceDN w:val="0"/>
              <w:adjustRightInd w:val="0"/>
              <w:spacing w:after="0" w:line="240" w:lineRule="auto"/>
              <w:rPr>
                <w:rFonts w:ascii="Times New Roman" w:hAnsi="Times New Roman"/>
                <w:b/>
                <w:color w:val="000000"/>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rsidR="001524ED" w:rsidRPr="001524ED" w:rsidRDefault="001524ED" w:rsidP="001524ED">
            <w:pPr>
              <w:spacing w:after="0" w:line="240" w:lineRule="auto"/>
              <w:rPr>
                <w:rFonts w:ascii="Times New Roman" w:hAnsi="Times New Roman"/>
                <w:sz w:val="24"/>
                <w:szCs w:val="24"/>
              </w:rPr>
            </w:pPr>
            <w:r w:rsidRPr="001524ED">
              <w:rPr>
                <w:rFonts w:ascii="Times New Roman" w:hAnsi="Times New Roman"/>
                <w:sz w:val="24"/>
                <w:szCs w:val="24"/>
              </w:rPr>
              <w:lastRenderedPageBreak/>
              <w:t>1. “День здоровья”.</w:t>
            </w:r>
          </w:p>
          <w:p w:rsidR="001524ED" w:rsidRPr="001524ED" w:rsidRDefault="001524ED" w:rsidP="001524ED">
            <w:pPr>
              <w:spacing w:after="0" w:line="240" w:lineRule="auto"/>
              <w:rPr>
                <w:rFonts w:ascii="Times New Roman" w:hAnsi="Times New Roman"/>
                <w:sz w:val="24"/>
                <w:szCs w:val="24"/>
              </w:rPr>
            </w:pPr>
            <w:r w:rsidRPr="001524ED">
              <w:rPr>
                <w:rFonts w:ascii="Times New Roman" w:hAnsi="Times New Roman"/>
                <w:sz w:val="24"/>
                <w:szCs w:val="24"/>
              </w:rPr>
              <w:t>Участие в общешк</w:t>
            </w:r>
            <w:r w:rsidRPr="001524ED">
              <w:rPr>
                <w:rFonts w:ascii="Times New Roman" w:hAnsi="Times New Roman"/>
                <w:sz w:val="24"/>
                <w:szCs w:val="24"/>
              </w:rPr>
              <w:t>о</w:t>
            </w:r>
            <w:r w:rsidRPr="001524ED">
              <w:rPr>
                <w:rFonts w:ascii="Times New Roman" w:hAnsi="Times New Roman"/>
                <w:sz w:val="24"/>
                <w:szCs w:val="24"/>
              </w:rPr>
              <w:t>льной спортивной э</w:t>
            </w:r>
            <w:r w:rsidRPr="001524ED">
              <w:rPr>
                <w:rFonts w:ascii="Times New Roman" w:hAnsi="Times New Roman"/>
                <w:sz w:val="24"/>
                <w:szCs w:val="24"/>
              </w:rPr>
              <w:t>с</w:t>
            </w:r>
            <w:r w:rsidRPr="001524ED">
              <w:rPr>
                <w:rFonts w:ascii="Times New Roman" w:hAnsi="Times New Roman"/>
                <w:sz w:val="24"/>
                <w:szCs w:val="24"/>
              </w:rPr>
              <w:t xml:space="preserve">тафете. </w:t>
            </w:r>
          </w:p>
          <w:p w:rsidR="001524ED" w:rsidRPr="001524ED" w:rsidRDefault="001524ED" w:rsidP="001524ED">
            <w:pPr>
              <w:spacing w:after="0" w:line="240" w:lineRule="auto"/>
              <w:rPr>
                <w:rFonts w:ascii="Times New Roman" w:hAnsi="Times New Roman"/>
                <w:sz w:val="24"/>
                <w:szCs w:val="24"/>
              </w:rPr>
            </w:pPr>
            <w:r w:rsidRPr="001524ED">
              <w:rPr>
                <w:rFonts w:ascii="Times New Roman" w:hAnsi="Times New Roman"/>
                <w:sz w:val="24"/>
                <w:szCs w:val="24"/>
              </w:rPr>
              <w:t>2. “Час игры”.</w:t>
            </w:r>
          </w:p>
          <w:p w:rsidR="001524ED" w:rsidRPr="001524ED" w:rsidRDefault="001524ED" w:rsidP="001524ED">
            <w:pPr>
              <w:spacing w:after="0" w:line="240" w:lineRule="auto"/>
              <w:rPr>
                <w:rFonts w:ascii="Times New Roman" w:hAnsi="Times New Roman"/>
                <w:sz w:val="24"/>
                <w:szCs w:val="24"/>
              </w:rPr>
            </w:pPr>
            <w:r w:rsidRPr="001524ED">
              <w:rPr>
                <w:rFonts w:ascii="Times New Roman" w:hAnsi="Times New Roman"/>
                <w:sz w:val="24"/>
                <w:szCs w:val="24"/>
              </w:rPr>
              <w:t>Игры на свежем во</w:t>
            </w:r>
            <w:r w:rsidRPr="001524ED">
              <w:rPr>
                <w:rFonts w:ascii="Times New Roman" w:hAnsi="Times New Roman"/>
                <w:sz w:val="24"/>
                <w:szCs w:val="24"/>
              </w:rPr>
              <w:t>з</w:t>
            </w:r>
            <w:r w:rsidRPr="001524ED">
              <w:rPr>
                <w:rFonts w:ascii="Times New Roman" w:hAnsi="Times New Roman"/>
                <w:sz w:val="24"/>
                <w:szCs w:val="24"/>
              </w:rPr>
              <w:t>духе.</w:t>
            </w:r>
          </w:p>
          <w:p w:rsidR="001524ED" w:rsidRPr="001524ED" w:rsidRDefault="001524ED" w:rsidP="001524ED">
            <w:pPr>
              <w:spacing w:after="0" w:line="240" w:lineRule="auto"/>
              <w:rPr>
                <w:rFonts w:ascii="Times New Roman" w:hAnsi="Times New Roman"/>
                <w:sz w:val="24"/>
                <w:szCs w:val="24"/>
              </w:rPr>
            </w:pPr>
            <w:r w:rsidRPr="001524ED">
              <w:rPr>
                <w:rFonts w:ascii="Times New Roman" w:hAnsi="Times New Roman"/>
                <w:sz w:val="24"/>
                <w:szCs w:val="24"/>
              </w:rPr>
              <w:t xml:space="preserve"> 3. “Эх, прокачусь!”</w:t>
            </w:r>
          </w:p>
          <w:p w:rsidR="001524ED" w:rsidRPr="001524ED" w:rsidRDefault="001524ED" w:rsidP="001524ED">
            <w:pPr>
              <w:spacing w:after="0" w:line="240" w:lineRule="auto"/>
              <w:rPr>
                <w:rFonts w:ascii="Times New Roman" w:hAnsi="Times New Roman"/>
                <w:sz w:val="24"/>
                <w:szCs w:val="24"/>
              </w:rPr>
            </w:pPr>
            <w:r w:rsidRPr="001524ED">
              <w:rPr>
                <w:rFonts w:ascii="Times New Roman" w:hAnsi="Times New Roman"/>
                <w:sz w:val="24"/>
                <w:szCs w:val="24"/>
              </w:rPr>
              <w:t xml:space="preserve">Катание на санках с горы. </w:t>
            </w:r>
          </w:p>
          <w:p w:rsidR="001524ED" w:rsidRPr="001524ED" w:rsidRDefault="001524ED" w:rsidP="001524ED">
            <w:pPr>
              <w:spacing w:after="0" w:line="240" w:lineRule="auto"/>
              <w:rPr>
                <w:rFonts w:ascii="Times New Roman" w:hAnsi="Times New Roman"/>
                <w:sz w:val="24"/>
                <w:szCs w:val="24"/>
              </w:rPr>
            </w:pPr>
            <w:r w:rsidRPr="001524ED">
              <w:rPr>
                <w:rFonts w:ascii="Times New Roman" w:hAnsi="Times New Roman"/>
                <w:sz w:val="24"/>
                <w:szCs w:val="24"/>
              </w:rPr>
              <w:t>4. “Веревочка”.</w:t>
            </w:r>
          </w:p>
          <w:p w:rsidR="001524ED" w:rsidRPr="001524ED" w:rsidRDefault="001524ED" w:rsidP="001524ED">
            <w:pPr>
              <w:widowControl w:val="0"/>
              <w:autoSpaceDE w:val="0"/>
              <w:autoSpaceDN w:val="0"/>
              <w:adjustRightInd w:val="0"/>
              <w:spacing w:after="0" w:line="240" w:lineRule="auto"/>
              <w:rPr>
                <w:rFonts w:ascii="Times New Roman" w:hAnsi="Times New Roman"/>
                <w:color w:val="000000"/>
                <w:sz w:val="24"/>
                <w:szCs w:val="24"/>
              </w:rPr>
            </w:pPr>
            <w:r w:rsidRPr="001524ED">
              <w:rPr>
                <w:rFonts w:ascii="Times New Roman" w:hAnsi="Times New Roman"/>
                <w:sz w:val="24"/>
                <w:szCs w:val="24"/>
              </w:rPr>
              <w:t>Классные соревнов</w:t>
            </w:r>
            <w:r w:rsidRPr="001524ED">
              <w:rPr>
                <w:rFonts w:ascii="Times New Roman" w:hAnsi="Times New Roman"/>
                <w:sz w:val="24"/>
                <w:szCs w:val="24"/>
              </w:rPr>
              <w:t>а</w:t>
            </w:r>
            <w:r w:rsidRPr="001524ED">
              <w:rPr>
                <w:rFonts w:ascii="Times New Roman" w:hAnsi="Times New Roman"/>
                <w:sz w:val="24"/>
                <w:szCs w:val="24"/>
              </w:rPr>
              <w:t>ния по прыжкам через скакалку.</w:t>
            </w:r>
          </w:p>
        </w:tc>
        <w:tc>
          <w:tcPr>
            <w:tcW w:w="2550" w:type="dxa"/>
            <w:tcBorders>
              <w:top w:val="single" w:sz="4" w:space="0" w:color="000000"/>
              <w:left w:val="single" w:sz="4" w:space="0" w:color="000000"/>
              <w:bottom w:val="single" w:sz="4" w:space="0" w:color="000000"/>
              <w:right w:val="single" w:sz="4" w:space="0" w:color="000000"/>
            </w:tcBorders>
          </w:tcPr>
          <w:p w:rsidR="001524ED" w:rsidRPr="001524ED" w:rsidRDefault="001524ED" w:rsidP="001524ED">
            <w:pPr>
              <w:spacing w:after="0" w:line="240" w:lineRule="auto"/>
              <w:rPr>
                <w:rFonts w:ascii="Times New Roman" w:hAnsi="Times New Roman"/>
                <w:sz w:val="24"/>
                <w:szCs w:val="24"/>
              </w:rPr>
            </w:pPr>
            <w:r w:rsidRPr="001524ED">
              <w:rPr>
                <w:rFonts w:ascii="Times New Roman" w:hAnsi="Times New Roman"/>
                <w:sz w:val="24"/>
                <w:szCs w:val="24"/>
              </w:rPr>
              <w:t>1. “День здоровья”.</w:t>
            </w:r>
          </w:p>
          <w:p w:rsidR="001524ED" w:rsidRPr="001524ED" w:rsidRDefault="001524ED" w:rsidP="001524ED">
            <w:pPr>
              <w:spacing w:after="0" w:line="240" w:lineRule="auto"/>
              <w:rPr>
                <w:rFonts w:ascii="Times New Roman" w:hAnsi="Times New Roman"/>
                <w:sz w:val="24"/>
                <w:szCs w:val="24"/>
              </w:rPr>
            </w:pPr>
            <w:r w:rsidRPr="001524ED">
              <w:rPr>
                <w:rFonts w:ascii="Times New Roman" w:hAnsi="Times New Roman"/>
                <w:sz w:val="24"/>
                <w:szCs w:val="24"/>
              </w:rPr>
              <w:t>Участие в общешк</w:t>
            </w:r>
            <w:r w:rsidRPr="001524ED">
              <w:rPr>
                <w:rFonts w:ascii="Times New Roman" w:hAnsi="Times New Roman"/>
                <w:sz w:val="24"/>
                <w:szCs w:val="24"/>
              </w:rPr>
              <w:t>о</w:t>
            </w:r>
            <w:r w:rsidRPr="001524ED">
              <w:rPr>
                <w:rFonts w:ascii="Times New Roman" w:hAnsi="Times New Roman"/>
                <w:sz w:val="24"/>
                <w:szCs w:val="24"/>
              </w:rPr>
              <w:t>льной спортивной э</w:t>
            </w:r>
            <w:r w:rsidRPr="001524ED">
              <w:rPr>
                <w:rFonts w:ascii="Times New Roman" w:hAnsi="Times New Roman"/>
                <w:sz w:val="24"/>
                <w:szCs w:val="24"/>
              </w:rPr>
              <w:t>с</w:t>
            </w:r>
            <w:r w:rsidRPr="001524ED">
              <w:rPr>
                <w:rFonts w:ascii="Times New Roman" w:hAnsi="Times New Roman"/>
                <w:sz w:val="24"/>
                <w:szCs w:val="24"/>
              </w:rPr>
              <w:t>тафете.</w:t>
            </w:r>
          </w:p>
          <w:p w:rsidR="001524ED" w:rsidRPr="001524ED" w:rsidRDefault="001524ED" w:rsidP="001524ED">
            <w:pPr>
              <w:spacing w:after="0" w:line="240" w:lineRule="auto"/>
              <w:rPr>
                <w:rFonts w:ascii="Times New Roman" w:hAnsi="Times New Roman"/>
                <w:sz w:val="24"/>
                <w:szCs w:val="24"/>
              </w:rPr>
            </w:pPr>
            <w:r w:rsidRPr="001524ED">
              <w:rPr>
                <w:rFonts w:ascii="Times New Roman" w:hAnsi="Times New Roman"/>
                <w:sz w:val="24"/>
                <w:szCs w:val="24"/>
              </w:rPr>
              <w:t xml:space="preserve"> 2. “Быстрые, смелые, ловкие”.</w:t>
            </w:r>
          </w:p>
          <w:p w:rsidR="001524ED" w:rsidRPr="001524ED" w:rsidRDefault="001524ED" w:rsidP="001524ED">
            <w:pPr>
              <w:spacing w:after="0" w:line="240" w:lineRule="auto"/>
              <w:rPr>
                <w:rFonts w:ascii="Times New Roman" w:hAnsi="Times New Roman"/>
                <w:sz w:val="24"/>
                <w:szCs w:val="24"/>
              </w:rPr>
            </w:pPr>
            <w:r w:rsidRPr="001524ED">
              <w:rPr>
                <w:rFonts w:ascii="Times New Roman" w:hAnsi="Times New Roman"/>
                <w:sz w:val="24"/>
                <w:szCs w:val="24"/>
              </w:rPr>
              <w:t xml:space="preserve">Соревнования между параллелями. </w:t>
            </w:r>
          </w:p>
          <w:p w:rsidR="001524ED" w:rsidRPr="001524ED" w:rsidRDefault="001524ED" w:rsidP="001524ED">
            <w:pPr>
              <w:spacing w:after="0" w:line="240" w:lineRule="auto"/>
              <w:rPr>
                <w:rFonts w:ascii="Times New Roman" w:hAnsi="Times New Roman"/>
                <w:sz w:val="24"/>
                <w:szCs w:val="24"/>
              </w:rPr>
            </w:pPr>
            <w:r w:rsidRPr="001524ED">
              <w:rPr>
                <w:rFonts w:ascii="Times New Roman" w:hAnsi="Times New Roman"/>
                <w:sz w:val="24"/>
                <w:szCs w:val="24"/>
              </w:rPr>
              <w:t>3. “Саночный ту</w:t>
            </w:r>
            <w:r w:rsidRPr="001524ED">
              <w:rPr>
                <w:rFonts w:ascii="Times New Roman" w:hAnsi="Times New Roman"/>
                <w:sz w:val="24"/>
                <w:szCs w:val="24"/>
              </w:rPr>
              <w:t>р</w:t>
            </w:r>
            <w:r w:rsidRPr="001524ED">
              <w:rPr>
                <w:rFonts w:ascii="Times New Roman" w:hAnsi="Times New Roman"/>
                <w:sz w:val="24"/>
                <w:szCs w:val="24"/>
              </w:rPr>
              <w:t>нир”.</w:t>
            </w:r>
          </w:p>
          <w:p w:rsidR="001524ED" w:rsidRPr="001524ED" w:rsidRDefault="001524ED" w:rsidP="001524ED">
            <w:pPr>
              <w:spacing w:after="0" w:line="240" w:lineRule="auto"/>
              <w:rPr>
                <w:rFonts w:ascii="Times New Roman" w:hAnsi="Times New Roman"/>
                <w:sz w:val="24"/>
                <w:szCs w:val="24"/>
              </w:rPr>
            </w:pPr>
            <w:r w:rsidRPr="001524ED">
              <w:rPr>
                <w:rFonts w:ascii="Times New Roman" w:hAnsi="Times New Roman"/>
                <w:sz w:val="24"/>
                <w:szCs w:val="24"/>
              </w:rPr>
              <w:t>Парные соревнования на санках среди уч</w:t>
            </w:r>
            <w:r w:rsidRPr="001524ED">
              <w:rPr>
                <w:rFonts w:ascii="Times New Roman" w:hAnsi="Times New Roman"/>
                <w:sz w:val="24"/>
                <w:szCs w:val="24"/>
              </w:rPr>
              <w:t>а</w:t>
            </w:r>
            <w:r w:rsidRPr="001524ED">
              <w:rPr>
                <w:rFonts w:ascii="Times New Roman" w:hAnsi="Times New Roman"/>
                <w:sz w:val="24"/>
                <w:szCs w:val="24"/>
              </w:rPr>
              <w:t>щихся класса.</w:t>
            </w:r>
          </w:p>
          <w:p w:rsidR="001524ED" w:rsidRPr="001524ED" w:rsidRDefault="001524ED" w:rsidP="001524ED">
            <w:pPr>
              <w:spacing w:after="0" w:line="240" w:lineRule="auto"/>
              <w:rPr>
                <w:rFonts w:ascii="Times New Roman" w:hAnsi="Times New Roman"/>
                <w:sz w:val="24"/>
                <w:szCs w:val="24"/>
                <w:lang w:val="en-US"/>
              </w:rPr>
            </w:pPr>
            <w:r w:rsidRPr="001524ED">
              <w:rPr>
                <w:rFonts w:ascii="Times New Roman" w:hAnsi="Times New Roman"/>
                <w:sz w:val="24"/>
                <w:szCs w:val="24"/>
              </w:rPr>
              <w:t xml:space="preserve"> 4. “Весёлые старты”.</w:t>
            </w:r>
          </w:p>
          <w:p w:rsidR="001524ED" w:rsidRPr="001524ED" w:rsidRDefault="001524ED" w:rsidP="001524ED">
            <w:pPr>
              <w:spacing w:after="0" w:line="240" w:lineRule="auto"/>
              <w:rPr>
                <w:rFonts w:ascii="Times New Roman" w:hAnsi="Times New Roman"/>
                <w:sz w:val="24"/>
                <w:szCs w:val="24"/>
              </w:rPr>
            </w:pPr>
          </w:p>
          <w:p w:rsidR="001524ED" w:rsidRPr="001524ED" w:rsidRDefault="001524ED" w:rsidP="001524ED">
            <w:pPr>
              <w:spacing w:after="0" w:line="240" w:lineRule="auto"/>
              <w:rPr>
                <w:rFonts w:ascii="Times New Roman" w:hAnsi="Times New Roman"/>
                <w:sz w:val="24"/>
                <w:szCs w:val="24"/>
              </w:rPr>
            </w:pPr>
          </w:p>
          <w:p w:rsidR="001524ED" w:rsidRPr="001524ED" w:rsidRDefault="001524ED" w:rsidP="001524ED">
            <w:pPr>
              <w:widowControl w:val="0"/>
              <w:autoSpaceDE w:val="0"/>
              <w:autoSpaceDN w:val="0"/>
              <w:adjustRightInd w:val="0"/>
              <w:spacing w:after="0" w:line="240" w:lineRule="auto"/>
              <w:rPr>
                <w:rFonts w:ascii="Times New Roman" w:hAnsi="Times New Roman"/>
                <w:color w:val="000000"/>
                <w:sz w:val="24"/>
                <w:szCs w:val="24"/>
                <w:lang w:val="en-US"/>
              </w:rPr>
            </w:pPr>
          </w:p>
        </w:tc>
        <w:tc>
          <w:tcPr>
            <w:tcW w:w="2551" w:type="dxa"/>
            <w:tcBorders>
              <w:top w:val="single" w:sz="4" w:space="0" w:color="000000"/>
              <w:left w:val="single" w:sz="4" w:space="0" w:color="000000"/>
              <w:bottom w:val="single" w:sz="4" w:space="0" w:color="000000"/>
              <w:right w:val="single" w:sz="4" w:space="0" w:color="000000"/>
            </w:tcBorders>
          </w:tcPr>
          <w:p w:rsidR="001524ED" w:rsidRPr="001524ED" w:rsidRDefault="001524ED" w:rsidP="001524ED">
            <w:pPr>
              <w:spacing w:after="0" w:line="240" w:lineRule="auto"/>
              <w:rPr>
                <w:rFonts w:ascii="Times New Roman" w:hAnsi="Times New Roman"/>
                <w:sz w:val="24"/>
                <w:szCs w:val="24"/>
              </w:rPr>
            </w:pPr>
            <w:r w:rsidRPr="001524ED">
              <w:rPr>
                <w:rFonts w:ascii="Times New Roman" w:hAnsi="Times New Roman"/>
                <w:sz w:val="24"/>
                <w:szCs w:val="24"/>
              </w:rPr>
              <w:t>1. “День здоровья”.</w:t>
            </w:r>
          </w:p>
          <w:p w:rsidR="001524ED" w:rsidRPr="001524ED" w:rsidRDefault="001524ED" w:rsidP="001524ED">
            <w:pPr>
              <w:spacing w:after="0" w:line="240" w:lineRule="auto"/>
              <w:rPr>
                <w:rFonts w:ascii="Times New Roman" w:hAnsi="Times New Roman"/>
                <w:sz w:val="24"/>
                <w:szCs w:val="24"/>
              </w:rPr>
            </w:pPr>
            <w:r w:rsidRPr="001524ED">
              <w:rPr>
                <w:rFonts w:ascii="Times New Roman" w:hAnsi="Times New Roman"/>
                <w:sz w:val="24"/>
                <w:szCs w:val="24"/>
              </w:rPr>
              <w:t>Участие в общешк</w:t>
            </w:r>
            <w:r w:rsidRPr="001524ED">
              <w:rPr>
                <w:rFonts w:ascii="Times New Roman" w:hAnsi="Times New Roman"/>
                <w:sz w:val="24"/>
                <w:szCs w:val="24"/>
              </w:rPr>
              <w:t>о</w:t>
            </w:r>
            <w:r w:rsidRPr="001524ED">
              <w:rPr>
                <w:rFonts w:ascii="Times New Roman" w:hAnsi="Times New Roman"/>
                <w:sz w:val="24"/>
                <w:szCs w:val="24"/>
              </w:rPr>
              <w:t>льной спортивной э</w:t>
            </w:r>
            <w:r w:rsidRPr="001524ED">
              <w:rPr>
                <w:rFonts w:ascii="Times New Roman" w:hAnsi="Times New Roman"/>
                <w:sz w:val="24"/>
                <w:szCs w:val="24"/>
              </w:rPr>
              <w:t>с</w:t>
            </w:r>
            <w:r w:rsidRPr="001524ED">
              <w:rPr>
                <w:rFonts w:ascii="Times New Roman" w:hAnsi="Times New Roman"/>
                <w:sz w:val="24"/>
                <w:szCs w:val="24"/>
              </w:rPr>
              <w:t>тафете</w:t>
            </w:r>
          </w:p>
          <w:p w:rsidR="001524ED" w:rsidRPr="001524ED" w:rsidRDefault="001524ED" w:rsidP="001524ED">
            <w:pPr>
              <w:spacing w:after="0" w:line="240" w:lineRule="auto"/>
              <w:rPr>
                <w:rFonts w:ascii="Times New Roman" w:hAnsi="Times New Roman"/>
                <w:sz w:val="24"/>
                <w:szCs w:val="24"/>
              </w:rPr>
            </w:pPr>
            <w:r w:rsidRPr="001524ED">
              <w:rPr>
                <w:rFonts w:ascii="Times New Roman" w:hAnsi="Times New Roman"/>
                <w:sz w:val="24"/>
                <w:szCs w:val="24"/>
              </w:rPr>
              <w:t xml:space="preserve"> 2. «Резиночка».  </w:t>
            </w:r>
          </w:p>
          <w:p w:rsidR="001524ED" w:rsidRPr="001524ED" w:rsidRDefault="001524ED" w:rsidP="001524ED">
            <w:pPr>
              <w:spacing w:after="0" w:line="240" w:lineRule="auto"/>
              <w:rPr>
                <w:rFonts w:ascii="Times New Roman" w:hAnsi="Times New Roman"/>
                <w:sz w:val="24"/>
                <w:szCs w:val="24"/>
              </w:rPr>
            </w:pPr>
            <w:r w:rsidRPr="001524ED">
              <w:rPr>
                <w:rFonts w:ascii="Times New Roman" w:hAnsi="Times New Roman"/>
                <w:sz w:val="24"/>
                <w:szCs w:val="24"/>
              </w:rPr>
              <w:t>Соревнования по прыжкам через рези</w:t>
            </w:r>
            <w:r w:rsidRPr="001524ED">
              <w:rPr>
                <w:rFonts w:ascii="Times New Roman" w:hAnsi="Times New Roman"/>
                <w:sz w:val="24"/>
                <w:szCs w:val="24"/>
              </w:rPr>
              <w:t>н</w:t>
            </w:r>
            <w:r w:rsidRPr="001524ED">
              <w:rPr>
                <w:rFonts w:ascii="Times New Roman" w:hAnsi="Times New Roman"/>
                <w:sz w:val="24"/>
                <w:szCs w:val="24"/>
              </w:rPr>
              <w:t xml:space="preserve">ку. </w:t>
            </w:r>
          </w:p>
          <w:p w:rsidR="001524ED" w:rsidRPr="001524ED" w:rsidRDefault="001524ED" w:rsidP="001524ED">
            <w:pPr>
              <w:spacing w:after="0" w:line="240" w:lineRule="auto"/>
              <w:rPr>
                <w:rFonts w:ascii="Times New Roman" w:hAnsi="Times New Roman"/>
                <w:sz w:val="24"/>
                <w:szCs w:val="24"/>
              </w:rPr>
            </w:pPr>
            <w:r w:rsidRPr="001524ED">
              <w:rPr>
                <w:rFonts w:ascii="Times New Roman" w:hAnsi="Times New Roman"/>
                <w:sz w:val="24"/>
                <w:szCs w:val="24"/>
              </w:rPr>
              <w:t>3. “Лыжня румяных”.  Лыжная эстафета.</w:t>
            </w:r>
          </w:p>
          <w:p w:rsidR="001524ED" w:rsidRPr="001524ED" w:rsidRDefault="001524ED" w:rsidP="001524ED">
            <w:pPr>
              <w:spacing w:after="0" w:line="240" w:lineRule="auto"/>
              <w:rPr>
                <w:rFonts w:ascii="Times New Roman" w:hAnsi="Times New Roman"/>
                <w:sz w:val="24"/>
                <w:szCs w:val="24"/>
              </w:rPr>
            </w:pPr>
          </w:p>
          <w:p w:rsidR="001524ED" w:rsidRPr="001524ED" w:rsidRDefault="001524ED" w:rsidP="001524ED">
            <w:pPr>
              <w:spacing w:after="0" w:line="240" w:lineRule="auto"/>
              <w:rPr>
                <w:rFonts w:ascii="Times New Roman" w:hAnsi="Times New Roman"/>
                <w:sz w:val="24"/>
                <w:szCs w:val="24"/>
              </w:rPr>
            </w:pPr>
            <w:r w:rsidRPr="001524ED">
              <w:rPr>
                <w:rFonts w:ascii="Times New Roman" w:hAnsi="Times New Roman"/>
                <w:sz w:val="24"/>
                <w:szCs w:val="24"/>
              </w:rPr>
              <w:t xml:space="preserve"> 4. “Весёлые старты”.</w:t>
            </w:r>
          </w:p>
          <w:p w:rsidR="001524ED" w:rsidRPr="001524ED" w:rsidRDefault="001524ED" w:rsidP="001524ED">
            <w:pPr>
              <w:spacing w:after="0" w:line="240" w:lineRule="auto"/>
              <w:rPr>
                <w:rFonts w:ascii="Times New Roman" w:hAnsi="Times New Roman"/>
                <w:sz w:val="24"/>
                <w:szCs w:val="24"/>
              </w:rPr>
            </w:pPr>
          </w:p>
          <w:p w:rsidR="001524ED" w:rsidRPr="001524ED" w:rsidRDefault="001524ED" w:rsidP="001524ED">
            <w:pPr>
              <w:spacing w:after="0" w:line="240" w:lineRule="auto"/>
              <w:rPr>
                <w:rFonts w:ascii="Times New Roman" w:hAnsi="Times New Roman"/>
                <w:sz w:val="24"/>
                <w:szCs w:val="24"/>
              </w:rPr>
            </w:pPr>
          </w:p>
          <w:p w:rsidR="001524ED" w:rsidRPr="001524ED" w:rsidRDefault="001524ED" w:rsidP="001524ED">
            <w:pPr>
              <w:spacing w:after="0" w:line="240" w:lineRule="auto"/>
              <w:rPr>
                <w:rFonts w:ascii="Times New Roman" w:hAnsi="Times New Roman"/>
                <w:sz w:val="24"/>
                <w:szCs w:val="24"/>
              </w:rPr>
            </w:pPr>
          </w:p>
          <w:p w:rsidR="001524ED" w:rsidRPr="001524ED" w:rsidRDefault="001524ED" w:rsidP="001524ED">
            <w:pPr>
              <w:widowControl w:val="0"/>
              <w:autoSpaceDE w:val="0"/>
              <w:autoSpaceDN w:val="0"/>
              <w:adjustRightInd w:val="0"/>
              <w:spacing w:after="0" w:line="240" w:lineRule="auto"/>
              <w:rPr>
                <w:rFonts w:ascii="Times New Roman" w:hAnsi="Times New Roman"/>
                <w:color w:val="000000"/>
                <w:sz w:val="24"/>
                <w:szCs w:val="24"/>
              </w:rPr>
            </w:pPr>
          </w:p>
        </w:tc>
      </w:tr>
      <w:tr w:rsidR="001524ED" w:rsidRPr="001524ED" w:rsidTr="00CC41A5">
        <w:tc>
          <w:tcPr>
            <w:tcW w:w="10170" w:type="dxa"/>
            <w:gridSpan w:val="4"/>
            <w:tcBorders>
              <w:top w:val="single" w:sz="4" w:space="0" w:color="000000"/>
              <w:left w:val="single" w:sz="4" w:space="0" w:color="000000"/>
              <w:bottom w:val="single" w:sz="4" w:space="0" w:color="000000"/>
              <w:right w:val="single" w:sz="4" w:space="0" w:color="000000"/>
            </w:tcBorders>
            <w:hideMark/>
          </w:tcPr>
          <w:p w:rsidR="001524ED" w:rsidRPr="001524ED" w:rsidRDefault="001524ED" w:rsidP="001524ED">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val="en-US"/>
              </w:rPr>
            </w:pPr>
            <w:r w:rsidRPr="001524ED">
              <w:rPr>
                <w:rFonts w:ascii="Times New Roman" w:hAnsi="Times New Roman"/>
                <w:b/>
                <w:bCs/>
                <w:iCs/>
                <w:color w:val="000000"/>
                <w:sz w:val="24"/>
                <w:szCs w:val="24"/>
              </w:rPr>
              <w:lastRenderedPageBreak/>
              <w:t>Творческие конкурсы:</w:t>
            </w:r>
          </w:p>
        </w:tc>
      </w:tr>
      <w:tr w:rsidR="001524ED" w:rsidRPr="001524ED" w:rsidTr="00CC41A5">
        <w:tc>
          <w:tcPr>
            <w:tcW w:w="2518" w:type="dxa"/>
            <w:tcBorders>
              <w:top w:val="single" w:sz="4" w:space="0" w:color="000000"/>
              <w:left w:val="single" w:sz="4" w:space="0" w:color="000000"/>
              <w:bottom w:val="single" w:sz="4" w:space="0" w:color="000000"/>
              <w:right w:val="single" w:sz="4" w:space="0" w:color="000000"/>
            </w:tcBorders>
          </w:tcPr>
          <w:p w:rsidR="001524ED" w:rsidRPr="001524ED" w:rsidRDefault="001524ED" w:rsidP="00E55667">
            <w:pPr>
              <w:numPr>
                <w:ilvl w:val="0"/>
                <w:numId w:val="30"/>
              </w:numPr>
              <w:shd w:val="clear" w:color="auto" w:fill="FFFFFF"/>
              <w:tabs>
                <w:tab w:val="num" w:pos="0"/>
              </w:tabs>
              <w:autoSpaceDN w:val="0"/>
              <w:spacing w:after="0" w:line="240" w:lineRule="auto"/>
              <w:rPr>
                <w:rFonts w:ascii="Times New Roman" w:hAnsi="Times New Roman"/>
                <w:sz w:val="24"/>
                <w:szCs w:val="24"/>
              </w:rPr>
            </w:pPr>
            <w:r w:rsidRPr="001524ED">
              <w:rPr>
                <w:rFonts w:ascii="Times New Roman" w:hAnsi="Times New Roman"/>
                <w:color w:val="000000"/>
                <w:sz w:val="24"/>
                <w:szCs w:val="24"/>
              </w:rPr>
              <w:t>рисунков «Здоровье в порядке – сп</w:t>
            </w:r>
            <w:r w:rsidRPr="001524ED">
              <w:rPr>
                <w:rFonts w:ascii="Times New Roman" w:hAnsi="Times New Roman"/>
                <w:color w:val="000000"/>
                <w:sz w:val="24"/>
                <w:szCs w:val="24"/>
              </w:rPr>
              <w:t>а</w:t>
            </w:r>
            <w:r w:rsidRPr="001524ED">
              <w:rPr>
                <w:rFonts w:ascii="Times New Roman" w:hAnsi="Times New Roman"/>
                <w:color w:val="000000"/>
                <w:sz w:val="24"/>
                <w:szCs w:val="24"/>
              </w:rPr>
              <w:t>сибо зарядке!», «Мы здоров</w:t>
            </w:r>
            <w:r w:rsidRPr="001524ED">
              <w:rPr>
                <w:rFonts w:ascii="Times New Roman" w:hAnsi="Times New Roman"/>
                <w:color w:val="000000"/>
                <w:sz w:val="24"/>
                <w:szCs w:val="24"/>
              </w:rPr>
              <w:t>ы</w:t>
            </w:r>
            <w:r w:rsidRPr="001524ED">
              <w:rPr>
                <w:rFonts w:ascii="Times New Roman" w:hAnsi="Times New Roman"/>
                <w:color w:val="000000"/>
                <w:sz w:val="24"/>
                <w:szCs w:val="24"/>
              </w:rPr>
              <w:t>ми растем», «Физкульт-ура!»;</w:t>
            </w:r>
          </w:p>
          <w:p w:rsidR="001524ED" w:rsidRPr="001524ED" w:rsidRDefault="001524ED" w:rsidP="00E55667">
            <w:pPr>
              <w:numPr>
                <w:ilvl w:val="0"/>
                <w:numId w:val="30"/>
              </w:numPr>
              <w:shd w:val="clear" w:color="auto" w:fill="FFFFFF"/>
              <w:tabs>
                <w:tab w:val="num" w:pos="0"/>
              </w:tabs>
              <w:autoSpaceDN w:val="0"/>
              <w:spacing w:after="0" w:line="240" w:lineRule="auto"/>
              <w:rPr>
                <w:rFonts w:ascii="Times New Roman" w:hAnsi="Times New Roman"/>
                <w:sz w:val="24"/>
                <w:szCs w:val="24"/>
              </w:rPr>
            </w:pPr>
            <w:r w:rsidRPr="001524ED">
              <w:rPr>
                <w:rFonts w:ascii="Times New Roman" w:hAnsi="Times New Roman"/>
                <w:color w:val="000000"/>
                <w:sz w:val="24"/>
                <w:szCs w:val="24"/>
              </w:rPr>
              <w:t>поделок «З</w:t>
            </w:r>
            <w:r w:rsidRPr="001524ED">
              <w:rPr>
                <w:rFonts w:ascii="Times New Roman" w:hAnsi="Times New Roman"/>
                <w:color w:val="000000"/>
                <w:sz w:val="24"/>
                <w:szCs w:val="24"/>
              </w:rPr>
              <w:t>о</w:t>
            </w:r>
            <w:r w:rsidRPr="001524ED">
              <w:rPr>
                <w:rFonts w:ascii="Times New Roman" w:hAnsi="Times New Roman"/>
                <w:color w:val="000000"/>
                <w:sz w:val="24"/>
                <w:szCs w:val="24"/>
              </w:rPr>
              <w:t>лотые руки не знают скуки», «Делаем сами своими рук</w:t>
            </w:r>
            <w:r w:rsidRPr="001524ED">
              <w:rPr>
                <w:rFonts w:ascii="Times New Roman" w:hAnsi="Times New Roman"/>
                <w:color w:val="000000"/>
                <w:sz w:val="24"/>
                <w:szCs w:val="24"/>
              </w:rPr>
              <w:t>а</w:t>
            </w:r>
            <w:r w:rsidRPr="001524ED">
              <w:rPr>
                <w:rFonts w:ascii="Times New Roman" w:hAnsi="Times New Roman"/>
                <w:color w:val="000000"/>
                <w:sz w:val="24"/>
                <w:szCs w:val="24"/>
              </w:rPr>
              <w:t>ми»;</w:t>
            </w:r>
          </w:p>
          <w:p w:rsidR="001524ED" w:rsidRPr="001524ED" w:rsidRDefault="001524ED" w:rsidP="00E55667">
            <w:pPr>
              <w:numPr>
                <w:ilvl w:val="0"/>
                <w:numId w:val="30"/>
              </w:numPr>
              <w:shd w:val="clear" w:color="auto" w:fill="FFFFFF"/>
              <w:tabs>
                <w:tab w:val="num" w:pos="0"/>
              </w:tabs>
              <w:autoSpaceDN w:val="0"/>
              <w:spacing w:after="0" w:line="240" w:lineRule="auto"/>
              <w:rPr>
                <w:rFonts w:ascii="Times New Roman" w:hAnsi="Times New Roman"/>
                <w:sz w:val="24"/>
                <w:szCs w:val="24"/>
              </w:rPr>
            </w:pPr>
            <w:r w:rsidRPr="001524ED">
              <w:rPr>
                <w:rFonts w:ascii="Times New Roman" w:hAnsi="Times New Roman"/>
                <w:color w:val="000000"/>
                <w:sz w:val="24"/>
                <w:szCs w:val="24"/>
              </w:rPr>
              <w:t>рассказов «Выходной день в нашей семье», «С</w:t>
            </w:r>
            <w:r w:rsidRPr="001524ED">
              <w:rPr>
                <w:rFonts w:ascii="Times New Roman" w:hAnsi="Times New Roman"/>
                <w:color w:val="000000"/>
                <w:sz w:val="24"/>
                <w:szCs w:val="24"/>
              </w:rPr>
              <w:t>е</w:t>
            </w:r>
            <w:r w:rsidRPr="001524ED">
              <w:rPr>
                <w:rFonts w:ascii="Times New Roman" w:hAnsi="Times New Roman"/>
                <w:color w:val="000000"/>
                <w:sz w:val="24"/>
                <w:szCs w:val="24"/>
              </w:rPr>
              <w:t>мейные праз</w:t>
            </w:r>
            <w:r w:rsidRPr="001524ED">
              <w:rPr>
                <w:rFonts w:ascii="Times New Roman" w:hAnsi="Times New Roman"/>
                <w:color w:val="000000"/>
                <w:sz w:val="24"/>
                <w:szCs w:val="24"/>
              </w:rPr>
              <w:t>д</w:t>
            </w:r>
            <w:r w:rsidRPr="001524ED">
              <w:rPr>
                <w:rFonts w:ascii="Times New Roman" w:hAnsi="Times New Roman"/>
                <w:color w:val="000000"/>
                <w:sz w:val="24"/>
                <w:szCs w:val="24"/>
              </w:rPr>
              <w:t>ники», «Тр</w:t>
            </w:r>
            <w:r w:rsidRPr="001524ED">
              <w:rPr>
                <w:rFonts w:ascii="Times New Roman" w:hAnsi="Times New Roman"/>
                <w:color w:val="000000"/>
                <w:sz w:val="24"/>
                <w:szCs w:val="24"/>
              </w:rPr>
              <w:t>а</w:t>
            </w:r>
            <w:r w:rsidRPr="001524ED">
              <w:rPr>
                <w:rFonts w:ascii="Times New Roman" w:hAnsi="Times New Roman"/>
                <w:color w:val="000000"/>
                <w:sz w:val="24"/>
                <w:szCs w:val="24"/>
              </w:rPr>
              <w:t>диции семьи»;</w:t>
            </w:r>
          </w:p>
          <w:p w:rsidR="001524ED" w:rsidRPr="001524ED" w:rsidRDefault="001524ED" w:rsidP="00E55667">
            <w:pPr>
              <w:numPr>
                <w:ilvl w:val="0"/>
                <w:numId w:val="30"/>
              </w:numPr>
              <w:shd w:val="clear" w:color="auto" w:fill="FFFFFF"/>
              <w:tabs>
                <w:tab w:val="num" w:pos="0"/>
              </w:tabs>
              <w:autoSpaceDN w:val="0"/>
              <w:spacing w:after="0" w:line="240" w:lineRule="auto"/>
              <w:rPr>
                <w:rFonts w:ascii="Times New Roman" w:hAnsi="Times New Roman"/>
                <w:sz w:val="24"/>
                <w:szCs w:val="24"/>
              </w:rPr>
            </w:pPr>
            <w:r w:rsidRPr="001524ED">
              <w:rPr>
                <w:rFonts w:ascii="Times New Roman" w:hAnsi="Times New Roman"/>
                <w:color w:val="000000"/>
                <w:sz w:val="24"/>
                <w:szCs w:val="24"/>
              </w:rPr>
              <w:t>стихов на з</w:t>
            </w:r>
            <w:r w:rsidRPr="001524ED">
              <w:rPr>
                <w:rFonts w:ascii="Times New Roman" w:hAnsi="Times New Roman"/>
                <w:color w:val="000000"/>
                <w:sz w:val="24"/>
                <w:szCs w:val="24"/>
              </w:rPr>
              <w:t>а</w:t>
            </w:r>
            <w:r w:rsidRPr="001524ED">
              <w:rPr>
                <w:rFonts w:ascii="Times New Roman" w:hAnsi="Times New Roman"/>
                <w:color w:val="000000"/>
                <w:sz w:val="24"/>
                <w:szCs w:val="24"/>
              </w:rPr>
              <w:t>данные рифмы «От простой воды и мыла у микробов тают силы», «Я зд</w:t>
            </w:r>
            <w:r w:rsidRPr="001524ED">
              <w:rPr>
                <w:rFonts w:ascii="Times New Roman" w:hAnsi="Times New Roman"/>
                <w:color w:val="000000"/>
                <w:sz w:val="24"/>
                <w:szCs w:val="24"/>
              </w:rPr>
              <w:t>о</w:t>
            </w:r>
            <w:r w:rsidRPr="001524ED">
              <w:rPr>
                <w:rFonts w:ascii="Times New Roman" w:hAnsi="Times New Roman"/>
                <w:color w:val="000000"/>
                <w:sz w:val="24"/>
                <w:szCs w:val="24"/>
              </w:rPr>
              <w:t>ровье сберегу – сам себе я помогу!»;</w:t>
            </w:r>
          </w:p>
          <w:p w:rsidR="001524ED" w:rsidRPr="001524ED" w:rsidRDefault="001524ED" w:rsidP="00E55667">
            <w:pPr>
              <w:numPr>
                <w:ilvl w:val="0"/>
                <w:numId w:val="31"/>
              </w:numPr>
              <w:shd w:val="clear" w:color="auto" w:fill="FFFFFF"/>
              <w:tabs>
                <w:tab w:val="num" w:pos="0"/>
              </w:tabs>
              <w:autoSpaceDN w:val="0"/>
              <w:spacing w:after="0" w:line="240" w:lineRule="auto"/>
              <w:rPr>
                <w:rFonts w:ascii="Times New Roman" w:hAnsi="Times New Roman"/>
                <w:color w:val="000000"/>
                <w:sz w:val="24"/>
                <w:szCs w:val="24"/>
              </w:rPr>
            </w:pPr>
            <w:r w:rsidRPr="001524ED">
              <w:rPr>
                <w:rFonts w:ascii="Times New Roman" w:hAnsi="Times New Roman"/>
                <w:color w:val="000000"/>
                <w:sz w:val="24"/>
                <w:szCs w:val="24"/>
              </w:rPr>
              <w:t>сказок «О зн</w:t>
            </w:r>
            <w:r w:rsidRPr="001524ED">
              <w:rPr>
                <w:rFonts w:ascii="Times New Roman" w:hAnsi="Times New Roman"/>
                <w:color w:val="000000"/>
                <w:sz w:val="24"/>
                <w:szCs w:val="24"/>
              </w:rPr>
              <w:t>а</w:t>
            </w:r>
            <w:r w:rsidRPr="001524ED">
              <w:rPr>
                <w:rFonts w:ascii="Times New Roman" w:hAnsi="Times New Roman"/>
                <w:color w:val="000000"/>
                <w:sz w:val="24"/>
                <w:szCs w:val="24"/>
              </w:rPr>
              <w:t>чимости здор</w:t>
            </w:r>
            <w:r w:rsidRPr="001524ED">
              <w:rPr>
                <w:rFonts w:ascii="Times New Roman" w:hAnsi="Times New Roman"/>
                <w:color w:val="000000"/>
                <w:sz w:val="24"/>
                <w:szCs w:val="24"/>
              </w:rPr>
              <w:t>о</w:t>
            </w:r>
            <w:r w:rsidRPr="001524ED">
              <w:rPr>
                <w:rFonts w:ascii="Times New Roman" w:hAnsi="Times New Roman"/>
                <w:color w:val="000000"/>
                <w:sz w:val="24"/>
                <w:szCs w:val="24"/>
              </w:rPr>
              <w:t>вого образа жизни», «В здоровом теле здоровый дух».</w:t>
            </w:r>
          </w:p>
          <w:p w:rsidR="001524ED" w:rsidRPr="007B6A44" w:rsidRDefault="001524ED" w:rsidP="00E55667">
            <w:pPr>
              <w:numPr>
                <w:ilvl w:val="0"/>
                <w:numId w:val="31"/>
              </w:numPr>
              <w:shd w:val="clear" w:color="auto" w:fill="FFFFFF"/>
              <w:tabs>
                <w:tab w:val="num" w:pos="0"/>
                <w:tab w:val="left" w:pos="284"/>
              </w:tabs>
              <w:autoSpaceDN w:val="0"/>
              <w:spacing w:after="0" w:line="240" w:lineRule="auto"/>
              <w:rPr>
                <w:rFonts w:ascii="Times New Roman" w:hAnsi="Times New Roman"/>
                <w:color w:val="000000"/>
                <w:sz w:val="24"/>
                <w:szCs w:val="24"/>
              </w:rPr>
            </w:pPr>
            <w:r w:rsidRPr="001524ED">
              <w:rPr>
                <w:rFonts w:ascii="Times New Roman" w:hAnsi="Times New Roman"/>
                <w:color w:val="000000"/>
                <w:sz w:val="24"/>
                <w:szCs w:val="24"/>
              </w:rPr>
              <w:t>сообщения- р</w:t>
            </w:r>
            <w:r w:rsidRPr="001524ED">
              <w:rPr>
                <w:rFonts w:ascii="Times New Roman" w:hAnsi="Times New Roman"/>
                <w:color w:val="000000"/>
                <w:sz w:val="24"/>
                <w:szCs w:val="24"/>
              </w:rPr>
              <w:t>е</w:t>
            </w:r>
            <w:r w:rsidRPr="001524ED">
              <w:rPr>
                <w:rFonts w:ascii="Times New Roman" w:hAnsi="Times New Roman"/>
                <w:color w:val="000000"/>
                <w:sz w:val="24"/>
                <w:szCs w:val="24"/>
              </w:rPr>
              <w:t>фераты на тему « Мы и наше здоровье"</w:t>
            </w:r>
          </w:p>
        </w:tc>
        <w:tc>
          <w:tcPr>
            <w:tcW w:w="2551" w:type="dxa"/>
            <w:tcBorders>
              <w:top w:val="single" w:sz="4" w:space="0" w:color="000000"/>
              <w:left w:val="single" w:sz="4" w:space="0" w:color="000000"/>
              <w:bottom w:val="single" w:sz="4" w:space="0" w:color="000000"/>
              <w:right w:val="single" w:sz="4" w:space="0" w:color="000000"/>
            </w:tcBorders>
            <w:hideMark/>
          </w:tcPr>
          <w:p w:rsidR="001524ED" w:rsidRPr="001524ED" w:rsidRDefault="001524ED" w:rsidP="00E55667">
            <w:pPr>
              <w:numPr>
                <w:ilvl w:val="0"/>
                <w:numId w:val="31"/>
              </w:numPr>
              <w:shd w:val="clear" w:color="auto" w:fill="FFFFFF"/>
              <w:autoSpaceDN w:val="0"/>
              <w:spacing w:after="0" w:line="240" w:lineRule="auto"/>
              <w:ind w:left="34"/>
              <w:rPr>
                <w:rFonts w:ascii="Times New Roman" w:hAnsi="Times New Roman"/>
                <w:color w:val="000000"/>
                <w:sz w:val="24"/>
                <w:szCs w:val="24"/>
              </w:rPr>
            </w:pPr>
            <w:r w:rsidRPr="001524ED">
              <w:rPr>
                <w:rFonts w:ascii="Times New Roman" w:hAnsi="Times New Roman"/>
                <w:color w:val="000000"/>
                <w:sz w:val="24"/>
                <w:szCs w:val="24"/>
              </w:rPr>
              <w:t>рисунков «Здоровье в порядке – спасибо з</w:t>
            </w:r>
            <w:r w:rsidRPr="001524ED">
              <w:rPr>
                <w:rFonts w:ascii="Times New Roman" w:hAnsi="Times New Roman"/>
                <w:color w:val="000000"/>
                <w:sz w:val="24"/>
                <w:szCs w:val="24"/>
              </w:rPr>
              <w:t>а</w:t>
            </w:r>
            <w:r w:rsidRPr="001524ED">
              <w:rPr>
                <w:rFonts w:ascii="Times New Roman" w:hAnsi="Times New Roman"/>
                <w:color w:val="000000"/>
                <w:sz w:val="24"/>
                <w:szCs w:val="24"/>
              </w:rPr>
              <w:t>рядке!», «Мы здор</w:t>
            </w:r>
            <w:r w:rsidRPr="001524ED">
              <w:rPr>
                <w:rFonts w:ascii="Times New Roman" w:hAnsi="Times New Roman"/>
                <w:color w:val="000000"/>
                <w:sz w:val="24"/>
                <w:szCs w:val="24"/>
              </w:rPr>
              <w:t>о</w:t>
            </w:r>
            <w:r w:rsidRPr="001524ED">
              <w:rPr>
                <w:rFonts w:ascii="Times New Roman" w:hAnsi="Times New Roman"/>
                <w:color w:val="000000"/>
                <w:sz w:val="24"/>
                <w:szCs w:val="24"/>
              </w:rPr>
              <w:t>выми растем», «Фи</w:t>
            </w:r>
            <w:r w:rsidRPr="001524ED">
              <w:rPr>
                <w:rFonts w:ascii="Times New Roman" w:hAnsi="Times New Roman"/>
                <w:color w:val="000000"/>
                <w:sz w:val="24"/>
                <w:szCs w:val="24"/>
              </w:rPr>
              <w:t>з</w:t>
            </w:r>
            <w:r w:rsidRPr="001524ED">
              <w:rPr>
                <w:rFonts w:ascii="Times New Roman" w:hAnsi="Times New Roman"/>
                <w:color w:val="000000"/>
                <w:sz w:val="24"/>
                <w:szCs w:val="24"/>
              </w:rPr>
              <w:t>культ-ура!»;</w:t>
            </w:r>
          </w:p>
          <w:p w:rsidR="001524ED" w:rsidRPr="001524ED" w:rsidRDefault="001524ED" w:rsidP="00E55667">
            <w:pPr>
              <w:numPr>
                <w:ilvl w:val="0"/>
                <w:numId w:val="31"/>
              </w:numPr>
              <w:shd w:val="clear" w:color="auto" w:fill="FFFFFF"/>
              <w:autoSpaceDN w:val="0"/>
              <w:spacing w:after="0" w:line="240" w:lineRule="auto"/>
              <w:ind w:left="34"/>
              <w:rPr>
                <w:rFonts w:ascii="Times New Roman" w:hAnsi="Times New Roman"/>
                <w:sz w:val="24"/>
                <w:szCs w:val="24"/>
              </w:rPr>
            </w:pPr>
            <w:r w:rsidRPr="001524ED">
              <w:rPr>
                <w:rFonts w:ascii="Times New Roman" w:hAnsi="Times New Roman"/>
                <w:color w:val="000000"/>
                <w:sz w:val="24"/>
                <w:szCs w:val="24"/>
              </w:rPr>
              <w:t>поделок «Золотые руки не знают скуки», «Делаем сами своими руками»;</w:t>
            </w:r>
          </w:p>
          <w:p w:rsidR="001524ED" w:rsidRPr="001524ED" w:rsidRDefault="001524ED" w:rsidP="00E55667">
            <w:pPr>
              <w:numPr>
                <w:ilvl w:val="0"/>
                <w:numId w:val="31"/>
              </w:numPr>
              <w:shd w:val="clear" w:color="auto" w:fill="FFFFFF"/>
              <w:autoSpaceDN w:val="0"/>
              <w:spacing w:after="0" w:line="240" w:lineRule="auto"/>
              <w:ind w:left="34"/>
              <w:rPr>
                <w:rFonts w:ascii="Times New Roman" w:hAnsi="Times New Roman"/>
                <w:sz w:val="24"/>
                <w:szCs w:val="24"/>
              </w:rPr>
            </w:pPr>
            <w:r w:rsidRPr="001524ED">
              <w:rPr>
                <w:rFonts w:ascii="Times New Roman" w:hAnsi="Times New Roman"/>
                <w:color w:val="000000"/>
                <w:sz w:val="24"/>
                <w:szCs w:val="24"/>
              </w:rPr>
              <w:t>рассказов «Выходной день в нашей семье», «Семейные праздн</w:t>
            </w:r>
            <w:r w:rsidRPr="001524ED">
              <w:rPr>
                <w:rFonts w:ascii="Times New Roman" w:hAnsi="Times New Roman"/>
                <w:color w:val="000000"/>
                <w:sz w:val="24"/>
                <w:szCs w:val="24"/>
              </w:rPr>
              <w:t>и</w:t>
            </w:r>
            <w:r w:rsidRPr="001524ED">
              <w:rPr>
                <w:rFonts w:ascii="Times New Roman" w:hAnsi="Times New Roman"/>
                <w:color w:val="000000"/>
                <w:sz w:val="24"/>
                <w:szCs w:val="24"/>
              </w:rPr>
              <w:t>ки», «Традиции с</w:t>
            </w:r>
            <w:r w:rsidRPr="001524ED">
              <w:rPr>
                <w:rFonts w:ascii="Times New Roman" w:hAnsi="Times New Roman"/>
                <w:color w:val="000000"/>
                <w:sz w:val="24"/>
                <w:szCs w:val="24"/>
              </w:rPr>
              <w:t>е</w:t>
            </w:r>
            <w:r w:rsidRPr="001524ED">
              <w:rPr>
                <w:rFonts w:ascii="Times New Roman" w:hAnsi="Times New Roman"/>
                <w:color w:val="000000"/>
                <w:sz w:val="24"/>
                <w:szCs w:val="24"/>
              </w:rPr>
              <w:t>мьи»;</w:t>
            </w:r>
          </w:p>
          <w:p w:rsidR="001524ED" w:rsidRPr="001524ED" w:rsidRDefault="001524ED" w:rsidP="00E55667">
            <w:pPr>
              <w:numPr>
                <w:ilvl w:val="0"/>
                <w:numId w:val="31"/>
              </w:numPr>
              <w:shd w:val="clear" w:color="auto" w:fill="FFFFFF"/>
              <w:autoSpaceDN w:val="0"/>
              <w:spacing w:after="0" w:line="240" w:lineRule="auto"/>
              <w:ind w:left="34"/>
              <w:rPr>
                <w:rFonts w:ascii="Times New Roman" w:hAnsi="Times New Roman"/>
                <w:color w:val="000000"/>
                <w:sz w:val="24"/>
                <w:szCs w:val="24"/>
              </w:rPr>
            </w:pPr>
            <w:r w:rsidRPr="001524ED">
              <w:rPr>
                <w:rFonts w:ascii="Times New Roman" w:hAnsi="Times New Roman"/>
                <w:color w:val="000000"/>
                <w:sz w:val="24"/>
                <w:szCs w:val="24"/>
              </w:rPr>
              <w:t>стихов на заданные рифмы «От простой воды и мыла у ми</w:t>
            </w:r>
            <w:r w:rsidRPr="001524ED">
              <w:rPr>
                <w:rFonts w:ascii="Times New Roman" w:hAnsi="Times New Roman"/>
                <w:color w:val="000000"/>
                <w:sz w:val="24"/>
                <w:szCs w:val="24"/>
              </w:rPr>
              <w:t>к</w:t>
            </w:r>
            <w:r w:rsidRPr="001524ED">
              <w:rPr>
                <w:rFonts w:ascii="Times New Roman" w:hAnsi="Times New Roman"/>
                <w:color w:val="000000"/>
                <w:sz w:val="24"/>
                <w:szCs w:val="24"/>
              </w:rPr>
              <w:t>робов тают силы», «Я здоровье сберегу – сам себе я помогу!»;</w:t>
            </w:r>
          </w:p>
          <w:p w:rsidR="001524ED" w:rsidRPr="001524ED" w:rsidRDefault="001524ED" w:rsidP="00E55667">
            <w:pPr>
              <w:numPr>
                <w:ilvl w:val="0"/>
                <w:numId w:val="31"/>
              </w:numPr>
              <w:shd w:val="clear" w:color="auto" w:fill="FFFFFF"/>
              <w:autoSpaceDN w:val="0"/>
              <w:spacing w:after="0" w:line="240" w:lineRule="auto"/>
              <w:ind w:left="34"/>
              <w:rPr>
                <w:rFonts w:ascii="Times New Roman" w:hAnsi="Times New Roman"/>
                <w:color w:val="000000"/>
                <w:sz w:val="24"/>
                <w:szCs w:val="24"/>
              </w:rPr>
            </w:pPr>
            <w:r w:rsidRPr="001524ED">
              <w:rPr>
                <w:rFonts w:ascii="Times New Roman" w:hAnsi="Times New Roman"/>
                <w:color w:val="000000"/>
                <w:sz w:val="24"/>
                <w:szCs w:val="24"/>
              </w:rPr>
              <w:t>сказок «О значимости здорового образа жизни», «В здоровом теле здоровый дух».</w:t>
            </w:r>
          </w:p>
          <w:p w:rsidR="001524ED" w:rsidRPr="001524ED" w:rsidRDefault="00222CED" w:rsidP="00E55667">
            <w:pPr>
              <w:numPr>
                <w:ilvl w:val="0"/>
                <w:numId w:val="31"/>
              </w:numPr>
              <w:shd w:val="clear" w:color="auto" w:fill="FFFFFF"/>
              <w:tabs>
                <w:tab w:val="left" w:pos="176"/>
                <w:tab w:val="left" w:pos="317"/>
              </w:tabs>
              <w:autoSpaceDN w:val="0"/>
              <w:spacing w:after="0" w:line="240" w:lineRule="auto"/>
              <w:ind w:left="34"/>
              <w:rPr>
                <w:rFonts w:ascii="Times New Roman" w:hAnsi="Times New Roman"/>
                <w:sz w:val="24"/>
                <w:szCs w:val="24"/>
              </w:rPr>
            </w:pPr>
            <w:r>
              <w:rPr>
                <w:rFonts w:ascii="Times New Roman" w:hAnsi="Times New Roman"/>
                <w:sz w:val="24"/>
                <w:szCs w:val="24"/>
              </w:rPr>
              <w:t>проект на тему «</w:t>
            </w:r>
            <w:r w:rsidR="001524ED" w:rsidRPr="001524ED">
              <w:rPr>
                <w:rFonts w:ascii="Times New Roman" w:hAnsi="Times New Roman"/>
                <w:sz w:val="24"/>
                <w:szCs w:val="24"/>
              </w:rPr>
              <w:t>Влияние физических упражнений на орг</w:t>
            </w:r>
            <w:r w:rsidR="001524ED" w:rsidRPr="001524ED">
              <w:rPr>
                <w:rFonts w:ascii="Times New Roman" w:hAnsi="Times New Roman"/>
                <w:sz w:val="24"/>
                <w:szCs w:val="24"/>
              </w:rPr>
              <w:t>а</w:t>
            </w:r>
            <w:r w:rsidR="001524ED" w:rsidRPr="001524ED">
              <w:rPr>
                <w:rFonts w:ascii="Times New Roman" w:hAnsi="Times New Roman"/>
                <w:sz w:val="24"/>
                <w:szCs w:val="24"/>
              </w:rPr>
              <w:t>низм человека»</w:t>
            </w:r>
          </w:p>
        </w:tc>
        <w:tc>
          <w:tcPr>
            <w:tcW w:w="2550" w:type="dxa"/>
            <w:tcBorders>
              <w:top w:val="single" w:sz="4" w:space="0" w:color="000000"/>
              <w:left w:val="single" w:sz="4" w:space="0" w:color="000000"/>
              <w:bottom w:val="single" w:sz="4" w:space="0" w:color="000000"/>
              <w:right w:val="single" w:sz="4" w:space="0" w:color="000000"/>
            </w:tcBorders>
          </w:tcPr>
          <w:p w:rsidR="001524ED" w:rsidRPr="001524ED" w:rsidRDefault="001524ED" w:rsidP="00E55667">
            <w:pPr>
              <w:numPr>
                <w:ilvl w:val="0"/>
                <w:numId w:val="31"/>
              </w:numPr>
              <w:shd w:val="clear" w:color="auto" w:fill="FFFFFF"/>
              <w:autoSpaceDN w:val="0"/>
              <w:spacing w:after="0" w:line="240" w:lineRule="auto"/>
              <w:ind w:left="34"/>
              <w:rPr>
                <w:rFonts w:ascii="Times New Roman" w:hAnsi="Times New Roman"/>
                <w:color w:val="000000"/>
                <w:sz w:val="24"/>
                <w:szCs w:val="24"/>
              </w:rPr>
            </w:pPr>
            <w:r w:rsidRPr="001524ED">
              <w:rPr>
                <w:rFonts w:ascii="Times New Roman" w:hAnsi="Times New Roman"/>
                <w:color w:val="000000"/>
                <w:sz w:val="24"/>
                <w:szCs w:val="24"/>
              </w:rPr>
              <w:t>рисунков «Здоровье в порядке – спасибо з</w:t>
            </w:r>
            <w:r w:rsidRPr="001524ED">
              <w:rPr>
                <w:rFonts w:ascii="Times New Roman" w:hAnsi="Times New Roman"/>
                <w:color w:val="000000"/>
                <w:sz w:val="24"/>
                <w:szCs w:val="24"/>
              </w:rPr>
              <w:t>а</w:t>
            </w:r>
            <w:r w:rsidRPr="001524ED">
              <w:rPr>
                <w:rFonts w:ascii="Times New Roman" w:hAnsi="Times New Roman"/>
                <w:color w:val="000000"/>
                <w:sz w:val="24"/>
                <w:szCs w:val="24"/>
              </w:rPr>
              <w:t>рядке!», «Мы здор</w:t>
            </w:r>
            <w:r w:rsidRPr="001524ED">
              <w:rPr>
                <w:rFonts w:ascii="Times New Roman" w:hAnsi="Times New Roman"/>
                <w:color w:val="000000"/>
                <w:sz w:val="24"/>
                <w:szCs w:val="24"/>
              </w:rPr>
              <w:t>о</w:t>
            </w:r>
            <w:r w:rsidRPr="001524ED">
              <w:rPr>
                <w:rFonts w:ascii="Times New Roman" w:hAnsi="Times New Roman"/>
                <w:color w:val="000000"/>
                <w:sz w:val="24"/>
                <w:szCs w:val="24"/>
              </w:rPr>
              <w:t>выми растем», «Фи</w:t>
            </w:r>
            <w:r w:rsidRPr="001524ED">
              <w:rPr>
                <w:rFonts w:ascii="Times New Roman" w:hAnsi="Times New Roman"/>
                <w:color w:val="000000"/>
                <w:sz w:val="24"/>
                <w:szCs w:val="24"/>
              </w:rPr>
              <w:t>з</w:t>
            </w:r>
            <w:r w:rsidRPr="001524ED">
              <w:rPr>
                <w:rFonts w:ascii="Times New Roman" w:hAnsi="Times New Roman"/>
                <w:color w:val="000000"/>
                <w:sz w:val="24"/>
                <w:szCs w:val="24"/>
              </w:rPr>
              <w:t>культ-ура!»;</w:t>
            </w:r>
          </w:p>
          <w:p w:rsidR="001524ED" w:rsidRPr="001524ED" w:rsidRDefault="001524ED" w:rsidP="00E55667">
            <w:pPr>
              <w:numPr>
                <w:ilvl w:val="0"/>
                <w:numId w:val="31"/>
              </w:numPr>
              <w:shd w:val="clear" w:color="auto" w:fill="FFFFFF"/>
              <w:autoSpaceDN w:val="0"/>
              <w:spacing w:after="0" w:line="240" w:lineRule="auto"/>
              <w:ind w:left="34"/>
              <w:rPr>
                <w:rFonts w:ascii="Times New Roman" w:hAnsi="Times New Roman"/>
                <w:sz w:val="24"/>
                <w:szCs w:val="24"/>
              </w:rPr>
            </w:pPr>
            <w:r w:rsidRPr="001524ED">
              <w:rPr>
                <w:rFonts w:ascii="Times New Roman" w:hAnsi="Times New Roman"/>
                <w:color w:val="000000"/>
                <w:sz w:val="24"/>
                <w:szCs w:val="24"/>
              </w:rPr>
              <w:t>поделок «Золотые руки не знают скуки», «Делаем сами своими руками»;</w:t>
            </w:r>
          </w:p>
          <w:p w:rsidR="001524ED" w:rsidRPr="001524ED" w:rsidRDefault="001524ED" w:rsidP="00E55667">
            <w:pPr>
              <w:numPr>
                <w:ilvl w:val="0"/>
                <w:numId w:val="31"/>
              </w:numPr>
              <w:shd w:val="clear" w:color="auto" w:fill="FFFFFF"/>
              <w:autoSpaceDN w:val="0"/>
              <w:spacing w:after="0" w:line="240" w:lineRule="auto"/>
              <w:ind w:left="34"/>
              <w:rPr>
                <w:rFonts w:ascii="Times New Roman" w:hAnsi="Times New Roman"/>
                <w:sz w:val="24"/>
                <w:szCs w:val="24"/>
              </w:rPr>
            </w:pPr>
            <w:r w:rsidRPr="001524ED">
              <w:rPr>
                <w:rFonts w:ascii="Times New Roman" w:hAnsi="Times New Roman"/>
                <w:color w:val="000000"/>
                <w:sz w:val="24"/>
                <w:szCs w:val="24"/>
              </w:rPr>
              <w:t>рассказов «Выходной день в нашей семье», «Семейные праздн</w:t>
            </w:r>
            <w:r w:rsidRPr="001524ED">
              <w:rPr>
                <w:rFonts w:ascii="Times New Roman" w:hAnsi="Times New Roman"/>
                <w:color w:val="000000"/>
                <w:sz w:val="24"/>
                <w:szCs w:val="24"/>
              </w:rPr>
              <w:t>и</w:t>
            </w:r>
            <w:r w:rsidRPr="001524ED">
              <w:rPr>
                <w:rFonts w:ascii="Times New Roman" w:hAnsi="Times New Roman"/>
                <w:color w:val="000000"/>
                <w:sz w:val="24"/>
                <w:szCs w:val="24"/>
              </w:rPr>
              <w:t>ки», «Традиции с</w:t>
            </w:r>
            <w:r w:rsidRPr="001524ED">
              <w:rPr>
                <w:rFonts w:ascii="Times New Roman" w:hAnsi="Times New Roman"/>
                <w:color w:val="000000"/>
                <w:sz w:val="24"/>
                <w:szCs w:val="24"/>
              </w:rPr>
              <w:t>е</w:t>
            </w:r>
            <w:r w:rsidRPr="001524ED">
              <w:rPr>
                <w:rFonts w:ascii="Times New Roman" w:hAnsi="Times New Roman"/>
                <w:color w:val="000000"/>
                <w:sz w:val="24"/>
                <w:szCs w:val="24"/>
              </w:rPr>
              <w:t>мьи»;</w:t>
            </w:r>
          </w:p>
          <w:p w:rsidR="001524ED" w:rsidRPr="001524ED" w:rsidRDefault="001524ED" w:rsidP="00E55667">
            <w:pPr>
              <w:numPr>
                <w:ilvl w:val="0"/>
                <w:numId w:val="31"/>
              </w:numPr>
              <w:shd w:val="clear" w:color="auto" w:fill="FFFFFF"/>
              <w:autoSpaceDN w:val="0"/>
              <w:spacing w:after="0" w:line="240" w:lineRule="auto"/>
              <w:ind w:left="34"/>
              <w:rPr>
                <w:rFonts w:ascii="Times New Roman" w:hAnsi="Times New Roman"/>
                <w:color w:val="000000"/>
                <w:sz w:val="24"/>
                <w:szCs w:val="24"/>
              </w:rPr>
            </w:pPr>
            <w:r w:rsidRPr="001524ED">
              <w:rPr>
                <w:rFonts w:ascii="Times New Roman" w:hAnsi="Times New Roman"/>
                <w:color w:val="000000"/>
                <w:sz w:val="24"/>
                <w:szCs w:val="24"/>
              </w:rPr>
              <w:t>стихов на заданные рифмы «От простой воды и мыла у ми</w:t>
            </w:r>
            <w:r w:rsidRPr="001524ED">
              <w:rPr>
                <w:rFonts w:ascii="Times New Roman" w:hAnsi="Times New Roman"/>
                <w:color w:val="000000"/>
                <w:sz w:val="24"/>
                <w:szCs w:val="24"/>
              </w:rPr>
              <w:t>к</w:t>
            </w:r>
            <w:r w:rsidRPr="001524ED">
              <w:rPr>
                <w:rFonts w:ascii="Times New Roman" w:hAnsi="Times New Roman"/>
                <w:color w:val="000000"/>
                <w:sz w:val="24"/>
                <w:szCs w:val="24"/>
              </w:rPr>
              <w:t>робов тают силы», «Я здоровье сберегу – сам себе я помогу!»;</w:t>
            </w:r>
          </w:p>
          <w:p w:rsidR="001524ED" w:rsidRPr="001524ED" w:rsidRDefault="001524ED" w:rsidP="00E55667">
            <w:pPr>
              <w:numPr>
                <w:ilvl w:val="0"/>
                <w:numId w:val="31"/>
              </w:numPr>
              <w:shd w:val="clear" w:color="auto" w:fill="FFFFFF"/>
              <w:autoSpaceDN w:val="0"/>
              <w:spacing w:after="0" w:line="240" w:lineRule="auto"/>
              <w:ind w:left="34"/>
              <w:rPr>
                <w:rFonts w:ascii="Times New Roman" w:hAnsi="Times New Roman"/>
                <w:color w:val="000000"/>
                <w:sz w:val="24"/>
                <w:szCs w:val="24"/>
              </w:rPr>
            </w:pPr>
            <w:r w:rsidRPr="001524ED">
              <w:rPr>
                <w:rFonts w:ascii="Times New Roman" w:hAnsi="Times New Roman"/>
                <w:color w:val="000000"/>
                <w:sz w:val="24"/>
                <w:szCs w:val="24"/>
              </w:rPr>
              <w:t>сказок «О значимости здорового образа жизни», «В здоровом теле здоровый дух».</w:t>
            </w:r>
          </w:p>
          <w:p w:rsidR="001524ED" w:rsidRPr="001524ED" w:rsidRDefault="001524ED" w:rsidP="00E55667">
            <w:pPr>
              <w:numPr>
                <w:ilvl w:val="0"/>
                <w:numId w:val="31"/>
              </w:numPr>
              <w:shd w:val="clear" w:color="auto" w:fill="FFFFFF"/>
              <w:tabs>
                <w:tab w:val="left" w:pos="317"/>
              </w:tabs>
              <w:autoSpaceDN w:val="0"/>
              <w:spacing w:after="0" w:line="240" w:lineRule="auto"/>
              <w:ind w:left="34"/>
              <w:rPr>
                <w:rFonts w:ascii="Times New Roman" w:hAnsi="Times New Roman"/>
                <w:sz w:val="24"/>
                <w:szCs w:val="24"/>
              </w:rPr>
            </w:pPr>
            <w:r w:rsidRPr="001524ED">
              <w:rPr>
                <w:rFonts w:ascii="Times New Roman" w:hAnsi="Times New Roman"/>
                <w:sz w:val="24"/>
                <w:szCs w:val="24"/>
              </w:rPr>
              <w:t>Проект на тему « Здоровый образ жи</w:t>
            </w:r>
            <w:r w:rsidRPr="001524ED">
              <w:rPr>
                <w:rFonts w:ascii="Times New Roman" w:hAnsi="Times New Roman"/>
                <w:sz w:val="24"/>
                <w:szCs w:val="24"/>
              </w:rPr>
              <w:t>з</w:t>
            </w:r>
            <w:r w:rsidRPr="001524ED">
              <w:rPr>
                <w:rFonts w:ascii="Times New Roman" w:hAnsi="Times New Roman"/>
                <w:sz w:val="24"/>
                <w:szCs w:val="24"/>
              </w:rPr>
              <w:t>ни в семье»</w:t>
            </w:r>
          </w:p>
          <w:p w:rsidR="001524ED" w:rsidRPr="001524ED" w:rsidRDefault="001524ED" w:rsidP="001524ED">
            <w:pPr>
              <w:widowControl w:val="0"/>
              <w:autoSpaceDE w:val="0"/>
              <w:autoSpaceDN w:val="0"/>
              <w:adjustRightInd w:val="0"/>
              <w:spacing w:after="0" w:line="240" w:lineRule="auto"/>
              <w:ind w:left="34"/>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rsidR="001524ED" w:rsidRPr="001524ED" w:rsidRDefault="001524ED" w:rsidP="00E55667">
            <w:pPr>
              <w:numPr>
                <w:ilvl w:val="0"/>
                <w:numId w:val="31"/>
              </w:numPr>
              <w:shd w:val="clear" w:color="auto" w:fill="FFFFFF"/>
              <w:autoSpaceDN w:val="0"/>
              <w:spacing w:after="0" w:line="240" w:lineRule="auto"/>
              <w:ind w:left="34"/>
              <w:rPr>
                <w:rFonts w:ascii="Times New Roman" w:hAnsi="Times New Roman"/>
                <w:color w:val="000000"/>
                <w:sz w:val="24"/>
                <w:szCs w:val="24"/>
              </w:rPr>
            </w:pPr>
            <w:r w:rsidRPr="001524ED">
              <w:rPr>
                <w:rFonts w:ascii="Times New Roman" w:hAnsi="Times New Roman"/>
                <w:color w:val="000000"/>
                <w:sz w:val="24"/>
                <w:szCs w:val="24"/>
              </w:rPr>
              <w:t>рисунков «Здоровье в порядке – спасибо з</w:t>
            </w:r>
            <w:r w:rsidRPr="001524ED">
              <w:rPr>
                <w:rFonts w:ascii="Times New Roman" w:hAnsi="Times New Roman"/>
                <w:color w:val="000000"/>
                <w:sz w:val="24"/>
                <w:szCs w:val="24"/>
              </w:rPr>
              <w:t>а</w:t>
            </w:r>
            <w:r w:rsidRPr="001524ED">
              <w:rPr>
                <w:rFonts w:ascii="Times New Roman" w:hAnsi="Times New Roman"/>
                <w:color w:val="000000"/>
                <w:sz w:val="24"/>
                <w:szCs w:val="24"/>
              </w:rPr>
              <w:t>рядке!», «Мы здор</w:t>
            </w:r>
            <w:r w:rsidRPr="001524ED">
              <w:rPr>
                <w:rFonts w:ascii="Times New Roman" w:hAnsi="Times New Roman"/>
                <w:color w:val="000000"/>
                <w:sz w:val="24"/>
                <w:szCs w:val="24"/>
              </w:rPr>
              <w:t>о</w:t>
            </w:r>
            <w:r w:rsidRPr="001524ED">
              <w:rPr>
                <w:rFonts w:ascii="Times New Roman" w:hAnsi="Times New Roman"/>
                <w:color w:val="000000"/>
                <w:sz w:val="24"/>
                <w:szCs w:val="24"/>
              </w:rPr>
              <w:t>выми растем», «Фи</w:t>
            </w:r>
            <w:r w:rsidRPr="001524ED">
              <w:rPr>
                <w:rFonts w:ascii="Times New Roman" w:hAnsi="Times New Roman"/>
                <w:color w:val="000000"/>
                <w:sz w:val="24"/>
                <w:szCs w:val="24"/>
              </w:rPr>
              <w:t>з</w:t>
            </w:r>
            <w:r w:rsidRPr="001524ED">
              <w:rPr>
                <w:rFonts w:ascii="Times New Roman" w:hAnsi="Times New Roman"/>
                <w:color w:val="000000"/>
                <w:sz w:val="24"/>
                <w:szCs w:val="24"/>
              </w:rPr>
              <w:t>культ-ура!»;</w:t>
            </w:r>
          </w:p>
          <w:p w:rsidR="001524ED" w:rsidRPr="001524ED" w:rsidRDefault="001524ED" w:rsidP="00E55667">
            <w:pPr>
              <w:numPr>
                <w:ilvl w:val="0"/>
                <w:numId w:val="31"/>
              </w:numPr>
              <w:shd w:val="clear" w:color="auto" w:fill="FFFFFF"/>
              <w:autoSpaceDN w:val="0"/>
              <w:spacing w:after="0" w:line="240" w:lineRule="auto"/>
              <w:ind w:left="34"/>
              <w:rPr>
                <w:rFonts w:ascii="Times New Roman" w:hAnsi="Times New Roman"/>
                <w:sz w:val="24"/>
                <w:szCs w:val="24"/>
              </w:rPr>
            </w:pPr>
            <w:r w:rsidRPr="001524ED">
              <w:rPr>
                <w:rFonts w:ascii="Times New Roman" w:hAnsi="Times New Roman"/>
                <w:color w:val="000000"/>
                <w:sz w:val="24"/>
                <w:szCs w:val="24"/>
              </w:rPr>
              <w:t>поделок «Золотые руки не знают скуки», «Делаем сами своими руками»;</w:t>
            </w:r>
          </w:p>
          <w:p w:rsidR="001524ED" w:rsidRPr="001524ED" w:rsidRDefault="001524ED" w:rsidP="00E55667">
            <w:pPr>
              <w:numPr>
                <w:ilvl w:val="0"/>
                <w:numId w:val="31"/>
              </w:numPr>
              <w:shd w:val="clear" w:color="auto" w:fill="FFFFFF"/>
              <w:autoSpaceDN w:val="0"/>
              <w:spacing w:after="0" w:line="240" w:lineRule="auto"/>
              <w:ind w:left="34"/>
              <w:rPr>
                <w:rFonts w:ascii="Times New Roman" w:hAnsi="Times New Roman"/>
                <w:sz w:val="24"/>
                <w:szCs w:val="24"/>
              </w:rPr>
            </w:pPr>
            <w:r w:rsidRPr="001524ED">
              <w:rPr>
                <w:rFonts w:ascii="Times New Roman" w:hAnsi="Times New Roman"/>
                <w:color w:val="000000"/>
                <w:sz w:val="24"/>
                <w:szCs w:val="24"/>
              </w:rPr>
              <w:t>рассказов «Выходной день в нашей семье», «Семейные праздн</w:t>
            </w:r>
            <w:r w:rsidRPr="001524ED">
              <w:rPr>
                <w:rFonts w:ascii="Times New Roman" w:hAnsi="Times New Roman"/>
                <w:color w:val="000000"/>
                <w:sz w:val="24"/>
                <w:szCs w:val="24"/>
              </w:rPr>
              <w:t>и</w:t>
            </w:r>
            <w:r w:rsidRPr="001524ED">
              <w:rPr>
                <w:rFonts w:ascii="Times New Roman" w:hAnsi="Times New Roman"/>
                <w:color w:val="000000"/>
                <w:sz w:val="24"/>
                <w:szCs w:val="24"/>
              </w:rPr>
              <w:t>ки», «Традиции с</w:t>
            </w:r>
            <w:r w:rsidRPr="001524ED">
              <w:rPr>
                <w:rFonts w:ascii="Times New Roman" w:hAnsi="Times New Roman"/>
                <w:color w:val="000000"/>
                <w:sz w:val="24"/>
                <w:szCs w:val="24"/>
              </w:rPr>
              <w:t>е</w:t>
            </w:r>
            <w:r w:rsidRPr="001524ED">
              <w:rPr>
                <w:rFonts w:ascii="Times New Roman" w:hAnsi="Times New Roman"/>
                <w:color w:val="000000"/>
                <w:sz w:val="24"/>
                <w:szCs w:val="24"/>
              </w:rPr>
              <w:t>мьи»;</w:t>
            </w:r>
          </w:p>
          <w:p w:rsidR="001524ED" w:rsidRPr="001524ED" w:rsidRDefault="001524ED" w:rsidP="00E55667">
            <w:pPr>
              <w:numPr>
                <w:ilvl w:val="0"/>
                <w:numId w:val="31"/>
              </w:numPr>
              <w:shd w:val="clear" w:color="auto" w:fill="FFFFFF"/>
              <w:autoSpaceDN w:val="0"/>
              <w:spacing w:after="0" w:line="240" w:lineRule="auto"/>
              <w:ind w:left="34"/>
              <w:rPr>
                <w:rFonts w:ascii="Times New Roman" w:hAnsi="Times New Roman"/>
                <w:color w:val="000000"/>
                <w:sz w:val="24"/>
                <w:szCs w:val="24"/>
              </w:rPr>
            </w:pPr>
            <w:r w:rsidRPr="001524ED">
              <w:rPr>
                <w:rFonts w:ascii="Times New Roman" w:hAnsi="Times New Roman"/>
                <w:color w:val="000000"/>
                <w:sz w:val="24"/>
                <w:szCs w:val="24"/>
              </w:rPr>
              <w:t>стихов на заданные рифмы «От простой воды и мыла у ми</w:t>
            </w:r>
            <w:r w:rsidRPr="001524ED">
              <w:rPr>
                <w:rFonts w:ascii="Times New Roman" w:hAnsi="Times New Roman"/>
                <w:color w:val="000000"/>
                <w:sz w:val="24"/>
                <w:szCs w:val="24"/>
              </w:rPr>
              <w:t>к</w:t>
            </w:r>
            <w:r w:rsidRPr="001524ED">
              <w:rPr>
                <w:rFonts w:ascii="Times New Roman" w:hAnsi="Times New Roman"/>
                <w:color w:val="000000"/>
                <w:sz w:val="24"/>
                <w:szCs w:val="24"/>
              </w:rPr>
              <w:t>робов тают силы», «Я здоровье сберегу – сам себе я помогу!»;</w:t>
            </w:r>
          </w:p>
          <w:p w:rsidR="001524ED" w:rsidRPr="001524ED" w:rsidRDefault="001524ED" w:rsidP="00E55667">
            <w:pPr>
              <w:numPr>
                <w:ilvl w:val="0"/>
                <w:numId w:val="31"/>
              </w:numPr>
              <w:shd w:val="clear" w:color="auto" w:fill="FFFFFF"/>
              <w:autoSpaceDN w:val="0"/>
              <w:spacing w:after="0" w:line="240" w:lineRule="auto"/>
              <w:ind w:left="34"/>
              <w:rPr>
                <w:rFonts w:ascii="Times New Roman" w:hAnsi="Times New Roman"/>
                <w:sz w:val="24"/>
                <w:szCs w:val="24"/>
              </w:rPr>
            </w:pPr>
            <w:r w:rsidRPr="001524ED">
              <w:rPr>
                <w:rFonts w:ascii="Times New Roman" w:hAnsi="Times New Roman"/>
                <w:color w:val="000000"/>
                <w:sz w:val="24"/>
                <w:szCs w:val="24"/>
              </w:rPr>
              <w:t>сказок «О значимости здорового образа жизни», «В здоровом теле здоровый дух».</w:t>
            </w:r>
          </w:p>
          <w:p w:rsidR="001524ED" w:rsidRPr="001524ED" w:rsidRDefault="001524ED" w:rsidP="00E55667">
            <w:pPr>
              <w:numPr>
                <w:ilvl w:val="0"/>
                <w:numId w:val="31"/>
              </w:numPr>
              <w:tabs>
                <w:tab w:val="left" w:pos="317"/>
              </w:tabs>
              <w:autoSpaceDN w:val="0"/>
              <w:spacing w:after="0" w:line="240" w:lineRule="auto"/>
              <w:ind w:left="34"/>
              <w:rPr>
                <w:rFonts w:ascii="Times New Roman" w:hAnsi="Times New Roman"/>
                <w:color w:val="000000"/>
                <w:sz w:val="24"/>
                <w:szCs w:val="24"/>
              </w:rPr>
            </w:pPr>
            <w:r w:rsidRPr="001524ED">
              <w:rPr>
                <w:rFonts w:ascii="Times New Roman" w:hAnsi="Times New Roman"/>
                <w:color w:val="000000"/>
                <w:sz w:val="24"/>
                <w:szCs w:val="24"/>
              </w:rPr>
              <w:t>Проект на тему « Спорт в моей жизни»</w:t>
            </w:r>
          </w:p>
        </w:tc>
      </w:tr>
      <w:tr w:rsidR="001524ED" w:rsidRPr="001524ED" w:rsidTr="00CC41A5">
        <w:tc>
          <w:tcPr>
            <w:tcW w:w="10170" w:type="dxa"/>
            <w:gridSpan w:val="4"/>
            <w:tcBorders>
              <w:top w:val="single" w:sz="4" w:space="0" w:color="000000"/>
              <w:left w:val="single" w:sz="4" w:space="0" w:color="000000"/>
              <w:bottom w:val="single" w:sz="4" w:space="0" w:color="000000"/>
              <w:right w:val="single" w:sz="4" w:space="0" w:color="000000"/>
            </w:tcBorders>
            <w:hideMark/>
          </w:tcPr>
          <w:p w:rsidR="001524ED" w:rsidRPr="001524ED" w:rsidRDefault="00222CED" w:rsidP="001524ED">
            <w:pPr>
              <w:widowControl w:val="0"/>
              <w:autoSpaceDE w:val="0"/>
              <w:autoSpaceDN w:val="0"/>
              <w:adjustRightInd w:val="0"/>
              <w:spacing w:after="0" w:line="240" w:lineRule="auto"/>
              <w:jc w:val="center"/>
              <w:rPr>
                <w:rFonts w:ascii="Times New Roman" w:hAnsi="Times New Roman"/>
                <w:color w:val="000000"/>
                <w:sz w:val="24"/>
                <w:szCs w:val="24"/>
                <w:lang w:val="en-US"/>
              </w:rPr>
            </w:pPr>
            <w:r>
              <w:rPr>
                <w:rFonts w:ascii="Times New Roman" w:hAnsi="Times New Roman"/>
                <w:b/>
                <w:color w:val="000000"/>
                <w:sz w:val="24"/>
                <w:szCs w:val="24"/>
              </w:rPr>
              <w:t xml:space="preserve">Внешкольная </w:t>
            </w:r>
          </w:p>
        </w:tc>
      </w:tr>
      <w:tr w:rsidR="00222CED" w:rsidRPr="001524ED" w:rsidTr="0057756F">
        <w:tc>
          <w:tcPr>
            <w:tcW w:w="10170" w:type="dxa"/>
            <w:gridSpan w:val="4"/>
            <w:tcBorders>
              <w:top w:val="single" w:sz="4" w:space="0" w:color="000000"/>
              <w:left w:val="single" w:sz="4" w:space="0" w:color="000000"/>
              <w:bottom w:val="single" w:sz="4" w:space="0" w:color="000000"/>
              <w:right w:val="single" w:sz="4" w:space="0" w:color="000000"/>
            </w:tcBorders>
            <w:hideMark/>
          </w:tcPr>
          <w:p w:rsidR="00222CED" w:rsidRPr="001524ED" w:rsidRDefault="007B6A44" w:rsidP="007B6A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color w:val="000000"/>
                <w:sz w:val="24"/>
                <w:szCs w:val="24"/>
              </w:rPr>
              <w:t>Участие в районных экологических акциях «Живи, елка», «Покормите птиц зимой»,  операция «Кормушка» и др.</w:t>
            </w:r>
          </w:p>
        </w:tc>
      </w:tr>
      <w:tr w:rsidR="00222CED" w:rsidRPr="001524ED" w:rsidTr="0057756F">
        <w:tc>
          <w:tcPr>
            <w:tcW w:w="10170" w:type="dxa"/>
            <w:gridSpan w:val="4"/>
            <w:tcBorders>
              <w:top w:val="single" w:sz="4" w:space="0" w:color="000000"/>
              <w:left w:val="single" w:sz="4" w:space="0" w:color="000000"/>
              <w:bottom w:val="single" w:sz="4" w:space="0" w:color="000000"/>
              <w:right w:val="single" w:sz="4" w:space="0" w:color="000000"/>
            </w:tcBorders>
            <w:hideMark/>
          </w:tcPr>
          <w:p w:rsidR="00222CED" w:rsidRDefault="00222CED" w:rsidP="00222CED">
            <w:pPr>
              <w:widowControl w:val="0"/>
              <w:autoSpaceDE w:val="0"/>
              <w:autoSpaceDN w:val="0"/>
              <w:adjustRightInd w:val="0"/>
              <w:spacing w:after="0" w:line="240" w:lineRule="auto"/>
              <w:jc w:val="center"/>
              <w:rPr>
                <w:rFonts w:ascii="Times New Roman" w:hAnsi="Times New Roman"/>
                <w:color w:val="000000"/>
                <w:sz w:val="24"/>
                <w:szCs w:val="24"/>
              </w:rPr>
            </w:pPr>
          </w:p>
          <w:p w:rsidR="00222CED" w:rsidRDefault="007B6A44" w:rsidP="00222CED">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Участие в районных спортивных мероприятиях: легкоатлетический кросс «Золотая осень», лыжный кросс «Лыжня России» и др.</w:t>
            </w:r>
          </w:p>
          <w:p w:rsidR="00222CED" w:rsidRPr="001524ED" w:rsidRDefault="00222CED" w:rsidP="00222CED">
            <w:pPr>
              <w:widowControl w:val="0"/>
              <w:autoSpaceDE w:val="0"/>
              <w:autoSpaceDN w:val="0"/>
              <w:adjustRightInd w:val="0"/>
              <w:spacing w:after="0" w:line="240" w:lineRule="auto"/>
              <w:rPr>
                <w:rFonts w:ascii="Times New Roman" w:hAnsi="Times New Roman"/>
                <w:color w:val="000000"/>
                <w:sz w:val="24"/>
                <w:szCs w:val="24"/>
              </w:rPr>
            </w:pPr>
          </w:p>
        </w:tc>
      </w:tr>
      <w:tr w:rsidR="001524ED" w:rsidRPr="001524ED" w:rsidTr="00CC41A5">
        <w:tc>
          <w:tcPr>
            <w:tcW w:w="10170" w:type="dxa"/>
            <w:gridSpan w:val="4"/>
            <w:tcBorders>
              <w:top w:val="single" w:sz="4" w:space="0" w:color="000000"/>
              <w:left w:val="single" w:sz="4" w:space="0" w:color="000000"/>
              <w:bottom w:val="single" w:sz="4" w:space="0" w:color="000000"/>
              <w:right w:val="single" w:sz="4" w:space="0" w:color="000000"/>
            </w:tcBorders>
            <w:hideMark/>
          </w:tcPr>
          <w:p w:rsidR="001524ED" w:rsidRPr="001524ED" w:rsidRDefault="001524ED" w:rsidP="001524ED">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val="en-US"/>
              </w:rPr>
            </w:pPr>
            <w:r w:rsidRPr="001524ED">
              <w:rPr>
                <w:rFonts w:ascii="Times New Roman" w:hAnsi="Times New Roman"/>
                <w:b/>
                <w:bCs/>
                <w:iCs/>
                <w:color w:val="000000"/>
                <w:sz w:val="24"/>
                <w:szCs w:val="24"/>
              </w:rPr>
              <w:t>Работа с родителями.</w:t>
            </w:r>
          </w:p>
        </w:tc>
      </w:tr>
      <w:tr w:rsidR="001524ED" w:rsidRPr="001524ED" w:rsidTr="00CC41A5">
        <w:tc>
          <w:tcPr>
            <w:tcW w:w="2518" w:type="dxa"/>
            <w:tcBorders>
              <w:top w:val="single" w:sz="4" w:space="0" w:color="000000"/>
              <w:left w:val="single" w:sz="4" w:space="0" w:color="000000"/>
              <w:bottom w:val="single" w:sz="4" w:space="0" w:color="000000"/>
              <w:right w:val="single" w:sz="4" w:space="0" w:color="000000"/>
            </w:tcBorders>
          </w:tcPr>
          <w:p w:rsidR="001524ED" w:rsidRPr="001524ED" w:rsidRDefault="001524ED" w:rsidP="001524ED">
            <w:pPr>
              <w:shd w:val="clear" w:color="auto" w:fill="FFFFFF"/>
              <w:spacing w:after="0" w:line="240" w:lineRule="auto"/>
              <w:rPr>
                <w:rFonts w:ascii="Times New Roman" w:hAnsi="Times New Roman"/>
                <w:color w:val="000000"/>
                <w:sz w:val="24"/>
                <w:szCs w:val="24"/>
              </w:rPr>
            </w:pPr>
            <w:r w:rsidRPr="001524ED">
              <w:rPr>
                <w:rFonts w:ascii="Times New Roman" w:hAnsi="Times New Roman"/>
                <w:b/>
                <w:bCs/>
                <w:iCs/>
                <w:color w:val="000000"/>
                <w:sz w:val="24"/>
                <w:szCs w:val="24"/>
              </w:rPr>
              <w:t>Родительские  со</w:t>
            </w:r>
            <w:r w:rsidRPr="001524ED">
              <w:rPr>
                <w:rFonts w:ascii="Times New Roman" w:hAnsi="Times New Roman"/>
                <w:b/>
                <w:bCs/>
                <w:iCs/>
                <w:color w:val="000000"/>
                <w:sz w:val="24"/>
                <w:szCs w:val="24"/>
              </w:rPr>
              <w:t>б</w:t>
            </w:r>
            <w:r w:rsidRPr="001524ED">
              <w:rPr>
                <w:rFonts w:ascii="Times New Roman" w:hAnsi="Times New Roman"/>
                <w:b/>
                <w:bCs/>
                <w:iCs/>
                <w:color w:val="000000"/>
                <w:sz w:val="24"/>
                <w:szCs w:val="24"/>
              </w:rPr>
              <w:t>рания:</w:t>
            </w:r>
          </w:p>
          <w:p w:rsidR="001524ED" w:rsidRPr="001524ED" w:rsidRDefault="001524ED" w:rsidP="001524ED">
            <w:pPr>
              <w:shd w:val="clear" w:color="auto" w:fill="FFFFFF"/>
              <w:spacing w:after="0" w:line="240" w:lineRule="auto"/>
              <w:rPr>
                <w:rFonts w:ascii="Times New Roman" w:hAnsi="Times New Roman"/>
                <w:color w:val="000000"/>
                <w:sz w:val="24"/>
                <w:szCs w:val="24"/>
              </w:rPr>
            </w:pPr>
            <w:r w:rsidRPr="001524ED">
              <w:rPr>
                <w:rFonts w:ascii="Times New Roman" w:hAnsi="Times New Roman"/>
                <w:color w:val="000000"/>
                <w:sz w:val="24"/>
                <w:szCs w:val="24"/>
              </w:rPr>
              <w:t>«Здоровье ребенка – основа успешности в обучении» (пробле</w:t>
            </w:r>
            <w:r w:rsidRPr="001524ED">
              <w:rPr>
                <w:rFonts w:ascii="Times New Roman" w:hAnsi="Times New Roman"/>
                <w:color w:val="000000"/>
                <w:sz w:val="24"/>
                <w:szCs w:val="24"/>
              </w:rPr>
              <w:t>м</w:t>
            </w:r>
            <w:r w:rsidRPr="001524ED">
              <w:rPr>
                <w:rFonts w:ascii="Times New Roman" w:hAnsi="Times New Roman"/>
                <w:color w:val="000000"/>
                <w:sz w:val="24"/>
                <w:szCs w:val="24"/>
              </w:rPr>
              <w:t>ная лекция);</w:t>
            </w:r>
          </w:p>
          <w:p w:rsidR="001524ED" w:rsidRPr="001524ED" w:rsidRDefault="001524ED" w:rsidP="001524ED">
            <w:pPr>
              <w:shd w:val="clear" w:color="auto" w:fill="FFFFFF"/>
              <w:spacing w:after="0" w:line="240" w:lineRule="auto"/>
              <w:rPr>
                <w:rFonts w:ascii="Times New Roman" w:hAnsi="Times New Roman"/>
                <w:color w:val="000000"/>
                <w:sz w:val="24"/>
                <w:szCs w:val="24"/>
              </w:rPr>
            </w:pPr>
            <w:r w:rsidRPr="001524ED">
              <w:rPr>
                <w:rFonts w:ascii="Times New Roman" w:hAnsi="Times New Roman"/>
                <w:color w:val="000000"/>
                <w:sz w:val="24"/>
                <w:szCs w:val="24"/>
              </w:rPr>
              <w:t>«Режим дня в жизни школьника» (сем</w:t>
            </w:r>
            <w:r w:rsidRPr="001524ED">
              <w:rPr>
                <w:rFonts w:ascii="Times New Roman" w:hAnsi="Times New Roman"/>
                <w:color w:val="000000"/>
                <w:sz w:val="24"/>
                <w:szCs w:val="24"/>
              </w:rPr>
              <w:t>и</w:t>
            </w:r>
            <w:r w:rsidRPr="001524ED">
              <w:rPr>
                <w:rFonts w:ascii="Times New Roman" w:hAnsi="Times New Roman"/>
                <w:color w:val="000000"/>
                <w:sz w:val="24"/>
                <w:szCs w:val="24"/>
              </w:rPr>
              <w:t>нар-практикум);</w:t>
            </w:r>
          </w:p>
          <w:p w:rsidR="001524ED" w:rsidRPr="001524ED" w:rsidRDefault="001524ED" w:rsidP="001524ED">
            <w:pPr>
              <w:shd w:val="clear" w:color="auto" w:fill="FFFFFF"/>
              <w:spacing w:after="0" w:line="240" w:lineRule="auto"/>
              <w:rPr>
                <w:rFonts w:ascii="Times New Roman" w:hAnsi="Times New Roman"/>
                <w:color w:val="000000"/>
                <w:sz w:val="24"/>
                <w:szCs w:val="24"/>
              </w:rPr>
            </w:pPr>
          </w:p>
          <w:p w:rsidR="001524ED" w:rsidRPr="001524ED" w:rsidRDefault="001524ED" w:rsidP="001524ED">
            <w:pPr>
              <w:shd w:val="clear" w:color="auto" w:fill="FFFFFF"/>
              <w:spacing w:after="0" w:line="240" w:lineRule="auto"/>
              <w:rPr>
                <w:rFonts w:ascii="Times New Roman" w:hAnsi="Times New Roman"/>
                <w:color w:val="000000"/>
                <w:sz w:val="24"/>
                <w:szCs w:val="24"/>
              </w:rPr>
            </w:pPr>
          </w:p>
          <w:p w:rsidR="001524ED" w:rsidRPr="001524ED" w:rsidRDefault="001524ED" w:rsidP="001524ED">
            <w:pPr>
              <w:shd w:val="clear" w:color="auto" w:fill="FFFFFF"/>
              <w:spacing w:after="0" w:line="240" w:lineRule="auto"/>
              <w:rPr>
                <w:rFonts w:ascii="Times New Roman" w:hAnsi="Times New Roman"/>
                <w:color w:val="000000"/>
                <w:sz w:val="24"/>
                <w:szCs w:val="24"/>
              </w:rPr>
            </w:pPr>
            <w:r w:rsidRPr="001524ED">
              <w:rPr>
                <w:rFonts w:ascii="Times New Roman" w:hAnsi="Times New Roman"/>
                <w:color w:val="000000"/>
                <w:sz w:val="24"/>
                <w:szCs w:val="24"/>
              </w:rPr>
              <w:t>Парад достижений  учащихся. Консульт</w:t>
            </w:r>
            <w:r w:rsidRPr="001524ED">
              <w:rPr>
                <w:rFonts w:ascii="Times New Roman" w:hAnsi="Times New Roman"/>
                <w:color w:val="000000"/>
                <w:sz w:val="24"/>
                <w:szCs w:val="24"/>
              </w:rPr>
              <w:t>а</w:t>
            </w:r>
            <w:r w:rsidRPr="001524ED">
              <w:rPr>
                <w:rFonts w:ascii="Times New Roman" w:hAnsi="Times New Roman"/>
                <w:color w:val="000000"/>
                <w:sz w:val="24"/>
                <w:szCs w:val="24"/>
              </w:rPr>
              <w:t>тивные встречи с медработниками.</w:t>
            </w:r>
          </w:p>
          <w:p w:rsidR="001524ED" w:rsidRPr="001524ED" w:rsidRDefault="001524ED" w:rsidP="001524ED">
            <w:pPr>
              <w:widowControl w:val="0"/>
              <w:shd w:val="clear" w:color="auto" w:fill="FFFFFF"/>
              <w:autoSpaceDE w:val="0"/>
              <w:autoSpaceDN w:val="0"/>
              <w:adjustRightInd w:val="0"/>
              <w:spacing w:after="0" w:line="240" w:lineRule="auto"/>
              <w:rPr>
                <w:rFonts w:ascii="Times New Roman" w:hAnsi="Times New Roman"/>
                <w:b/>
                <w:color w:val="000000"/>
                <w:sz w:val="24"/>
                <w:szCs w:val="24"/>
              </w:rPr>
            </w:pPr>
            <w:r w:rsidRPr="001524ED">
              <w:rPr>
                <w:rFonts w:ascii="Times New Roman" w:hAnsi="Times New Roman"/>
                <w:color w:val="000000"/>
                <w:sz w:val="24"/>
                <w:szCs w:val="24"/>
              </w:rPr>
              <w:t>Веселые старты «П</w:t>
            </w:r>
            <w:r w:rsidRPr="001524ED">
              <w:rPr>
                <w:rFonts w:ascii="Times New Roman" w:hAnsi="Times New Roman"/>
                <w:color w:val="000000"/>
                <w:sz w:val="24"/>
                <w:szCs w:val="24"/>
              </w:rPr>
              <w:t>а</w:t>
            </w:r>
            <w:r w:rsidRPr="001524ED">
              <w:rPr>
                <w:rFonts w:ascii="Times New Roman" w:hAnsi="Times New Roman"/>
                <w:color w:val="000000"/>
                <w:sz w:val="24"/>
                <w:szCs w:val="24"/>
              </w:rPr>
              <w:t>па, мама и я, спорти</w:t>
            </w:r>
            <w:r w:rsidRPr="001524ED">
              <w:rPr>
                <w:rFonts w:ascii="Times New Roman" w:hAnsi="Times New Roman"/>
                <w:color w:val="000000"/>
                <w:sz w:val="24"/>
                <w:szCs w:val="24"/>
              </w:rPr>
              <w:t>в</w:t>
            </w:r>
            <w:r w:rsidRPr="001524ED">
              <w:rPr>
                <w:rFonts w:ascii="Times New Roman" w:hAnsi="Times New Roman"/>
                <w:color w:val="000000"/>
                <w:sz w:val="24"/>
                <w:szCs w:val="24"/>
              </w:rPr>
              <w:t>ная семья».</w:t>
            </w:r>
          </w:p>
        </w:tc>
        <w:tc>
          <w:tcPr>
            <w:tcW w:w="2551" w:type="dxa"/>
            <w:tcBorders>
              <w:top w:val="single" w:sz="4" w:space="0" w:color="000000"/>
              <w:left w:val="single" w:sz="4" w:space="0" w:color="000000"/>
              <w:bottom w:val="single" w:sz="4" w:space="0" w:color="000000"/>
              <w:right w:val="single" w:sz="4" w:space="0" w:color="000000"/>
            </w:tcBorders>
            <w:hideMark/>
          </w:tcPr>
          <w:p w:rsidR="001524ED" w:rsidRPr="001524ED" w:rsidRDefault="001524ED" w:rsidP="001524ED">
            <w:pPr>
              <w:shd w:val="clear" w:color="auto" w:fill="FFFFFF"/>
              <w:spacing w:after="0" w:line="240" w:lineRule="auto"/>
              <w:rPr>
                <w:rFonts w:ascii="Times New Roman" w:hAnsi="Times New Roman"/>
                <w:color w:val="000000"/>
                <w:sz w:val="24"/>
                <w:szCs w:val="24"/>
              </w:rPr>
            </w:pPr>
            <w:r w:rsidRPr="001524ED">
              <w:rPr>
                <w:rFonts w:ascii="Times New Roman" w:hAnsi="Times New Roman"/>
                <w:b/>
                <w:bCs/>
                <w:iCs/>
                <w:color w:val="000000"/>
                <w:sz w:val="24"/>
                <w:szCs w:val="24"/>
              </w:rPr>
              <w:t>Родительские  со</w:t>
            </w:r>
            <w:r w:rsidRPr="001524ED">
              <w:rPr>
                <w:rFonts w:ascii="Times New Roman" w:hAnsi="Times New Roman"/>
                <w:b/>
                <w:bCs/>
                <w:iCs/>
                <w:color w:val="000000"/>
                <w:sz w:val="24"/>
                <w:szCs w:val="24"/>
              </w:rPr>
              <w:t>б</w:t>
            </w:r>
            <w:r w:rsidRPr="001524ED">
              <w:rPr>
                <w:rFonts w:ascii="Times New Roman" w:hAnsi="Times New Roman"/>
                <w:b/>
                <w:bCs/>
                <w:iCs/>
                <w:color w:val="000000"/>
                <w:sz w:val="24"/>
                <w:szCs w:val="24"/>
              </w:rPr>
              <w:t>рания:</w:t>
            </w:r>
          </w:p>
          <w:p w:rsidR="001524ED" w:rsidRPr="001524ED" w:rsidRDefault="001524ED" w:rsidP="001524ED">
            <w:pPr>
              <w:shd w:val="clear" w:color="auto" w:fill="FFFFFF"/>
              <w:spacing w:after="0" w:line="240" w:lineRule="auto"/>
              <w:rPr>
                <w:rFonts w:ascii="Times New Roman" w:hAnsi="Times New Roman"/>
                <w:color w:val="000000"/>
                <w:sz w:val="24"/>
                <w:szCs w:val="24"/>
              </w:rPr>
            </w:pPr>
            <w:r w:rsidRPr="001524ED">
              <w:rPr>
                <w:rFonts w:ascii="Times New Roman" w:hAnsi="Times New Roman"/>
                <w:color w:val="000000"/>
                <w:sz w:val="24"/>
                <w:szCs w:val="24"/>
              </w:rPr>
              <w:t>«Путь к здоровью» (собрание-калейдоскоп);</w:t>
            </w:r>
          </w:p>
          <w:p w:rsidR="001524ED" w:rsidRPr="001524ED" w:rsidRDefault="001524ED" w:rsidP="001524ED">
            <w:pPr>
              <w:shd w:val="clear" w:color="auto" w:fill="FFFFFF"/>
              <w:spacing w:after="0" w:line="240" w:lineRule="auto"/>
              <w:rPr>
                <w:rFonts w:ascii="Times New Roman" w:hAnsi="Times New Roman"/>
                <w:color w:val="000000"/>
                <w:sz w:val="24"/>
                <w:szCs w:val="24"/>
              </w:rPr>
            </w:pPr>
            <w:r w:rsidRPr="001524ED">
              <w:rPr>
                <w:rFonts w:ascii="Times New Roman" w:hAnsi="Times New Roman"/>
                <w:color w:val="000000"/>
                <w:sz w:val="24"/>
                <w:szCs w:val="24"/>
              </w:rPr>
              <w:t>«Что нужно знать р</w:t>
            </w:r>
            <w:r w:rsidRPr="001524ED">
              <w:rPr>
                <w:rFonts w:ascii="Times New Roman" w:hAnsi="Times New Roman"/>
                <w:color w:val="000000"/>
                <w:sz w:val="24"/>
                <w:szCs w:val="24"/>
              </w:rPr>
              <w:t>о</w:t>
            </w:r>
            <w:r w:rsidRPr="001524ED">
              <w:rPr>
                <w:rFonts w:ascii="Times New Roman" w:hAnsi="Times New Roman"/>
                <w:color w:val="000000"/>
                <w:sz w:val="24"/>
                <w:szCs w:val="24"/>
              </w:rPr>
              <w:t>дителям о физиологии младших школьн</w:t>
            </w:r>
            <w:r w:rsidRPr="001524ED">
              <w:rPr>
                <w:rFonts w:ascii="Times New Roman" w:hAnsi="Times New Roman"/>
                <w:color w:val="000000"/>
                <w:sz w:val="24"/>
                <w:szCs w:val="24"/>
              </w:rPr>
              <w:t>и</w:t>
            </w:r>
            <w:r w:rsidRPr="001524ED">
              <w:rPr>
                <w:rFonts w:ascii="Times New Roman" w:hAnsi="Times New Roman"/>
                <w:color w:val="000000"/>
                <w:sz w:val="24"/>
                <w:szCs w:val="24"/>
              </w:rPr>
              <w:t>ков» (Полезные сов</w:t>
            </w:r>
            <w:r w:rsidRPr="001524ED">
              <w:rPr>
                <w:rFonts w:ascii="Times New Roman" w:hAnsi="Times New Roman"/>
                <w:color w:val="000000"/>
                <w:sz w:val="24"/>
                <w:szCs w:val="24"/>
              </w:rPr>
              <w:t>е</w:t>
            </w:r>
            <w:r w:rsidRPr="001524ED">
              <w:rPr>
                <w:rFonts w:ascii="Times New Roman" w:hAnsi="Times New Roman"/>
                <w:color w:val="000000"/>
                <w:sz w:val="24"/>
                <w:szCs w:val="24"/>
              </w:rPr>
              <w:t>ты на каждый день);</w:t>
            </w:r>
          </w:p>
          <w:p w:rsidR="001524ED" w:rsidRPr="001524ED" w:rsidRDefault="001524ED" w:rsidP="001524ED">
            <w:pPr>
              <w:shd w:val="clear" w:color="auto" w:fill="FFFFFF"/>
              <w:spacing w:after="0" w:line="240" w:lineRule="auto"/>
              <w:rPr>
                <w:rFonts w:ascii="Times New Roman" w:hAnsi="Times New Roman"/>
                <w:sz w:val="24"/>
                <w:szCs w:val="24"/>
              </w:rPr>
            </w:pPr>
            <w:r w:rsidRPr="001524ED">
              <w:rPr>
                <w:rFonts w:ascii="Times New Roman" w:hAnsi="Times New Roman"/>
                <w:color w:val="000000"/>
                <w:sz w:val="24"/>
                <w:szCs w:val="24"/>
              </w:rPr>
              <w:t>Парад достижений учащихся. Консульт</w:t>
            </w:r>
            <w:r w:rsidRPr="001524ED">
              <w:rPr>
                <w:rFonts w:ascii="Times New Roman" w:hAnsi="Times New Roman"/>
                <w:color w:val="000000"/>
                <w:sz w:val="24"/>
                <w:szCs w:val="24"/>
              </w:rPr>
              <w:t>а</w:t>
            </w:r>
            <w:r w:rsidRPr="001524ED">
              <w:rPr>
                <w:rFonts w:ascii="Times New Roman" w:hAnsi="Times New Roman"/>
                <w:color w:val="000000"/>
                <w:sz w:val="24"/>
                <w:szCs w:val="24"/>
              </w:rPr>
              <w:t>тивные встречи с ме</w:t>
            </w:r>
            <w:r w:rsidRPr="001524ED">
              <w:rPr>
                <w:rFonts w:ascii="Times New Roman" w:hAnsi="Times New Roman"/>
                <w:color w:val="000000"/>
                <w:sz w:val="24"/>
                <w:szCs w:val="24"/>
              </w:rPr>
              <w:t>д</w:t>
            </w:r>
            <w:r w:rsidRPr="001524ED">
              <w:rPr>
                <w:rFonts w:ascii="Times New Roman" w:hAnsi="Times New Roman"/>
                <w:color w:val="000000"/>
                <w:sz w:val="24"/>
                <w:szCs w:val="24"/>
              </w:rPr>
              <w:t>работниками.</w:t>
            </w:r>
          </w:p>
          <w:p w:rsidR="001524ED" w:rsidRPr="001524ED" w:rsidRDefault="001524ED" w:rsidP="001524ED">
            <w:pPr>
              <w:widowControl w:val="0"/>
              <w:shd w:val="clear" w:color="auto" w:fill="FFFFFF"/>
              <w:autoSpaceDE w:val="0"/>
              <w:autoSpaceDN w:val="0"/>
              <w:adjustRightInd w:val="0"/>
              <w:spacing w:after="0" w:line="240" w:lineRule="auto"/>
              <w:rPr>
                <w:rFonts w:ascii="Times New Roman" w:hAnsi="Times New Roman"/>
                <w:sz w:val="24"/>
                <w:szCs w:val="24"/>
              </w:rPr>
            </w:pPr>
            <w:r w:rsidRPr="001524ED">
              <w:rPr>
                <w:rFonts w:ascii="Times New Roman" w:hAnsi="Times New Roman"/>
                <w:color w:val="000000"/>
                <w:sz w:val="24"/>
                <w:szCs w:val="24"/>
              </w:rPr>
              <w:t>Веселые старты «П</w:t>
            </w:r>
            <w:r w:rsidRPr="001524ED">
              <w:rPr>
                <w:rFonts w:ascii="Times New Roman" w:hAnsi="Times New Roman"/>
                <w:color w:val="000000"/>
                <w:sz w:val="24"/>
                <w:szCs w:val="24"/>
              </w:rPr>
              <w:t>а</w:t>
            </w:r>
            <w:r w:rsidRPr="001524ED">
              <w:rPr>
                <w:rFonts w:ascii="Times New Roman" w:hAnsi="Times New Roman"/>
                <w:color w:val="000000"/>
                <w:sz w:val="24"/>
                <w:szCs w:val="24"/>
              </w:rPr>
              <w:t>па, мама и я, спорти</w:t>
            </w:r>
            <w:r w:rsidRPr="001524ED">
              <w:rPr>
                <w:rFonts w:ascii="Times New Roman" w:hAnsi="Times New Roman"/>
                <w:color w:val="000000"/>
                <w:sz w:val="24"/>
                <w:szCs w:val="24"/>
              </w:rPr>
              <w:t>в</w:t>
            </w:r>
            <w:r w:rsidRPr="001524ED">
              <w:rPr>
                <w:rFonts w:ascii="Times New Roman" w:hAnsi="Times New Roman"/>
                <w:color w:val="000000"/>
                <w:sz w:val="24"/>
                <w:szCs w:val="24"/>
              </w:rPr>
              <w:t>ная семья».</w:t>
            </w:r>
          </w:p>
        </w:tc>
        <w:tc>
          <w:tcPr>
            <w:tcW w:w="2550" w:type="dxa"/>
            <w:tcBorders>
              <w:top w:val="single" w:sz="4" w:space="0" w:color="000000"/>
              <w:left w:val="single" w:sz="4" w:space="0" w:color="000000"/>
              <w:bottom w:val="single" w:sz="4" w:space="0" w:color="000000"/>
              <w:right w:val="single" w:sz="4" w:space="0" w:color="000000"/>
            </w:tcBorders>
          </w:tcPr>
          <w:p w:rsidR="001524ED" w:rsidRPr="001524ED" w:rsidRDefault="001524ED" w:rsidP="001524ED">
            <w:pPr>
              <w:shd w:val="clear" w:color="auto" w:fill="FFFFFF"/>
              <w:spacing w:after="0" w:line="240" w:lineRule="auto"/>
              <w:rPr>
                <w:rFonts w:ascii="Times New Roman" w:hAnsi="Times New Roman"/>
                <w:color w:val="000000"/>
                <w:sz w:val="24"/>
                <w:szCs w:val="24"/>
              </w:rPr>
            </w:pPr>
            <w:r w:rsidRPr="001524ED">
              <w:rPr>
                <w:rFonts w:ascii="Times New Roman" w:hAnsi="Times New Roman"/>
                <w:b/>
                <w:bCs/>
                <w:iCs/>
                <w:color w:val="000000"/>
                <w:sz w:val="24"/>
                <w:szCs w:val="24"/>
              </w:rPr>
              <w:t>Родительские  со</w:t>
            </w:r>
            <w:r w:rsidRPr="001524ED">
              <w:rPr>
                <w:rFonts w:ascii="Times New Roman" w:hAnsi="Times New Roman"/>
                <w:b/>
                <w:bCs/>
                <w:iCs/>
                <w:color w:val="000000"/>
                <w:sz w:val="24"/>
                <w:szCs w:val="24"/>
              </w:rPr>
              <w:t>б</w:t>
            </w:r>
            <w:r w:rsidRPr="001524ED">
              <w:rPr>
                <w:rFonts w:ascii="Times New Roman" w:hAnsi="Times New Roman"/>
                <w:b/>
                <w:bCs/>
                <w:iCs/>
                <w:color w:val="000000"/>
                <w:sz w:val="24"/>
                <w:szCs w:val="24"/>
              </w:rPr>
              <w:t>рания:</w:t>
            </w:r>
          </w:p>
          <w:p w:rsidR="001524ED" w:rsidRPr="001524ED" w:rsidRDefault="001524ED" w:rsidP="001524ED">
            <w:pPr>
              <w:shd w:val="clear" w:color="auto" w:fill="FFFFFF"/>
              <w:spacing w:after="0" w:line="240" w:lineRule="auto"/>
              <w:rPr>
                <w:rFonts w:ascii="Times New Roman" w:hAnsi="Times New Roman"/>
                <w:color w:val="000000"/>
                <w:sz w:val="24"/>
                <w:szCs w:val="24"/>
              </w:rPr>
            </w:pPr>
            <w:r w:rsidRPr="001524ED">
              <w:rPr>
                <w:rFonts w:ascii="Times New Roman" w:hAnsi="Times New Roman"/>
                <w:color w:val="000000"/>
                <w:sz w:val="24"/>
                <w:szCs w:val="24"/>
              </w:rPr>
              <w:t>«Спортивные трад</w:t>
            </w:r>
            <w:r w:rsidRPr="001524ED">
              <w:rPr>
                <w:rFonts w:ascii="Times New Roman" w:hAnsi="Times New Roman"/>
                <w:color w:val="000000"/>
                <w:sz w:val="24"/>
                <w:szCs w:val="24"/>
              </w:rPr>
              <w:t>и</w:t>
            </w:r>
            <w:r w:rsidRPr="001524ED">
              <w:rPr>
                <w:rFonts w:ascii="Times New Roman" w:hAnsi="Times New Roman"/>
                <w:color w:val="000000"/>
                <w:sz w:val="24"/>
                <w:szCs w:val="24"/>
              </w:rPr>
              <w:t xml:space="preserve">ции нашей семьи» (круглый стол);. </w:t>
            </w:r>
          </w:p>
          <w:p w:rsidR="001524ED" w:rsidRPr="001524ED" w:rsidRDefault="001524ED" w:rsidP="001524ED">
            <w:pPr>
              <w:shd w:val="clear" w:color="auto" w:fill="FFFFFF"/>
              <w:spacing w:after="0" w:line="240" w:lineRule="auto"/>
              <w:rPr>
                <w:rFonts w:ascii="Times New Roman" w:hAnsi="Times New Roman"/>
                <w:color w:val="000000"/>
                <w:sz w:val="24"/>
                <w:szCs w:val="24"/>
              </w:rPr>
            </w:pPr>
            <w:r w:rsidRPr="001524ED">
              <w:rPr>
                <w:rFonts w:ascii="Times New Roman" w:hAnsi="Times New Roman"/>
                <w:color w:val="000000"/>
                <w:sz w:val="24"/>
                <w:szCs w:val="24"/>
              </w:rPr>
              <w:t>«Эмоциональное с</w:t>
            </w:r>
            <w:r w:rsidRPr="001524ED">
              <w:rPr>
                <w:rFonts w:ascii="Times New Roman" w:hAnsi="Times New Roman"/>
                <w:color w:val="000000"/>
                <w:sz w:val="24"/>
                <w:szCs w:val="24"/>
              </w:rPr>
              <w:t>о</w:t>
            </w:r>
            <w:r w:rsidRPr="001524ED">
              <w:rPr>
                <w:rFonts w:ascii="Times New Roman" w:hAnsi="Times New Roman"/>
                <w:color w:val="000000"/>
                <w:sz w:val="24"/>
                <w:szCs w:val="24"/>
              </w:rPr>
              <w:t>стояние»</w:t>
            </w:r>
          </w:p>
          <w:p w:rsidR="001524ED" w:rsidRPr="001524ED" w:rsidRDefault="001524ED" w:rsidP="001524ED">
            <w:pPr>
              <w:shd w:val="clear" w:color="auto" w:fill="FFFFFF"/>
              <w:spacing w:after="0" w:line="240" w:lineRule="auto"/>
              <w:rPr>
                <w:rFonts w:ascii="Times New Roman" w:hAnsi="Times New Roman"/>
                <w:color w:val="000000"/>
                <w:sz w:val="24"/>
                <w:szCs w:val="24"/>
              </w:rPr>
            </w:pPr>
          </w:p>
          <w:p w:rsidR="001524ED" w:rsidRPr="001524ED" w:rsidRDefault="001524ED" w:rsidP="001524ED">
            <w:pPr>
              <w:shd w:val="clear" w:color="auto" w:fill="FFFFFF"/>
              <w:spacing w:after="0" w:line="240" w:lineRule="auto"/>
              <w:rPr>
                <w:rFonts w:ascii="Times New Roman" w:hAnsi="Times New Roman"/>
                <w:color w:val="000000"/>
                <w:sz w:val="24"/>
                <w:szCs w:val="24"/>
              </w:rPr>
            </w:pPr>
          </w:p>
          <w:p w:rsidR="001524ED" w:rsidRPr="001524ED" w:rsidRDefault="001524ED" w:rsidP="001524ED">
            <w:pPr>
              <w:shd w:val="clear" w:color="auto" w:fill="FFFFFF"/>
              <w:spacing w:after="0" w:line="240" w:lineRule="auto"/>
              <w:rPr>
                <w:rFonts w:ascii="Times New Roman" w:hAnsi="Times New Roman"/>
                <w:color w:val="000000"/>
                <w:sz w:val="24"/>
                <w:szCs w:val="24"/>
              </w:rPr>
            </w:pPr>
          </w:p>
          <w:p w:rsidR="001524ED" w:rsidRPr="001524ED" w:rsidRDefault="001524ED" w:rsidP="001524ED">
            <w:pPr>
              <w:shd w:val="clear" w:color="auto" w:fill="FFFFFF"/>
              <w:spacing w:after="0" w:line="240" w:lineRule="auto"/>
              <w:rPr>
                <w:rFonts w:ascii="Times New Roman" w:hAnsi="Times New Roman"/>
                <w:sz w:val="24"/>
                <w:szCs w:val="24"/>
              </w:rPr>
            </w:pPr>
            <w:r w:rsidRPr="001524ED">
              <w:rPr>
                <w:rFonts w:ascii="Times New Roman" w:hAnsi="Times New Roman"/>
                <w:color w:val="000000"/>
                <w:sz w:val="24"/>
                <w:szCs w:val="24"/>
              </w:rPr>
              <w:t>Парад достижений учащихся. Консульт</w:t>
            </w:r>
            <w:r w:rsidRPr="001524ED">
              <w:rPr>
                <w:rFonts w:ascii="Times New Roman" w:hAnsi="Times New Roman"/>
                <w:color w:val="000000"/>
                <w:sz w:val="24"/>
                <w:szCs w:val="24"/>
              </w:rPr>
              <w:t>а</w:t>
            </w:r>
            <w:r w:rsidRPr="001524ED">
              <w:rPr>
                <w:rFonts w:ascii="Times New Roman" w:hAnsi="Times New Roman"/>
                <w:color w:val="000000"/>
                <w:sz w:val="24"/>
                <w:szCs w:val="24"/>
              </w:rPr>
              <w:t>тивные встречи с ме</w:t>
            </w:r>
            <w:r w:rsidRPr="001524ED">
              <w:rPr>
                <w:rFonts w:ascii="Times New Roman" w:hAnsi="Times New Roman"/>
                <w:color w:val="000000"/>
                <w:sz w:val="24"/>
                <w:szCs w:val="24"/>
              </w:rPr>
              <w:t>д</w:t>
            </w:r>
            <w:r w:rsidRPr="001524ED">
              <w:rPr>
                <w:rFonts w:ascii="Times New Roman" w:hAnsi="Times New Roman"/>
                <w:color w:val="000000"/>
                <w:sz w:val="24"/>
                <w:szCs w:val="24"/>
              </w:rPr>
              <w:t>работниками.</w:t>
            </w:r>
          </w:p>
          <w:p w:rsidR="001524ED" w:rsidRPr="001524ED" w:rsidRDefault="001524ED" w:rsidP="001524ED">
            <w:pPr>
              <w:widowControl w:val="0"/>
              <w:shd w:val="clear" w:color="auto" w:fill="FFFFFF"/>
              <w:autoSpaceDE w:val="0"/>
              <w:autoSpaceDN w:val="0"/>
              <w:adjustRightInd w:val="0"/>
              <w:spacing w:after="0" w:line="240" w:lineRule="auto"/>
              <w:rPr>
                <w:rFonts w:ascii="Times New Roman" w:hAnsi="Times New Roman"/>
                <w:sz w:val="24"/>
                <w:szCs w:val="24"/>
              </w:rPr>
            </w:pPr>
            <w:r w:rsidRPr="001524ED">
              <w:rPr>
                <w:rFonts w:ascii="Times New Roman" w:hAnsi="Times New Roman"/>
                <w:color w:val="000000"/>
                <w:sz w:val="24"/>
                <w:szCs w:val="24"/>
              </w:rPr>
              <w:t>Веселые старты «П</w:t>
            </w:r>
            <w:r w:rsidRPr="001524ED">
              <w:rPr>
                <w:rFonts w:ascii="Times New Roman" w:hAnsi="Times New Roman"/>
                <w:color w:val="000000"/>
                <w:sz w:val="24"/>
                <w:szCs w:val="24"/>
              </w:rPr>
              <w:t>а</w:t>
            </w:r>
            <w:r w:rsidRPr="001524ED">
              <w:rPr>
                <w:rFonts w:ascii="Times New Roman" w:hAnsi="Times New Roman"/>
                <w:color w:val="000000"/>
                <w:sz w:val="24"/>
                <w:szCs w:val="24"/>
              </w:rPr>
              <w:t>па, мама и я, спорти</w:t>
            </w:r>
            <w:r w:rsidRPr="001524ED">
              <w:rPr>
                <w:rFonts w:ascii="Times New Roman" w:hAnsi="Times New Roman"/>
                <w:color w:val="000000"/>
                <w:sz w:val="24"/>
                <w:szCs w:val="24"/>
              </w:rPr>
              <w:t>в</w:t>
            </w:r>
            <w:r w:rsidRPr="001524ED">
              <w:rPr>
                <w:rFonts w:ascii="Times New Roman" w:hAnsi="Times New Roman"/>
                <w:color w:val="000000"/>
                <w:sz w:val="24"/>
                <w:szCs w:val="24"/>
              </w:rPr>
              <w:t>ная семья».</w:t>
            </w:r>
          </w:p>
        </w:tc>
        <w:tc>
          <w:tcPr>
            <w:tcW w:w="2551" w:type="dxa"/>
            <w:tcBorders>
              <w:top w:val="single" w:sz="4" w:space="0" w:color="000000"/>
              <w:left w:val="single" w:sz="4" w:space="0" w:color="000000"/>
              <w:bottom w:val="single" w:sz="4" w:space="0" w:color="000000"/>
              <w:right w:val="single" w:sz="4" w:space="0" w:color="000000"/>
            </w:tcBorders>
          </w:tcPr>
          <w:p w:rsidR="001524ED" w:rsidRPr="001524ED" w:rsidRDefault="001524ED" w:rsidP="001524ED">
            <w:pPr>
              <w:shd w:val="clear" w:color="auto" w:fill="FFFFFF"/>
              <w:spacing w:after="0" w:line="240" w:lineRule="auto"/>
              <w:rPr>
                <w:rFonts w:ascii="Times New Roman" w:hAnsi="Times New Roman"/>
                <w:color w:val="000000"/>
                <w:sz w:val="24"/>
                <w:szCs w:val="24"/>
              </w:rPr>
            </w:pPr>
            <w:r w:rsidRPr="001524ED">
              <w:rPr>
                <w:rFonts w:ascii="Times New Roman" w:hAnsi="Times New Roman"/>
                <w:b/>
                <w:bCs/>
                <w:iCs/>
                <w:color w:val="000000"/>
                <w:sz w:val="24"/>
                <w:szCs w:val="24"/>
              </w:rPr>
              <w:t>Родительские  со</w:t>
            </w:r>
            <w:r w:rsidRPr="001524ED">
              <w:rPr>
                <w:rFonts w:ascii="Times New Roman" w:hAnsi="Times New Roman"/>
                <w:b/>
                <w:bCs/>
                <w:iCs/>
                <w:color w:val="000000"/>
                <w:sz w:val="24"/>
                <w:szCs w:val="24"/>
              </w:rPr>
              <w:t>б</w:t>
            </w:r>
            <w:r w:rsidRPr="001524ED">
              <w:rPr>
                <w:rFonts w:ascii="Times New Roman" w:hAnsi="Times New Roman"/>
                <w:b/>
                <w:bCs/>
                <w:iCs/>
                <w:color w:val="000000"/>
                <w:sz w:val="24"/>
                <w:szCs w:val="24"/>
              </w:rPr>
              <w:t>рания:</w:t>
            </w:r>
          </w:p>
          <w:p w:rsidR="001524ED" w:rsidRPr="001524ED" w:rsidRDefault="001524ED" w:rsidP="001524ED">
            <w:pPr>
              <w:shd w:val="clear" w:color="auto" w:fill="FFFFFF"/>
              <w:spacing w:after="0" w:line="240" w:lineRule="auto"/>
              <w:rPr>
                <w:rFonts w:ascii="Times New Roman" w:hAnsi="Times New Roman"/>
                <w:color w:val="000000"/>
                <w:sz w:val="24"/>
                <w:szCs w:val="24"/>
              </w:rPr>
            </w:pPr>
            <w:r w:rsidRPr="001524ED">
              <w:rPr>
                <w:rFonts w:ascii="Times New Roman" w:hAnsi="Times New Roman"/>
                <w:color w:val="000000"/>
                <w:sz w:val="24"/>
                <w:szCs w:val="24"/>
              </w:rPr>
              <w:t>«Как уберечь от н</w:t>
            </w:r>
            <w:r w:rsidRPr="001524ED">
              <w:rPr>
                <w:rFonts w:ascii="Times New Roman" w:hAnsi="Times New Roman"/>
                <w:color w:val="000000"/>
                <w:sz w:val="24"/>
                <w:szCs w:val="24"/>
              </w:rPr>
              <w:t>е</w:t>
            </w:r>
            <w:r w:rsidRPr="001524ED">
              <w:rPr>
                <w:rFonts w:ascii="Times New Roman" w:hAnsi="Times New Roman"/>
                <w:color w:val="000000"/>
                <w:sz w:val="24"/>
                <w:szCs w:val="24"/>
              </w:rPr>
              <w:t>верного шага» (Пр</w:t>
            </w:r>
            <w:r w:rsidRPr="001524ED">
              <w:rPr>
                <w:rFonts w:ascii="Times New Roman" w:hAnsi="Times New Roman"/>
                <w:color w:val="000000"/>
                <w:sz w:val="24"/>
                <w:szCs w:val="24"/>
              </w:rPr>
              <w:t>о</w:t>
            </w:r>
            <w:r w:rsidRPr="001524ED">
              <w:rPr>
                <w:rFonts w:ascii="Times New Roman" w:hAnsi="Times New Roman"/>
                <w:color w:val="000000"/>
                <w:sz w:val="24"/>
                <w:szCs w:val="24"/>
              </w:rPr>
              <w:t>филактика вредных привычек);</w:t>
            </w:r>
          </w:p>
          <w:p w:rsidR="001524ED" w:rsidRPr="001524ED" w:rsidRDefault="001524ED" w:rsidP="001524ED">
            <w:pPr>
              <w:shd w:val="clear" w:color="auto" w:fill="FFFFFF"/>
              <w:spacing w:after="0" w:line="240" w:lineRule="auto"/>
              <w:rPr>
                <w:rFonts w:ascii="Times New Roman" w:hAnsi="Times New Roman"/>
                <w:color w:val="000000"/>
                <w:sz w:val="24"/>
                <w:szCs w:val="24"/>
              </w:rPr>
            </w:pPr>
          </w:p>
          <w:p w:rsidR="001524ED" w:rsidRPr="001524ED" w:rsidRDefault="001524ED" w:rsidP="001524ED">
            <w:pPr>
              <w:shd w:val="clear" w:color="auto" w:fill="FFFFFF"/>
              <w:spacing w:after="0" w:line="240" w:lineRule="auto"/>
              <w:rPr>
                <w:rFonts w:ascii="Times New Roman" w:hAnsi="Times New Roman"/>
                <w:color w:val="000000"/>
                <w:sz w:val="24"/>
                <w:szCs w:val="24"/>
              </w:rPr>
            </w:pPr>
          </w:p>
          <w:p w:rsidR="001524ED" w:rsidRPr="001524ED" w:rsidRDefault="001524ED" w:rsidP="001524ED">
            <w:pPr>
              <w:shd w:val="clear" w:color="auto" w:fill="FFFFFF"/>
              <w:spacing w:after="0" w:line="240" w:lineRule="auto"/>
              <w:rPr>
                <w:rFonts w:ascii="Times New Roman" w:hAnsi="Times New Roman"/>
                <w:color w:val="000000"/>
                <w:sz w:val="24"/>
                <w:szCs w:val="24"/>
              </w:rPr>
            </w:pPr>
          </w:p>
          <w:p w:rsidR="001524ED" w:rsidRPr="001524ED" w:rsidRDefault="001524ED" w:rsidP="001524ED">
            <w:pPr>
              <w:shd w:val="clear" w:color="auto" w:fill="FFFFFF"/>
              <w:spacing w:after="0" w:line="240" w:lineRule="auto"/>
              <w:rPr>
                <w:rFonts w:ascii="Times New Roman" w:hAnsi="Times New Roman"/>
                <w:color w:val="000000"/>
                <w:sz w:val="24"/>
                <w:szCs w:val="24"/>
              </w:rPr>
            </w:pPr>
          </w:p>
          <w:p w:rsidR="001524ED" w:rsidRPr="001524ED" w:rsidRDefault="001524ED" w:rsidP="001524ED">
            <w:pPr>
              <w:shd w:val="clear" w:color="auto" w:fill="FFFFFF"/>
              <w:spacing w:after="0" w:line="240" w:lineRule="auto"/>
              <w:rPr>
                <w:rFonts w:ascii="Times New Roman" w:hAnsi="Times New Roman"/>
                <w:sz w:val="24"/>
                <w:szCs w:val="24"/>
              </w:rPr>
            </w:pPr>
            <w:r w:rsidRPr="001524ED">
              <w:rPr>
                <w:rFonts w:ascii="Times New Roman" w:hAnsi="Times New Roman"/>
                <w:color w:val="000000"/>
                <w:sz w:val="24"/>
                <w:szCs w:val="24"/>
              </w:rPr>
              <w:t>Парад достижений учащихся. Консульт</w:t>
            </w:r>
            <w:r w:rsidRPr="001524ED">
              <w:rPr>
                <w:rFonts w:ascii="Times New Roman" w:hAnsi="Times New Roman"/>
                <w:color w:val="000000"/>
                <w:sz w:val="24"/>
                <w:szCs w:val="24"/>
              </w:rPr>
              <w:t>а</w:t>
            </w:r>
            <w:r w:rsidRPr="001524ED">
              <w:rPr>
                <w:rFonts w:ascii="Times New Roman" w:hAnsi="Times New Roman"/>
                <w:color w:val="000000"/>
                <w:sz w:val="24"/>
                <w:szCs w:val="24"/>
              </w:rPr>
              <w:t>тивные встречи с ме</w:t>
            </w:r>
            <w:r w:rsidRPr="001524ED">
              <w:rPr>
                <w:rFonts w:ascii="Times New Roman" w:hAnsi="Times New Roman"/>
                <w:color w:val="000000"/>
                <w:sz w:val="24"/>
                <w:szCs w:val="24"/>
              </w:rPr>
              <w:t>д</w:t>
            </w:r>
            <w:r w:rsidRPr="001524ED">
              <w:rPr>
                <w:rFonts w:ascii="Times New Roman" w:hAnsi="Times New Roman"/>
                <w:color w:val="000000"/>
                <w:sz w:val="24"/>
                <w:szCs w:val="24"/>
              </w:rPr>
              <w:t>работниками.</w:t>
            </w:r>
          </w:p>
          <w:p w:rsidR="001524ED" w:rsidRPr="001524ED" w:rsidRDefault="001524ED" w:rsidP="001524ED">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1524ED">
              <w:rPr>
                <w:rFonts w:ascii="Times New Roman" w:hAnsi="Times New Roman"/>
                <w:color w:val="000000"/>
                <w:sz w:val="24"/>
                <w:szCs w:val="24"/>
              </w:rPr>
              <w:t>Веселые старты «П</w:t>
            </w:r>
            <w:r w:rsidRPr="001524ED">
              <w:rPr>
                <w:rFonts w:ascii="Times New Roman" w:hAnsi="Times New Roman"/>
                <w:color w:val="000000"/>
                <w:sz w:val="24"/>
                <w:szCs w:val="24"/>
              </w:rPr>
              <w:t>а</w:t>
            </w:r>
            <w:r w:rsidRPr="001524ED">
              <w:rPr>
                <w:rFonts w:ascii="Times New Roman" w:hAnsi="Times New Roman"/>
                <w:color w:val="000000"/>
                <w:sz w:val="24"/>
                <w:szCs w:val="24"/>
              </w:rPr>
              <w:t>па, мама и я, спорти</w:t>
            </w:r>
            <w:r w:rsidRPr="001524ED">
              <w:rPr>
                <w:rFonts w:ascii="Times New Roman" w:hAnsi="Times New Roman"/>
                <w:color w:val="000000"/>
                <w:sz w:val="24"/>
                <w:szCs w:val="24"/>
              </w:rPr>
              <w:t>в</w:t>
            </w:r>
            <w:r w:rsidRPr="001524ED">
              <w:rPr>
                <w:rFonts w:ascii="Times New Roman" w:hAnsi="Times New Roman"/>
                <w:color w:val="000000"/>
                <w:sz w:val="24"/>
                <w:szCs w:val="24"/>
              </w:rPr>
              <w:t>ная семья».</w:t>
            </w:r>
          </w:p>
        </w:tc>
      </w:tr>
    </w:tbl>
    <w:p w:rsidR="001524ED" w:rsidRPr="001524ED" w:rsidRDefault="001524ED" w:rsidP="001524ED">
      <w:pPr>
        <w:spacing w:after="0" w:line="240" w:lineRule="auto"/>
        <w:jc w:val="both"/>
        <w:rPr>
          <w:rFonts w:ascii="Times New Roman" w:hAnsi="Times New Roman"/>
          <w:sz w:val="24"/>
          <w:szCs w:val="24"/>
        </w:rPr>
      </w:pPr>
    </w:p>
    <w:p w:rsidR="007B6A44" w:rsidRPr="00440580" w:rsidRDefault="007B6A44" w:rsidP="00440580">
      <w:pPr>
        <w:shd w:val="clear" w:color="auto" w:fill="FFFFFF"/>
        <w:spacing w:after="0" w:line="240" w:lineRule="auto"/>
        <w:ind w:firstLine="567"/>
        <w:jc w:val="center"/>
        <w:rPr>
          <w:rFonts w:ascii="Times New Roman" w:hAnsi="Times New Roman"/>
          <w:b/>
          <w:bCs/>
          <w:spacing w:val="-3"/>
          <w:sz w:val="24"/>
          <w:szCs w:val="24"/>
        </w:rPr>
      </w:pPr>
      <w:r w:rsidRPr="007B6A44">
        <w:rPr>
          <w:rFonts w:ascii="Times New Roman" w:hAnsi="Times New Roman"/>
          <w:b/>
          <w:bCs/>
          <w:spacing w:val="-3"/>
          <w:sz w:val="24"/>
          <w:szCs w:val="24"/>
        </w:rPr>
        <w:t>Планируемые результаты реализации программы</w:t>
      </w:r>
    </w:p>
    <w:p w:rsidR="007B6A44" w:rsidRPr="007B6A44" w:rsidRDefault="007B6A44" w:rsidP="007B6A44">
      <w:pPr>
        <w:spacing w:after="0" w:line="240" w:lineRule="auto"/>
        <w:ind w:firstLine="567"/>
        <w:rPr>
          <w:rFonts w:ascii="Times New Roman" w:hAnsi="Times New Roman"/>
          <w:color w:val="000000"/>
          <w:spacing w:val="-1"/>
          <w:sz w:val="24"/>
          <w:szCs w:val="24"/>
        </w:rPr>
      </w:pPr>
      <w:r w:rsidRPr="007B6A44">
        <w:rPr>
          <w:rFonts w:ascii="Times New Roman" w:hAnsi="Times New Roman"/>
          <w:color w:val="000000"/>
          <w:spacing w:val="-1"/>
          <w:sz w:val="24"/>
          <w:szCs w:val="24"/>
        </w:rPr>
        <w:t>В</w:t>
      </w:r>
      <w:r w:rsidRPr="007B6A44">
        <w:rPr>
          <w:rFonts w:ascii="Times New Roman" w:hAnsi="Times New Roman"/>
          <w:color w:val="000000"/>
          <w:sz w:val="24"/>
          <w:szCs w:val="24"/>
        </w:rPr>
        <w:t xml:space="preserve"> результате освоения программы формирования экологической культуры, здоров</w:t>
      </w:r>
      <w:r w:rsidRPr="007B6A44">
        <w:rPr>
          <w:rFonts w:ascii="Times New Roman" w:hAnsi="Times New Roman"/>
          <w:color w:val="000000"/>
          <w:sz w:val="24"/>
          <w:szCs w:val="24"/>
        </w:rPr>
        <w:t>о</w:t>
      </w:r>
      <w:r w:rsidRPr="007B6A44">
        <w:rPr>
          <w:rFonts w:ascii="Times New Roman" w:hAnsi="Times New Roman"/>
          <w:color w:val="000000"/>
          <w:sz w:val="24"/>
          <w:szCs w:val="24"/>
        </w:rPr>
        <w:t xml:space="preserve">го и безопасного образа жизни выпускники начальной школы должны </w:t>
      </w:r>
      <w:r w:rsidRPr="007B6A44">
        <w:rPr>
          <w:rFonts w:ascii="Times New Roman" w:hAnsi="Times New Roman"/>
          <w:b/>
          <w:bCs/>
          <w:color w:val="000000"/>
          <w:sz w:val="24"/>
          <w:szCs w:val="24"/>
        </w:rPr>
        <w:t xml:space="preserve">знать:          </w:t>
      </w:r>
    </w:p>
    <w:p w:rsidR="007B6A44" w:rsidRPr="007B6A44" w:rsidRDefault="007B6A44" w:rsidP="00E55667">
      <w:pPr>
        <w:numPr>
          <w:ilvl w:val="0"/>
          <w:numId w:val="32"/>
        </w:numPr>
        <w:tabs>
          <w:tab w:val="left" w:pos="993"/>
        </w:tabs>
        <w:autoSpaceDN w:val="0"/>
        <w:spacing w:after="0" w:line="240" w:lineRule="auto"/>
        <w:ind w:left="0" w:firstLine="567"/>
        <w:jc w:val="both"/>
        <w:rPr>
          <w:rFonts w:ascii="Times New Roman" w:hAnsi="Times New Roman"/>
          <w:sz w:val="24"/>
          <w:szCs w:val="24"/>
        </w:rPr>
      </w:pPr>
      <w:r w:rsidRPr="007B6A44">
        <w:rPr>
          <w:rFonts w:ascii="Times New Roman" w:hAnsi="Times New Roman"/>
          <w:sz w:val="24"/>
          <w:szCs w:val="24"/>
        </w:rPr>
        <w:t xml:space="preserve"> о  ценности своего здоровья и здоровья других людей для самореализации ка</w:t>
      </w:r>
      <w:r w:rsidRPr="007B6A44">
        <w:rPr>
          <w:rFonts w:ascii="Times New Roman" w:hAnsi="Times New Roman"/>
          <w:sz w:val="24"/>
          <w:szCs w:val="24"/>
        </w:rPr>
        <w:t>ж</w:t>
      </w:r>
      <w:r w:rsidRPr="007B6A44">
        <w:rPr>
          <w:rFonts w:ascii="Times New Roman" w:hAnsi="Times New Roman"/>
          <w:sz w:val="24"/>
          <w:szCs w:val="24"/>
        </w:rPr>
        <w:t>дой личности, и  о том вреде, который можно нанести здоровью различными действиями;</w:t>
      </w:r>
    </w:p>
    <w:p w:rsidR="007B6A44" w:rsidRPr="007B6A44" w:rsidRDefault="007B6A44" w:rsidP="00E55667">
      <w:pPr>
        <w:numPr>
          <w:ilvl w:val="0"/>
          <w:numId w:val="32"/>
        </w:numPr>
        <w:tabs>
          <w:tab w:val="left" w:pos="993"/>
        </w:tabs>
        <w:autoSpaceDN w:val="0"/>
        <w:spacing w:after="0" w:line="240" w:lineRule="auto"/>
        <w:ind w:left="0" w:firstLine="567"/>
        <w:jc w:val="both"/>
        <w:rPr>
          <w:rFonts w:ascii="Times New Roman" w:hAnsi="Times New Roman"/>
          <w:sz w:val="24"/>
          <w:szCs w:val="24"/>
        </w:rPr>
      </w:pPr>
      <w:r w:rsidRPr="007B6A44">
        <w:rPr>
          <w:rFonts w:ascii="Times New Roman" w:hAnsi="Times New Roman"/>
          <w:sz w:val="24"/>
          <w:szCs w:val="24"/>
        </w:rPr>
        <w:t xml:space="preserve"> о взаимозависимости здоровья физического и нравственного, здоровья человека и среды, его окружающей;</w:t>
      </w:r>
    </w:p>
    <w:p w:rsidR="007B6A44" w:rsidRPr="007B6A44" w:rsidRDefault="007B6A44" w:rsidP="00E55667">
      <w:pPr>
        <w:numPr>
          <w:ilvl w:val="0"/>
          <w:numId w:val="32"/>
        </w:numPr>
        <w:tabs>
          <w:tab w:val="left" w:pos="993"/>
        </w:tabs>
        <w:autoSpaceDN w:val="0"/>
        <w:spacing w:after="0" w:line="240" w:lineRule="auto"/>
        <w:ind w:left="0" w:firstLine="567"/>
        <w:jc w:val="both"/>
        <w:rPr>
          <w:rFonts w:ascii="Times New Roman" w:hAnsi="Times New Roman"/>
          <w:sz w:val="24"/>
          <w:szCs w:val="24"/>
        </w:rPr>
      </w:pPr>
      <w:r w:rsidRPr="007B6A44">
        <w:rPr>
          <w:rFonts w:ascii="Times New Roman" w:hAnsi="Times New Roman"/>
          <w:sz w:val="24"/>
          <w:szCs w:val="24"/>
        </w:rPr>
        <w:t xml:space="preserve"> о важности спорта и физкультуры для сохранения и укрепления здоровья; </w:t>
      </w:r>
    </w:p>
    <w:p w:rsidR="007B6A44" w:rsidRPr="007B6A44" w:rsidRDefault="007B6A44" w:rsidP="00E55667">
      <w:pPr>
        <w:numPr>
          <w:ilvl w:val="0"/>
          <w:numId w:val="32"/>
        </w:numPr>
        <w:tabs>
          <w:tab w:val="left" w:pos="993"/>
        </w:tabs>
        <w:autoSpaceDN w:val="0"/>
        <w:spacing w:after="0" w:line="240" w:lineRule="auto"/>
        <w:ind w:left="0" w:firstLine="567"/>
        <w:jc w:val="both"/>
        <w:rPr>
          <w:rFonts w:ascii="Times New Roman" w:hAnsi="Times New Roman"/>
          <w:sz w:val="24"/>
          <w:szCs w:val="24"/>
        </w:rPr>
      </w:pPr>
      <w:r w:rsidRPr="007B6A44">
        <w:rPr>
          <w:rFonts w:ascii="Times New Roman" w:hAnsi="Times New Roman"/>
          <w:sz w:val="24"/>
          <w:szCs w:val="24"/>
        </w:rPr>
        <w:t xml:space="preserve">о положительном влиянии незагрязнённой природы на здоровье; </w:t>
      </w:r>
    </w:p>
    <w:p w:rsidR="007B6A44" w:rsidRPr="007B6A44" w:rsidRDefault="007B6A44" w:rsidP="00E55667">
      <w:pPr>
        <w:numPr>
          <w:ilvl w:val="0"/>
          <w:numId w:val="32"/>
        </w:numPr>
        <w:tabs>
          <w:tab w:val="left" w:pos="993"/>
        </w:tabs>
        <w:autoSpaceDN w:val="0"/>
        <w:spacing w:after="0" w:line="240" w:lineRule="auto"/>
        <w:ind w:left="0" w:firstLine="567"/>
        <w:jc w:val="both"/>
        <w:rPr>
          <w:rFonts w:ascii="Times New Roman" w:hAnsi="Times New Roman"/>
          <w:sz w:val="24"/>
          <w:szCs w:val="24"/>
        </w:rPr>
      </w:pPr>
      <w:r w:rsidRPr="007B6A44">
        <w:rPr>
          <w:rFonts w:ascii="Times New Roman" w:hAnsi="Times New Roman"/>
          <w:sz w:val="24"/>
          <w:szCs w:val="24"/>
        </w:rPr>
        <w:t>о возможном вреде для здоровья компьютерных игр, телевидения, рекламы и т.п.;</w:t>
      </w:r>
    </w:p>
    <w:p w:rsidR="007B6A44" w:rsidRPr="007B6A44" w:rsidRDefault="007B6A44" w:rsidP="00E55667">
      <w:pPr>
        <w:numPr>
          <w:ilvl w:val="0"/>
          <w:numId w:val="32"/>
        </w:numPr>
        <w:tabs>
          <w:tab w:val="left" w:pos="993"/>
        </w:tabs>
        <w:autoSpaceDN w:val="0"/>
        <w:spacing w:after="0" w:line="240" w:lineRule="auto"/>
        <w:ind w:left="0" w:firstLine="567"/>
        <w:jc w:val="both"/>
        <w:rPr>
          <w:rFonts w:ascii="Times New Roman" w:hAnsi="Times New Roman"/>
          <w:sz w:val="24"/>
          <w:szCs w:val="24"/>
        </w:rPr>
      </w:pPr>
      <w:r w:rsidRPr="007B6A44">
        <w:rPr>
          <w:rFonts w:ascii="Times New Roman" w:hAnsi="Times New Roman"/>
          <w:sz w:val="24"/>
          <w:szCs w:val="24"/>
        </w:rPr>
        <w:t>об отрицательной оценке неподвижного образа жизни, нарушения гигиены;</w:t>
      </w:r>
    </w:p>
    <w:p w:rsidR="007B6A44" w:rsidRPr="007B6A44" w:rsidRDefault="007B6A44" w:rsidP="00E55667">
      <w:pPr>
        <w:numPr>
          <w:ilvl w:val="0"/>
          <w:numId w:val="32"/>
        </w:numPr>
        <w:tabs>
          <w:tab w:val="left" w:pos="993"/>
        </w:tabs>
        <w:autoSpaceDN w:val="0"/>
        <w:spacing w:after="0" w:line="240" w:lineRule="auto"/>
        <w:ind w:left="0" w:firstLine="567"/>
        <w:jc w:val="both"/>
        <w:rPr>
          <w:rFonts w:ascii="Times New Roman" w:hAnsi="Times New Roman"/>
          <w:sz w:val="24"/>
          <w:szCs w:val="24"/>
        </w:rPr>
      </w:pPr>
      <w:r w:rsidRPr="007B6A44">
        <w:rPr>
          <w:rFonts w:ascii="Times New Roman" w:hAnsi="Times New Roman"/>
          <w:sz w:val="24"/>
          <w:szCs w:val="24"/>
        </w:rPr>
        <w:t>о влиянии слова на физическое состояние, настроение человека;</w:t>
      </w:r>
    </w:p>
    <w:p w:rsidR="007B6A44" w:rsidRPr="007B6A44" w:rsidRDefault="007B6A44" w:rsidP="00E55667">
      <w:pPr>
        <w:numPr>
          <w:ilvl w:val="0"/>
          <w:numId w:val="32"/>
        </w:numPr>
        <w:tabs>
          <w:tab w:val="left" w:pos="993"/>
        </w:tabs>
        <w:autoSpaceDN w:val="0"/>
        <w:spacing w:after="0" w:line="240" w:lineRule="auto"/>
        <w:ind w:left="0" w:firstLine="567"/>
        <w:jc w:val="both"/>
        <w:rPr>
          <w:rFonts w:ascii="Times New Roman" w:hAnsi="Times New Roman"/>
          <w:sz w:val="24"/>
          <w:szCs w:val="24"/>
        </w:rPr>
      </w:pPr>
      <w:r w:rsidRPr="007B6A44">
        <w:rPr>
          <w:rFonts w:ascii="Times New Roman" w:hAnsi="Times New Roman"/>
          <w:sz w:val="24"/>
          <w:szCs w:val="24"/>
        </w:rPr>
        <w:t>правила гигиены и здорового режима дня.</w:t>
      </w:r>
    </w:p>
    <w:p w:rsidR="007B6A44" w:rsidRPr="007B6A44" w:rsidRDefault="007B6A44" w:rsidP="007B6A44">
      <w:pPr>
        <w:spacing w:after="0" w:line="240" w:lineRule="auto"/>
        <w:ind w:firstLine="567"/>
        <w:jc w:val="both"/>
        <w:rPr>
          <w:rFonts w:ascii="Times New Roman" w:hAnsi="Times New Roman"/>
          <w:b/>
          <w:bCs/>
          <w:color w:val="000000"/>
          <w:sz w:val="24"/>
          <w:szCs w:val="24"/>
        </w:rPr>
      </w:pPr>
      <w:r w:rsidRPr="007B6A44">
        <w:rPr>
          <w:rFonts w:ascii="Times New Roman" w:hAnsi="Times New Roman"/>
          <w:color w:val="000000"/>
          <w:sz w:val="24"/>
          <w:szCs w:val="24"/>
        </w:rPr>
        <w:t>В результате освоения программы формирования экологической культуры, здоров</w:t>
      </w:r>
      <w:r w:rsidRPr="007B6A44">
        <w:rPr>
          <w:rFonts w:ascii="Times New Roman" w:hAnsi="Times New Roman"/>
          <w:color w:val="000000"/>
          <w:sz w:val="24"/>
          <w:szCs w:val="24"/>
        </w:rPr>
        <w:t>о</w:t>
      </w:r>
      <w:r w:rsidRPr="007B6A44">
        <w:rPr>
          <w:rFonts w:ascii="Times New Roman" w:hAnsi="Times New Roman"/>
          <w:color w:val="000000"/>
          <w:sz w:val="24"/>
          <w:szCs w:val="24"/>
        </w:rPr>
        <w:t>го и безопасного образа жизни выпускники начальной школы приобретут индивидуал</w:t>
      </w:r>
      <w:r w:rsidRPr="007B6A44">
        <w:rPr>
          <w:rFonts w:ascii="Times New Roman" w:hAnsi="Times New Roman"/>
          <w:color w:val="000000"/>
          <w:sz w:val="24"/>
          <w:szCs w:val="24"/>
        </w:rPr>
        <w:t>ь</w:t>
      </w:r>
      <w:r w:rsidRPr="007B6A44">
        <w:rPr>
          <w:rFonts w:ascii="Times New Roman" w:hAnsi="Times New Roman"/>
          <w:color w:val="000000"/>
          <w:sz w:val="24"/>
          <w:szCs w:val="24"/>
        </w:rPr>
        <w:t>ные навыки</w:t>
      </w:r>
      <w:r w:rsidRPr="007B6A44">
        <w:rPr>
          <w:rFonts w:ascii="Times New Roman" w:hAnsi="Times New Roman"/>
          <w:b/>
          <w:bCs/>
          <w:color w:val="000000"/>
          <w:sz w:val="24"/>
          <w:szCs w:val="24"/>
        </w:rPr>
        <w:t>:</w:t>
      </w:r>
    </w:p>
    <w:p w:rsidR="007B6A44" w:rsidRPr="007B6A44" w:rsidRDefault="007B6A44" w:rsidP="00E55667">
      <w:pPr>
        <w:numPr>
          <w:ilvl w:val="0"/>
          <w:numId w:val="32"/>
        </w:numPr>
        <w:tabs>
          <w:tab w:val="left" w:pos="993"/>
        </w:tabs>
        <w:autoSpaceDN w:val="0"/>
        <w:spacing w:after="0" w:line="240" w:lineRule="auto"/>
        <w:ind w:left="0" w:firstLine="567"/>
        <w:jc w:val="both"/>
        <w:rPr>
          <w:rFonts w:ascii="Times New Roman" w:hAnsi="Times New Roman"/>
          <w:sz w:val="24"/>
          <w:szCs w:val="24"/>
        </w:rPr>
      </w:pPr>
      <w:r w:rsidRPr="007B6A44">
        <w:rPr>
          <w:rFonts w:ascii="Times New Roman" w:hAnsi="Times New Roman"/>
          <w:sz w:val="24"/>
          <w:szCs w:val="24"/>
        </w:rPr>
        <w:t>сохранения своего здоровья и здоровья других людей для самореализации ка</w:t>
      </w:r>
      <w:r w:rsidRPr="007B6A44">
        <w:rPr>
          <w:rFonts w:ascii="Times New Roman" w:hAnsi="Times New Roman"/>
          <w:sz w:val="24"/>
          <w:szCs w:val="24"/>
        </w:rPr>
        <w:t>ж</w:t>
      </w:r>
      <w:r w:rsidRPr="007B6A44">
        <w:rPr>
          <w:rFonts w:ascii="Times New Roman" w:hAnsi="Times New Roman"/>
          <w:sz w:val="24"/>
          <w:szCs w:val="24"/>
        </w:rPr>
        <w:t>дой личности;</w:t>
      </w:r>
    </w:p>
    <w:p w:rsidR="007B6A44" w:rsidRPr="007B6A44" w:rsidRDefault="007B6A44" w:rsidP="00E55667">
      <w:pPr>
        <w:numPr>
          <w:ilvl w:val="0"/>
          <w:numId w:val="32"/>
        </w:numPr>
        <w:tabs>
          <w:tab w:val="left" w:pos="993"/>
        </w:tabs>
        <w:autoSpaceDN w:val="0"/>
        <w:spacing w:after="0" w:line="240" w:lineRule="auto"/>
        <w:ind w:left="0" w:firstLine="567"/>
        <w:jc w:val="both"/>
        <w:rPr>
          <w:rFonts w:ascii="Times New Roman" w:hAnsi="Times New Roman"/>
          <w:sz w:val="24"/>
          <w:szCs w:val="24"/>
        </w:rPr>
      </w:pPr>
      <w:r w:rsidRPr="007B6A44">
        <w:rPr>
          <w:rFonts w:ascii="Times New Roman" w:hAnsi="Times New Roman"/>
          <w:sz w:val="24"/>
          <w:szCs w:val="24"/>
        </w:rPr>
        <w:t xml:space="preserve">спортивных занятий для сохранения и укрепления здоровья; </w:t>
      </w:r>
    </w:p>
    <w:p w:rsidR="007B6A44" w:rsidRPr="007B6A44" w:rsidRDefault="007B6A44" w:rsidP="00E55667">
      <w:pPr>
        <w:numPr>
          <w:ilvl w:val="0"/>
          <w:numId w:val="32"/>
        </w:numPr>
        <w:tabs>
          <w:tab w:val="left" w:pos="993"/>
        </w:tabs>
        <w:autoSpaceDN w:val="0"/>
        <w:spacing w:after="0" w:line="240" w:lineRule="auto"/>
        <w:ind w:left="0" w:firstLine="567"/>
        <w:jc w:val="both"/>
        <w:rPr>
          <w:rFonts w:ascii="Times New Roman" w:hAnsi="Times New Roman"/>
          <w:sz w:val="24"/>
          <w:szCs w:val="24"/>
        </w:rPr>
      </w:pPr>
      <w:r w:rsidRPr="007B6A44">
        <w:rPr>
          <w:rFonts w:ascii="Times New Roman" w:hAnsi="Times New Roman"/>
          <w:sz w:val="24"/>
          <w:szCs w:val="24"/>
        </w:rPr>
        <w:t>соблюдения правил гигиены и здорового режима дня.</w:t>
      </w:r>
    </w:p>
    <w:p w:rsidR="007B6A44" w:rsidRPr="007B6A44" w:rsidRDefault="007B6A44" w:rsidP="00E55667">
      <w:pPr>
        <w:widowControl w:val="0"/>
        <w:numPr>
          <w:ilvl w:val="0"/>
          <w:numId w:val="32"/>
        </w:numPr>
        <w:tabs>
          <w:tab w:val="left" w:pos="993"/>
        </w:tabs>
        <w:suppressAutoHyphens/>
        <w:autoSpaceDN w:val="0"/>
        <w:spacing w:after="0" w:line="240" w:lineRule="auto"/>
        <w:ind w:left="0" w:firstLine="567"/>
        <w:jc w:val="both"/>
        <w:rPr>
          <w:rFonts w:ascii="Times New Roman" w:hAnsi="Times New Roman"/>
          <w:sz w:val="24"/>
          <w:szCs w:val="24"/>
        </w:rPr>
      </w:pPr>
      <w:r w:rsidRPr="007B6A44">
        <w:rPr>
          <w:rFonts w:ascii="Times New Roman" w:hAnsi="Times New Roman"/>
          <w:sz w:val="24"/>
          <w:szCs w:val="24"/>
        </w:rPr>
        <w:t>подвижного образа жизни (прогулки, подвижные игры, соревнования, занятие спортом и т.п.).</w:t>
      </w:r>
    </w:p>
    <w:p w:rsidR="003A00DB" w:rsidRPr="00445954" w:rsidRDefault="003A00DB" w:rsidP="00842CE8">
      <w:pPr>
        <w:spacing w:after="0" w:line="240" w:lineRule="auto"/>
        <w:jc w:val="both"/>
        <w:rPr>
          <w:rFonts w:ascii="Times New Roman" w:hAnsi="Times New Roman"/>
          <w:sz w:val="24"/>
          <w:szCs w:val="24"/>
        </w:rPr>
      </w:pPr>
      <w:r w:rsidRPr="00445954">
        <w:rPr>
          <w:rFonts w:ascii="Times New Roman" w:hAnsi="Times New Roman"/>
          <w:sz w:val="24"/>
          <w:szCs w:val="24"/>
        </w:rPr>
        <w:t>У учащихся будут сформированы индивидуальные навыки здорового образа жизни, а также убеждения о пагубном влиянии вредных привычек на личное здоровье.</w:t>
      </w:r>
    </w:p>
    <w:p w:rsidR="00CC41A5" w:rsidRDefault="00CC41A5" w:rsidP="00020F9A">
      <w:pPr>
        <w:spacing w:after="0" w:line="240" w:lineRule="auto"/>
        <w:jc w:val="center"/>
        <w:rPr>
          <w:rFonts w:ascii="Times New Roman" w:hAnsi="Times New Roman"/>
          <w:b/>
          <w:color w:val="000000"/>
          <w:sz w:val="24"/>
          <w:szCs w:val="24"/>
        </w:rPr>
      </w:pPr>
    </w:p>
    <w:p w:rsidR="003A00DB" w:rsidRPr="00445954" w:rsidRDefault="003A00DB" w:rsidP="00020F9A">
      <w:pPr>
        <w:spacing w:after="0" w:line="240" w:lineRule="auto"/>
        <w:jc w:val="center"/>
        <w:rPr>
          <w:rFonts w:ascii="Times New Roman" w:hAnsi="Times New Roman"/>
          <w:b/>
          <w:color w:val="000000"/>
          <w:sz w:val="24"/>
          <w:szCs w:val="24"/>
        </w:rPr>
      </w:pPr>
      <w:r w:rsidRPr="00445954">
        <w:rPr>
          <w:rFonts w:ascii="Times New Roman" w:hAnsi="Times New Roman"/>
          <w:b/>
          <w:color w:val="000000"/>
          <w:sz w:val="24"/>
          <w:szCs w:val="24"/>
        </w:rPr>
        <w:t>Оценка эффективности реализации программы</w:t>
      </w:r>
    </w:p>
    <w:p w:rsidR="003A00DB" w:rsidRPr="00445954" w:rsidRDefault="003A00DB" w:rsidP="00842CE8">
      <w:pPr>
        <w:spacing w:after="0" w:line="240" w:lineRule="auto"/>
        <w:ind w:firstLine="708"/>
        <w:jc w:val="both"/>
        <w:rPr>
          <w:rFonts w:ascii="Times New Roman" w:hAnsi="Times New Roman"/>
          <w:sz w:val="24"/>
          <w:szCs w:val="24"/>
        </w:rPr>
      </w:pPr>
      <w:r w:rsidRPr="00445954">
        <w:rPr>
          <w:rFonts w:ascii="Times New Roman" w:hAnsi="Times New Roman"/>
          <w:sz w:val="24"/>
          <w:szCs w:val="24"/>
        </w:rPr>
        <w:t xml:space="preserve">Основные результаты реализации программы формирования </w:t>
      </w:r>
      <w:r w:rsidR="001249C1">
        <w:rPr>
          <w:rFonts w:ascii="Times New Roman" w:hAnsi="Times New Roman"/>
          <w:sz w:val="24"/>
          <w:szCs w:val="24"/>
        </w:rPr>
        <w:t xml:space="preserve">экологической </w:t>
      </w:r>
      <w:r w:rsidRPr="00445954">
        <w:rPr>
          <w:rFonts w:ascii="Times New Roman" w:hAnsi="Times New Roman"/>
          <w:sz w:val="24"/>
          <w:szCs w:val="24"/>
        </w:rPr>
        <w:t>кул</w:t>
      </w:r>
      <w:r w:rsidRPr="00445954">
        <w:rPr>
          <w:rFonts w:ascii="Times New Roman" w:hAnsi="Times New Roman"/>
          <w:sz w:val="24"/>
          <w:szCs w:val="24"/>
        </w:rPr>
        <w:t>ь</w:t>
      </w:r>
      <w:r w:rsidRPr="00445954">
        <w:rPr>
          <w:rFonts w:ascii="Times New Roman" w:hAnsi="Times New Roman"/>
          <w:sz w:val="24"/>
          <w:szCs w:val="24"/>
        </w:rPr>
        <w:t>туры</w:t>
      </w:r>
      <w:r w:rsidR="001249C1">
        <w:rPr>
          <w:rFonts w:ascii="Times New Roman" w:hAnsi="Times New Roman"/>
          <w:sz w:val="24"/>
          <w:szCs w:val="24"/>
        </w:rPr>
        <w:t>,</w:t>
      </w:r>
      <w:r w:rsidRPr="00445954">
        <w:rPr>
          <w:rFonts w:ascii="Times New Roman" w:hAnsi="Times New Roman"/>
          <w:sz w:val="24"/>
          <w:szCs w:val="24"/>
        </w:rPr>
        <w:t xml:space="preserve"> здорового и безопасного образа жизни </w:t>
      </w:r>
      <w:r>
        <w:rPr>
          <w:rFonts w:ascii="Times New Roman" w:hAnsi="Times New Roman"/>
          <w:sz w:val="24"/>
          <w:szCs w:val="24"/>
        </w:rPr>
        <w:t>обучающихся</w:t>
      </w:r>
      <w:r w:rsidRPr="00445954">
        <w:rPr>
          <w:rFonts w:ascii="Times New Roman" w:hAnsi="Times New Roman"/>
          <w:sz w:val="24"/>
          <w:szCs w:val="24"/>
        </w:rPr>
        <w:t xml:space="preserve"> оцениваются в рамках монит</w:t>
      </w:r>
      <w:r w:rsidRPr="00445954">
        <w:rPr>
          <w:rFonts w:ascii="Times New Roman" w:hAnsi="Times New Roman"/>
          <w:sz w:val="24"/>
          <w:szCs w:val="24"/>
        </w:rPr>
        <w:t>о</w:t>
      </w:r>
      <w:r w:rsidRPr="00445954">
        <w:rPr>
          <w:rFonts w:ascii="Times New Roman" w:hAnsi="Times New Roman"/>
          <w:sz w:val="24"/>
          <w:szCs w:val="24"/>
        </w:rPr>
        <w:lastRenderedPageBreak/>
        <w:t>ринговых процедур, предусматривающих выявление: динамики сезонных заболеваний; динамики школьного травматизма; утомляемости учащихся и т.п.</w:t>
      </w:r>
    </w:p>
    <w:p w:rsidR="003A00DB" w:rsidRPr="00445954" w:rsidRDefault="003A00DB" w:rsidP="00BC203B">
      <w:pPr>
        <w:spacing w:after="0" w:line="240" w:lineRule="auto"/>
        <w:ind w:firstLine="708"/>
        <w:jc w:val="both"/>
        <w:rPr>
          <w:rFonts w:ascii="Times New Roman" w:hAnsi="Times New Roman"/>
          <w:sz w:val="24"/>
          <w:szCs w:val="24"/>
        </w:rPr>
      </w:pPr>
      <w:r w:rsidRPr="00445954">
        <w:rPr>
          <w:rFonts w:ascii="Times New Roman" w:hAnsi="Times New Roman"/>
          <w:color w:val="000000"/>
          <w:sz w:val="24"/>
          <w:szCs w:val="24"/>
        </w:rPr>
        <w:t xml:space="preserve">Развиваемые у </w:t>
      </w:r>
      <w:r>
        <w:rPr>
          <w:rFonts w:ascii="Times New Roman" w:hAnsi="Times New Roman"/>
          <w:color w:val="000000"/>
          <w:sz w:val="24"/>
          <w:szCs w:val="24"/>
        </w:rPr>
        <w:t xml:space="preserve">обучающихся </w:t>
      </w:r>
      <w:r w:rsidRPr="00445954">
        <w:rPr>
          <w:rFonts w:ascii="Times New Roman" w:hAnsi="Times New Roman"/>
          <w:color w:val="000000"/>
          <w:sz w:val="24"/>
          <w:szCs w:val="24"/>
        </w:rPr>
        <w:t>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w:t>
      </w:r>
      <w:r w:rsidRPr="00445954">
        <w:rPr>
          <w:rFonts w:ascii="Times New Roman" w:hAnsi="Times New Roman"/>
          <w:color w:val="000000"/>
          <w:sz w:val="24"/>
          <w:szCs w:val="24"/>
        </w:rPr>
        <w:t>е</w:t>
      </w:r>
      <w:r w:rsidRPr="00445954">
        <w:rPr>
          <w:rFonts w:ascii="Times New Roman" w:hAnsi="Times New Roman"/>
          <w:color w:val="000000"/>
          <w:sz w:val="24"/>
          <w:szCs w:val="24"/>
        </w:rPr>
        <w:t>урочной деятельности в процессе реализации дополнительных программ оздоровительной направленности</w:t>
      </w:r>
      <w:r w:rsidR="00BC203B">
        <w:rPr>
          <w:rFonts w:ascii="Times New Roman" w:hAnsi="Times New Roman"/>
          <w:color w:val="000000"/>
          <w:sz w:val="24"/>
          <w:szCs w:val="24"/>
        </w:rPr>
        <w:t>.</w:t>
      </w:r>
    </w:p>
    <w:p w:rsidR="003A00DB" w:rsidRPr="0057756F" w:rsidRDefault="003A00DB" w:rsidP="00842CE8">
      <w:pPr>
        <w:spacing w:after="0" w:line="240" w:lineRule="auto"/>
        <w:jc w:val="both"/>
        <w:rPr>
          <w:rFonts w:ascii="Times New Roman" w:hAnsi="Times New Roman"/>
          <w:b/>
          <w:sz w:val="24"/>
          <w:szCs w:val="24"/>
        </w:rPr>
      </w:pPr>
      <w:r w:rsidRPr="0057756F">
        <w:rPr>
          <w:rFonts w:ascii="Times New Roman" w:hAnsi="Times New Roman"/>
          <w:b/>
          <w:sz w:val="24"/>
          <w:szCs w:val="24"/>
        </w:rPr>
        <w:t xml:space="preserve">Мониторинг </w:t>
      </w:r>
    </w:p>
    <w:tbl>
      <w:tblPr>
        <w:tblW w:w="982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00"/>
        <w:gridCol w:w="5820"/>
      </w:tblGrid>
      <w:tr w:rsidR="0057756F" w:rsidRPr="00357984" w:rsidTr="0057756F">
        <w:tc>
          <w:tcPr>
            <w:tcW w:w="4000" w:type="dxa"/>
          </w:tcPr>
          <w:p w:rsidR="0057756F" w:rsidRPr="00357984" w:rsidRDefault="0057756F" w:rsidP="0057756F">
            <w:pPr>
              <w:spacing w:line="240" w:lineRule="auto"/>
              <w:contextualSpacing/>
              <w:rPr>
                <w:rFonts w:ascii="Times New Roman" w:hAnsi="Times New Roman"/>
                <w:sz w:val="24"/>
                <w:szCs w:val="24"/>
              </w:rPr>
            </w:pPr>
            <w:r w:rsidRPr="00357984">
              <w:rPr>
                <w:rFonts w:ascii="Times New Roman" w:hAnsi="Times New Roman"/>
                <w:sz w:val="24"/>
                <w:szCs w:val="24"/>
              </w:rPr>
              <w:t>Критерии</w:t>
            </w:r>
          </w:p>
        </w:tc>
        <w:tc>
          <w:tcPr>
            <w:tcW w:w="5820" w:type="dxa"/>
          </w:tcPr>
          <w:p w:rsidR="0057756F" w:rsidRPr="00357984" w:rsidRDefault="0057756F" w:rsidP="0057756F">
            <w:pPr>
              <w:spacing w:line="240" w:lineRule="auto"/>
              <w:contextualSpacing/>
              <w:rPr>
                <w:rFonts w:ascii="Times New Roman" w:hAnsi="Times New Roman"/>
                <w:sz w:val="24"/>
                <w:szCs w:val="24"/>
              </w:rPr>
            </w:pPr>
            <w:r w:rsidRPr="00357984">
              <w:rPr>
                <w:rFonts w:ascii="Times New Roman" w:hAnsi="Times New Roman"/>
                <w:sz w:val="24"/>
                <w:szCs w:val="24"/>
              </w:rPr>
              <w:t>Показатели</w:t>
            </w:r>
          </w:p>
        </w:tc>
      </w:tr>
      <w:tr w:rsidR="0057756F" w:rsidRPr="00357984" w:rsidTr="0057756F">
        <w:tc>
          <w:tcPr>
            <w:tcW w:w="4000" w:type="dxa"/>
          </w:tcPr>
          <w:p w:rsidR="0057756F" w:rsidRPr="00357984" w:rsidRDefault="0057756F" w:rsidP="0057756F">
            <w:pPr>
              <w:spacing w:line="240" w:lineRule="auto"/>
              <w:contextualSpacing/>
              <w:rPr>
                <w:rFonts w:ascii="Times New Roman" w:hAnsi="Times New Roman"/>
                <w:sz w:val="24"/>
                <w:szCs w:val="24"/>
              </w:rPr>
            </w:pPr>
            <w:r w:rsidRPr="00357984">
              <w:rPr>
                <w:rFonts w:ascii="Times New Roman" w:hAnsi="Times New Roman"/>
                <w:sz w:val="24"/>
                <w:szCs w:val="24"/>
              </w:rPr>
              <w:t>Формирование представлений об основах экологической культуры на примере экологически сообразного поведения в быту и природе, без</w:t>
            </w:r>
            <w:r w:rsidRPr="00357984">
              <w:rPr>
                <w:rFonts w:ascii="Times New Roman" w:hAnsi="Times New Roman"/>
                <w:sz w:val="24"/>
                <w:szCs w:val="24"/>
              </w:rPr>
              <w:t>о</w:t>
            </w:r>
            <w:r w:rsidRPr="00357984">
              <w:rPr>
                <w:rFonts w:ascii="Times New Roman" w:hAnsi="Times New Roman"/>
                <w:sz w:val="24"/>
                <w:szCs w:val="24"/>
              </w:rPr>
              <w:t>пасного для человека и окружа</w:t>
            </w:r>
            <w:r w:rsidRPr="00357984">
              <w:rPr>
                <w:rFonts w:ascii="Times New Roman" w:hAnsi="Times New Roman"/>
                <w:sz w:val="24"/>
                <w:szCs w:val="24"/>
              </w:rPr>
              <w:t>ю</w:t>
            </w:r>
            <w:r w:rsidRPr="00357984">
              <w:rPr>
                <w:rFonts w:ascii="Times New Roman" w:hAnsi="Times New Roman"/>
                <w:sz w:val="24"/>
                <w:szCs w:val="24"/>
              </w:rPr>
              <w:t>щей среды</w:t>
            </w:r>
          </w:p>
        </w:tc>
        <w:tc>
          <w:tcPr>
            <w:tcW w:w="5820" w:type="dxa"/>
          </w:tcPr>
          <w:p w:rsidR="0057756F" w:rsidRPr="00357984" w:rsidRDefault="0057756F" w:rsidP="0057756F">
            <w:pPr>
              <w:spacing w:line="240" w:lineRule="auto"/>
              <w:contextualSpacing/>
              <w:rPr>
                <w:rFonts w:ascii="Times New Roman" w:hAnsi="Times New Roman"/>
                <w:sz w:val="24"/>
                <w:szCs w:val="24"/>
              </w:rPr>
            </w:pPr>
            <w:r w:rsidRPr="00357984">
              <w:rPr>
                <w:rFonts w:ascii="Times New Roman" w:hAnsi="Times New Roman"/>
                <w:sz w:val="24"/>
                <w:szCs w:val="24"/>
              </w:rPr>
              <w:t>Результаты участия в конкурсах экологической н</w:t>
            </w:r>
            <w:r w:rsidRPr="00357984">
              <w:rPr>
                <w:rFonts w:ascii="Times New Roman" w:hAnsi="Times New Roman"/>
                <w:sz w:val="24"/>
                <w:szCs w:val="24"/>
              </w:rPr>
              <w:t>а</w:t>
            </w:r>
            <w:r w:rsidRPr="00357984">
              <w:rPr>
                <w:rFonts w:ascii="Times New Roman" w:hAnsi="Times New Roman"/>
                <w:sz w:val="24"/>
                <w:szCs w:val="24"/>
              </w:rPr>
              <w:t>правленности (личностные и школьные)</w:t>
            </w:r>
          </w:p>
          <w:p w:rsidR="0057756F" w:rsidRPr="00357984" w:rsidRDefault="0057756F" w:rsidP="0057756F">
            <w:pPr>
              <w:spacing w:line="240" w:lineRule="auto"/>
              <w:contextualSpacing/>
              <w:rPr>
                <w:rFonts w:ascii="Times New Roman" w:hAnsi="Times New Roman"/>
                <w:sz w:val="24"/>
                <w:szCs w:val="24"/>
              </w:rPr>
            </w:pPr>
            <w:r w:rsidRPr="00357984">
              <w:rPr>
                <w:rFonts w:ascii="Times New Roman" w:hAnsi="Times New Roman"/>
                <w:sz w:val="24"/>
                <w:szCs w:val="24"/>
              </w:rPr>
              <w:t>Количество акций, походов, мероприятий экологич</w:t>
            </w:r>
            <w:r w:rsidRPr="00357984">
              <w:rPr>
                <w:rFonts w:ascii="Times New Roman" w:hAnsi="Times New Roman"/>
                <w:sz w:val="24"/>
                <w:szCs w:val="24"/>
              </w:rPr>
              <w:t>е</w:t>
            </w:r>
            <w:r w:rsidRPr="00357984">
              <w:rPr>
                <w:rFonts w:ascii="Times New Roman" w:hAnsi="Times New Roman"/>
                <w:sz w:val="24"/>
                <w:szCs w:val="24"/>
              </w:rPr>
              <w:t>ской направленности</w:t>
            </w:r>
          </w:p>
          <w:p w:rsidR="0057756F" w:rsidRPr="00357984" w:rsidRDefault="0057756F" w:rsidP="0057756F">
            <w:pPr>
              <w:spacing w:line="240" w:lineRule="auto"/>
              <w:contextualSpacing/>
              <w:rPr>
                <w:rFonts w:ascii="Times New Roman" w:hAnsi="Times New Roman"/>
                <w:sz w:val="24"/>
                <w:szCs w:val="24"/>
              </w:rPr>
            </w:pPr>
            <w:r w:rsidRPr="00357984">
              <w:rPr>
                <w:rFonts w:ascii="Times New Roman" w:hAnsi="Times New Roman"/>
                <w:sz w:val="24"/>
                <w:szCs w:val="24"/>
              </w:rPr>
              <w:t>Реализация экологических проектов (классов, школы)</w:t>
            </w:r>
          </w:p>
        </w:tc>
      </w:tr>
      <w:tr w:rsidR="0057756F" w:rsidRPr="00357984" w:rsidTr="0057756F">
        <w:tc>
          <w:tcPr>
            <w:tcW w:w="4000" w:type="dxa"/>
          </w:tcPr>
          <w:p w:rsidR="0057756F" w:rsidRPr="00357984" w:rsidRDefault="0057756F" w:rsidP="0057756F">
            <w:pPr>
              <w:spacing w:line="240" w:lineRule="auto"/>
              <w:contextualSpacing/>
              <w:rPr>
                <w:rFonts w:ascii="Times New Roman" w:hAnsi="Times New Roman"/>
                <w:sz w:val="24"/>
                <w:szCs w:val="24"/>
              </w:rPr>
            </w:pPr>
            <w:r w:rsidRPr="00357984">
              <w:rPr>
                <w:rFonts w:ascii="Times New Roman" w:hAnsi="Times New Roman"/>
                <w:sz w:val="24"/>
                <w:szCs w:val="24"/>
              </w:rPr>
              <w:t>Побуждение в детях желания заб</w:t>
            </w:r>
            <w:r w:rsidRPr="00357984">
              <w:rPr>
                <w:rFonts w:ascii="Times New Roman" w:hAnsi="Times New Roman"/>
                <w:sz w:val="24"/>
                <w:szCs w:val="24"/>
              </w:rPr>
              <w:t>о</w:t>
            </w:r>
            <w:r w:rsidRPr="00357984">
              <w:rPr>
                <w:rFonts w:ascii="Times New Roman" w:hAnsi="Times New Roman"/>
                <w:sz w:val="24"/>
                <w:szCs w:val="24"/>
              </w:rPr>
              <w:t xml:space="preserve">титься о своем здоровье </w:t>
            </w:r>
          </w:p>
        </w:tc>
        <w:tc>
          <w:tcPr>
            <w:tcW w:w="5820" w:type="dxa"/>
          </w:tcPr>
          <w:p w:rsidR="0057756F" w:rsidRPr="00357984" w:rsidRDefault="0057756F" w:rsidP="0057756F">
            <w:pPr>
              <w:spacing w:line="240" w:lineRule="auto"/>
              <w:contextualSpacing/>
              <w:rPr>
                <w:rFonts w:ascii="Times New Roman" w:hAnsi="Times New Roman"/>
                <w:sz w:val="24"/>
                <w:szCs w:val="24"/>
              </w:rPr>
            </w:pPr>
            <w:r w:rsidRPr="00357984">
              <w:rPr>
                <w:rFonts w:ascii="Times New Roman" w:hAnsi="Times New Roman"/>
                <w:sz w:val="24"/>
                <w:szCs w:val="24"/>
              </w:rPr>
              <w:t>Сформированность личностного заинтересованного отношения к своему здоровью (анкетирование, н</w:t>
            </w:r>
            <w:r w:rsidRPr="00357984">
              <w:rPr>
                <w:rFonts w:ascii="Times New Roman" w:hAnsi="Times New Roman"/>
                <w:sz w:val="24"/>
                <w:szCs w:val="24"/>
              </w:rPr>
              <w:t>а</w:t>
            </w:r>
            <w:r w:rsidRPr="00357984">
              <w:rPr>
                <w:rFonts w:ascii="Times New Roman" w:hAnsi="Times New Roman"/>
                <w:sz w:val="24"/>
                <w:szCs w:val="24"/>
              </w:rPr>
              <w:t>блюдение).</w:t>
            </w:r>
          </w:p>
          <w:p w:rsidR="0057756F" w:rsidRPr="00357984" w:rsidRDefault="0057756F" w:rsidP="0057756F">
            <w:pPr>
              <w:spacing w:line="240" w:lineRule="auto"/>
              <w:contextualSpacing/>
              <w:rPr>
                <w:rFonts w:ascii="Times New Roman" w:hAnsi="Times New Roman"/>
                <w:sz w:val="24"/>
                <w:szCs w:val="24"/>
              </w:rPr>
            </w:pPr>
            <w:r w:rsidRPr="00357984">
              <w:rPr>
                <w:rFonts w:ascii="Times New Roman" w:hAnsi="Times New Roman"/>
                <w:sz w:val="24"/>
                <w:szCs w:val="24"/>
              </w:rPr>
              <w:t>Использование здоровьесберегающих технологий в учебной деятельности</w:t>
            </w:r>
          </w:p>
          <w:p w:rsidR="0057756F" w:rsidRPr="00357984" w:rsidRDefault="0057756F" w:rsidP="0057756F">
            <w:pPr>
              <w:spacing w:line="240" w:lineRule="auto"/>
              <w:contextualSpacing/>
              <w:rPr>
                <w:rFonts w:ascii="Times New Roman" w:hAnsi="Times New Roman"/>
                <w:sz w:val="24"/>
                <w:szCs w:val="24"/>
              </w:rPr>
            </w:pPr>
            <w:r w:rsidRPr="00357984">
              <w:rPr>
                <w:rFonts w:ascii="Times New Roman" w:hAnsi="Times New Roman"/>
                <w:sz w:val="24"/>
                <w:szCs w:val="24"/>
              </w:rPr>
              <w:t>Психологический комфорт классного коллектива (д</w:t>
            </w:r>
            <w:r w:rsidRPr="00357984">
              <w:rPr>
                <w:rFonts w:ascii="Times New Roman" w:hAnsi="Times New Roman"/>
                <w:sz w:val="24"/>
                <w:szCs w:val="24"/>
              </w:rPr>
              <w:t>и</w:t>
            </w:r>
            <w:r w:rsidRPr="00357984">
              <w:rPr>
                <w:rFonts w:ascii="Times New Roman" w:hAnsi="Times New Roman"/>
                <w:sz w:val="24"/>
                <w:szCs w:val="24"/>
              </w:rPr>
              <w:t>агностика)</w:t>
            </w:r>
          </w:p>
        </w:tc>
      </w:tr>
      <w:tr w:rsidR="0057756F" w:rsidRPr="00357984" w:rsidTr="0057756F">
        <w:tc>
          <w:tcPr>
            <w:tcW w:w="4000" w:type="dxa"/>
          </w:tcPr>
          <w:p w:rsidR="0057756F" w:rsidRPr="00357984" w:rsidRDefault="0057756F" w:rsidP="0057756F">
            <w:pPr>
              <w:spacing w:line="240" w:lineRule="auto"/>
              <w:contextualSpacing/>
              <w:rPr>
                <w:rFonts w:ascii="Times New Roman" w:hAnsi="Times New Roman"/>
                <w:sz w:val="24"/>
                <w:szCs w:val="24"/>
              </w:rPr>
            </w:pPr>
            <w:r w:rsidRPr="00357984">
              <w:rPr>
                <w:rFonts w:ascii="Times New Roman" w:hAnsi="Times New Roman"/>
                <w:sz w:val="24"/>
                <w:szCs w:val="24"/>
              </w:rPr>
              <w:t>Формирование  познавательного и</w:t>
            </w:r>
            <w:r w:rsidRPr="00357984">
              <w:rPr>
                <w:rFonts w:ascii="Times New Roman" w:hAnsi="Times New Roman"/>
                <w:sz w:val="24"/>
                <w:szCs w:val="24"/>
              </w:rPr>
              <w:t>н</w:t>
            </w:r>
            <w:r w:rsidRPr="00357984">
              <w:rPr>
                <w:rFonts w:ascii="Times New Roman" w:hAnsi="Times New Roman"/>
                <w:sz w:val="24"/>
                <w:szCs w:val="24"/>
              </w:rPr>
              <w:t>тереса и бережного отношения  к природе</w:t>
            </w:r>
          </w:p>
        </w:tc>
        <w:tc>
          <w:tcPr>
            <w:tcW w:w="5820" w:type="dxa"/>
          </w:tcPr>
          <w:p w:rsidR="0057756F" w:rsidRPr="00357984" w:rsidRDefault="0057756F" w:rsidP="0057756F">
            <w:pPr>
              <w:spacing w:line="240" w:lineRule="auto"/>
              <w:contextualSpacing/>
              <w:rPr>
                <w:rFonts w:ascii="Times New Roman" w:hAnsi="Times New Roman"/>
                <w:sz w:val="24"/>
                <w:szCs w:val="24"/>
              </w:rPr>
            </w:pPr>
            <w:r w:rsidRPr="00357984">
              <w:rPr>
                <w:rFonts w:ascii="Times New Roman" w:hAnsi="Times New Roman"/>
                <w:sz w:val="24"/>
                <w:szCs w:val="24"/>
              </w:rPr>
              <w:t>Уровень развития познавательного интереса, в том числе к предметам с экологическим содержанием (д</w:t>
            </w:r>
            <w:r w:rsidRPr="00357984">
              <w:rPr>
                <w:rFonts w:ascii="Times New Roman" w:hAnsi="Times New Roman"/>
                <w:sz w:val="24"/>
                <w:szCs w:val="24"/>
              </w:rPr>
              <w:t>и</w:t>
            </w:r>
            <w:r w:rsidRPr="00357984">
              <w:rPr>
                <w:rFonts w:ascii="Times New Roman" w:hAnsi="Times New Roman"/>
                <w:sz w:val="24"/>
                <w:szCs w:val="24"/>
              </w:rPr>
              <w:t>агностика)</w:t>
            </w:r>
          </w:p>
        </w:tc>
      </w:tr>
      <w:tr w:rsidR="0057756F" w:rsidRPr="00357984" w:rsidTr="0057756F">
        <w:trPr>
          <w:trHeight w:val="1070"/>
        </w:trPr>
        <w:tc>
          <w:tcPr>
            <w:tcW w:w="4000" w:type="dxa"/>
          </w:tcPr>
          <w:p w:rsidR="0057756F" w:rsidRPr="00357984" w:rsidRDefault="0057756F" w:rsidP="0057756F">
            <w:pPr>
              <w:spacing w:line="240" w:lineRule="auto"/>
              <w:contextualSpacing/>
              <w:rPr>
                <w:rFonts w:ascii="Times New Roman" w:hAnsi="Times New Roman"/>
                <w:sz w:val="24"/>
                <w:szCs w:val="24"/>
              </w:rPr>
            </w:pPr>
            <w:r w:rsidRPr="00357984">
              <w:rPr>
                <w:rFonts w:ascii="Times New Roman" w:hAnsi="Times New Roman"/>
                <w:sz w:val="24"/>
                <w:szCs w:val="24"/>
              </w:rPr>
              <w:t>Формирование установок на и</w:t>
            </w:r>
            <w:r w:rsidRPr="00357984">
              <w:rPr>
                <w:rFonts w:ascii="Times New Roman" w:hAnsi="Times New Roman"/>
                <w:sz w:val="24"/>
                <w:szCs w:val="24"/>
              </w:rPr>
              <w:t>с</w:t>
            </w:r>
            <w:r w:rsidRPr="00357984">
              <w:rPr>
                <w:rFonts w:ascii="Times New Roman" w:hAnsi="Times New Roman"/>
                <w:sz w:val="24"/>
                <w:szCs w:val="24"/>
              </w:rPr>
              <w:t>пользование здорового питания</w:t>
            </w:r>
          </w:p>
        </w:tc>
        <w:tc>
          <w:tcPr>
            <w:tcW w:w="5820" w:type="dxa"/>
          </w:tcPr>
          <w:p w:rsidR="0057756F" w:rsidRPr="00357984" w:rsidRDefault="0057756F" w:rsidP="0057756F">
            <w:pPr>
              <w:spacing w:line="240" w:lineRule="auto"/>
              <w:contextualSpacing/>
              <w:rPr>
                <w:rFonts w:ascii="Times New Roman" w:hAnsi="Times New Roman"/>
                <w:sz w:val="24"/>
                <w:szCs w:val="24"/>
              </w:rPr>
            </w:pPr>
            <w:r w:rsidRPr="00357984">
              <w:rPr>
                <w:rFonts w:ascii="Times New Roman" w:hAnsi="Times New Roman"/>
                <w:sz w:val="24"/>
                <w:szCs w:val="24"/>
              </w:rPr>
              <w:t>Охват горячим питанием обучающихся начальной школы</w:t>
            </w:r>
          </w:p>
          <w:p w:rsidR="0057756F" w:rsidRPr="00357984" w:rsidRDefault="0057756F" w:rsidP="0057756F">
            <w:pPr>
              <w:spacing w:line="240" w:lineRule="auto"/>
              <w:contextualSpacing/>
              <w:rPr>
                <w:rFonts w:ascii="Times New Roman" w:hAnsi="Times New Roman"/>
                <w:sz w:val="24"/>
                <w:szCs w:val="24"/>
              </w:rPr>
            </w:pPr>
            <w:r w:rsidRPr="00357984">
              <w:rPr>
                <w:rFonts w:ascii="Times New Roman" w:hAnsi="Times New Roman"/>
                <w:sz w:val="24"/>
                <w:szCs w:val="24"/>
              </w:rPr>
              <w:t>Степень соответствия организации школьного пит</w:t>
            </w:r>
            <w:r w:rsidRPr="00357984">
              <w:rPr>
                <w:rFonts w:ascii="Times New Roman" w:hAnsi="Times New Roman"/>
                <w:sz w:val="24"/>
                <w:szCs w:val="24"/>
              </w:rPr>
              <w:t>а</w:t>
            </w:r>
            <w:r w:rsidRPr="00357984">
              <w:rPr>
                <w:rFonts w:ascii="Times New Roman" w:hAnsi="Times New Roman"/>
                <w:sz w:val="24"/>
                <w:szCs w:val="24"/>
              </w:rPr>
              <w:t>ния гигиеническим нормам</w:t>
            </w:r>
          </w:p>
          <w:p w:rsidR="0057756F" w:rsidRPr="00357984" w:rsidRDefault="0057756F" w:rsidP="0057756F">
            <w:pPr>
              <w:spacing w:line="240" w:lineRule="auto"/>
              <w:contextualSpacing/>
              <w:rPr>
                <w:rFonts w:ascii="Times New Roman" w:hAnsi="Times New Roman"/>
                <w:sz w:val="24"/>
                <w:szCs w:val="24"/>
              </w:rPr>
            </w:pPr>
          </w:p>
        </w:tc>
      </w:tr>
      <w:tr w:rsidR="0057756F" w:rsidRPr="00357984" w:rsidTr="0057756F">
        <w:tc>
          <w:tcPr>
            <w:tcW w:w="4000" w:type="dxa"/>
          </w:tcPr>
          <w:p w:rsidR="0057756F" w:rsidRPr="00357984" w:rsidRDefault="0057756F" w:rsidP="0057756F">
            <w:pPr>
              <w:spacing w:line="240" w:lineRule="auto"/>
              <w:contextualSpacing/>
              <w:rPr>
                <w:rFonts w:ascii="Times New Roman" w:hAnsi="Times New Roman"/>
                <w:sz w:val="24"/>
                <w:szCs w:val="24"/>
              </w:rPr>
            </w:pPr>
            <w:r w:rsidRPr="00357984">
              <w:rPr>
                <w:rFonts w:ascii="Times New Roman" w:hAnsi="Times New Roman"/>
                <w:sz w:val="24"/>
                <w:szCs w:val="24"/>
              </w:rPr>
              <w:t>Формирование представлений с учетом принципа информационной безопасности о негативных факт</w:t>
            </w:r>
            <w:r w:rsidRPr="00357984">
              <w:rPr>
                <w:rFonts w:ascii="Times New Roman" w:hAnsi="Times New Roman"/>
                <w:sz w:val="24"/>
                <w:szCs w:val="24"/>
              </w:rPr>
              <w:t>о</w:t>
            </w:r>
            <w:r w:rsidRPr="00357984">
              <w:rPr>
                <w:rFonts w:ascii="Times New Roman" w:hAnsi="Times New Roman"/>
                <w:sz w:val="24"/>
                <w:szCs w:val="24"/>
              </w:rPr>
              <w:t>рах риска здоровью детей</w:t>
            </w:r>
          </w:p>
        </w:tc>
        <w:tc>
          <w:tcPr>
            <w:tcW w:w="5820" w:type="dxa"/>
          </w:tcPr>
          <w:p w:rsidR="0057756F" w:rsidRPr="00357984" w:rsidRDefault="0057756F" w:rsidP="0057756F">
            <w:pPr>
              <w:spacing w:line="240" w:lineRule="auto"/>
              <w:contextualSpacing/>
              <w:rPr>
                <w:rFonts w:ascii="Times New Roman" w:hAnsi="Times New Roman"/>
                <w:sz w:val="24"/>
                <w:szCs w:val="24"/>
              </w:rPr>
            </w:pPr>
            <w:r w:rsidRPr="00357984">
              <w:rPr>
                <w:rFonts w:ascii="Times New Roman" w:hAnsi="Times New Roman"/>
                <w:sz w:val="24"/>
                <w:szCs w:val="24"/>
              </w:rPr>
              <w:t>Сформированность личностного отрицательного о</w:t>
            </w:r>
            <w:r w:rsidRPr="00357984">
              <w:rPr>
                <w:rFonts w:ascii="Times New Roman" w:hAnsi="Times New Roman"/>
                <w:sz w:val="24"/>
                <w:szCs w:val="24"/>
              </w:rPr>
              <w:t>т</w:t>
            </w:r>
            <w:r w:rsidRPr="00357984">
              <w:rPr>
                <w:rFonts w:ascii="Times New Roman" w:hAnsi="Times New Roman"/>
                <w:sz w:val="24"/>
                <w:szCs w:val="24"/>
              </w:rPr>
              <w:t>ношения к табакокурению, алкоголизму и другим н</w:t>
            </w:r>
            <w:r w:rsidRPr="00357984">
              <w:rPr>
                <w:rFonts w:ascii="Times New Roman" w:hAnsi="Times New Roman"/>
                <w:sz w:val="24"/>
                <w:szCs w:val="24"/>
              </w:rPr>
              <w:t>е</w:t>
            </w:r>
            <w:r w:rsidRPr="00357984">
              <w:rPr>
                <w:rFonts w:ascii="Times New Roman" w:hAnsi="Times New Roman"/>
                <w:sz w:val="24"/>
                <w:szCs w:val="24"/>
              </w:rPr>
              <w:t>гативным факторам риска  здоровью детей (анкетир</w:t>
            </w:r>
            <w:r w:rsidRPr="00357984">
              <w:rPr>
                <w:rFonts w:ascii="Times New Roman" w:hAnsi="Times New Roman"/>
                <w:sz w:val="24"/>
                <w:szCs w:val="24"/>
              </w:rPr>
              <w:t>о</w:t>
            </w:r>
            <w:r w:rsidRPr="00357984">
              <w:rPr>
                <w:rFonts w:ascii="Times New Roman" w:hAnsi="Times New Roman"/>
                <w:sz w:val="24"/>
                <w:szCs w:val="24"/>
              </w:rPr>
              <w:t>вание)</w:t>
            </w:r>
          </w:p>
          <w:p w:rsidR="0057756F" w:rsidRPr="00357984" w:rsidRDefault="0057756F" w:rsidP="0057756F">
            <w:pPr>
              <w:spacing w:line="240" w:lineRule="auto"/>
              <w:contextualSpacing/>
              <w:rPr>
                <w:rFonts w:ascii="Times New Roman" w:hAnsi="Times New Roman"/>
                <w:sz w:val="24"/>
                <w:szCs w:val="24"/>
              </w:rPr>
            </w:pPr>
          </w:p>
        </w:tc>
      </w:tr>
      <w:tr w:rsidR="0057756F" w:rsidRPr="00357984" w:rsidTr="0057756F">
        <w:tc>
          <w:tcPr>
            <w:tcW w:w="4000" w:type="dxa"/>
          </w:tcPr>
          <w:p w:rsidR="0057756F" w:rsidRPr="00357984" w:rsidRDefault="0057756F" w:rsidP="0057756F">
            <w:pPr>
              <w:spacing w:line="240" w:lineRule="auto"/>
              <w:contextualSpacing/>
              <w:rPr>
                <w:rFonts w:ascii="Times New Roman" w:hAnsi="Times New Roman"/>
                <w:sz w:val="24"/>
                <w:szCs w:val="24"/>
              </w:rPr>
            </w:pPr>
            <w:r w:rsidRPr="00357984">
              <w:rPr>
                <w:rFonts w:ascii="Times New Roman" w:hAnsi="Times New Roman"/>
                <w:sz w:val="24"/>
                <w:szCs w:val="24"/>
              </w:rPr>
              <w:t>Формирование основ здоровьесб</w:t>
            </w:r>
            <w:r w:rsidRPr="00357984">
              <w:rPr>
                <w:rFonts w:ascii="Times New Roman" w:hAnsi="Times New Roman"/>
                <w:sz w:val="24"/>
                <w:szCs w:val="24"/>
              </w:rPr>
              <w:t>е</w:t>
            </w:r>
            <w:r w:rsidRPr="00357984">
              <w:rPr>
                <w:rFonts w:ascii="Times New Roman" w:hAnsi="Times New Roman"/>
                <w:sz w:val="24"/>
                <w:szCs w:val="24"/>
              </w:rPr>
              <w:t>регающей учебной культуры: ум</w:t>
            </w:r>
            <w:r w:rsidRPr="00357984">
              <w:rPr>
                <w:rFonts w:ascii="Times New Roman" w:hAnsi="Times New Roman"/>
                <w:sz w:val="24"/>
                <w:szCs w:val="24"/>
              </w:rPr>
              <w:t>е</w:t>
            </w:r>
            <w:r w:rsidRPr="00357984">
              <w:rPr>
                <w:rFonts w:ascii="Times New Roman" w:hAnsi="Times New Roman"/>
                <w:sz w:val="24"/>
                <w:szCs w:val="24"/>
              </w:rPr>
              <w:t>ний организовать успешную уче</w:t>
            </w:r>
            <w:r w:rsidRPr="00357984">
              <w:rPr>
                <w:rFonts w:ascii="Times New Roman" w:hAnsi="Times New Roman"/>
                <w:sz w:val="24"/>
                <w:szCs w:val="24"/>
              </w:rPr>
              <w:t>б</w:t>
            </w:r>
            <w:r w:rsidRPr="00357984">
              <w:rPr>
                <w:rFonts w:ascii="Times New Roman" w:hAnsi="Times New Roman"/>
                <w:sz w:val="24"/>
                <w:szCs w:val="24"/>
              </w:rPr>
              <w:t>ную работу, создавая здоровьесб</w:t>
            </w:r>
            <w:r w:rsidRPr="00357984">
              <w:rPr>
                <w:rFonts w:ascii="Times New Roman" w:hAnsi="Times New Roman"/>
                <w:sz w:val="24"/>
                <w:szCs w:val="24"/>
              </w:rPr>
              <w:t>е</w:t>
            </w:r>
            <w:r w:rsidRPr="00357984">
              <w:rPr>
                <w:rFonts w:ascii="Times New Roman" w:hAnsi="Times New Roman"/>
                <w:sz w:val="24"/>
                <w:szCs w:val="24"/>
              </w:rPr>
              <w:t>регающие условия, выбирая аде</w:t>
            </w:r>
            <w:r w:rsidRPr="00357984">
              <w:rPr>
                <w:rFonts w:ascii="Times New Roman" w:hAnsi="Times New Roman"/>
                <w:sz w:val="24"/>
                <w:szCs w:val="24"/>
              </w:rPr>
              <w:t>к</w:t>
            </w:r>
            <w:r w:rsidRPr="00357984">
              <w:rPr>
                <w:rFonts w:ascii="Times New Roman" w:hAnsi="Times New Roman"/>
                <w:sz w:val="24"/>
                <w:szCs w:val="24"/>
              </w:rPr>
              <w:t xml:space="preserve">ватные средства и приемы </w:t>
            </w:r>
          </w:p>
        </w:tc>
        <w:tc>
          <w:tcPr>
            <w:tcW w:w="5820" w:type="dxa"/>
          </w:tcPr>
          <w:p w:rsidR="0057756F" w:rsidRPr="00357984" w:rsidRDefault="0057756F" w:rsidP="0057756F">
            <w:pPr>
              <w:spacing w:line="240" w:lineRule="auto"/>
              <w:contextualSpacing/>
              <w:rPr>
                <w:rFonts w:ascii="Times New Roman" w:hAnsi="Times New Roman"/>
                <w:sz w:val="24"/>
                <w:szCs w:val="24"/>
              </w:rPr>
            </w:pPr>
            <w:r w:rsidRPr="00357984">
              <w:rPr>
                <w:rFonts w:ascii="Times New Roman" w:hAnsi="Times New Roman"/>
                <w:sz w:val="24"/>
                <w:szCs w:val="24"/>
              </w:rPr>
              <w:t>Сформированность  основ здоровьесберегающей учебной культуры. (Наблюдение).</w:t>
            </w:r>
          </w:p>
        </w:tc>
      </w:tr>
    </w:tbl>
    <w:p w:rsidR="00020F9A" w:rsidRDefault="00020F9A" w:rsidP="00842CE8">
      <w:pPr>
        <w:spacing w:after="0" w:line="240" w:lineRule="auto"/>
        <w:jc w:val="both"/>
        <w:rPr>
          <w:rFonts w:ascii="Times New Roman" w:hAnsi="Times New Roman"/>
          <w:b/>
          <w:sz w:val="24"/>
          <w:szCs w:val="24"/>
        </w:rPr>
      </w:pPr>
    </w:p>
    <w:p w:rsidR="00BC203B" w:rsidRDefault="00BC203B" w:rsidP="00440580">
      <w:pPr>
        <w:spacing w:after="0" w:line="240" w:lineRule="auto"/>
        <w:jc w:val="center"/>
        <w:rPr>
          <w:rFonts w:ascii="Times New Roman" w:hAnsi="Times New Roman"/>
          <w:b/>
          <w:color w:val="000000" w:themeColor="text1"/>
          <w:sz w:val="24"/>
          <w:szCs w:val="24"/>
        </w:rPr>
      </w:pPr>
    </w:p>
    <w:p w:rsidR="009B1CBC" w:rsidRDefault="009B1CBC" w:rsidP="00440580">
      <w:pPr>
        <w:spacing w:after="0" w:line="240" w:lineRule="auto"/>
        <w:jc w:val="center"/>
        <w:rPr>
          <w:rFonts w:ascii="Times New Roman" w:hAnsi="Times New Roman"/>
          <w:b/>
          <w:color w:val="000000" w:themeColor="text1"/>
          <w:sz w:val="24"/>
          <w:szCs w:val="24"/>
        </w:rPr>
      </w:pPr>
    </w:p>
    <w:p w:rsidR="009B1CBC" w:rsidRDefault="009B1CBC" w:rsidP="00440580">
      <w:pPr>
        <w:spacing w:after="0" w:line="240" w:lineRule="auto"/>
        <w:jc w:val="center"/>
        <w:rPr>
          <w:rFonts w:ascii="Times New Roman" w:hAnsi="Times New Roman"/>
          <w:b/>
          <w:color w:val="000000" w:themeColor="text1"/>
          <w:sz w:val="24"/>
          <w:szCs w:val="24"/>
        </w:rPr>
      </w:pPr>
    </w:p>
    <w:p w:rsidR="009B1CBC" w:rsidRDefault="009B1CBC" w:rsidP="00440580">
      <w:pPr>
        <w:spacing w:after="0" w:line="240" w:lineRule="auto"/>
        <w:jc w:val="center"/>
        <w:rPr>
          <w:rFonts w:ascii="Times New Roman" w:hAnsi="Times New Roman"/>
          <w:b/>
          <w:color w:val="000000" w:themeColor="text1"/>
          <w:sz w:val="24"/>
          <w:szCs w:val="24"/>
        </w:rPr>
      </w:pPr>
    </w:p>
    <w:p w:rsidR="009B1CBC" w:rsidRDefault="009B1CBC" w:rsidP="00440580">
      <w:pPr>
        <w:spacing w:after="0" w:line="240" w:lineRule="auto"/>
        <w:jc w:val="center"/>
        <w:rPr>
          <w:rFonts w:ascii="Times New Roman" w:hAnsi="Times New Roman"/>
          <w:b/>
          <w:color w:val="000000" w:themeColor="text1"/>
          <w:sz w:val="24"/>
          <w:szCs w:val="24"/>
        </w:rPr>
      </w:pPr>
    </w:p>
    <w:p w:rsidR="009B1CBC" w:rsidRDefault="009B1CBC" w:rsidP="00440580">
      <w:pPr>
        <w:spacing w:after="0" w:line="240" w:lineRule="auto"/>
        <w:jc w:val="center"/>
        <w:rPr>
          <w:rFonts w:ascii="Times New Roman" w:hAnsi="Times New Roman"/>
          <w:b/>
          <w:color w:val="000000" w:themeColor="text1"/>
          <w:sz w:val="24"/>
          <w:szCs w:val="24"/>
        </w:rPr>
      </w:pPr>
    </w:p>
    <w:p w:rsidR="009B1CBC" w:rsidRDefault="009B1CBC" w:rsidP="00440580">
      <w:pPr>
        <w:spacing w:after="0" w:line="240" w:lineRule="auto"/>
        <w:jc w:val="center"/>
        <w:rPr>
          <w:rFonts w:ascii="Times New Roman" w:hAnsi="Times New Roman"/>
          <w:b/>
          <w:color w:val="000000" w:themeColor="text1"/>
          <w:sz w:val="24"/>
          <w:szCs w:val="24"/>
        </w:rPr>
      </w:pPr>
    </w:p>
    <w:p w:rsidR="009B1CBC" w:rsidRDefault="009B1CBC" w:rsidP="00440580">
      <w:pPr>
        <w:spacing w:after="0" w:line="240" w:lineRule="auto"/>
        <w:jc w:val="center"/>
        <w:rPr>
          <w:rFonts w:ascii="Times New Roman" w:hAnsi="Times New Roman"/>
          <w:b/>
          <w:color w:val="000000" w:themeColor="text1"/>
          <w:sz w:val="24"/>
          <w:szCs w:val="24"/>
        </w:rPr>
      </w:pPr>
    </w:p>
    <w:p w:rsidR="009B1CBC" w:rsidRDefault="009B1CBC" w:rsidP="00440580">
      <w:pPr>
        <w:spacing w:after="0" w:line="240" w:lineRule="auto"/>
        <w:jc w:val="center"/>
        <w:rPr>
          <w:rFonts w:ascii="Times New Roman" w:hAnsi="Times New Roman"/>
          <w:b/>
          <w:color w:val="000000" w:themeColor="text1"/>
          <w:sz w:val="24"/>
          <w:szCs w:val="24"/>
        </w:rPr>
      </w:pPr>
    </w:p>
    <w:p w:rsidR="009B1CBC" w:rsidRDefault="009B1CBC" w:rsidP="00440580">
      <w:pPr>
        <w:spacing w:after="0" w:line="240" w:lineRule="auto"/>
        <w:jc w:val="center"/>
        <w:rPr>
          <w:rFonts w:ascii="Times New Roman" w:hAnsi="Times New Roman"/>
          <w:b/>
          <w:color w:val="000000" w:themeColor="text1"/>
          <w:sz w:val="24"/>
          <w:szCs w:val="24"/>
        </w:rPr>
      </w:pPr>
    </w:p>
    <w:p w:rsidR="009B1CBC" w:rsidRDefault="009B1CBC" w:rsidP="00440580">
      <w:pPr>
        <w:spacing w:after="0" w:line="240" w:lineRule="auto"/>
        <w:jc w:val="center"/>
        <w:rPr>
          <w:rFonts w:ascii="Times New Roman" w:hAnsi="Times New Roman"/>
          <w:b/>
          <w:color w:val="000000" w:themeColor="text1"/>
          <w:sz w:val="24"/>
          <w:szCs w:val="24"/>
        </w:rPr>
      </w:pPr>
    </w:p>
    <w:p w:rsidR="009B1CBC" w:rsidRDefault="009B1CBC" w:rsidP="00440580">
      <w:pPr>
        <w:spacing w:after="0" w:line="240" w:lineRule="auto"/>
        <w:jc w:val="center"/>
        <w:rPr>
          <w:rFonts w:ascii="Times New Roman" w:hAnsi="Times New Roman"/>
          <w:b/>
          <w:color w:val="000000" w:themeColor="text1"/>
          <w:sz w:val="24"/>
          <w:szCs w:val="24"/>
        </w:rPr>
      </w:pPr>
    </w:p>
    <w:p w:rsidR="003A00DB" w:rsidRPr="006A6503" w:rsidRDefault="003A00DB" w:rsidP="00440580">
      <w:pPr>
        <w:spacing w:after="0" w:line="240" w:lineRule="auto"/>
        <w:jc w:val="center"/>
        <w:rPr>
          <w:rFonts w:ascii="Times New Roman" w:hAnsi="Times New Roman"/>
          <w:b/>
          <w:color w:val="000000" w:themeColor="text1"/>
          <w:sz w:val="24"/>
          <w:szCs w:val="24"/>
        </w:rPr>
      </w:pPr>
      <w:r w:rsidRPr="006A6503">
        <w:rPr>
          <w:rFonts w:ascii="Times New Roman" w:hAnsi="Times New Roman"/>
          <w:b/>
          <w:color w:val="000000" w:themeColor="text1"/>
          <w:sz w:val="24"/>
          <w:szCs w:val="24"/>
        </w:rPr>
        <w:lastRenderedPageBreak/>
        <w:t>2.5. Программа коррекционной работы</w:t>
      </w:r>
    </w:p>
    <w:p w:rsidR="008941D5" w:rsidRDefault="008941D5" w:rsidP="0057756F">
      <w:pPr>
        <w:spacing w:after="0" w:line="240" w:lineRule="auto"/>
        <w:jc w:val="center"/>
        <w:rPr>
          <w:rFonts w:ascii="Times New Roman" w:hAnsi="Times New Roman"/>
          <w:b/>
          <w:sz w:val="24"/>
          <w:szCs w:val="24"/>
        </w:rPr>
      </w:pPr>
    </w:p>
    <w:p w:rsidR="0057756F" w:rsidRPr="0057756F" w:rsidRDefault="0057756F" w:rsidP="0057756F">
      <w:pPr>
        <w:spacing w:after="0" w:line="240" w:lineRule="auto"/>
        <w:jc w:val="center"/>
        <w:rPr>
          <w:rFonts w:ascii="Times New Roman" w:hAnsi="Times New Roman"/>
          <w:b/>
          <w:sz w:val="24"/>
          <w:szCs w:val="24"/>
        </w:rPr>
      </w:pPr>
      <w:r w:rsidRPr="0057756F">
        <w:rPr>
          <w:rFonts w:ascii="Times New Roman" w:hAnsi="Times New Roman"/>
          <w:b/>
          <w:sz w:val="24"/>
          <w:szCs w:val="24"/>
        </w:rPr>
        <w:t>Пояснительная записка</w:t>
      </w:r>
    </w:p>
    <w:p w:rsidR="0057756F" w:rsidRPr="0057756F" w:rsidRDefault="0057756F" w:rsidP="0057756F">
      <w:pPr>
        <w:spacing w:after="0" w:line="240" w:lineRule="auto"/>
        <w:ind w:firstLine="567"/>
        <w:jc w:val="both"/>
        <w:rPr>
          <w:rFonts w:ascii="Times New Roman" w:hAnsi="Times New Roman"/>
          <w:sz w:val="24"/>
          <w:szCs w:val="24"/>
        </w:rPr>
      </w:pPr>
      <w:r w:rsidRPr="0057756F">
        <w:rPr>
          <w:rFonts w:ascii="Times New Roman" w:hAnsi="Times New Roman"/>
          <w:b/>
          <w:sz w:val="24"/>
          <w:szCs w:val="24"/>
        </w:rPr>
        <w:t>Цель программы</w:t>
      </w:r>
      <w:r w:rsidRPr="0057756F">
        <w:rPr>
          <w:rFonts w:ascii="Times New Roman" w:hAnsi="Times New Roman"/>
          <w:sz w:val="24"/>
          <w:szCs w:val="24"/>
        </w:rPr>
        <w:t xml:space="preserve"> -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 Программа коррекционной работы предусма</w:t>
      </w:r>
      <w:r w:rsidRPr="0057756F">
        <w:rPr>
          <w:rFonts w:ascii="Times New Roman" w:hAnsi="Times New Roman"/>
          <w:sz w:val="24"/>
          <w:szCs w:val="24"/>
        </w:rPr>
        <w:t>т</w:t>
      </w:r>
      <w:r w:rsidRPr="0057756F">
        <w:rPr>
          <w:rFonts w:ascii="Times New Roman" w:hAnsi="Times New Roman"/>
          <w:sz w:val="24"/>
          <w:szCs w:val="24"/>
        </w:rPr>
        <w:t>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 инвалиды либо другие дети в возрасте до 18 лет, не признанные в установленном порядке детьми 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57756F" w:rsidRPr="0057756F" w:rsidRDefault="0057756F" w:rsidP="0057756F">
      <w:pPr>
        <w:spacing w:after="0" w:line="240" w:lineRule="auto"/>
        <w:ind w:firstLine="567"/>
        <w:jc w:val="both"/>
        <w:rPr>
          <w:rFonts w:ascii="Times New Roman" w:hAnsi="Times New Roman"/>
          <w:b/>
          <w:sz w:val="24"/>
          <w:szCs w:val="24"/>
        </w:rPr>
      </w:pPr>
      <w:r w:rsidRPr="0057756F">
        <w:rPr>
          <w:rFonts w:ascii="Times New Roman" w:hAnsi="Times New Roman"/>
          <w:b/>
          <w:sz w:val="24"/>
          <w:szCs w:val="24"/>
        </w:rPr>
        <w:t>Задачи программы:</w:t>
      </w:r>
    </w:p>
    <w:p w:rsidR="0057756F" w:rsidRPr="0057756F" w:rsidRDefault="0057756F" w:rsidP="005A0C80">
      <w:pPr>
        <w:numPr>
          <w:ilvl w:val="0"/>
          <w:numId w:val="17"/>
        </w:numPr>
        <w:suppressAutoHyphens/>
        <w:spacing w:after="0" w:line="240" w:lineRule="auto"/>
        <w:ind w:left="0" w:firstLine="567"/>
        <w:jc w:val="both"/>
        <w:rPr>
          <w:rStyle w:val="Zag11"/>
          <w:rFonts w:ascii="Times New Roman" w:eastAsia="@Arial Unicode MS" w:hAnsi="Times New Roman"/>
          <w:sz w:val="24"/>
          <w:szCs w:val="24"/>
        </w:rPr>
      </w:pPr>
      <w:r w:rsidRPr="0057756F">
        <w:rPr>
          <w:rStyle w:val="Zag11"/>
          <w:rFonts w:ascii="Times New Roman" w:eastAsia="@Arial Unicode MS" w:hAnsi="Times New Roman"/>
          <w:sz w:val="24"/>
          <w:szCs w:val="24"/>
        </w:rPr>
        <w:t>своевременное выявление детей с трудностями в обучении, обусловленными ограниченными возможностями здоровья;</w:t>
      </w:r>
    </w:p>
    <w:p w:rsidR="0057756F" w:rsidRPr="0057756F" w:rsidRDefault="0057756F" w:rsidP="005A0C80">
      <w:pPr>
        <w:numPr>
          <w:ilvl w:val="0"/>
          <w:numId w:val="17"/>
        </w:numPr>
        <w:suppressAutoHyphens/>
        <w:spacing w:after="0" w:line="240" w:lineRule="auto"/>
        <w:ind w:left="0" w:firstLine="567"/>
        <w:jc w:val="both"/>
        <w:rPr>
          <w:rStyle w:val="Zag11"/>
          <w:rFonts w:ascii="Times New Roman" w:eastAsia="@Arial Unicode MS" w:hAnsi="Times New Roman"/>
          <w:sz w:val="24"/>
          <w:szCs w:val="24"/>
        </w:rPr>
      </w:pPr>
      <w:r w:rsidRPr="0057756F">
        <w:rPr>
          <w:rStyle w:val="Zag11"/>
          <w:rFonts w:ascii="Times New Roman" w:eastAsia="@Arial Unicode MS" w:hAnsi="Times New Roman"/>
          <w:sz w:val="24"/>
          <w:szCs w:val="24"/>
        </w:rPr>
        <w:t>определение особых образовательных потребностей детей с ограниченными возможностями здоровья, детей-инвалидов;</w:t>
      </w:r>
    </w:p>
    <w:p w:rsidR="0057756F" w:rsidRPr="0057756F" w:rsidRDefault="0057756F" w:rsidP="005A0C80">
      <w:pPr>
        <w:numPr>
          <w:ilvl w:val="0"/>
          <w:numId w:val="17"/>
        </w:numPr>
        <w:suppressAutoHyphens/>
        <w:spacing w:after="0" w:line="240" w:lineRule="auto"/>
        <w:ind w:left="0" w:firstLine="567"/>
        <w:jc w:val="both"/>
        <w:rPr>
          <w:rStyle w:val="Zag11"/>
          <w:rFonts w:ascii="Times New Roman" w:eastAsia="@Arial Unicode MS" w:hAnsi="Times New Roman"/>
          <w:sz w:val="24"/>
          <w:szCs w:val="24"/>
        </w:rPr>
      </w:pPr>
      <w:r w:rsidRPr="0057756F">
        <w:rPr>
          <w:rStyle w:val="Zag11"/>
          <w:rFonts w:ascii="Times New Roman" w:eastAsia="@Arial Unicode MS" w:hAnsi="Times New Roman"/>
          <w:sz w:val="24"/>
          <w:szCs w:val="24"/>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57756F" w:rsidRPr="0057756F" w:rsidRDefault="0057756F" w:rsidP="005A0C80">
      <w:pPr>
        <w:numPr>
          <w:ilvl w:val="0"/>
          <w:numId w:val="17"/>
        </w:numPr>
        <w:suppressAutoHyphens/>
        <w:spacing w:after="0" w:line="240" w:lineRule="auto"/>
        <w:ind w:left="0" w:firstLine="567"/>
        <w:jc w:val="both"/>
        <w:rPr>
          <w:rStyle w:val="Zag11"/>
          <w:rFonts w:ascii="Times New Roman" w:eastAsia="@Arial Unicode MS" w:hAnsi="Times New Roman"/>
          <w:sz w:val="24"/>
          <w:szCs w:val="24"/>
        </w:rPr>
      </w:pPr>
      <w:r w:rsidRPr="0057756F">
        <w:rPr>
          <w:rStyle w:val="Zag11"/>
          <w:rFonts w:ascii="Times New Roman" w:eastAsia="@Arial Unicode MS" w:hAnsi="Times New Roman"/>
          <w:sz w:val="24"/>
          <w:szCs w:val="24"/>
        </w:rPr>
        <w:t>осуществление индивидуально ориентированной психолого-педагогической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57756F" w:rsidRPr="0057756F" w:rsidRDefault="0057756F" w:rsidP="005A0C80">
      <w:pPr>
        <w:numPr>
          <w:ilvl w:val="0"/>
          <w:numId w:val="17"/>
        </w:numPr>
        <w:suppressAutoHyphens/>
        <w:spacing w:after="0" w:line="240" w:lineRule="auto"/>
        <w:ind w:left="0" w:firstLine="567"/>
        <w:jc w:val="both"/>
        <w:rPr>
          <w:rStyle w:val="Zag11"/>
          <w:rFonts w:ascii="Times New Roman" w:eastAsia="@Arial Unicode MS" w:hAnsi="Times New Roman"/>
          <w:sz w:val="24"/>
          <w:szCs w:val="24"/>
        </w:rPr>
      </w:pPr>
      <w:r w:rsidRPr="0057756F">
        <w:rPr>
          <w:rStyle w:val="Zag11"/>
          <w:rFonts w:ascii="Times New Roman" w:eastAsia="@Arial Unicode MS" w:hAnsi="Times New Roman"/>
          <w:sz w:val="24"/>
          <w:szCs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57756F" w:rsidRPr="0057756F" w:rsidRDefault="0057756F" w:rsidP="005A0C80">
      <w:pPr>
        <w:numPr>
          <w:ilvl w:val="0"/>
          <w:numId w:val="17"/>
        </w:numPr>
        <w:suppressAutoHyphens/>
        <w:spacing w:after="0" w:line="240" w:lineRule="auto"/>
        <w:ind w:left="0" w:firstLine="567"/>
        <w:jc w:val="both"/>
        <w:rPr>
          <w:rStyle w:val="Zag11"/>
          <w:rFonts w:ascii="Times New Roman" w:eastAsia="@Arial Unicode MS" w:hAnsi="Times New Roman"/>
          <w:sz w:val="24"/>
          <w:szCs w:val="24"/>
        </w:rPr>
      </w:pPr>
      <w:r w:rsidRPr="0057756F">
        <w:rPr>
          <w:rStyle w:val="Zag11"/>
          <w:rFonts w:ascii="Times New Roman" w:eastAsia="@Arial Unicode MS" w:hAnsi="Times New Roman"/>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57756F" w:rsidRPr="0057756F" w:rsidRDefault="0057756F" w:rsidP="005A0C80">
      <w:pPr>
        <w:numPr>
          <w:ilvl w:val="0"/>
          <w:numId w:val="17"/>
        </w:numPr>
        <w:suppressAutoHyphens/>
        <w:spacing w:after="0" w:line="240" w:lineRule="auto"/>
        <w:ind w:left="0" w:firstLine="567"/>
        <w:jc w:val="both"/>
        <w:rPr>
          <w:rStyle w:val="Zag11"/>
          <w:rFonts w:ascii="Times New Roman" w:eastAsia="@Arial Unicode MS" w:hAnsi="Times New Roman"/>
          <w:sz w:val="24"/>
          <w:szCs w:val="24"/>
        </w:rPr>
      </w:pPr>
      <w:r w:rsidRPr="0057756F">
        <w:rPr>
          <w:rStyle w:val="Zag11"/>
          <w:rFonts w:ascii="Times New Roman" w:eastAsia="@Arial Unicode MS" w:hAnsi="Times New Roman"/>
          <w:sz w:val="24"/>
          <w:szCs w:val="24"/>
        </w:rPr>
        <w:t>реализация системы мероприятий по социальной адаптации детей с ограниченными возможностями здоровья и формирования здорового образа жизни;</w:t>
      </w:r>
    </w:p>
    <w:p w:rsidR="0057756F" w:rsidRPr="0057756F" w:rsidRDefault="0057756F" w:rsidP="0057756F">
      <w:pPr>
        <w:spacing w:after="0" w:line="240" w:lineRule="auto"/>
        <w:ind w:firstLine="567"/>
        <w:rPr>
          <w:rStyle w:val="Zag11"/>
          <w:rFonts w:ascii="Times New Roman" w:eastAsia="@Arial Unicode MS" w:hAnsi="Times New Roman"/>
          <w:sz w:val="24"/>
          <w:szCs w:val="24"/>
        </w:rPr>
      </w:pPr>
      <w:r w:rsidRPr="0057756F">
        <w:rPr>
          <w:rStyle w:val="Zag11"/>
          <w:rFonts w:ascii="Times New Roman" w:eastAsia="@Arial Unicode MS" w:hAnsi="Times New Roman"/>
          <w:sz w:val="24"/>
          <w:szCs w:val="24"/>
        </w:rPr>
        <w:t>- оказание консультативной и методической помощи родителям(законным предст</w:t>
      </w:r>
      <w:r w:rsidRPr="0057756F">
        <w:rPr>
          <w:rStyle w:val="Zag11"/>
          <w:rFonts w:ascii="Times New Roman" w:eastAsia="@Arial Unicode MS" w:hAnsi="Times New Roman"/>
          <w:sz w:val="24"/>
          <w:szCs w:val="24"/>
        </w:rPr>
        <w:t>а</w:t>
      </w:r>
      <w:r w:rsidRPr="0057756F">
        <w:rPr>
          <w:rStyle w:val="Zag11"/>
          <w:rFonts w:ascii="Times New Roman" w:eastAsia="@Arial Unicode MS" w:hAnsi="Times New Roman"/>
          <w:sz w:val="24"/>
          <w:szCs w:val="24"/>
        </w:rPr>
        <w:t>вителям) детей с ограниченными возможностями здоровья по медицинским, социальным, правовым и другим вопросам</w:t>
      </w:r>
    </w:p>
    <w:p w:rsidR="00BC203B" w:rsidRDefault="00BC203B" w:rsidP="00AE0B43">
      <w:pPr>
        <w:pStyle w:val="aff8"/>
        <w:spacing w:line="240" w:lineRule="auto"/>
        <w:ind w:firstLine="0"/>
        <w:rPr>
          <w:rFonts w:ascii="Times New Roman" w:hAnsi="Times New Roman"/>
          <w:b/>
          <w:bCs/>
          <w:color w:val="auto"/>
          <w:sz w:val="24"/>
          <w:szCs w:val="24"/>
        </w:rPr>
      </w:pPr>
    </w:p>
    <w:p w:rsidR="006C2690" w:rsidRPr="006C2690" w:rsidRDefault="006C2690" w:rsidP="006C2690">
      <w:pPr>
        <w:pStyle w:val="aff8"/>
        <w:spacing w:line="240" w:lineRule="auto"/>
        <w:ind w:firstLine="454"/>
        <w:rPr>
          <w:rFonts w:ascii="Times New Roman" w:hAnsi="Times New Roman"/>
          <w:color w:val="auto"/>
          <w:sz w:val="24"/>
          <w:szCs w:val="24"/>
        </w:rPr>
      </w:pPr>
      <w:r w:rsidRPr="006C2690">
        <w:rPr>
          <w:rFonts w:ascii="Times New Roman" w:hAnsi="Times New Roman"/>
          <w:b/>
          <w:bCs/>
          <w:color w:val="auto"/>
          <w:sz w:val="24"/>
          <w:szCs w:val="24"/>
        </w:rPr>
        <w:t>Принципы</w:t>
      </w:r>
      <w:r w:rsidR="00BC203B">
        <w:rPr>
          <w:rFonts w:ascii="Times New Roman" w:hAnsi="Times New Roman"/>
          <w:b/>
          <w:bCs/>
          <w:color w:val="auto"/>
          <w:sz w:val="24"/>
          <w:szCs w:val="24"/>
        </w:rPr>
        <w:t xml:space="preserve"> </w:t>
      </w:r>
      <w:r w:rsidRPr="006C2690">
        <w:rPr>
          <w:rFonts w:ascii="Times New Roman" w:hAnsi="Times New Roman"/>
          <w:b/>
          <w:bCs/>
          <w:color w:val="auto"/>
          <w:sz w:val="24"/>
          <w:szCs w:val="24"/>
        </w:rPr>
        <w:t>формирования программы</w:t>
      </w:r>
    </w:p>
    <w:p w:rsidR="006C2690" w:rsidRPr="006C2690" w:rsidRDefault="006C2690" w:rsidP="006C2690">
      <w:pPr>
        <w:pStyle w:val="aff8"/>
        <w:spacing w:line="240" w:lineRule="auto"/>
        <w:ind w:firstLine="454"/>
        <w:rPr>
          <w:rFonts w:ascii="Times New Roman" w:hAnsi="Times New Roman"/>
          <w:color w:val="auto"/>
          <w:sz w:val="24"/>
          <w:szCs w:val="24"/>
        </w:rPr>
      </w:pPr>
      <w:r w:rsidRPr="006C2690">
        <w:rPr>
          <w:rFonts w:ascii="Times New Roman" w:hAnsi="Times New Roman"/>
          <w:iCs/>
          <w:color w:val="auto"/>
          <w:spacing w:val="2"/>
          <w:sz w:val="24"/>
          <w:szCs w:val="24"/>
        </w:rPr>
        <w:t>Соблюдение интересов ребёнка</w:t>
      </w:r>
      <w:r w:rsidRPr="006C2690">
        <w:rPr>
          <w:rFonts w:ascii="Times New Roman" w:hAnsi="Times New Roman"/>
          <w:color w:val="auto"/>
          <w:spacing w:val="2"/>
          <w:sz w:val="24"/>
          <w:szCs w:val="24"/>
        </w:rPr>
        <w:t>. Принцип определяет</w:t>
      </w:r>
      <w:r w:rsidR="00BC203B">
        <w:rPr>
          <w:rFonts w:ascii="Times New Roman" w:hAnsi="Times New Roman"/>
          <w:color w:val="auto"/>
          <w:spacing w:val="2"/>
          <w:sz w:val="24"/>
          <w:szCs w:val="24"/>
        </w:rPr>
        <w:t xml:space="preserve"> </w:t>
      </w:r>
      <w:r w:rsidRPr="006C2690">
        <w:rPr>
          <w:rFonts w:ascii="Times New Roman" w:hAnsi="Times New Roman"/>
          <w:color w:val="auto"/>
          <w:spacing w:val="2"/>
          <w:sz w:val="24"/>
          <w:szCs w:val="24"/>
        </w:rPr>
        <w:t>позицию специалиста, кот</w:t>
      </w:r>
      <w:r w:rsidRPr="006C2690">
        <w:rPr>
          <w:rFonts w:ascii="Times New Roman" w:hAnsi="Times New Roman"/>
          <w:color w:val="auto"/>
          <w:spacing w:val="2"/>
          <w:sz w:val="24"/>
          <w:szCs w:val="24"/>
        </w:rPr>
        <w:t>о</w:t>
      </w:r>
      <w:r w:rsidRPr="006C2690">
        <w:rPr>
          <w:rFonts w:ascii="Times New Roman" w:hAnsi="Times New Roman"/>
          <w:color w:val="auto"/>
          <w:spacing w:val="2"/>
          <w:sz w:val="24"/>
          <w:szCs w:val="24"/>
        </w:rPr>
        <w:t>рый призван решать проблему</w:t>
      </w:r>
      <w:r w:rsidR="00BC203B">
        <w:rPr>
          <w:rFonts w:ascii="Times New Roman" w:hAnsi="Times New Roman"/>
          <w:color w:val="auto"/>
          <w:spacing w:val="2"/>
          <w:sz w:val="24"/>
          <w:szCs w:val="24"/>
        </w:rPr>
        <w:t xml:space="preserve"> </w:t>
      </w:r>
      <w:r w:rsidRPr="006C2690">
        <w:rPr>
          <w:rFonts w:ascii="Times New Roman" w:hAnsi="Times New Roman"/>
          <w:color w:val="auto"/>
          <w:sz w:val="24"/>
          <w:szCs w:val="24"/>
        </w:rPr>
        <w:t>ребёнка с максимальной пользой и в интересах ребёнка.</w:t>
      </w:r>
    </w:p>
    <w:p w:rsidR="006C2690" w:rsidRPr="006C2690" w:rsidRDefault="006C2690" w:rsidP="006C2690">
      <w:pPr>
        <w:pStyle w:val="aff8"/>
        <w:spacing w:line="240" w:lineRule="auto"/>
        <w:ind w:firstLine="454"/>
        <w:rPr>
          <w:rFonts w:ascii="Times New Roman" w:hAnsi="Times New Roman"/>
          <w:color w:val="auto"/>
          <w:sz w:val="24"/>
          <w:szCs w:val="24"/>
        </w:rPr>
      </w:pPr>
      <w:r w:rsidRPr="006C2690">
        <w:rPr>
          <w:rFonts w:ascii="Times New Roman" w:hAnsi="Times New Roman"/>
          <w:iCs/>
          <w:color w:val="auto"/>
          <w:spacing w:val="2"/>
          <w:sz w:val="24"/>
          <w:szCs w:val="24"/>
        </w:rPr>
        <w:t>Системность</w:t>
      </w:r>
      <w:r w:rsidRPr="006C2690">
        <w:rPr>
          <w:rFonts w:ascii="Times New Roman" w:hAnsi="Times New Roman"/>
          <w:color w:val="auto"/>
          <w:spacing w:val="2"/>
          <w:sz w:val="24"/>
          <w:szCs w:val="24"/>
        </w:rPr>
        <w:t>. Принцип обеспечивает единство диагно</w:t>
      </w:r>
      <w:r w:rsidRPr="006C2690">
        <w:rPr>
          <w:rFonts w:ascii="Times New Roman" w:hAnsi="Times New Roman"/>
          <w:color w:val="auto"/>
          <w:sz w:val="24"/>
          <w:szCs w:val="24"/>
        </w:rPr>
        <w:t>стики, коррекции и развития, т.</w:t>
      </w:r>
      <w:r w:rsidRPr="006C2690">
        <w:rPr>
          <w:rFonts w:ascii="Times New Roman" w:hAnsi="Times New Roman"/>
          <w:color w:val="auto"/>
          <w:sz w:val="24"/>
          <w:szCs w:val="24"/>
        </w:rPr>
        <w:t> </w:t>
      </w:r>
      <w:r w:rsidRPr="006C2690">
        <w:rPr>
          <w:rFonts w:ascii="Times New Roman" w:hAnsi="Times New Roman"/>
          <w:color w:val="auto"/>
          <w:sz w:val="24"/>
          <w:szCs w:val="24"/>
        </w:rPr>
        <w:t>е. системный подход к анализу особенностей развития и коррекции нарушений детей с ОВЗ, а также всесто</w:t>
      </w:r>
      <w:r w:rsidRPr="006C2690">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6C2690">
        <w:rPr>
          <w:rFonts w:ascii="Times New Roman" w:hAnsi="Times New Roman"/>
          <w:color w:val="auto"/>
          <w:sz w:val="24"/>
          <w:szCs w:val="24"/>
        </w:rPr>
        <w:t xml:space="preserve"> решении проблем ребёнка, участие в да</w:t>
      </w:r>
      <w:r w:rsidRPr="006C2690">
        <w:rPr>
          <w:rFonts w:ascii="Times New Roman" w:hAnsi="Times New Roman"/>
          <w:color w:val="auto"/>
          <w:sz w:val="24"/>
          <w:szCs w:val="24"/>
        </w:rPr>
        <w:t>н</w:t>
      </w:r>
      <w:r w:rsidRPr="006C2690">
        <w:rPr>
          <w:rFonts w:ascii="Times New Roman" w:hAnsi="Times New Roman"/>
          <w:color w:val="auto"/>
          <w:sz w:val="24"/>
          <w:szCs w:val="24"/>
        </w:rPr>
        <w:t>ном процессе всех участников образовательных отношений.</w:t>
      </w:r>
    </w:p>
    <w:p w:rsidR="006C2690" w:rsidRPr="006C2690" w:rsidRDefault="006C2690" w:rsidP="006C2690">
      <w:pPr>
        <w:pStyle w:val="aff8"/>
        <w:spacing w:line="240" w:lineRule="auto"/>
        <w:ind w:firstLine="454"/>
        <w:rPr>
          <w:rFonts w:ascii="Times New Roman" w:hAnsi="Times New Roman"/>
          <w:color w:val="auto"/>
          <w:sz w:val="24"/>
          <w:szCs w:val="24"/>
        </w:rPr>
      </w:pPr>
      <w:r w:rsidRPr="006C2690">
        <w:rPr>
          <w:rFonts w:ascii="Times New Roman" w:hAnsi="Times New Roman"/>
          <w:iCs/>
          <w:color w:val="auto"/>
          <w:sz w:val="24"/>
          <w:szCs w:val="24"/>
        </w:rPr>
        <w:t>Непрерывность</w:t>
      </w:r>
      <w:r w:rsidRPr="006C2690">
        <w:rPr>
          <w:rFonts w:ascii="Times New Roman" w:hAnsi="Times New Roman"/>
          <w:color w:val="auto"/>
          <w:sz w:val="24"/>
          <w:szCs w:val="24"/>
        </w:rPr>
        <w:t>. Принцип гарантирует ребёнку и его родителям (законным предст</w:t>
      </w:r>
      <w:r w:rsidRPr="006C2690">
        <w:rPr>
          <w:rFonts w:ascii="Times New Roman" w:hAnsi="Times New Roman"/>
          <w:color w:val="auto"/>
          <w:sz w:val="24"/>
          <w:szCs w:val="24"/>
        </w:rPr>
        <w:t>а</w:t>
      </w:r>
      <w:r w:rsidRPr="006C2690">
        <w:rPr>
          <w:rFonts w:ascii="Times New Roman" w:hAnsi="Times New Roman"/>
          <w:color w:val="auto"/>
          <w:sz w:val="24"/>
          <w:szCs w:val="24"/>
        </w:rPr>
        <w:t>вителям) непрерывность помощи до полного решения проблемы или определения подхода к её</w:t>
      </w:r>
      <w:r w:rsidR="00E87822">
        <w:rPr>
          <w:rFonts w:ascii="Times New Roman" w:hAnsi="Times New Roman"/>
          <w:color w:val="auto"/>
          <w:sz w:val="24"/>
          <w:szCs w:val="24"/>
        </w:rPr>
        <w:t xml:space="preserve"> </w:t>
      </w:r>
      <w:r w:rsidRPr="006C2690">
        <w:rPr>
          <w:rFonts w:ascii="Times New Roman" w:hAnsi="Times New Roman"/>
          <w:color w:val="auto"/>
          <w:sz w:val="24"/>
          <w:szCs w:val="24"/>
        </w:rPr>
        <w:t>решению.</w:t>
      </w:r>
    </w:p>
    <w:p w:rsidR="006C2690" w:rsidRPr="006C2690" w:rsidRDefault="006C2690" w:rsidP="006C2690">
      <w:pPr>
        <w:pStyle w:val="aff8"/>
        <w:spacing w:line="240" w:lineRule="auto"/>
        <w:ind w:firstLine="454"/>
        <w:rPr>
          <w:rFonts w:ascii="Times New Roman" w:hAnsi="Times New Roman"/>
          <w:color w:val="auto"/>
          <w:sz w:val="24"/>
          <w:szCs w:val="24"/>
        </w:rPr>
      </w:pPr>
      <w:r w:rsidRPr="006C2690">
        <w:rPr>
          <w:rFonts w:ascii="Times New Roman" w:hAnsi="Times New Roman"/>
          <w:iCs/>
          <w:color w:val="auto"/>
          <w:spacing w:val="2"/>
          <w:sz w:val="24"/>
          <w:szCs w:val="24"/>
        </w:rPr>
        <w:t>Вариативность</w:t>
      </w:r>
      <w:r w:rsidRPr="006C2690">
        <w:rPr>
          <w:rFonts w:ascii="Times New Roman" w:hAnsi="Times New Roman"/>
          <w:color w:val="auto"/>
          <w:spacing w:val="2"/>
          <w:sz w:val="24"/>
          <w:szCs w:val="24"/>
        </w:rPr>
        <w:t>. Принцип предполагает создание вариа</w:t>
      </w:r>
      <w:r w:rsidRPr="006C2690">
        <w:rPr>
          <w:rFonts w:ascii="Times New Roman" w:hAnsi="Times New Roman"/>
          <w:color w:val="auto"/>
          <w:sz w:val="24"/>
          <w:szCs w:val="24"/>
        </w:rPr>
        <w:t>тивных условий для получ</w:t>
      </w:r>
      <w:r w:rsidRPr="006C2690">
        <w:rPr>
          <w:rFonts w:ascii="Times New Roman" w:hAnsi="Times New Roman"/>
          <w:color w:val="auto"/>
          <w:sz w:val="24"/>
          <w:szCs w:val="24"/>
        </w:rPr>
        <w:t>е</w:t>
      </w:r>
      <w:r w:rsidRPr="006C2690">
        <w:rPr>
          <w:rFonts w:ascii="Times New Roman" w:hAnsi="Times New Roman"/>
          <w:color w:val="auto"/>
          <w:sz w:val="24"/>
          <w:szCs w:val="24"/>
        </w:rPr>
        <w:t>ния образования детьми с ОВЗ.</w:t>
      </w:r>
    </w:p>
    <w:p w:rsidR="006C2690" w:rsidRPr="006C2690" w:rsidRDefault="006C2690" w:rsidP="006C2690">
      <w:pPr>
        <w:pStyle w:val="aff8"/>
        <w:spacing w:line="240" w:lineRule="auto"/>
        <w:ind w:firstLine="454"/>
        <w:rPr>
          <w:rFonts w:ascii="Times New Roman" w:hAnsi="Times New Roman"/>
          <w:b/>
          <w:bCs/>
          <w:color w:val="auto"/>
          <w:sz w:val="24"/>
          <w:szCs w:val="24"/>
        </w:rPr>
      </w:pPr>
      <w:r w:rsidRPr="006C2690">
        <w:rPr>
          <w:rFonts w:ascii="Times New Roman" w:hAnsi="Times New Roman"/>
          <w:iCs/>
          <w:color w:val="auto"/>
          <w:spacing w:val="2"/>
          <w:sz w:val="24"/>
          <w:szCs w:val="24"/>
        </w:rPr>
        <w:lastRenderedPageBreak/>
        <w:t>Рекомендательный характер оказания помощи</w:t>
      </w:r>
      <w:r w:rsidRPr="006C2690">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6C2690">
        <w:rPr>
          <w:rFonts w:ascii="Times New Roman" w:hAnsi="Times New Roman"/>
          <w:color w:val="auto"/>
          <w:sz w:val="24"/>
          <w:szCs w:val="24"/>
        </w:rPr>
        <w:t xml:space="preserve">с ОВЗ выбирать формы </w:t>
      </w:r>
      <w:r w:rsidRPr="006C2690">
        <w:rPr>
          <w:rFonts w:ascii="Times New Roman" w:hAnsi="Times New Roman"/>
          <w:color w:val="auto"/>
          <w:spacing w:val="2"/>
          <w:sz w:val="24"/>
          <w:szCs w:val="24"/>
        </w:rPr>
        <w:t>получения детьми образования, организации, осуществляющие образовательную деятельность</w:t>
      </w:r>
      <w:r w:rsidRPr="006C2690">
        <w:rPr>
          <w:rFonts w:ascii="Times New Roman" w:hAnsi="Times New Roman"/>
          <w:color w:val="auto"/>
          <w:sz w:val="24"/>
          <w:szCs w:val="24"/>
        </w:rPr>
        <w:t xml:space="preserve">, защищать законные права и интересы детей, включая </w:t>
      </w:r>
      <w:r w:rsidRPr="006C2690">
        <w:rPr>
          <w:rFonts w:ascii="Times New Roman" w:hAnsi="Times New Roman"/>
          <w:color w:val="auto"/>
          <w:spacing w:val="2"/>
          <w:sz w:val="24"/>
          <w:szCs w:val="24"/>
        </w:rPr>
        <w:t>обязательное согласование с родителями (законными пред</w:t>
      </w:r>
      <w:r w:rsidRPr="006C2690">
        <w:rPr>
          <w:rFonts w:ascii="Times New Roman" w:hAnsi="Times New Roman"/>
          <w:color w:val="auto"/>
          <w:sz w:val="24"/>
          <w:szCs w:val="24"/>
        </w:rPr>
        <w:t>ставителями) вопроса о н</w:t>
      </w:r>
      <w:r w:rsidRPr="006C2690">
        <w:rPr>
          <w:rFonts w:ascii="Times New Roman" w:hAnsi="Times New Roman"/>
          <w:color w:val="auto"/>
          <w:sz w:val="24"/>
          <w:szCs w:val="24"/>
        </w:rPr>
        <w:t>а</w:t>
      </w:r>
      <w:r w:rsidRPr="006C2690">
        <w:rPr>
          <w:rFonts w:ascii="Times New Roman" w:hAnsi="Times New Roman"/>
          <w:color w:val="auto"/>
          <w:sz w:val="24"/>
          <w:szCs w:val="24"/>
        </w:rPr>
        <w:t>правлении (переводе) детей с ОВЗ в специальные (коррекционные) организации, осущес</w:t>
      </w:r>
      <w:r w:rsidRPr="006C2690">
        <w:rPr>
          <w:rFonts w:ascii="Times New Roman" w:hAnsi="Times New Roman"/>
          <w:color w:val="auto"/>
          <w:sz w:val="24"/>
          <w:szCs w:val="24"/>
        </w:rPr>
        <w:t>т</w:t>
      </w:r>
      <w:r w:rsidRPr="006C2690">
        <w:rPr>
          <w:rFonts w:ascii="Times New Roman" w:hAnsi="Times New Roman"/>
          <w:color w:val="auto"/>
          <w:sz w:val="24"/>
          <w:szCs w:val="24"/>
        </w:rPr>
        <w:t>вляющие образовательную деятельность (классы, группы).</w:t>
      </w:r>
    </w:p>
    <w:p w:rsidR="00142871" w:rsidRDefault="00142871" w:rsidP="0057756F">
      <w:pPr>
        <w:spacing w:after="0" w:line="240" w:lineRule="auto"/>
        <w:ind w:firstLine="567"/>
        <w:jc w:val="both"/>
        <w:rPr>
          <w:rFonts w:ascii="Times New Roman" w:hAnsi="Times New Roman"/>
          <w:b/>
          <w:sz w:val="24"/>
          <w:szCs w:val="24"/>
        </w:rPr>
      </w:pPr>
    </w:p>
    <w:p w:rsidR="0057756F" w:rsidRPr="0057756F" w:rsidRDefault="0057756F" w:rsidP="0057756F">
      <w:pPr>
        <w:spacing w:after="0" w:line="240" w:lineRule="auto"/>
        <w:ind w:firstLine="567"/>
        <w:jc w:val="both"/>
        <w:rPr>
          <w:rFonts w:ascii="Times New Roman" w:hAnsi="Times New Roman"/>
          <w:b/>
          <w:sz w:val="24"/>
          <w:szCs w:val="24"/>
        </w:rPr>
      </w:pPr>
      <w:r w:rsidRPr="0057756F">
        <w:rPr>
          <w:rFonts w:ascii="Times New Roman" w:hAnsi="Times New Roman"/>
          <w:b/>
          <w:sz w:val="24"/>
          <w:szCs w:val="24"/>
        </w:rPr>
        <w:t>Направления работы</w:t>
      </w:r>
    </w:p>
    <w:p w:rsidR="0057756F" w:rsidRPr="0057756F" w:rsidRDefault="0057756F" w:rsidP="0057756F">
      <w:pPr>
        <w:spacing w:after="0" w:line="240" w:lineRule="auto"/>
        <w:ind w:firstLine="567"/>
        <w:jc w:val="both"/>
        <w:rPr>
          <w:rStyle w:val="Zag11"/>
          <w:rFonts w:ascii="Times New Roman" w:eastAsia="@Arial Unicode MS" w:hAnsi="Times New Roman"/>
          <w:sz w:val="24"/>
          <w:szCs w:val="24"/>
        </w:rPr>
      </w:pPr>
      <w:r w:rsidRPr="0057756F">
        <w:rPr>
          <w:rStyle w:val="Zag11"/>
          <w:rFonts w:ascii="Times New Roman" w:eastAsia="@Arial Unicode MS" w:hAnsi="Times New Roman"/>
          <w:sz w:val="24"/>
          <w:szCs w:val="24"/>
        </w:rPr>
        <w:t>В основе коррекционной работы лежит единство четырех функций: диагностика проблем, информация о проблеме и путях ее решения, консультация на этапе принятия решения и разработка плана решения проблемы, помощь на этапе решения проблемы. О</w:t>
      </w:r>
      <w:r w:rsidRPr="0057756F">
        <w:rPr>
          <w:rStyle w:val="Zag11"/>
          <w:rFonts w:ascii="Times New Roman" w:eastAsia="@Arial Unicode MS" w:hAnsi="Times New Roman"/>
          <w:sz w:val="24"/>
          <w:szCs w:val="24"/>
        </w:rPr>
        <w:t>с</w:t>
      </w:r>
      <w:r w:rsidRPr="0057756F">
        <w:rPr>
          <w:rStyle w:val="Zag11"/>
          <w:rFonts w:ascii="Times New Roman" w:eastAsia="@Arial Unicode MS" w:hAnsi="Times New Roman"/>
          <w:sz w:val="24"/>
          <w:szCs w:val="24"/>
        </w:rPr>
        <w:t>новными принципами содержания программы коррекционной работы в образовательном учреждении являются: соблюдение интересов ребенка; системность; непрерывность; в</w:t>
      </w:r>
      <w:r w:rsidRPr="0057756F">
        <w:rPr>
          <w:rStyle w:val="Zag11"/>
          <w:rFonts w:ascii="Times New Roman" w:eastAsia="@Arial Unicode MS" w:hAnsi="Times New Roman"/>
          <w:sz w:val="24"/>
          <w:szCs w:val="24"/>
        </w:rPr>
        <w:t>а</w:t>
      </w:r>
      <w:r w:rsidRPr="0057756F">
        <w:rPr>
          <w:rStyle w:val="Zag11"/>
          <w:rFonts w:ascii="Times New Roman" w:eastAsia="@Arial Unicode MS" w:hAnsi="Times New Roman"/>
          <w:sz w:val="24"/>
          <w:szCs w:val="24"/>
        </w:rPr>
        <w:t>риативность и рекомендательный характер.</w:t>
      </w:r>
    </w:p>
    <w:p w:rsidR="0057756F" w:rsidRPr="0057756F" w:rsidRDefault="0057756F" w:rsidP="0057756F">
      <w:pPr>
        <w:spacing w:after="0" w:line="240" w:lineRule="auto"/>
        <w:ind w:firstLine="567"/>
        <w:jc w:val="both"/>
        <w:rPr>
          <w:rFonts w:ascii="Times New Roman" w:hAnsi="Times New Roman"/>
          <w:sz w:val="24"/>
          <w:szCs w:val="24"/>
        </w:rPr>
      </w:pPr>
      <w:r w:rsidRPr="0057756F">
        <w:rPr>
          <w:rFonts w:ascii="Times New Roman" w:hAnsi="Times New Roman"/>
          <w:sz w:val="24"/>
          <w:szCs w:val="24"/>
        </w:rPr>
        <w:t>Диагностическая работа обеспечивает своевременное выявление детей с ограниче</w:t>
      </w:r>
      <w:r w:rsidRPr="0057756F">
        <w:rPr>
          <w:rFonts w:ascii="Times New Roman" w:hAnsi="Times New Roman"/>
          <w:sz w:val="24"/>
          <w:szCs w:val="24"/>
        </w:rPr>
        <w:t>н</w:t>
      </w:r>
      <w:r w:rsidRPr="0057756F">
        <w:rPr>
          <w:rFonts w:ascii="Times New Roman" w:hAnsi="Times New Roman"/>
          <w:sz w:val="24"/>
          <w:szCs w:val="24"/>
        </w:rPr>
        <w:t>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w:t>
      </w:r>
      <w:r w:rsidRPr="0057756F">
        <w:rPr>
          <w:rFonts w:ascii="Times New Roman" w:hAnsi="Times New Roman"/>
          <w:sz w:val="24"/>
          <w:szCs w:val="24"/>
        </w:rPr>
        <w:t>б</w:t>
      </w:r>
      <w:r w:rsidR="00440580">
        <w:rPr>
          <w:rFonts w:ascii="Times New Roman" w:hAnsi="Times New Roman"/>
          <w:sz w:val="24"/>
          <w:szCs w:val="24"/>
        </w:rPr>
        <w:t>разовательного учреждения.</w:t>
      </w:r>
    </w:p>
    <w:p w:rsidR="0057756F" w:rsidRPr="0057756F" w:rsidRDefault="0057756F" w:rsidP="0057756F">
      <w:pPr>
        <w:spacing w:after="0" w:line="240" w:lineRule="auto"/>
        <w:ind w:firstLine="567"/>
        <w:jc w:val="both"/>
        <w:rPr>
          <w:rFonts w:ascii="Times New Roman" w:hAnsi="Times New Roman"/>
          <w:sz w:val="24"/>
          <w:szCs w:val="24"/>
        </w:rPr>
      </w:pPr>
      <w:r w:rsidRPr="0057756F">
        <w:rPr>
          <w:rFonts w:ascii="Times New Roman" w:hAnsi="Times New Roman"/>
          <w:sz w:val="24"/>
          <w:szCs w:val="24"/>
        </w:rPr>
        <w:t>Коррекционно-развивающая работа обеспечивает своевременную специализирова</w:t>
      </w:r>
      <w:r w:rsidRPr="0057756F">
        <w:rPr>
          <w:rFonts w:ascii="Times New Roman" w:hAnsi="Times New Roman"/>
          <w:sz w:val="24"/>
          <w:szCs w:val="24"/>
        </w:rPr>
        <w:t>н</w:t>
      </w:r>
      <w:r w:rsidRPr="0057756F">
        <w:rPr>
          <w:rFonts w:ascii="Times New Roman" w:hAnsi="Times New Roman"/>
          <w:sz w:val="24"/>
          <w:szCs w:val="24"/>
        </w:rPr>
        <w:t>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w:t>
      </w:r>
      <w:r w:rsidRPr="0057756F">
        <w:rPr>
          <w:rFonts w:ascii="Times New Roman" w:hAnsi="Times New Roman"/>
          <w:sz w:val="24"/>
          <w:szCs w:val="24"/>
        </w:rPr>
        <w:t>и</w:t>
      </w:r>
      <w:r w:rsidRPr="0057756F">
        <w:rPr>
          <w:rFonts w:ascii="Times New Roman" w:hAnsi="Times New Roman"/>
          <w:sz w:val="24"/>
          <w:szCs w:val="24"/>
        </w:rPr>
        <w:t>ях общеобразовательного учреждения; способствует формированию универсальных уче</w:t>
      </w:r>
      <w:r w:rsidRPr="0057756F">
        <w:rPr>
          <w:rFonts w:ascii="Times New Roman" w:hAnsi="Times New Roman"/>
          <w:sz w:val="24"/>
          <w:szCs w:val="24"/>
        </w:rPr>
        <w:t>б</w:t>
      </w:r>
      <w:r w:rsidRPr="0057756F">
        <w:rPr>
          <w:rFonts w:ascii="Times New Roman" w:hAnsi="Times New Roman"/>
          <w:sz w:val="24"/>
          <w:szCs w:val="24"/>
        </w:rPr>
        <w:t>ных действий обучающихся (личностных, регулятивных, познавательных, коммуникати</w:t>
      </w:r>
      <w:r w:rsidRPr="0057756F">
        <w:rPr>
          <w:rFonts w:ascii="Times New Roman" w:hAnsi="Times New Roman"/>
          <w:sz w:val="24"/>
          <w:szCs w:val="24"/>
        </w:rPr>
        <w:t>в</w:t>
      </w:r>
      <w:r w:rsidR="00440580">
        <w:rPr>
          <w:rFonts w:ascii="Times New Roman" w:hAnsi="Times New Roman"/>
          <w:sz w:val="24"/>
          <w:szCs w:val="24"/>
        </w:rPr>
        <w:t>ных).</w:t>
      </w:r>
    </w:p>
    <w:p w:rsidR="0057756F" w:rsidRPr="0057756F" w:rsidRDefault="0057756F" w:rsidP="0057756F">
      <w:pPr>
        <w:spacing w:after="0" w:line="240" w:lineRule="auto"/>
        <w:ind w:firstLine="567"/>
        <w:jc w:val="both"/>
        <w:rPr>
          <w:rFonts w:ascii="Times New Roman" w:hAnsi="Times New Roman"/>
          <w:sz w:val="24"/>
          <w:szCs w:val="24"/>
        </w:rPr>
      </w:pPr>
      <w:r w:rsidRPr="0057756F">
        <w:rPr>
          <w:rFonts w:ascii="Times New Roman" w:hAnsi="Times New Roman"/>
          <w:sz w:val="24"/>
          <w:szCs w:val="24"/>
        </w:rPr>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w:t>
      </w:r>
      <w:r w:rsidRPr="0057756F">
        <w:rPr>
          <w:rFonts w:ascii="Times New Roman" w:hAnsi="Times New Roman"/>
          <w:sz w:val="24"/>
          <w:szCs w:val="24"/>
        </w:rPr>
        <w:t>к</w:t>
      </w:r>
      <w:r w:rsidRPr="0057756F">
        <w:rPr>
          <w:rFonts w:ascii="Times New Roman" w:hAnsi="Times New Roman"/>
          <w:sz w:val="24"/>
          <w:szCs w:val="24"/>
        </w:rPr>
        <w:t>ции, развития и соци</w:t>
      </w:r>
      <w:r w:rsidR="00440580">
        <w:rPr>
          <w:rFonts w:ascii="Times New Roman" w:hAnsi="Times New Roman"/>
          <w:sz w:val="24"/>
          <w:szCs w:val="24"/>
        </w:rPr>
        <w:t>ализации обучающихся.</w:t>
      </w:r>
    </w:p>
    <w:p w:rsidR="0057756F" w:rsidRPr="0057756F" w:rsidRDefault="0057756F" w:rsidP="0057756F">
      <w:pPr>
        <w:spacing w:after="0" w:line="240" w:lineRule="auto"/>
        <w:ind w:firstLine="567"/>
        <w:jc w:val="both"/>
        <w:rPr>
          <w:rFonts w:ascii="Times New Roman" w:hAnsi="Times New Roman"/>
          <w:sz w:val="24"/>
          <w:szCs w:val="24"/>
        </w:rPr>
      </w:pPr>
      <w:r w:rsidRPr="0057756F">
        <w:rPr>
          <w:rFonts w:ascii="Times New Roman" w:hAnsi="Times New Roman"/>
          <w:sz w:val="24"/>
          <w:szCs w:val="24"/>
        </w:rPr>
        <w:t>Информационно-просветительская работа направлена на разъяснительную деятел</w:t>
      </w:r>
      <w:r w:rsidRPr="0057756F">
        <w:rPr>
          <w:rFonts w:ascii="Times New Roman" w:hAnsi="Times New Roman"/>
          <w:sz w:val="24"/>
          <w:szCs w:val="24"/>
        </w:rPr>
        <w:t>ь</w:t>
      </w:r>
      <w:r w:rsidRPr="0057756F">
        <w:rPr>
          <w:rFonts w:ascii="Times New Roman" w:hAnsi="Times New Roman"/>
          <w:sz w:val="24"/>
          <w:szCs w:val="24"/>
        </w:rPr>
        <w:t>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w:t>
      </w:r>
      <w:r w:rsidRPr="0057756F">
        <w:rPr>
          <w:rFonts w:ascii="Times New Roman" w:hAnsi="Times New Roman"/>
          <w:sz w:val="24"/>
          <w:szCs w:val="24"/>
        </w:rPr>
        <w:t>д</w:t>
      </w:r>
      <w:r w:rsidRPr="0057756F">
        <w:rPr>
          <w:rFonts w:ascii="Times New Roman" w:hAnsi="Times New Roman"/>
          <w:sz w:val="24"/>
          <w:szCs w:val="24"/>
        </w:rPr>
        <w:t>ставителями), педагогическими работниками.</w:t>
      </w:r>
    </w:p>
    <w:p w:rsidR="0057756F" w:rsidRPr="0057756F" w:rsidRDefault="0057756F" w:rsidP="0057756F">
      <w:pPr>
        <w:spacing w:after="0" w:line="240" w:lineRule="auto"/>
        <w:jc w:val="both"/>
        <w:rPr>
          <w:rFonts w:ascii="Times New Roman" w:hAnsi="Times New Roman"/>
          <w:sz w:val="24"/>
          <w:szCs w:val="24"/>
        </w:rPr>
      </w:pPr>
    </w:p>
    <w:p w:rsidR="0057756F" w:rsidRPr="0057756F" w:rsidRDefault="0057756F" w:rsidP="0057756F">
      <w:pPr>
        <w:autoSpaceDE w:val="0"/>
        <w:autoSpaceDN w:val="0"/>
        <w:adjustRightInd w:val="0"/>
        <w:spacing w:after="0" w:line="240" w:lineRule="auto"/>
        <w:jc w:val="center"/>
        <w:rPr>
          <w:rFonts w:ascii="Times New Roman" w:hAnsi="Times New Roman"/>
          <w:b/>
          <w:sz w:val="24"/>
          <w:szCs w:val="24"/>
        </w:rPr>
        <w:sectPr w:rsidR="0057756F" w:rsidRPr="0057756F" w:rsidSect="0057756F">
          <w:pgSz w:w="11906" w:h="16838"/>
          <w:pgMar w:top="709" w:right="850" w:bottom="1134" w:left="1701" w:header="708" w:footer="708" w:gutter="0"/>
          <w:cols w:space="708"/>
          <w:docGrid w:linePitch="360"/>
        </w:sectPr>
      </w:pPr>
    </w:p>
    <w:p w:rsidR="0057756F" w:rsidRPr="008A0D4D" w:rsidRDefault="0057756F" w:rsidP="0057756F">
      <w:pPr>
        <w:spacing w:after="0" w:line="240" w:lineRule="auto"/>
        <w:ind w:firstLine="567"/>
        <w:jc w:val="both"/>
        <w:rPr>
          <w:rFonts w:ascii="Times New Roman" w:hAnsi="Times New Roman"/>
          <w:b/>
          <w:color w:val="000000" w:themeColor="text1"/>
          <w:sz w:val="24"/>
          <w:szCs w:val="24"/>
        </w:rPr>
      </w:pPr>
      <w:r w:rsidRPr="008A0D4D">
        <w:rPr>
          <w:rFonts w:ascii="Times New Roman" w:hAnsi="Times New Roman"/>
          <w:b/>
          <w:color w:val="000000" w:themeColor="text1"/>
          <w:sz w:val="24"/>
          <w:szCs w:val="24"/>
        </w:rPr>
        <w:lastRenderedPageBreak/>
        <w:t>Диагностическая работа</w:t>
      </w:r>
    </w:p>
    <w:p w:rsidR="0057756F" w:rsidRPr="008A0D4D" w:rsidRDefault="0057756F" w:rsidP="0057756F">
      <w:pPr>
        <w:spacing w:after="0" w:line="240" w:lineRule="auto"/>
        <w:ind w:firstLine="567"/>
        <w:jc w:val="both"/>
        <w:rPr>
          <w:rFonts w:ascii="Times New Roman" w:hAnsi="Times New Roman"/>
          <w:color w:val="000000" w:themeColor="text1"/>
          <w:sz w:val="24"/>
          <w:szCs w:val="24"/>
        </w:rPr>
      </w:pPr>
      <w:r w:rsidRPr="008A0D4D">
        <w:rPr>
          <w:rFonts w:ascii="Times New Roman" w:hAnsi="Times New Roman"/>
          <w:b/>
          <w:color w:val="000000" w:themeColor="text1"/>
          <w:sz w:val="24"/>
          <w:szCs w:val="24"/>
        </w:rPr>
        <w:t>Цель:</w:t>
      </w:r>
      <w:r w:rsidRPr="008A0D4D">
        <w:rPr>
          <w:rFonts w:ascii="Times New Roman" w:hAnsi="Times New Roman"/>
          <w:color w:val="000000" w:themeColor="text1"/>
          <w:sz w:val="24"/>
          <w:szCs w:val="24"/>
        </w:rPr>
        <w:t xml:space="preserve">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tbl>
      <w:tblPr>
        <w:tblW w:w="1389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4536"/>
        <w:gridCol w:w="4111"/>
        <w:gridCol w:w="1276"/>
      </w:tblGrid>
      <w:tr w:rsidR="0057756F" w:rsidRPr="0057756F" w:rsidTr="0057756F">
        <w:tc>
          <w:tcPr>
            <w:tcW w:w="3969" w:type="dxa"/>
            <w:tcBorders>
              <w:top w:val="single" w:sz="4" w:space="0" w:color="auto"/>
              <w:left w:val="single" w:sz="4" w:space="0" w:color="auto"/>
              <w:bottom w:val="single" w:sz="4" w:space="0" w:color="auto"/>
              <w:right w:val="single" w:sz="4" w:space="0" w:color="auto"/>
            </w:tcBorders>
            <w:hideMark/>
          </w:tcPr>
          <w:p w:rsidR="0057756F" w:rsidRPr="0057756F" w:rsidRDefault="0057756F" w:rsidP="0057756F">
            <w:pPr>
              <w:snapToGrid w:val="0"/>
              <w:spacing w:after="0" w:line="240" w:lineRule="auto"/>
              <w:jc w:val="center"/>
              <w:rPr>
                <w:rFonts w:ascii="Times New Roman" w:hAnsi="Times New Roman"/>
                <w:b/>
                <w:sz w:val="24"/>
                <w:szCs w:val="24"/>
              </w:rPr>
            </w:pPr>
            <w:r w:rsidRPr="0057756F">
              <w:rPr>
                <w:rFonts w:ascii="Times New Roman" w:hAnsi="Times New Roman"/>
                <w:b/>
                <w:sz w:val="24"/>
                <w:szCs w:val="24"/>
              </w:rPr>
              <w:t>Задачи</w:t>
            </w:r>
          </w:p>
          <w:p w:rsidR="0057756F" w:rsidRPr="0057756F" w:rsidRDefault="0057756F" w:rsidP="0057756F">
            <w:pPr>
              <w:spacing w:after="0" w:line="240" w:lineRule="auto"/>
              <w:jc w:val="center"/>
              <w:rPr>
                <w:rFonts w:ascii="Times New Roman" w:hAnsi="Times New Roman"/>
                <w:sz w:val="24"/>
                <w:szCs w:val="24"/>
              </w:rPr>
            </w:pPr>
            <w:r w:rsidRPr="0057756F">
              <w:rPr>
                <w:rFonts w:ascii="Times New Roman" w:hAnsi="Times New Roman"/>
                <w:b/>
                <w:sz w:val="24"/>
                <w:szCs w:val="24"/>
              </w:rPr>
              <w:t>(направления деятельности)</w:t>
            </w:r>
          </w:p>
        </w:tc>
        <w:tc>
          <w:tcPr>
            <w:tcW w:w="4536" w:type="dxa"/>
            <w:tcBorders>
              <w:top w:val="single" w:sz="4" w:space="0" w:color="auto"/>
              <w:left w:val="single" w:sz="4" w:space="0" w:color="auto"/>
              <w:bottom w:val="single" w:sz="4" w:space="0" w:color="auto"/>
              <w:right w:val="single" w:sz="4" w:space="0" w:color="auto"/>
            </w:tcBorders>
            <w:hideMark/>
          </w:tcPr>
          <w:p w:rsidR="0057756F" w:rsidRPr="0057756F" w:rsidRDefault="0057756F" w:rsidP="0057756F">
            <w:pPr>
              <w:spacing w:after="0" w:line="240" w:lineRule="auto"/>
              <w:jc w:val="center"/>
              <w:rPr>
                <w:rFonts w:ascii="Times New Roman" w:hAnsi="Times New Roman"/>
                <w:sz w:val="24"/>
                <w:szCs w:val="24"/>
              </w:rPr>
            </w:pPr>
            <w:r w:rsidRPr="0057756F">
              <w:rPr>
                <w:rFonts w:ascii="Times New Roman" w:hAnsi="Times New Roman"/>
                <w:b/>
                <w:sz w:val="24"/>
                <w:szCs w:val="24"/>
              </w:rPr>
              <w:t>Ожидаемые результаты</w:t>
            </w:r>
          </w:p>
        </w:tc>
        <w:tc>
          <w:tcPr>
            <w:tcW w:w="4111" w:type="dxa"/>
            <w:tcBorders>
              <w:top w:val="single" w:sz="4" w:space="0" w:color="auto"/>
              <w:left w:val="single" w:sz="4" w:space="0" w:color="auto"/>
              <w:bottom w:val="single" w:sz="4" w:space="0" w:color="auto"/>
              <w:right w:val="single" w:sz="4" w:space="0" w:color="auto"/>
            </w:tcBorders>
            <w:hideMark/>
          </w:tcPr>
          <w:p w:rsidR="0057756F" w:rsidRPr="0057756F" w:rsidRDefault="0057756F" w:rsidP="0057756F">
            <w:pPr>
              <w:snapToGrid w:val="0"/>
              <w:spacing w:after="0" w:line="240" w:lineRule="auto"/>
              <w:jc w:val="center"/>
              <w:rPr>
                <w:rFonts w:ascii="Times New Roman" w:hAnsi="Times New Roman"/>
                <w:b/>
                <w:sz w:val="24"/>
                <w:szCs w:val="24"/>
              </w:rPr>
            </w:pPr>
            <w:r w:rsidRPr="0057756F">
              <w:rPr>
                <w:rFonts w:ascii="Times New Roman" w:hAnsi="Times New Roman"/>
                <w:b/>
                <w:sz w:val="24"/>
                <w:szCs w:val="24"/>
              </w:rPr>
              <w:t>Виды и формы деятельности,</w:t>
            </w:r>
          </w:p>
          <w:p w:rsidR="0057756F" w:rsidRPr="0057756F" w:rsidRDefault="0057756F" w:rsidP="0057756F">
            <w:pPr>
              <w:spacing w:after="0" w:line="240" w:lineRule="auto"/>
              <w:jc w:val="center"/>
              <w:rPr>
                <w:rFonts w:ascii="Times New Roman" w:hAnsi="Times New Roman"/>
                <w:sz w:val="24"/>
                <w:szCs w:val="24"/>
              </w:rPr>
            </w:pPr>
            <w:r w:rsidRPr="0057756F">
              <w:rPr>
                <w:rFonts w:ascii="Times New Roman" w:hAnsi="Times New Roman"/>
                <w:b/>
                <w:sz w:val="24"/>
                <w:szCs w:val="24"/>
              </w:rPr>
              <w:t>мероприятия</w:t>
            </w:r>
          </w:p>
        </w:tc>
        <w:tc>
          <w:tcPr>
            <w:tcW w:w="1276" w:type="dxa"/>
            <w:tcBorders>
              <w:top w:val="single" w:sz="4" w:space="0" w:color="auto"/>
              <w:left w:val="single" w:sz="4" w:space="0" w:color="auto"/>
              <w:bottom w:val="single" w:sz="4" w:space="0" w:color="auto"/>
              <w:right w:val="single" w:sz="4" w:space="0" w:color="auto"/>
            </w:tcBorders>
            <w:hideMark/>
          </w:tcPr>
          <w:p w:rsidR="0057756F" w:rsidRPr="0057756F" w:rsidRDefault="0057756F" w:rsidP="0057756F">
            <w:pPr>
              <w:snapToGrid w:val="0"/>
              <w:spacing w:after="0" w:line="240" w:lineRule="auto"/>
              <w:jc w:val="center"/>
              <w:rPr>
                <w:rFonts w:ascii="Times New Roman" w:hAnsi="Times New Roman"/>
                <w:b/>
                <w:sz w:val="24"/>
                <w:szCs w:val="24"/>
              </w:rPr>
            </w:pPr>
            <w:r w:rsidRPr="0057756F">
              <w:rPr>
                <w:rFonts w:ascii="Times New Roman" w:hAnsi="Times New Roman"/>
                <w:b/>
                <w:sz w:val="24"/>
                <w:szCs w:val="24"/>
              </w:rPr>
              <w:t>Сроки</w:t>
            </w:r>
          </w:p>
          <w:p w:rsidR="0057756F" w:rsidRPr="0057756F" w:rsidRDefault="0057756F" w:rsidP="0057756F">
            <w:pPr>
              <w:spacing w:after="0" w:line="240" w:lineRule="auto"/>
              <w:jc w:val="center"/>
              <w:rPr>
                <w:rFonts w:ascii="Times New Roman" w:hAnsi="Times New Roman"/>
                <w:sz w:val="24"/>
                <w:szCs w:val="24"/>
              </w:rPr>
            </w:pPr>
            <w:r w:rsidRPr="0057756F">
              <w:rPr>
                <w:rFonts w:ascii="Times New Roman" w:hAnsi="Times New Roman"/>
                <w:b/>
                <w:sz w:val="24"/>
                <w:szCs w:val="24"/>
              </w:rPr>
              <w:t>(пери</w:t>
            </w:r>
            <w:r w:rsidRPr="0057756F">
              <w:rPr>
                <w:rFonts w:ascii="Times New Roman" w:hAnsi="Times New Roman"/>
                <w:b/>
                <w:sz w:val="24"/>
                <w:szCs w:val="24"/>
              </w:rPr>
              <w:t>о</w:t>
            </w:r>
            <w:r w:rsidRPr="0057756F">
              <w:rPr>
                <w:rFonts w:ascii="Times New Roman" w:hAnsi="Times New Roman"/>
                <w:b/>
                <w:sz w:val="24"/>
                <w:szCs w:val="24"/>
              </w:rPr>
              <w:t>дичность в течение года)</w:t>
            </w:r>
          </w:p>
        </w:tc>
      </w:tr>
      <w:tr w:rsidR="0057756F" w:rsidRPr="0057756F" w:rsidTr="0057756F">
        <w:tc>
          <w:tcPr>
            <w:tcW w:w="13892" w:type="dxa"/>
            <w:gridSpan w:val="4"/>
            <w:tcBorders>
              <w:top w:val="single" w:sz="4" w:space="0" w:color="auto"/>
              <w:left w:val="single" w:sz="4" w:space="0" w:color="auto"/>
              <w:bottom w:val="single" w:sz="4" w:space="0" w:color="auto"/>
              <w:right w:val="single" w:sz="4" w:space="0" w:color="auto"/>
            </w:tcBorders>
            <w:hideMark/>
          </w:tcPr>
          <w:p w:rsidR="0057756F" w:rsidRPr="0057756F" w:rsidRDefault="0057756F" w:rsidP="0057756F">
            <w:pPr>
              <w:spacing w:after="0" w:line="240" w:lineRule="auto"/>
              <w:rPr>
                <w:rFonts w:ascii="Times New Roman" w:hAnsi="Times New Roman"/>
                <w:sz w:val="24"/>
                <w:szCs w:val="24"/>
              </w:rPr>
            </w:pPr>
            <w:r w:rsidRPr="0057756F">
              <w:rPr>
                <w:rFonts w:ascii="Times New Roman" w:hAnsi="Times New Roman"/>
                <w:sz w:val="24"/>
                <w:szCs w:val="24"/>
              </w:rPr>
              <w:t>Медицинская диагностика</w:t>
            </w:r>
          </w:p>
        </w:tc>
      </w:tr>
      <w:tr w:rsidR="0057756F" w:rsidRPr="0057756F" w:rsidTr="0057756F">
        <w:tc>
          <w:tcPr>
            <w:tcW w:w="3969" w:type="dxa"/>
            <w:tcBorders>
              <w:top w:val="single" w:sz="4" w:space="0" w:color="auto"/>
              <w:left w:val="single" w:sz="4" w:space="0" w:color="auto"/>
              <w:bottom w:val="single" w:sz="4" w:space="0" w:color="auto"/>
              <w:right w:val="single" w:sz="4" w:space="0" w:color="auto"/>
            </w:tcBorders>
          </w:tcPr>
          <w:p w:rsidR="0057756F" w:rsidRPr="0057756F" w:rsidRDefault="0057756F" w:rsidP="0057756F">
            <w:pPr>
              <w:spacing w:after="0" w:line="240" w:lineRule="auto"/>
              <w:rPr>
                <w:rFonts w:ascii="Times New Roman" w:hAnsi="Times New Roman"/>
                <w:sz w:val="24"/>
                <w:szCs w:val="24"/>
              </w:rPr>
            </w:pPr>
            <w:r w:rsidRPr="0057756F">
              <w:rPr>
                <w:rFonts w:ascii="Times New Roman" w:hAnsi="Times New Roman"/>
                <w:sz w:val="24"/>
                <w:szCs w:val="24"/>
              </w:rPr>
              <w:t>Определить состояние физического и психического здоровья детей.</w:t>
            </w:r>
          </w:p>
          <w:p w:rsidR="0057756F" w:rsidRPr="0057756F" w:rsidRDefault="0057756F" w:rsidP="0057756F">
            <w:pPr>
              <w:spacing w:after="0" w:line="240" w:lineRule="auto"/>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57756F" w:rsidRPr="0057756F" w:rsidRDefault="0057756F" w:rsidP="0057756F">
            <w:pPr>
              <w:spacing w:after="0" w:line="240" w:lineRule="auto"/>
              <w:rPr>
                <w:rFonts w:ascii="Times New Roman" w:hAnsi="Times New Roman"/>
                <w:sz w:val="24"/>
                <w:szCs w:val="24"/>
              </w:rPr>
            </w:pPr>
            <w:r w:rsidRPr="0057756F">
              <w:rPr>
                <w:rFonts w:ascii="Times New Roman" w:hAnsi="Times New Roman"/>
                <w:sz w:val="24"/>
                <w:szCs w:val="24"/>
              </w:rPr>
              <w:t>Выявление состояния физического и пс</w:t>
            </w:r>
            <w:r w:rsidRPr="0057756F">
              <w:rPr>
                <w:rFonts w:ascii="Times New Roman" w:hAnsi="Times New Roman"/>
                <w:sz w:val="24"/>
                <w:szCs w:val="24"/>
              </w:rPr>
              <w:t>и</w:t>
            </w:r>
            <w:r w:rsidRPr="0057756F">
              <w:rPr>
                <w:rFonts w:ascii="Times New Roman" w:hAnsi="Times New Roman"/>
                <w:sz w:val="24"/>
                <w:szCs w:val="24"/>
              </w:rPr>
              <w:t>хического здоровья детей.</w:t>
            </w:r>
          </w:p>
          <w:p w:rsidR="0057756F" w:rsidRPr="0057756F" w:rsidRDefault="0057756F" w:rsidP="0057756F">
            <w:pPr>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57756F" w:rsidRPr="0057756F" w:rsidRDefault="0057756F" w:rsidP="0057756F">
            <w:pPr>
              <w:snapToGrid w:val="0"/>
              <w:spacing w:after="0" w:line="240" w:lineRule="auto"/>
              <w:rPr>
                <w:rFonts w:ascii="Times New Roman" w:hAnsi="Times New Roman"/>
                <w:sz w:val="24"/>
                <w:szCs w:val="24"/>
              </w:rPr>
            </w:pPr>
            <w:r w:rsidRPr="0057756F">
              <w:rPr>
                <w:rFonts w:ascii="Times New Roman" w:hAnsi="Times New Roman"/>
                <w:sz w:val="24"/>
                <w:szCs w:val="24"/>
              </w:rPr>
              <w:t>Изучение истории развития ребенка, беседа с родителями,</w:t>
            </w:r>
          </w:p>
          <w:p w:rsidR="0057756F" w:rsidRPr="0057756F" w:rsidRDefault="0057756F" w:rsidP="0057756F">
            <w:pPr>
              <w:spacing w:after="0" w:line="240" w:lineRule="auto"/>
              <w:rPr>
                <w:rFonts w:ascii="Times New Roman" w:hAnsi="Times New Roman"/>
                <w:sz w:val="24"/>
                <w:szCs w:val="24"/>
              </w:rPr>
            </w:pPr>
            <w:r w:rsidRPr="0057756F">
              <w:rPr>
                <w:rFonts w:ascii="Times New Roman" w:hAnsi="Times New Roman"/>
                <w:sz w:val="24"/>
                <w:szCs w:val="24"/>
              </w:rPr>
              <w:t>наблюдение классного руководителя,</w:t>
            </w:r>
          </w:p>
          <w:p w:rsidR="0057756F" w:rsidRPr="0057756F" w:rsidRDefault="0057756F" w:rsidP="0057756F">
            <w:pPr>
              <w:spacing w:after="0" w:line="240" w:lineRule="auto"/>
              <w:rPr>
                <w:rFonts w:ascii="Times New Roman" w:hAnsi="Times New Roman"/>
                <w:sz w:val="24"/>
                <w:szCs w:val="24"/>
              </w:rPr>
            </w:pPr>
            <w:r w:rsidRPr="0057756F">
              <w:rPr>
                <w:rFonts w:ascii="Times New Roman" w:hAnsi="Times New Roman"/>
                <w:sz w:val="24"/>
                <w:szCs w:val="24"/>
              </w:rPr>
              <w:t>анализ работ обучающихся.</w:t>
            </w:r>
          </w:p>
        </w:tc>
        <w:tc>
          <w:tcPr>
            <w:tcW w:w="1276" w:type="dxa"/>
            <w:tcBorders>
              <w:top w:val="single" w:sz="4" w:space="0" w:color="auto"/>
              <w:left w:val="single" w:sz="4" w:space="0" w:color="auto"/>
              <w:bottom w:val="single" w:sz="4" w:space="0" w:color="auto"/>
              <w:right w:val="single" w:sz="4" w:space="0" w:color="auto"/>
            </w:tcBorders>
            <w:hideMark/>
          </w:tcPr>
          <w:p w:rsidR="0057756F" w:rsidRPr="0057756F" w:rsidRDefault="0057756F" w:rsidP="0057756F">
            <w:pPr>
              <w:spacing w:after="0" w:line="240" w:lineRule="auto"/>
              <w:rPr>
                <w:rFonts w:ascii="Times New Roman" w:hAnsi="Times New Roman"/>
                <w:sz w:val="24"/>
                <w:szCs w:val="24"/>
              </w:rPr>
            </w:pPr>
            <w:r w:rsidRPr="0057756F">
              <w:rPr>
                <w:rFonts w:ascii="Times New Roman" w:hAnsi="Times New Roman"/>
                <w:sz w:val="24"/>
                <w:szCs w:val="24"/>
              </w:rPr>
              <w:t>сентябрь</w:t>
            </w:r>
          </w:p>
        </w:tc>
      </w:tr>
      <w:tr w:rsidR="0057756F" w:rsidRPr="0057756F" w:rsidTr="0057756F">
        <w:tc>
          <w:tcPr>
            <w:tcW w:w="13892" w:type="dxa"/>
            <w:gridSpan w:val="4"/>
            <w:tcBorders>
              <w:top w:val="single" w:sz="4" w:space="0" w:color="auto"/>
              <w:left w:val="single" w:sz="4" w:space="0" w:color="auto"/>
              <w:bottom w:val="single" w:sz="4" w:space="0" w:color="auto"/>
              <w:right w:val="single" w:sz="4" w:space="0" w:color="auto"/>
            </w:tcBorders>
            <w:hideMark/>
          </w:tcPr>
          <w:p w:rsidR="0057756F" w:rsidRPr="0057756F" w:rsidRDefault="0057756F" w:rsidP="0057756F">
            <w:pPr>
              <w:spacing w:after="0" w:line="240" w:lineRule="auto"/>
              <w:rPr>
                <w:rFonts w:ascii="Times New Roman" w:hAnsi="Times New Roman"/>
                <w:sz w:val="24"/>
                <w:szCs w:val="24"/>
              </w:rPr>
            </w:pPr>
            <w:r w:rsidRPr="0057756F">
              <w:rPr>
                <w:rFonts w:ascii="Times New Roman" w:hAnsi="Times New Roman"/>
                <w:sz w:val="24"/>
                <w:szCs w:val="24"/>
              </w:rPr>
              <w:t>Психолого-педагогическая диагностика</w:t>
            </w:r>
          </w:p>
        </w:tc>
      </w:tr>
      <w:tr w:rsidR="0057756F" w:rsidRPr="0057756F" w:rsidTr="0057756F">
        <w:tc>
          <w:tcPr>
            <w:tcW w:w="3969" w:type="dxa"/>
            <w:tcBorders>
              <w:top w:val="single" w:sz="4" w:space="0" w:color="auto"/>
              <w:left w:val="single" w:sz="4" w:space="0" w:color="auto"/>
              <w:bottom w:val="single" w:sz="4" w:space="0" w:color="auto"/>
              <w:right w:val="single" w:sz="4" w:space="0" w:color="auto"/>
            </w:tcBorders>
            <w:hideMark/>
          </w:tcPr>
          <w:p w:rsidR="0057756F" w:rsidRPr="0057756F" w:rsidRDefault="0057756F" w:rsidP="0057756F">
            <w:pPr>
              <w:snapToGrid w:val="0"/>
              <w:spacing w:after="0" w:line="240" w:lineRule="auto"/>
              <w:rPr>
                <w:rFonts w:ascii="Times New Roman" w:hAnsi="Times New Roman"/>
                <w:sz w:val="24"/>
                <w:szCs w:val="24"/>
              </w:rPr>
            </w:pPr>
            <w:r w:rsidRPr="0057756F">
              <w:rPr>
                <w:rFonts w:ascii="Times New Roman" w:hAnsi="Times New Roman"/>
                <w:sz w:val="24"/>
                <w:szCs w:val="24"/>
              </w:rPr>
              <w:t>Первичная диагностика для выя</w:t>
            </w:r>
            <w:r w:rsidRPr="0057756F">
              <w:rPr>
                <w:rFonts w:ascii="Times New Roman" w:hAnsi="Times New Roman"/>
                <w:sz w:val="24"/>
                <w:szCs w:val="24"/>
              </w:rPr>
              <w:t>в</w:t>
            </w:r>
            <w:r w:rsidRPr="0057756F">
              <w:rPr>
                <w:rFonts w:ascii="Times New Roman" w:hAnsi="Times New Roman"/>
                <w:sz w:val="24"/>
                <w:szCs w:val="24"/>
              </w:rPr>
              <w:t>ления детей группы «риска».</w:t>
            </w:r>
          </w:p>
        </w:tc>
        <w:tc>
          <w:tcPr>
            <w:tcW w:w="4536" w:type="dxa"/>
            <w:tcBorders>
              <w:top w:val="single" w:sz="4" w:space="0" w:color="auto"/>
              <w:left w:val="single" w:sz="4" w:space="0" w:color="auto"/>
              <w:bottom w:val="single" w:sz="4" w:space="0" w:color="auto"/>
              <w:right w:val="single" w:sz="4" w:space="0" w:color="auto"/>
            </w:tcBorders>
            <w:hideMark/>
          </w:tcPr>
          <w:p w:rsidR="0057756F" w:rsidRPr="0057756F" w:rsidRDefault="0057756F" w:rsidP="0057756F">
            <w:pPr>
              <w:snapToGrid w:val="0"/>
              <w:spacing w:after="0" w:line="240" w:lineRule="auto"/>
              <w:rPr>
                <w:rFonts w:ascii="Times New Roman" w:hAnsi="Times New Roman"/>
                <w:sz w:val="24"/>
                <w:szCs w:val="24"/>
              </w:rPr>
            </w:pPr>
            <w:r w:rsidRPr="0057756F">
              <w:rPr>
                <w:rFonts w:ascii="Times New Roman" w:hAnsi="Times New Roman"/>
                <w:sz w:val="24"/>
                <w:szCs w:val="24"/>
              </w:rPr>
              <w:t>Создание банка данных обучающихся, нуждающихся в специализированной п</w:t>
            </w:r>
            <w:r w:rsidRPr="0057756F">
              <w:rPr>
                <w:rFonts w:ascii="Times New Roman" w:hAnsi="Times New Roman"/>
                <w:sz w:val="24"/>
                <w:szCs w:val="24"/>
              </w:rPr>
              <w:t>о</w:t>
            </w:r>
            <w:r w:rsidRPr="0057756F">
              <w:rPr>
                <w:rFonts w:ascii="Times New Roman" w:hAnsi="Times New Roman"/>
                <w:sz w:val="24"/>
                <w:szCs w:val="24"/>
              </w:rPr>
              <w:t>мощи.</w:t>
            </w:r>
          </w:p>
          <w:p w:rsidR="0057756F" w:rsidRPr="0057756F" w:rsidRDefault="0057756F" w:rsidP="0057756F">
            <w:pPr>
              <w:spacing w:after="0" w:line="240" w:lineRule="auto"/>
              <w:rPr>
                <w:rFonts w:ascii="Times New Roman" w:hAnsi="Times New Roman"/>
                <w:sz w:val="24"/>
                <w:szCs w:val="24"/>
              </w:rPr>
            </w:pPr>
            <w:r w:rsidRPr="0057756F">
              <w:rPr>
                <w:rFonts w:ascii="Times New Roman" w:hAnsi="Times New Roman"/>
                <w:sz w:val="24"/>
                <w:szCs w:val="24"/>
              </w:rPr>
              <w:t>Формирование характеристики образов</w:t>
            </w:r>
            <w:r w:rsidRPr="0057756F">
              <w:rPr>
                <w:rFonts w:ascii="Times New Roman" w:hAnsi="Times New Roman"/>
                <w:sz w:val="24"/>
                <w:szCs w:val="24"/>
              </w:rPr>
              <w:t>а</w:t>
            </w:r>
            <w:r w:rsidRPr="0057756F">
              <w:rPr>
                <w:rFonts w:ascii="Times New Roman" w:hAnsi="Times New Roman"/>
                <w:sz w:val="24"/>
                <w:szCs w:val="24"/>
              </w:rPr>
              <w:t>тельной ситуации в ОУ</w:t>
            </w:r>
          </w:p>
        </w:tc>
        <w:tc>
          <w:tcPr>
            <w:tcW w:w="4111" w:type="dxa"/>
            <w:tcBorders>
              <w:top w:val="single" w:sz="4" w:space="0" w:color="auto"/>
              <w:left w:val="single" w:sz="4" w:space="0" w:color="auto"/>
              <w:bottom w:val="single" w:sz="4" w:space="0" w:color="auto"/>
              <w:right w:val="single" w:sz="4" w:space="0" w:color="auto"/>
            </w:tcBorders>
            <w:hideMark/>
          </w:tcPr>
          <w:p w:rsidR="0057756F" w:rsidRPr="0057756F" w:rsidRDefault="0057756F" w:rsidP="0057756F">
            <w:pPr>
              <w:snapToGrid w:val="0"/>
              <w:spacing w:after="0" w:line="240" w:lineRule="auto"/>
              <w:rPr>
                <w:rFonts w:ascii="Times New Roman" w:hAnsi="Times New Roman"/>
                <w:sz w:val="24"/>
                <w:szCs w:val="24"/>
              </w:rPr>
            </w:pPr>
            <w:r w:rsidRPr="0057756F">
              <w:rPr>
                <w:rFonts w:ascii="Times New Roman" w:hAnsi="Times New Roman"/>
                <w:sz w:val="24"/>
                <w:szCs w:val="24"/>
              </w:rPr>
              <w:t>Наблюдение, логопедическое и пс</w:t>
            </w:r>
            <w:r w:rsidRPr="0057756F">
              <w:rPr>
                <w:rFonts w:ascii="Times New Roman" w:hAnsi="Times New Roman"/>
                <w:sz w:val="24"/>
                <w:szCs w:val="24"/>
              </w:rPr>
              <w:t>и</w:t>
            </w:r>
            <w:r w:rsidRPr="0057756F">
              <w:rPr>
                <w:rFonts w:ascii="Times New Roman" w:hAnsi="Times New Roman"/>
                <w:sz w:val="24"/>
                <w:szCs w:val="24"/>
              </w:rPr>
              <w:t>хологическое обследование;</w:t>
            </w:r>
          </w:p>
          <w:p w:rsidR="0057756F" w:rsidRPr="0057756F" w:rsidRDefault="0057756F" w:rsidP="0057756F">
            <w:pPr>
              <w:spacing w:after="0" w:line="240" w:lineRule="auto"/>
              <w:rPr>
                <w:rFonts w:ascii="Times New Roman" w:hAnsi="Times New Roman"/>
                <w:sz w:val="24"/>
                <w:szCs w:val="24"/>
              </w:rPr>
            </w:pPr>
            <w:r w:rsidRPr="0057756F">
              <w:rPr>
                <w:rFonts w:ascii="Times New Roman" w:hAnsi="Times New Roman"/>
                <w:sz w:val="24"/>
                <w:szCs w:val="24"/>
              </w:rPr>
              <w:t>анкетирование родителей, беседы с педагогами.</w:t>
            </w:r>
          </w:p>
        </w:tc>
        <w:tc>
          <w:tcPr>
            <w:tcW w:w="1276" w:type="dxa"/>
            <w:tcBorders>
              <w:top w:val="single" w:sz="4" w:space="0" w:color="auto"/>
              <w:left w:val="single" w:sz="4" w:space="0" w:color="auto"/>
              <w:bottom w:val="single" w:sz="4" w:space="0" w:color="auto"/>
              <w:right w:val="single" w:sz="4" w:space="0" w:color="auto"/>
            </w:tcBorders>
            <w:hideMark/>
          </w:tcPr>
          <w:p w:rsidR="0057756F" w:rsidRPr="0057756F" w:rsidRDefault="0057756F" w:rsidP="0057756F">
            <w:pPr>
              <w:spacing w:after="0" w:line="240" w:lineRule="auto"/>
              <w:rPr>
                <w:rFonts w:ascii="Times New Roman" w:hAnsi="Times New Roman"/>
                <w:sz w:val="24"/>
                <w:szCs w:val="24"/>
              </w:rPr>
            </w:pPr>
            <w:r w:rsidRPr="0057756F">
              <w:rPr>
                <w:rFonts w:ascii="Times New Roman" w:hAnsi="Times New Roman"/>
                <w:sz w:val="24"/>
                <w:szCs w:val="24"/>
              </w:rPr>
              <w:t>сентябрь</w:t>
            </w:r>
          </w:p>
        </w:tc>
      </w:tr>
      <w:tr w:rsidR="0057756F" w:rsidRPr="0057756F" w:rsidTr="0057756F">
        <w:tc>
          <w:tcPr>
            <w:tcW w:w="3969" w:type="dxa"/>
            <w:tcBorders>
              <w:top w:val="single" w:sz="4" w:space="0" w:color="auto"/>
              <w:left w:val="single" w:sz="4" w:space="0" w:color="auto"/>
              <w:bottom w:val="single" w:sz="4" w:space="0" w:color="auto"/>
              <w:right w:val="single" w:sz="4" w:space="0" w:color="auto"/>
            </w:tcBorders>
          </w:tcPr>
          <w:p w:rsidR="0057756F" w:rsidRPr="0057756F" w:rsidRDefault="0057756F" w:rsidP="0057756F">
            <w:pPr>
              <w:snapToGrid w:val="0"/>
              <w:spacing w:after="0" w:line="240" w:lineRule="auto"/>
              <w:rPr>
                <w:rFonts w:ascii="Times New Roman" w:hAnsi="Times New Roman"/>
                <w:sz w:val="24"/>
                <w:szCs w:val="24"/>
              </w:rPr>
            </w:pPr>
            <w:r w:rsidRPr="0057756F">
              <w:rPr>
                <w:rFonts w:ascii="Times New Roman" w:hAnsi="Times New Roman"/>
                <w:sz w:val="24"/>
                <w:szCs w:val="24"/>
              </w:rPr>
              <w:t>Углубленная диагностика детей с ОВЗ, детей-инвалидов.</w:t>
            </w:r>
          </w:p>
          <w:p w:rsidR="0057756F" w:rsidRPr="0057756F" w:rsidRDefault="0057756F" w:rsidP="0057756F">
            <w:pPr>
              <w:spacing w:after="0" w:line="240" w:lineRule="auto"/>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57756F" w:rsidRPr="0057756F" w:rsidRDefault="0057756F" w:rsidP="0057756F">
            <w:pPr>
              <w:snapToGrid w:val="0"/>
              <w:spacing w:after="0" w:line="240" w:lineRule="auto"/>
              <w:rPr>
                <w:rFonts w:ascii="Times New Roman" w:hAnsi="Times New Roman"/>
                <w:sz w:val="24"/>
                <w:szCs w:val="24"/>
              </w:rPr>
            </w:pPr>
            <w:r w:rsidRPr="0057756F">
              <w:rPr>
                <w:rFonts w:ascii="Times New Roman" w:hAnsi="Times New Roman"/>
                <w:sz w:val="24"/>
                <w:szCs w:val="24"/>
              </w:rPr>
              <w:t>Получение объективных сведений об обучающемся на основании диагностич</w:t>
            </w:r>
            <w:r w:rsidRPr="0057756F">
              <w:rPr>
                <w:rFonts w:ascii="Times New Roman" w:hAnsi="Times New Roman"/>
                <w:sz w:val="24"/>
                <w:szCs w:val="24"/>
              </w:rPr>
              <w:t>е</w:t>
            </w:r>
            <w:r w:rsidRPr="0057756F">
              <w:rPr>
                <w:rFonts w:ascii="Times New Roman" w:hAnsi="Times New Roman"/>
                <w:sz w:val="24"/>
                <w:szCs w:val="24"/>
              </w:rPr>
              <w:t>ской информации, создание диагностич</w:t>
            </w:r>
            <w:r w:rsidRPr="0057756F">
              <w:rPr>
                <w:rFonts w:ascii="Times New Roman" w:hAnsi="Times New Roman"/>
                <w:sz w:val="24"/>
                <w:szCs w:val="24"/>
              </w:rPr>
              <w:t>е</w:t>
            </w:r>
            <w:r w:rsidRPr="0057756F">
              <w:rPr>
                <w:rFonts w:ascii="Times New Roman" w:hAnsi="Times New Roman"/>
                <w:sz w:val="24"/>
                <w:szCs w:val="24"/>
              </w:rPr>
              <w:t>ских "портретов" детей</w:t>
            </w:r>
          </w:p>
        </w:tc>
        <w:tc>
          <w:tcPr>
            <w:tcW w:w="4111" w:type="dxa"/>
            <w:tcBorders>
              <w:top w:val="single" w:sz="4" w:space="0" w:color="auto"/>
              <w:left w:val="single" w:sz="4" w:space="0" w:color="auto"/>
              <w:bottom w:val="single" w:sz="4" w:space="0" w:color="auto"/>
              <w:right w:val="single" w:sz="4" w:space="0" w:color="auto"/>
            </w:tcBorders>
            <w:hideMark/>
          </w:tcPr>
          <w:p w:rsidR="0057756F" w:rsidRPr="0057756F" w:rsidRDefault="0057756F" w:rsidP="0057756F">
            <w:pPr>
              <w:snapToGrid w:val="0"/>
              <w:spacing w:after="0" w:line="240" w:lineRule="auto"/>
              <w:rPr>
                <w:rFonts w:ascii="Times New Roman" w:hAnsi="Times New Roman"/>
                <w:sz w:val="24"/>
                <w:szCs w:val="24"/>
              </w:rPr>
            </w:pPr>
            <w:r w:rsidRPr="0057756F">
              <w:rPr>
                <w:rFonts w:ascii="Times New Roman" w:hAnsi="Times New Roman"/>
                <w:sz w:val="24"/>
                <w:szCs w:val="24"/>
              </w:rPr>
              <w:t>Диагностирование.</w:t>
            </w:r>
          </w:p>
          <w:p w:rsidR="0057756F" w:rsidRPr="0057756F" w:rsidRDefault="0057756F" w:rsidP="0057756F">
            <w:pPr>
              <w:spacing w:after="0" w:line="240" w:lineRule="auto"/>
              <w:rPr>
                <w:rFonts w:ascii="Times New Roman" w:hAnsi="Times New Roman"/>
                <w:sz w:val="24"/>
                <w:szCs w:val="24"/>
              </w:rPr>
            </w:pPr>
            <w:r w:rsidRPr="0057756F">
              <w:rPr>
                <w:rFonts w:ascii="Times New Roman" w:hAnsi="Times New Roman"/>
                <w:sz w:val="24"/>
                <w:szCs w:val="24"/>
              </w:rPr>
              <w:t>Заполнение диагностических док</w:t>
            </w:r>
            <w:r w:rsidRPr="0057756F">
              <w:rPr>
                <w:rFonts w:ascii="Times New Roman" w:hAnsi="Times New Roman"/>
                <w:sz w:val="24"/>
                <w:szCs w:val="24"/>
              </w:rPr>
              <w:t>у</w:t>
            </w:r>
            <w:r w:rsidRPr="0057756F">
              <w:rPr>
                <w:rFonts w:ascii="Times New Roman" w:hAnsi="Times New Roman"/>
                <w:sz w:val="24"/>
                <w:szCs w:val="24"/>
              </w:rPr>
              <w:t>ментов специалистами (Речевой ка</w:t>
            </w:r>
            <w:r w:rsidRPr="0057756F">
              <w:rPr>
                <w:rFonts w:ascii="Times New Roman" w:hAnsi="Times New Roman"/>
                <w:sz w:val="24"/>
                <w:szCs w:val="24"/>
              </w:rPr>
              <w:t>р</w:t>
            </w:r>
            <w:r w:rsidRPr="0057756F">
              <w:rPr>
                <w:rFonts w:ascii="Times New Roman" w:hAnsi="Times New Roman"/>
                <w:sz w:val="24"/>
                <w:szCs w:val="24"/>
              </w:rPr>
              <w:t xml:space="preserve">ты, протокола обследования) </w:t>
            </w:r>
          </w:p>
        </w:tc>
        <w:tc>
          <w:tcPr>
            <w:tcW w:w="1276" w:type="dxa"/>
            <w:tcBorders>
              <w:top w:val="single" w:sz="4" w:space="0" w:color="auto"/>
              <w:left w:val="single" w:sz="4" w:space="0" w:color="auto"/>
              <w:bottom w:val="single" w:sz="4" w:space="0" w:color="auto"/>
              <w:right w:val="single" w:sz="4" w:space="0" w:color="auto"/>
            </w:tcBorders>
            <w:hideMark/>
          </w:tcPr>
          <w:p w:rsidR="0057756F" w:rsidRPr="0057756F" w:rsidRDefault="0057756F" w:rsidP="0057756F">
            <w:pPr>
              <w:snapToGrid w:val="0"/>
              <w:spacing w:after="0" w:line="240" w:lineRule="auto"/>
              <w:rPr>
                <w:rFonts w:ascii="Times New Roman" w:hAnsi="Times New Roman"/>
                <w:sz w:val="24"/>
                <w:szCs w:val="24"/>
              </w:rPr>
            </w:pPr>
            <w:r w:rsidRPr="0057756F">
              <w:rPr>
                <w:rFonts w:ascii="Times New Roman" w:hAnsi="Times New Roman"/>
                <w:sz w:val="24"/>
                <w:szCs w:val="24"/>
              </w:rPr>
              <w:t>сентябрь</w:t>
            </w:r>
          </w:p>
        </w:tc>
      </w:tr>
      <w:tr w:rsidR="0057756F" w:rsidRPr="0057756F" w:rsidTr="0057756F">
        <w:tc>
          <w:tcPr>
            <w:tcW w:w="3969" w:type="dxa"/>
            <w:tcBorders>
              <w:top w:val="single" w:sz="4" w:space="0" w:color="auto"/>
              <w:left w:val="single" w:sz="4" w:space="0" w:color="auto"/>
              <w:bottom w:val="single" w:sz="4" w:space="0" w:color="auto"/>
              <w:right w:val="single" w:sz="4" w:space="0" w:color="auto"/>
            </w:tcBorders>
            <w:hideMark/>
          </w:tcPr>
          <w:p w:rsidR="0057756F" w:rsidRPr="0057756F" w:rsidRDefault="0057756F" w:rsidP="0057756F">
            <w:pPr>
              <w:snapToGrid w:val="0"/>
              <w:spacing w:after="0" w:line="240" w:lineRule="auto"/>
              <w:rPr>
                <w:rFonts w:ascii="Times New Roman" w:hAnsi="Times New Roman"/>
                <w:sz w:val="24"/>
                <w:szCs w:val="24"/>
              </w:rPr>
            </w:pPr>
            <w:r w:rsidRPr="0057756F">
              <w:rPr>
                <w:rFonts w:ascii="Times New Roman" w:hAnsi="Times New Roman"/>
                <w:sz w:val="24"/>
                <w:szCs w:val="24"/>
              </w:rPr>
              <w:t>Проанализировать причины во</w:t>
            </w:r>
            <w:r w:rsidRPr="0057756F">
              <w:rPr>
                <w:rFonts w:ascii="Times New Roman" w:hAnsi="Times New Roman"/>
                <w:sz w:val="24"/>
                <w:szCs w:val="24"/>
              </w:rPr>
              <w:t>з</w:t>
            </w:r>
            <w:r w:rsidRPr="0057756F">
              <w:rPr>
                <w:rFonts w:ascii="Times New Roman" w:hAnsi="Times New Roman"/>
                <w:sz w:val="24"/>
                <w:szCs w:val="24"/>
              </w:rPr>
              <w:t>никновения трудностей в обучении.</w:t>
            </w:r>
          </w:p>
          <w:p w:rsidR="0057756F" w:rsidRPr="0057756F" w:rsidRDefault="0057756F" w:rsidP="0057756F">
            <w:pPr>
              <w:spacing w:after="0" w:line="240" w:lineRule="auto"/>
              <w:rPr>
                <w:rFonts w:ascii="Times New Roman" w:hAnsi="Times New Roman"/>
                <w:sz w:val="24"/>
                <w:szCs w:val="24"/>
              </w:rPr>
            </w:pPr>
            <w:r w:rsidRPr="0057756F">
              <w:rPr>
                <w:rFonts w:ascii="Times New Roman" w:hAnsi="Times New Roman"/>
                <w:sz w:val="24"/>
                <w:szCs w:val="24"/>
              </w:rPr>
              <w:t>Выявить резервные возможности.</w:t>
            </w:r>
          </w:p>
        </w:tc>
        <w:tc>
          <w:tcPr>
            <w:tcW w:w="4536" w:type="dxa"/>
            <w:tcBorders>
              <w:top w:val="single" w:sz="4" w:space="0" w:color="auto"/>
              <w:left w:val="single" w:sz="4" w:space="0" w:color="auto"/>
              <w:bottom w:val="single" w:sz="4" w:space="0" w:color="auto"/>
              <w:right w:val="single" w:sz="4" w:space="0" w:color="auto"/>
            </w:tcBorders>
            <w:hideMark/>
          </w:tcPr>
          <w:p w:rsidR="0057756F" w:rsidRPr="0057756F" w:rsidRDefault="0057756F" w:rsidP="0057756F">
            <w:pPr>
              <w:snapToGrid w:val="0"/>
              <w:spacing w:after="0" w:line="240" w:lineRule="auto"/>
              <w:rPr>
                <w:rFonts w:ascii="Times New Roman" w:hAnsi="Times New Roman"/>
                <w:sz w:val="24"/>
                <w:szCs w:val="24"/>
              </w:rPr>
            </w:pPr>
            <w:r w:rsidRPr="0057756F">
              <w:rPr>
                <w:rFonts w:ascii="Times New Roman" w:hAnsi="Times New Roman"/>
                <w:sz w:val="24"/>
                <w:szCs w:val="24"/>
              </w:rPr>
              <w:t>Индивидуальная коррекционная пр</w:t>
            </w:r>
            <w:r w:rsidRPr="0057756F">
              <w:rPr>
                <w:rFonts w:ascii="Times New Roman" w:hAnsi="Times New Roman"/>
                <w:sz w:val="24"/>
                <w:szCs w:val="24"/>
              </w:rPr>
              <w:t>о</w:t>
            </w:r>
            <w:r w:rsidRPr="0057756F">
              <w:rPr>
                <w:rFonts w:ascii="Times New Roman" w:hAnsi="Times New Roman"/>
                <w:sz w:val="24"/>
                <w:szCs w:val="24"/>
              </w:rPr>
              <w:t>грамма, соответствующая выявленному уровню развития обучающегося.</w:t>
            </w:r>
          </w:p>
        </w:tc>
        <w:tc>
          <w:tcPr>
            <w:tcW w:w="4111" w:type="dxa"/>
            <w:tcBorders>
              <w:top w:val="single" w:sz="4" w:space="0" w:color="auto"/>
              <w:left w:val="single" w:sz="4" w:space="0" w:color="auto"/>
              <w:bottom w:val="single" w:sz="4" w:space="0" w:color="auto"/>
              <w:right w:val="single" w:sz="4" w:space="0" w:color="auto"/>
            </w:tcBorders>
            <w:hideMark/>
          </w:tcPr>
          <w:p w:rsidR="0057756F" w:rsidRPr="0057756F" w:rsidRDefault="0057756F" w:rsidP="0057756F">
            <w:pPr>
              <w:snapToGrid w:val="0"/>
              <w:spacing w:after="0" w:line="240" w:lineRule="auto"/>
              <w:rPr>
                <w:rFonts w:ascii="Times New Roman" w:hAnsi="Times New Roman"/>
                <w:sz w:val="24"/>
                <w:szCs w:val="24"/>
              </w:rPr>
            </w:pPr>
            <w:r w:rsidRPr="0057756F">
              <w:rPr>
                <w:rFonts w:ascii="Times New Roman" w:hAnsi="Times New Roman"/>
                <w:sz w:val="24"/>
                <w:szCs w:val="24"/>
              </w:rPr>
              <w:t>Разработка коррекционной програ</w:t>
            </w:r>
            <w:r w:rsidRPr="0057756F">
              <w:rPr>
                <w:rFonts w:ascii="Times New Roman" w:hAnsi="Times New Roman"/>
                <w:sz w:val="24"/>
                <w:szCs w:val="24"/>
              </w:rPr>
              <w:t>м</w:t>
            </w:r>
            <w:r w:rsidRPr="0057756F">
              <w:rPr>
                <w:rFonts w:ascii="Times New Roman" w:hAnsi="Times New Roman"/>
                <w:sz w:val="24"/>
                <w:szCs w:val="24"/>
              </w:rPr>
              <w:t>мы.</w:t>
            </w:r>
          </w:p>
        </w:tc>
        <w:tc>
          <w:tcPr>
            <w:tcW w:w="1276" w:type="dxa"/>
            <w:tcBorders>
              <w:top w:val="single" w:sz="4" w:space="0" w:color="auto"/>
              <w:left w:val="single" w:sz="4" w:space="0" w:color="auto"/>
              <w:bottom w:val="single" w:sz="4" w:space="0" w:color="auto"/>
              <w:right w:val="single" w:sz="4" w:space="0" w:color="auto"/>
            </w:tcBorders>
            <w:hideMark/>
          </w:tcPr>
          <w:p w:rsidR="0057756F" w:rsidRPr="0057756F" w:rsidRDefault="0057756F" w:rsidP="0057756F">
            <w:pPr>
              <w:snapToGrid w:val="0"/>
              <w:spacing w:after="0" w:line="240" w:lineRule="auto"/>
              <w:rPr>
                <w:rFonts w:ascii="Times New Roman" w:hAnsi="Times New Roman"/>
                <w:sz w:val="24"/>
                <w:szCs w:val="24"/>
              </w:rPr>
            </w:pPr>
            <w:r w:rsidRPr="0057756F">
              <w:rPr>
                <w:rFonts w:ascii="Times New Roman" w:hAnsi="Times New Roman"/>
                <w:sz w:val="24"/>
                <w:szCs w:val="24"/>
              </w:rPr>
              <w:t>октябрь</w:t>
            </w:r>
          </w:p>
        </w:tc>
      </w:tr>
      <w:tr w:rsidR="0057756F" w:rsidRPr="0057756F" w:rsidTr="0057756F">
        <w:tc>
          <w:tcPr>
            <w:tcW w:w="13892" w:type="dxa"/>
            <w:gridSpan w:val="4"/>
            <w:tcBorders>
              <w:top w:val="single" w:sz="4" w:space="0" w:color="auto"/>
              <w:left w:val="single" w:sz="4" w:space="0" w:color="auto"/>
              <w:bottom w:val="single" w:sz="4" w:space="0" w:color="auto"/>
              <w:right w:val="single" w:sz="4" w:space="0" w:color="auto"/>
            </w:tcBorders>
            <w:hideMark/>
          </w:tcPr>
          <w:p w:rsidR="0057756F" w:rsidRPr="0057756F" w:rsidRDefault="0057756F" w:rsidP="0057756F">
            <w:pPr>
              <w:spacing w:after="0" w:line="240" w:lineRule="auto"/>
              <w:rPr>
                <w:rFonts w:ascii="Times New Roman" w:hAnsi="Times New Roman"/>
                <w:sz w:val="24"/>
                <w:szCs w:val="24"/>
              </w:rPr>
            </w:pPr>
            <w:r w:rsidRPr="0057756F">
              <w:rPr>
                <w:rFonts w:ascii="Times New Roman" w:hAnsi="Times New Roman"/>
                <w:sz w:val="24"/>
                <w:szCs w:val="24"/>
              </w:rPr>
              <w:t>Социально – педагогическая диагностика</w:t>
            </w:r>
          </w:p>
        </w:tc>
      </w:tr>
      <w:tr w:rsidR="0057756F" w:rsidRPr="0057756F" w:rsidTr="0057756F">
        <w:tc>
          <w:tcPr>
            <w:tcW w:w="3969" w:type="dxa"/>
            <w:tcBorders>
              <w:top w:val="single" w:sz="4" w:space="0" w:color="auto"/>
              <w:left w:val="single" w:sz="4" w:space="0" w:color="auto"/>
              <w:bottom w:val="single" w:sz="4" w:space="0" w:color="auto"/>
              <w:right w:val="single" w:sz="4" w:space="0" w:color="auto"/>
            </w:tcBorders>
          </w:tcPr>
          <w:p w:rsidR="0057756F" w:rsidRPr="0057756F" w:rsidRDefault="0057756F" w:rsidP="0057756F">
            <w:pPr>
              <w:spacing w:after="0" w:line="240" w:lineRule="auto"/>
              <w:jc w:val="both"/>
              <w:rPr>
                <w:rFonts w:ascii="Times New Roman" w:hAnsi="Times New Roman"/>
                <w:sz w:val="24"/>
                <w:szCs w:val="24"/>
              </w:rPr>
            </w:pPr>
            <w:r w:rsidRPr="0057756F">
              <w:rPr>
                <w:rFonts w:ascii="Times New Roman" w:hAnsi="Times New Roman"/>
                <w:sz w:val="24"/>
                <w:szCs w:val="24"/>
              </w:rPr>
              <w:t>Определить уровень организова</w:t>
            </w:r>
            <w:r w:rsidRPr="0057756F">
              <w:rPr>
                <w:rFonts w:ascii="Times New Roman" w:hAnsi="Times New Roman"/>
                <w:sz w:val="24"/>
                <w:szCs w:val="24"/>
              </w:rPr>
              <w:t>н</w:t>
            </w:r>
            <w:r w:rsidRPr="0057756F">
              <w:rPr>
                <w:rFonts w:ascii="Times New Roman" w:hAnsi="Times New Roman"/>
                <w:sz w:val="24"/>
                <w:szCs w:val="24"/>
              </w:rPr>
              <w:t>ности ребенка, особенности эм</w:t>
            </w:r>
            <w:r w:rsidRPr="0057756F">
              <w:rPr>
                <w:rFonts w:ascii="Times New Roman" w:hAnsi="Times New Roman"/>
                <w:sz w:val="24"/>
                <w:szCs w:val="24"/>
              </w:rPr>
              <w:t>о</w:t>
            </w:r>
            <w:r w:rsidRPr="0057756F">
              <w:rPr>
                <w:rFonts w:ascii="Times New Roman" w:hAnsi="Times New Roman"/>
                <w:sz w:val="24"/>
                <w:szCs w:val="24"/>
              </w:rPr>
              <w:t>ционально-волевой и личностной сферы; уровень знаний по предм</w:t>
            </w:r>
            <w:r w:rsidRPr="0057756F">
              <w:rPr>
                <w:rFonts w:ascii="Times New Roman" w:hAnsi="Times New Roman"/>
                <w:sz w:val="24"/>
                <w:szCs w:val="24"/>
              </w:rPr>
              <w:t>е</w:t>
            </w:r>
            <w:r w:rsidRPr="0057756F">
              <w:rPr>
                <w:rFonts w:ascii="Times New Roman" w:hAnsi="Times New Roman"/>
                <w:sz w:val="24"/>
                <w:szCs w:val="24"/>
              </w:rPr>
              <w:t>там</w:t>
            </w:r>
          </w:p>
          <w:p w:rsidR="0057756F" w:rsidRPr="0057756F" w:rsidRDefault="0057756F" w:rsidP="0057756F">
            <w:pPr>
              <w:spacing w:after="0" w:line="240" w:lineRule="auto"/>
              <w:rPr>
                <w:rFonts w:ascii="Times New Roman" w:hAnsi="Times New Roman"/>
                <w:sz w:val="24"/>
                <w:szCs w:val="24"/>
              </w:rPr>
            </w:pPr>
          </w:p>
          <w:p w:rsidR="0057756F" w:rsidRPr="0057756F" w:rsidRDefault="0057756F" w:rsidP="0057756F">
            <w:pPr>
              <w:spacing w:after="0" w:line="240" w:lineRule="auto"/>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57756F" w:rsidRPr="0057756F" w:rsidRDefault="0057756F" w:rsidP="0057756F">
            <w:pPr>
              <w:spacing w:after="0" w:line="240" w:lineRule="auto"/>
              <w:jc w:val="both"/>
              <w:rPr>
                <w:rFonts w:ascii="Times New Roman" w:hAnsi="Times New Roman"/>
                <w:sz w:val="24"/>
                <w:szCs w:val="24"/>
              </w:rPr>
            </w:pPr>
            <w:r w:rsidRPr="0057756F">
              <w:rPr>
                <w:rFonts w:ascii="Times New Roman" w:hAnsi="Times New Roman"/>
                <w:sz w:val="24"/>
                <w:szCs w:val="24"/>
              </w:rPr>
              <w:t xml:space="preserve">Получение объективной информации об организованности ребенка, умении учиться, особенностях личности, уровне знаний по предметам. </w:t>
            </w:r>
          </w:p>
          <w:p w:rsidR="0057756F" w:rsidRPr="0057756F" w:rsidRDefault="0057756F" w:rsidP="0057756F">
            <w:pPr>
              <w:spacing w:after="0" w:line="240" w:lineRule="auto"/>
              <w:rPr>
                <w:rFonts w:ascii="Times New Roman" w:hAnsi="Times New Roman"/>
                <w:sz w:val="24"/>
                <w:szCs w:val="24"/>
              </w:rPr>
            </w:pPr>
            <w:r w:rsidRPr="0057756F">
              <w:rPr>
                <w:rFonts w:ascii="Times New Roman" w:hAnsi="Times New Roman"/>
                <w:sz w:val="24"/>
                <w:szCs w:val="24"/>
              </w:rPr>
              <w:t>Выявление нарушений в поведении (г</w:t>
            </w:r>
            <w:r w:rsidRPr="0057756F">
              <w:rPr>
                <w:rFonts w:ascii="Times New Roman" w:hAnsi="Times New Roman"/>
                <w:sz w:val="24"/>
                <w:szCs w:val="24"/>
              </w:rPr>
              <w:t>и</w:t>
            </w:r>
            <w:r w:rsidRPr="0057756F">
              <w:rPr>
                <w:rFonts w:ascii="Times New Roman" w:hAnsi="Times New Roman"/>
                <w:sz w:val="24"/>
                <w:szCs w:val="24"/>
              </w:rPr>
              <w:t xml:space="preserve">перактивность, замкнутость, обидчивость и т.д.) </w:t>
            </w:r>
          </w:p>
        </w:tc>
        <w:tc>
          <w:tcPr>
            <w:tcW w:w="4111" w:type="dxa"/>
            <w:tcBorders>
              <w:top w:val="single" w:sz="4" w:space="0" w:color="auto"/>
              <w:left w:val="single" w:sz="4" w:space="0" w:color="auto"/>
              <w:bottom w:val="single" w:sz="4" w:space="0" w:color="auto"/>
              <w:right w:val="single" w:sz="4" w:space="0" w:color="auto"/>
            </w:tcBorders>
            <w:hideMark/>
          </w:tcPr>
          <w:p w:rsidR="0057756F" w:rsidRPr="0057756F" w:rsidRDefault="0057756F" w:rsidP="0057756F">
            <w:pPr>
              <w:spacing w:after="0" w:line="240" w:lineRule="auto"/>
              <w:jc w:val="both"/>
              <w:rPr>
                <w:rFonts w:ascii="Times New Roman" w:hAnsi="Times New Roman"/>
                <w:sz w:val="24"/>
                <w:szCs w:val="24"/>
              </w:rPr>
            </w:pPr>
            <w:r w:rsidRPr="0057756F">
              <w:rPr>
                <w:rFonts w:ascii="Times New Roman" w:hAnsi="Times New Roman"/>
                <w:sz w:val="24"/>
                <w:szCs w:val="24"/>
              </w:rPr>
              <w:t>Анкетирование, наблюдение во вр</w:t>
            </w:r>
            <w:r w:rsidRPr="0057756F">
              <w:rPr>
                <w:rFonts w:ascii="Times New Roman" w:hAnsi="Times New Roman"/>
                <w:sz w:val="24"/>
                <w:szCs w:val="24"/>
              </w:rPr>
              <w:t>е</w:t>
            </w:r>
            <w:r w:rsidRPr="0057756F">
              <w:rPr>
                <w:rFonts w:ascii="Times New Roman" w:hAnsi="Times New Roman"/>
                <w:sz w:val="24"/>
                <w:szCs w:val="24"/>
              </w:rPr>
              <w:t>мя занятий, беседа с родителями, п</w:t>
            </w:r>
            <w:r w:rsidRPr="0057756F">
              <w:rPr>
                <w:rFonts w:ascii="Times New Roman" w:hAnsi="Times New Roman"/>
                <w:sz w:val="24"/>
                <w:szCs w:val="24"/>
              </w:rPr>
              <w:t>о</w:t>
            </w:r>
            <w:r w:rsidRPr="0057756F">
              <w:rPr>
                <w:rFonts w:ascii="Times New Roman" w:hAnsi="Times New Roman"/>
                <w:sz w:val="24"/>
                <w:szCs w:val="24"/>
              </w:rPr>
              <w:t>сещение семьи. Составление хара</w:t>
            </w:r>
            <w:r w:rsidRPr="0057756F">
              <w:rPr>
                <w:rFonts w:ascii="Times New Roman" w:hAnsi="Times New Roman"/>
                <w:sz w:val="24"/>
                <w:szCs w:val="24"/>
              </w:rPr>
              <w:t>к</w:t>
            </w:r>
            <w:r w:rsidRPr="0057756F">
              <w:rPr>
                <w:rFonts w:ascii="Times New Roman" w:hAnsi="Times New Roman"/>
                <w:sz w:val="24"/>
                <w:szCs w:val="24"/>
              </w:rPr>
              <w:t>теристики.</w:t>
            </w:r>
          </w:p>
        </w:tc>
        <w:tc>
          <w:tcPr>
            <w:tcW w:w="1276" w:type="dxa"/>
            <w:tcBorders>
              <w:top w:val="single" w:sz="4" w:space="0" w:color="auto"/>
              <w:left w:val="single" w:sz="4" w:space="0" w:color="auto"/>
              <w:bottom w:val="single" w:sz="4" w:space="0" w:color="auto"/>
              <w:right w:val="single" w:sz="4" w:space="0" w:color="auto"/>
            </w:tcBorders>
          </w:tcPr>
          <w:p w:rsidR="0057756F" w:rsidRPr="0057756F" w:rsidRDefault="0057756F" w:rsidP="0057756F">
            <w:pPr>
              <w:spacing w:after="0" w:line="240" w:lineRule="auto"/>
              <w:rPr>
                <w:rFonts w:ascii="Times New Roman" w:hAnsi="Times New Roman"/>
                <w:sz w:val="24"/>
                <w:szCs w:val="24"/>
              </w:rPr>
            </w:pPr>
            <w:r w:rsidRPr="0057756F">
              <w:rPr>
                <w:rFonts w:ascii="Times New Roman" w:hAnsi="Times New Roman"/>
                <w:sz w:val="24"/>
                <w:szCs w:val="24"/>
              </w:rPr>
              <w:t>Сентябрь - октябрь</w:t>
            </w:r>
          </w:p>
          <w:p w:rsidR="0057756F" w:rsidRPr="0057756F" w:rsidRDefault="0057756F" w:rsidP="0057756F">
            <w:pPr>
              <w:spacing w:after="0" w:line="240" w:lineRule="auto"/>
              <w:rPr>
                <w:rFonts w:ascii="Times New Roman" w:hAnsi="Times New Roman"/>
                <w:sz w:val="24"/>
                <w:szCs w:val="24"/>
              </w:rPr>
            </w:pPr>
          </w:p>
        </w:tc>
      </w:tr>
    </w:tbl>
    <w:p w:rsidR="0057756F" w:rsidRPr="0057756F" w:rsidRDefault="0057756F" w:rsidP="00440580">
      <w:pPr>
        <w:spacing w:after="0" w:line="240" w:lineRule="auto"/>
        <w:jc w:val="both"/>
        <w:rPr>
          <w:rFonts w:ascii="Times New Roman" w:hAnsi="Times New Roman"/>
          <w:b/>
          <w:sz w:val="24"/>
          <w:szCs w:val="24"/>
        </w:rPr>
      </w:pPr>
      <w:r w:rsidRPr="0057756F">
        <w:rPr>
          <w:rFonts w:ascii="Times New Roman" w:hAnsi="Times New Roman"/>
          <w:b/>
          <w:sz w:val="24"/>
          <w:szCs w:val="24"/>
        </w:rPr>
        <w:lastRenderedPageBreak/>
        <w:t>Коррекционно-развивающая работа</w:t>
      </w:r>
    </w:p>
    <w:p w:rsidR="0057756F" w:rsidRPr="0057756F" w:rsidRDefault="0057756F" w:rsidP="0057756F">
      <w:pPr>
        <w:spacing w:after="0" w:line="240" w:lineRule="auto"/>
        <w:ind w:firstLine="567"/>
        <w:jc w:val="both"/>
        <w:rPr>
          <w:rFonts w:ascii="Times New Roman" w:hAnsi="Times New Roman"/>
          <w:sz w:val="24"/>
          <w:szCs w:val="24"/>
        </w:rPr>
      </w:pPr>
      <w:r w:rsidRPr="0057756F">
        <w:rPr>
          <w:rFonts w:ascii="Times New Roman" w:hAnsi="Times New Roman"/>
          <w:b/>
          <w:sz w:val="24"/>
          <w:szCs w:val="24"/>
        </w:rPr>
        <w:t>Цель:</w:t>
      </w:r>
      <w:r w:rsidRPr="0057756F">
        <w:rPr>
          <w:rFonts w:ascii="Times New Roman" w:hAnsi="Times New Roman"/>
          <w:sz w:val="24"/>
          <w:szCs w:val="24"/>
        </w:rPr>
        <w:t xml:space="preserve"> обеспечение своевременной специализированной помощи в освоении содержания образования и коррекции недостатков в п</w:t>
      </w:r>
      <w:r w:rsidRPr="0057756F">
        <w:rPr>
          <w:rFonts w:ascii="Times New Roman" w:hAnsi="Times New Roman"/>
          <w:sz w:val="24"/>
          <w:szCs w:val="24"/>
        </w:rPr>
        <w:t>о</w:t>
      </w:r>
      <w:r w:rsidRPr="0057756F">
        <w:rPr>
          <w:rFonts w:ascii="Times New Roman" w:hAnsi="Times New Roman"/>
          <w:sz w:val="24"/>
          <w:szCs w:val="24"/>
        </w:rPr>
        <w:t xml:space="preserve">знавательной и эмоционально-личностной сфере детей с ограниченными возможностями здоровья, детей-инвалидов. </w:t>
      </w:r>
    </w:p>
    <w:tbl>
      <w:tblPr>
        <w:tblW w:w="14446" w:type="dxa"/>
        <w:tblInd w:w="121" w:type="dxa"/>
        <w:tblLayout w:type="fixed"/>
        <w:tblLook w:val="04A0"/>
      </w:tblPr>
      <w:tblGrid>
        <w:gridCol w:w="2940"/>
        <w:gridCol w:w="2850"/>
        <w:gridCol w:w="3105"/>
        <w:gridCol w:w="3315"/>
        <w:gridCol w:w="2236"/>
      </w:tblGrid>
      <w:tr w:rsidR="0057756F" w:rsidRPr="0057756F" w:rsidTr="0057756F">
        <w:trPr>
          <w:trHeight w:val="1018"/>
        </w:trPr>
        <w:tc>
          <w:tcPr>
            <w:tcW w:w="2940" w:type="dxa"/>
            <w:tcBorders>
              <w:top w:val="single" w:sz="4" w:space="0" w:color="000000"/>
              <w:left w:val="single" w:sz="4" w:space="0" w:color="000000"/>
              <w:bottom w:val="single" w:sz="4" w:space="0" w:color="000000"/>
              <w:right w:val="nil"/>
            </w:tcBorders>
          </w:tcPr>
          <w:p w:rsidR="0057756F" w:rsidRPr="0057756F" w:rsidRDefault="0057756F" w:rsidP="0057756F">
            <w:pPr>
              <w:snapToGrid w:val="0"/>
              <w:spacing w:after="0" w:line="240" w:lineRule="auto"/>
              <w:rPr>
                <w:rFonts w:ascii="Times New Roman" w:hAnsi="Times New Roman"/>
                <w:b/>
                <w:i/>
                <w:sz w:val="24"/>
                <w:szCs w:val="24"/>
              </w:rPr>
            </w:pPr>
            <w:r w:rsidRPr="0057756F">
              <w:rPr>
                <w:rFonts w:ascii="Times New Roman" w:hAnsi="Times New Roman"/>
                <w:b/>
                <w:i/>
                <w:sz w:val="24"/>
                <w:szCs w:val="24"/>
              </w:rPr>
              <w:t>Задачи (направления) деятельности</w:t>
            </w:r>
          </w:p>
          <w:p w:rsidR="0057756F" w:rsidRPr="0057756F" w:rsidRDefault="0057756F" w:rsidP="0057756F">
            <w:pPr>
              <w:spacing w:after="0" w:line="240" w:lineRule="auto"/>
              <w:rPr>
                <w:rFonts w:ascii="Times New Roman" w:hAnsi="Times New Roman"/>
                <w:b/>
                <w:i/>
                <w:sz w:val="24"/>
                <w:szCs w:val="24"/>
              </w:rPr>
            </w:pPr>
          </w:p>
        </w:tc>
        <w:tc>
          <w:tcPr>
            <w:tcW w:w="2850" w:type="dxa"/>
            <w:tcBorders>
              <w:top w:val="single" w:sz="4" w:space="0" w:color="000000"/>
              <w:left w:val="single" w:sz="4" w:space="0" w:color="000000"/>
              <w:bottom w:val="single" w:sz="4" w:space="0" w:color="000000"/>
              <w:right w:val="nil"/>
            </w:tcBorders>
          </w:tcPr>
          <w:p w:rsidR="0057756F" w:rsidRPr="0057756F" w:rsidRDefault="0057756F" w:rsidP="0057756F">
            <w:pPr>
              <w:snapToGrid w:val="0"/>
              <w:spacing w:after="0" w:line="240" w:lineRule="auto"/>
              <w:rPr>
                <w:rFonts w:ascii="Times New Roman" w:hAnsi="Times New Roman"/>
                <w:b/>
                <w:i/>
                <w:sz w:val="24"/>
                <w:szCs w:val="24"/>
              </w:rPr>
            </w:pPr>
            <w:r w:rsidRPr="0057756F">
              <w:rPr>
                <w:rFonts w:ascii="Times New Roman" w:hAnsi="Times New Roman"/>
                <w:b/>
                <w:i/>
                <w:sz w:val="24"/>
                <w:szCs w:val="24"/>
              </w:rPr>
              <w:t>Ожидаемые результ</w:t>
            </w:r>
            <w:r w:rsidRPr="0057756F">
              <w:rPr>
                <w:rFonts w:ascii="Times New Roman" w:hAnsi="Times New Roman"/>
                <w:b/>
                <w:i/>
                <w:sz w:val="24"/>
                <w:szCs w:val="24"/>
              </w:rPr>
              <w:t>а</w:t>
            </w:r>
            <w:r w:rsidRPr="0057756F">
              <w:rPr>
                <w:rFonts w:ascii="Times New Roman" w:hAnsi="Times New Roman"/>
                <w:b/>
                <w:i/>
                <w:sz w:val="24"/>
                <w:szCs w:val="24"/>
              </w:rPr>
              <w:t>ты</w:t>
            </w:r>
          </w:p>
          <w:p w:rsidR="0057756F" w:rsidRPr="0057756F" w:rsidRDefault="0057756F" w:rsidP="0057756F">
            <w:pPr>
              <w:spacing w:after="0" w:line="240" w:lineRule="auto"/>
              <w:rPr>
                <w:rFonts w:ascii="Times New Roman" w:hAnsi="Times New Roman"/>
                <w:b/>
                <w:i/>
                <w:sz w:val="24"/>
                <w:szCs w:val="24"/>
              </w:rPr>
            </w:pPr>
          </w:p>
        </w:tc>
        <w:tc>
          <w:tcPr>
            <w:tcW w:w="3105" w:type="dxa"/>
            <w:tcBorders>
              <w:top w:val="single" w:sz="4" w:space="0" w:color="000000"/>
              <w:left w:val="single" w:sz="4" w:space="0" w:color="000000"/>
              <w:bottom w:val="single" w:sz="4" w:space="0" w:color="000000"/>
              <w:right w:val="nil"/>
            </w:tcBorders>
          </w:tcPr>
          <w:p w:rsidR="0057756F" w:rsidRPr="0057756F" w:rsidRDefault="0057756F" w:rsidP="0057756F">
            <w:pPr>
              <w:snapToGrid w:val="0"/>
              <w:spacing w:after="0" w:line="240" w:lineRule="auto"/>
              <w:rPr>
                <w:rFonts w:ascii="Times New Roman" w:hAnsi="Times New Roman"/>
                <w:b/>
                <w:i/>
                <w:sz w:val="24"/>
                <w:szCs w:val="24"/>
              </w:rPr>
            </w:pPr>
            <w:r w:rsidRPr="0057756F">
              <w:rPr>
                <w:rFonts w:ascii="Times New Roman" w:hAnsi="Times New Roman"/>
                <w:b/>
                <w:i/>
                <w:sz w:val="24"/>
                <w:szCs w:val="24"/>
              </w:rPr>
              <w:t>Виды и формы деятельн</w:t>
            </w:r>
            <w:r w:rsidRPr="0057756F">
              <w:rPr>
                <w:rFonts w:ascii="Times New Roman" w:hAnsi="Times New Roman"/>
                <w:b/>
                <w:i/>
                <w:sz w:val="24"/>
                <w:szCs w:val="24"/>
              </w:rPr>
              <w:t>о</w:t>
            </w:r>
            <w:r w:rsidRPr="0057756F">
              <w:rPr>
                <w:rFonts w:ascii="Times New Roman" w:hAnsi="Times New Roman"/>
                <w:b/>
                <w:i/>
                <w:sz w:val="24"/>
                <w:szCs w:val="24"/>
              </w:rPr>
              <w:t>сти, мероприятия.</w:t>
            </w:r>
          </w:p>
          <w:p w:rsidR="0057756F" w:rsidRPr="0057756F" w:rsidRDefault="0057756F" w:rsidP="0057756F">
            <w:pPr>
              <w:spacing w:after="0" w:line="240" w:lineRule="auto"/>
              <w:rPr>
                <w:rFonts w:ascii="Times New Roman" w:hAnsi="Times New Roman"/>
                <w:b/>
                <w:i/>
                <w:sz w:val="24"/>
                <w:szCs w:val="24"/>
              </w:rPr>
            </w:pPr>
          </w:p>
        </w:tc>
        <w:tc>
          <w:tcPr>
            <w:tcW w:w="3315" w:type="dxa"/>
            <w:tcBorders>
              <w:top w:val="single" w:sz="4" w:space="0" w:color="000000"/>
              <w:left w:val="single" w:sz="4" w:space="0" w:color="000000"/>
              <w:bottom w:val="single" w:sz="4" w:space="0" w:color="000000"/>
              <w:right w:val="nil"/>
            </w:tcBorders>
          </w:tcPr>
          <w:p w:rsidR="0057756F" w:rsidRPr="0057756F" w:rsidRDefault="0057756F" w:rsidP="0057756F">
            <w:pPr>
              <w:snapToGrid w:val="0"/>
              <w:spacing w:after="0" w:line="240" w:lineRule="auto"/>
              <w:rPr>
                <w:rFonts w:ascii="Times New Roman" w:hAnsi="Times New Roman"/>
                <w:b/>
                <w:i/>
                <w:sz w:val="24"/>
                <w:szCs w:val="24"/>
              </w:rPr>
            </w:pPr>
            <w:r w:rsidRPr="0057756F">
              <w:rPr>
                <w:rFonts w:ascii="Times New Roman" w:hAnsi="Times New Roman"/>
                <w:b/>
                <w:i/>
                <w:sz w:val="24"/>
                <w:szCs w:val="24"/>
              </w:rPr>
              <w:t>Сроки (периодичность в т</w:t>
            </w:r>
            <w:r w:rsidRPr="0057756F">
              <w:rPr>
                <w:rFonts w:ascii="Times New Roman" w:hAnsi="Times New Roman"/>
                <w:b/>
                <w:i/>
                <w:sz w:val="24"/>
                <w:szCs w:val="24"/>
              </w:rPr>
              <w:t>е</w:t>
            </w:r>
            <w:r w:rsidRPr="0057756F">
              <w:rPr>
                <w:rFonts w:ascii="Times New Roman" w:hAnsi="Times New Roman"/>
                <w:b/>
                <w:i/>
                <w:sz w:val="24"/>
                <w:szCs w:val="24"/>
              </w:rPr>
              <w:t>чение года)</w:t>
            </w:r>
          </w:p>
          <w:p w:rsidR="0057756F" w:rsidRPr="0057756F" w:rsidRDefault="0057756F" w:rsidP="0057756F">
            <w:pPr>
              <w:spacing w:after="0" w:line="240" w:lineRule="auto"/>
              <w:rPr>
                <w:rFonts w:ascii="Times New Roman" w:hAnsi="Times New Roman"/>
                <w:b/>
                <w:i/>
                <w:sz w:val="24"/>
                <w:szCs w:val="24"/>
              </w:rPr>
            </w:pPr>
          </w:p>
        </w:tc>
        <w:tc>
          <w:tcPr>
            <w:tcW w:w="2236" w:type="dxa"/>
            <w:tcBorders>
              <w:top w:val="single" w:sz="4" w:space="0" w:color="000000"/>
              <w:left w:val="single" w:sz="4" w:space="0" w:color="000000"/>
              <w:bottom w:val="single" w:sz="4" w:space="0" w:color="000000"/>
              <w:right w:val="single" w:sz="4" w:space="0" w:color="000000"/>
            </w:tcBorders>
          </w:tcPr>
          <w:p w:rsidR="0057756F" w:rsidRPr="0057756F" w:rsidRDefault="0057756F" w:rsidP="0057756F">
            <w:pPr>
              <w:snapToGrid w:val="0"/>
              <w:spacing w:after="0" w:line="240" w:lineRule="auto"/>
              <w:rPr>
                <w:rFonts w:ascii="Times New Roman" w:hAnsi="Times New Roman"/>
                <w:b/>
                <w:i/>
                <w:sz w:val="24"/>
                <w:szCs w:val="24"/>
              </w:rPr>
            </w:pPr>
            <w:r w:rsidRPr="0057756F">
              <w:rPr>
                <w:rFonts w:ascii="Times New Roman" w:hAnsi="Times New Roman"/>
                <w:b/>
                <w:i/>
                <w:sz w:val="24"/>
                <w:szCs w:val="24"/>
              </w:rPr>
              <w:t>Ответственные</w:t>
            </w:r>
          </w:p>
          <w:p w:rsidR="0057756F" w:rsidRPr="0057756F" w:rsidRDefault="0057756F" w:rsidP="0057756F">
            <w:pPr>
              <w:spacing w:after="0" w:line="240" w:lineRule="auto"/>
              <w:rPr>
                <w:rFonts w:ascii="Times New Roman" w:hAnsi="Times New Roman"/>
                <w:b/>
                <w:i/>
                <w:sz w:val="24"/>
                <w:szCs w:val="24"/>
              </w:rPr>
            </w:pPr>
          </w:p>
        </w:tc>
      </w:tr>
      <w:tr w:rsidR="0057756F" w:rsidRPr="0057756F" w:rsidTr="0057756F">
        <w:trPr>
          <w:trHeight w:val="210"/>
        </w:trPr>
        <w:tc>
          <w:tcPr>
            <w:tcW w:w="14446" w:type="dxa"/>
            <w:gridSpan w:val="5"/>
            <w:tcBorders>
              <w:top w:val="single" w:sz="4" w:space="0" w:color="000000"/>
              <w:left w:val="single" w:sz="4" w:space="0" w:color="000000"/>
              <w:bottom w:val="single" w:sz="4" w:space="0" w:color="000000"/>
              <w:right w:val="single" w:sz="4" w:space="0" w:color="000000"/>
            </w:tcBorders>
            <w:hideMark/>
          </w:tcPr>
          <w:p w:rsidR="0057756F" w:rsidRPr="0057756F" w:rsidRDefault="0057756F" w:rsidP="0057756F">
            <w:pPr>
              <w:snapToGrid w:val="0"/>
              <w:spacing w:after="0" w:line="240" w:lineRule="auto"/>
              <w:rPr>
                <w:rFonts w:ascii="Times New Roman" w:hAnsi="Times New Roman"/>
                <w:sz w:val="24"/>
                <w:szCs w:val="24"/>
              </w:rPr>
            </w:pPr>
            <w:r w:rsidRPr="0057756F">
              <w:rPr>
                <w:rFonts w:ascii="Times New Roman" w:hAnsi="Times New Roman"/>
                <w:sz w:val="24"/>
                <w:szCs w:val="24"/>
              </w:rPr>
              <w:t>Психолого-педагогическая работа</w:t>
            </w:r>
          </w:p>
        </w:tc>
      </w:tr>
      <w:tr w:rsidR="0057756F" w:rsidRPr="0057756F" w:rsidTr="0057756F">
        <w:trPr>
          <w:trHeight w:val="215"/>
        </w:trPr>
        <w:tc>
          <w:tcPr>
            <w:tcW w:w="2940" w:type="dxa"/>
            <w:tcBorders>
              <w:top w:val="single" w:sz="4" w:space="0" w:color="000000"/>
              <w:left w:val="single" w:sz="4" w:space="0" w:color="000000"/>
              <w:bottom w:val="single" w:sz="4" w:space="0" w:color="000000"/>
              <w:right w:val="nil"/>
            </w:tcBorders>
            <w:hideMark/>
          </w:tcPr>
          <w:p w:rsidR="0057756F" w:rsidRPr="0057756F" w:rsidRDefault="0057756F" w:rsidP="0057756F">
            <w:pPr>
              <w:snapToGrid w:val="0"/>
              <w:spacing w:after="0" w:line="240" w:lineRule="auto"/>
              <w:rPr>
                <w:rFonts w:ascii="Times New Roman" w:hAnsi="Times New Roman"/>
                <w:sz w:val="24"/>
                <w:szCs w:val="24"/>
              </w:rPr>
            </w:pPr>
            <w:r w:rsidRPr="0057756F">
              <w:rPr>
                <w:rFonts w:ascii="Times New Roman" w:hAnsi="Times New Roman"/>
                <w:sz w:val="24"/>
                <w:szCs w:val="24"/>
              </w:rPr>
              <w:t>Обеспечить педагогич</w:t>
            </w:r>
            <w:r w:rsidRPr="0057756F">
              <w:rPr>
                <w:rFonts w:ascii="Times New Roman" w:hAnsi="Times New Roman"/>
                <w:sz w:val="24"/>
                <w:szCs w:val="24"/>
              </w:rPr>
              <w:t>е</w:t>
            </w:r>
            <w:r w:rsidRPr="0057756F">
              <w:rPr>
                <w:rFonts w:ascii="Times New Roman" w:hAnsi="Times New Roman"/>
                <w:sz w:val="24"/>
                <w:szCs w:val="24"/>
              </w:rPr>
              <w:t>ское сопровождение д</w:t>
            </w:r>
            <w:r w:rsidRPr="0057756F">
              <w:rPr>
                <w:rFonts w:ascii="Times New Roman" w:hAnsi="Times New Roman"/>
                <w:sz w:val="24"/>
                <w:szCs w:val="24"/>
              </w:rPr>
              <w:t>е</w:t>
            </w:r>
            <w:r w:rsidRPr="0057756F">
              <w:rPr>
                <w:rFonts w:ascii="Times New Roman" w:hAnsi="Times New Roman"/>
                <w:sz w:val="24"/>
                <w:szCs w:val="24"/>
              </w:rPr>
              <w:t>тей с ОВЗ, детей-инвалидов</w:t>
            </w:r>
          </w:p>
        </w:tc>
        <w:tc>
          <w:tcPr>
            <w:tcW w:w="2850" w:type="dxa"/>
            <w:tcBorders>
              <w:top w:val="single" w:sz="4" w:space="0" w:color="000000"/>
              <w:left w:val="single" w:sz="4" w:space="0" w:color="000000"/>
              <w:bottom w:val="single" w:sz="4" w:space="0" w:color="000000"/>
              <w:right w:val="nil"/>
            </w:tcBorders>
          </w:tcPr>
          <w:p w:rsidR="0057756F" w:rsidRPr="0057756F" w:rsidRDefault="0057756F" w:rsidP="0057756F">
            <w:pPr>
              <w:snapToGrid w:val="0"/>
              <w:spacing w:after="0" w:line="240" w:lineRule="auto"/>
              <w:rPr>
                <w:rFonts w:ascii="Times New Roman" w:hAnsi="Times New Roman"/>
                <w:sz w:val="24"/>
                <w:szCs w:val="24"/>
              </w:rPr>
            </w:pPr>
            <w:r w:rsidRPr="0057756F">
              <w:rPr>
                <w:rFonts w:ascii="Times New Roman" w:hAnsi="Times New Roman"/>
                <w:sz w:val="24"/>
                <w:szCs w:val="24"/>
              </w:rPr>
              <w:t>Планы, программы</w:t>
            </w:r>
          </w:p>
          <w:p w:rsidR="0057756F" w:rsidRPr="0057756F" w:rsidRDefault="0057756F" w:rsidP="0057756F">
            <w:pPr>
              <w:spacing w:after="0" w:line="240" w:lineRule="auto"/>
              <w:rPr>
                <w:rFonts w:ascii="Times New Roman" w:hAnsi="Times New Roman"/>
                <w:sz w:val="24"/>
                <w:szCs w:val="24"/>
              </w:rPr>
            </w:pPr>
          </w:p>
        </w:tc>
        <w:tc>
          <w:tcPr>
            <w:tcW w:w="3105" w:type="dxa"/>
            <w:tcBorders>
              <w:top w:val="single" w:sz="4" w:space="0" w:color="000000"/>
              <w:left w:val="single" w:sz="4" w:space="0" w:color="000000"/>
              <w:bottom w:val="single" w:sz="4" w:space="0" w:color="000000"/>
              <w:right w:val="nil"/>
            </w:tcBorders>
            <w:hideMark/>
          </w:tcPr>
          <w:p w:rsidR="0057756F" w:rsidRPr="0057756F" w:rsidRDefault="0057756F" w:rsidP="0057756F">
            <w:pPr>
              <w:snapToGrid w:val="0"/>
              <w:spacing w:after="0" w:line="240" w:lineRule="auto"/>
              <w:rPr>
                <w:rFonts w:ascii="Times New Roman" w:hAnsi="Times New Roman"/>
                <w:sz w:val="24"/>
                <w:szCs w:val="24"/>
              </w:rPr>
            </w:pPr>
            <w:r w:rsidRPr="0057756F">
              <w:rPr>
                <w:rFonts w:ascii="Times New Roman" w:hAnsi="Times New Roman"/>
                <w:sz w:val="24"/>
                <w:szCs w:val="24"/>
              </w:rPr>
              <w:t>Разработать индивидуал</w:t>
            </w:r>
            <w:r w:rsidRPr="0057756F">
              <w:rPr>
                <w:rFonts w:ascii="Times New Roman" w:hAnsi="Times New Roman"/>
                <w:sz w:val="24"/>
                <w:szCs w:val="24"/>
              </w:rPr>
              <w:t>ь</w:t>
            </w:r>
            <w:r w:rsidRPr="0057756F">
              <w:rPr>
                <w:rFonts w:ascii="Times New Roman" w:hAnsi="Times New Roman"/>
                <w:sz w:val="24"/>
                <w:szCs w:val="24"/>
              </w:rPr>
              <w:t>ную программу по предм</w:t>
            </w:r>
            <w:r w:rsidRPr="0057756F">
              <w:rPr>
                <w:rFonts w:ascii="Times New Roman" w:hAnsi="Times New Roman"/>
                <w:sz w:val="24"/>
                <w:szCs w:val="24"/>
              </w:rPr>
              <w:t>е</w:t>
            </w:r>
            <w:r w:rsidRPr="0057756F">
              <w:rPr>
                <w:rFonts w:ascii="Times New Roman" w:hAnsi="Times New Roman"/>
                <w:sz w:val="24"/>
                <w:szCs w:val="24"/>
              </w:rPr>
              <w:t>ту.</w:t>
            </w:r>
          </w:p>
          <w:p w:rsidR="0057756F" w:rsidRPr="0057756F" w:rsidRDefault="0057756F" w:rsidP="0057756F">
            <w:pPr>
              <w:spacing w:after="0" w:line="240" w:lineRule="auto"/>
              <w:rPr>
                <w:rFonts w:ascii="Times New Roman" w:hAnsi="Times New Roman"/>
                <w:sz w:val="24"/>
                <w:szCs w:val="24"/>
              </w:rPr>
            </w:pPr>
            <w:r w:rsidRPr="0057756F">
              <w:rPr>
                <w:rFonts w:ascii="Times New Roman" w:hAnsi="Times New Roman"/>
                <w:sz w:val="24"/>
                <w:szCs w:val="24"/>
              </w:rPr>
              <w:t>Разработать план воспит</w:t>
            </w:r>
            <w:r w:rsidRPr="0057756F">
              <w:rPr>
                <w:rFonts w:ascii="Times New Roman" w:hAnsi="Times New Roman"/>
                <w:sz w:val="24"/>
                <w:szCs w:val="24"/>
              </w:rPr>
              <w:t>а</w:t>
            </w:r>
            <w:r w:rsidRPr="0057756F">
              <w:rPr>
                <w:rFonts w:ascii="Times New Roman" w:hAnsi="Times New Roman"/>
                <w:sz w:val="24"/>
                <w:szCs w:val="24"/>
              </w:rPr>
              <w:t>тельной работы с классом и индивидуальную воспит</w:t>
            </w:r>
            <w:r w:rsidRPr="0057756F">
              <w:rPr>
                <w:rFonts w:ascii="Times New Roman" w:hAnsi="Times New Roman"/>
                <w:sz w:val="24"/>
                <w:szCs w:val="24"/>
              </w:rPr>
              <w:t>а</w:t>
            </w:r>
            <w:r w:rsidRPr="0057756F">
              <w:rPr>
                <w:rFonts w:ascii="Times New Roman" w:hAnsi="Times New Roman"/>
                <w:sz w:val="24"/>
                <w:szCs w:val="24"/>
              </w:rPr>
              <w:t>тельную программу для д</w:t>
            </w:r>
            <w:r w:rsidRPr="0057756F">
              <w:rPr>
                <w:rFonts w:ascii="Times New Roman" w:hAnsi="Times New Roman"/>
                <w:sz w:val="24"/>
                <w:szCs w:val="24"/>
              </w:rPr>
              <w:t>е</w:t>
            </w:r>
            <w:r w:rsidRPr="0057756F">
              <w:rPr>
                <w:rFonts w:ascii="Times New Roman" w:hAnsi="Times New Roman"/>
                <w:sz w:val="24"/>
                <w:szCs w:val="24"/>
              </w:rPr>
              <w:t>тей с ОВЗ, детей-инвалидов.</w:t>
            </w:r>
          </w:p>
          <w:p w:rsidR="0057756F" w:rsidRPr="0057756F" w:rsidRDefault="0057756F" w:rsidP="0057756F">
            <w:pPr>
              <w:spacing w:after="0" w:line="240" w:lineRule="auto"/>
              <w:rPr>
                <w:rFonts w:ascii="Times New Roman" w:hAnsi="Times New Roman"/>
                <w:sz w:val="24"/>
                <w:szCs w:val="24"/>
              </w:rPr>
            </w:pPr>
            <w:r w:rsidRPr="0057756F">
              <w:rPr>
                <w:rFonts w:ascii="Times New Roman" w:hAnsi="Times New Roman"/>
                <w:sz w:val="24"/>
                <w:szCs w:val="24"/>
              </w:rPr>
              <w:t>Осуществление педагог</w:t>
            </w:r>
            <w:r w:rsidRPr="0057756F">
              <w:rPr>
                <w:rFonts w:ascii="Times New Roman" w:hAnsi="Times New Roman"/>
                <w:sz w:val="24"/>
                <w:szCs w:val="24"/>
              </w:rPr>
              <w:t>и</w:t>
            </w:r>
            <w:r w:rsidRPr="0057756F">
              <w:rPr>
                <w:rFonts w:ascii="Times New Roman" w:hAnsi="Times New Roman"/>
                <w:sz w:val="24"/>
                <w:szCs w:val="24"/>
              </w:rPr>
              <w:t>ческого мониторинга до</w:t>
            </w:r>
            <w:r w:rsidRPr="0057756F">
              <w:rPr>
                <w:rFonts w:ascii="Times New Roman" w:hAnsi="Times New Roman"/>
                <w:sz w:val="24"/>
                <w:szCs w:val="24"/>
              </w:rPr>
              <w:t>с</w:t>
            </w:r>
            <w:r w:rsidRPr="0057756F">
              <w:rPr>
                <w:rFonts w:ascii="Times New Roman" w:hAnsi="Times New Roman"/>
                <w:sz w:val="24"/>
                <w:szCs w:val="24"/>
              </w:rPr>
              <w:t>тижений школьника.</w:t>
            </w:r>
          </w:p>
        </w:tc>
        <w:tc>
          <w:tcPr>
            <w:tcW w:w="3315" w:type="dxa"/>
            <w:tcBorders>
              <w:top w:val="single" w:sz="4" w:space="0" w:color="000000"/>
              <w:left w:val="single" w:sz="4" w:space="0" w:color="000000"/>
              <w:bottom w:val="single" w:sz="4" w:space="0" w:color="000000"/>
              <w:right w:val="nil"/>
            </w:tcBorders>
            <w:hideMark/>
          </w:tcPr>
          <w:p w:rsidR="0057756F" w:rsidRPr="0057756F" w:rsidRDefault="0057756F" w:rsidP="0057756F">
            <w:pPr>
              <w:snapToGrid w:val="0"/>
              <w:spacing w:after="0" w:line="240" w:lineRule="auto"/>
              <w:rPr>
                <w:rFonts w:ascii="Times New Roman" w:hAnsi="Times New Roman"/>
                <w:sz w:val="24"/>
                <w:szCs w:val="24"/>
              </w:rPr>
            </w:pPr>
            <w:r w:rsidRPr="0057756F">
              <w:rPr>
                <w:rFonts w:ascii="Times New Roman" w:hAnsi="Times New Roman"/>
                <w:sz w:val="24"/>
                <w:szCs w:val="24"/>
              </w:rPr>
              <w:t>сентябрь</w:t>
            </w:r>
          </w:p>
        </w:tc>
        <w:tc>
          <w:tcPr>
            <w:tcW w:w="2236" w:type="dxa"/>
            <w:tcBorders>
              <w:top w:val="single" w:sz="4" w:space="0" w:color="000000"/>
              <w:left w:val="single" w:sz="4" w:space="0" w:color="000000"/>
              <w:bottom w:val="single" w:sz="4" w:space="0" w:color="000000"/>
              <w:right w:val="single" w:sz="4" w:space="0" w:color="000000"/>
            </w:tcBorders>
            <w:hideMark/>
          </w:tcPr>
          <w:p w:rsidR="0057756F" w:rsidRPr="0057756F" w:rsidRDefault="0057756F" w:rsidP="0057756F">
            <w:pPr>
              <w:snapToGrid w:val="0"/>
              <w:spacing w:after="0" w:line="240" w:lineRule="auto"/>
              <w:rPr>
                <w:rFonts w:ascii="Times New Roman" w:hAnsi="Times New Roman"/>
                <w:sz w:val="24"/>
                <w:szCs w:val="24"/>
              </w:rPr>
            </w:pPr>
            <w:r w:rsidRPr="0057756F">
              <w:rPr>
                <w:rFonts w:ascii="Times New Roman" w:hAnsi="Times New Roman"/>
                <w:sz w:val="24"/>
                <w:szCs w:val="24"/>
              </w:rPr>
              <w:t>Учитель начал</w:t>
            </w:r>
            <w:r w:rsidRPr="0057756F">
              <w:rPr>
                <w:rFonts w:ascii="Times New Roman" w:hAnsi="Times New Roman"/>
                <w:sz w:val="24"/>
                <w:szCs w:val="24"/>
              </w:rPr>
              <w:t>ь</w:t>
            </w:r>
            <w:r w:rsidRPr="0057756F">
              <w:rPr>
                <w:rFonts w:ascii="Times New Roman" w:hAnsi="Times New Roman"/>
                <w:sz w:val="24"/>
                <w:szCs w:val="24"/>
              </w:rPr>
              <w:t>ных классов</w:t>
            </w:r>
          </w:p>
        </w:tc>
      </w:tr>
      <w:tr w:rsidR="0057756F" w:rsidRPr="0057756F" w:rsidTr="0057756F">
        <w:trPr>
          <w:trHeight w:val="215"/>
        </w:trPr>
        <w:tc>
          <w:tcPr>
            <w:tcW w:w="2940" w:type="dxa"/>
            <w:tcBorders>
              <w:top w:val="single" w:sz="4" w:space="0" w:color="000000"/>
              <w:left w:val="single" w:sz="4" w:space="0" w:color="000000"/>
              <w:bottom w:val="single" w:sz="4" w:space="0" w:color="000000"/>
              <w:right w:val="nil"/>
            </w:tcBorders>
            <w:hideMark/>
          </w:tcPr>
          <w:p w:rsidR="0057756F" w:rsidRPr="0057756F" w:rsidRDefault="0057756F" w:rsidP="0057756F">
            <w:pPr>
              <w:snapToGrid w:val="0"/>
              <w:spacing w:after="0" w:line="240" w:lineRule="auto"/>
              <w:rPr>
                <w:rFonts w:ascii="Times New Roman" w:hAnsi="Times New Roman"/>
                <w:sz w:val="24"/>
                <w:szCs w:val="24"/>
              </w:rPr>
            </w:pPr>
            <w:r w:rsidRPr="0057756F">
              <w:rPr>
                <w:rFonts w:ascii="Times New Roman" w:hAnsi="Times New Roman"/>
                <w:sz w:val="24"/>
                <w:szCs w:val="24"/>
              </w:rPr>
              <w:t>Обеспечить психологич</w:t>
            </w:r>
            <w:r w:rsidRPr="0057756F">
              <w:rPr>
                <w:rFonts w:ascii="Times New Roman" w:hAnsi="Times New Roman"/>
                <w:sz w:val="24"/>
                <w:szCs w:val="24"/>
              </w:rPr>
              <w:t>е</w:t>
            </w:r>
            <w:r w:rsidRPr="0057756F">
              <w:rPr>
                <w:rFonts w:ascii="Times New Roman" w:hAnsi="Times New Roman"/>
                <w:sz w:val="24"/>
                <w:szCs w:val="24"/>
              </w:rPr>
              <w:t>ское и логопедическое сопровождение детей с ОВЗ, детей-инвалидов</w:t>
            </w:r>
          </w:p>
        </w:tc>
        <w:tc>
          <w:tcPr>
            <w:tcW w:w="2850" w:type="dxa"/>
            <w:tcBorders>
              <w:top w:val="single" w:sz="4" w:space="0" w:color="000000"/>
              <w:left w:val="single" w:sz="4" w:space="0" w:color="000000"/>
              <w:bottom w:val="single" w:sz="4" w:space="0" w:color="000000"/>
              <w:right w:val="nil"/>
            </w:tcBorders>
            <w:hideMark/>
          </w:tcPr>
          <w:p w:rsidR="0057756F" w:rsidRPr="0057756F" w:rsidRDefault="0057756F" w:rsidP="0057756F">
            <w:pPr>
              <w:snapToGrid w:val="0"/>
              <w:spacing w:after="0" w:line="240" w:lineRule="auto"/>
              <w:rPr>
                <w:rFonts w:ascii="Times New Roman" w:hAnsi="Times New Roman"/>
                <w:sz w:val="24"/>
                <w:szCs w:val="24"/>
              </w:rPr>
            </w:pPr>
            <w:r w:rsidRPr="0057756F">
              <w:rPr>
                <w:rFonts w:ascii="Times New Roman" w:hAnsi="Times New Roman"/>
                <w:sz w:val="24"/>
                <w:szCs w:val="24"/>
              </w:rPr>
              <w:t>Позитивная динамика развиваемых параметров</w:t>
            </w:r>
          </w:p>
        </w:tc>
        <w:tc>
          <w:tcPr>
            <w:tcW w:w="3105" w:type="dxa"/>
            <w:tcBorders>
              <w:top w:val="single" w:sz="4" w:space="0" w:color="000000"/>
              <w:left w:val="single" w:sz="4" w:space="0" w:color="000000"/>
              <w:bottom w:val="single" w:sz="4" w:space="0" w:color="000000"/>
              <w:right w:val="nil"/>
            </w:tcBorders>
            <w:hideMark/>
          </w:tcPr>
          <w:p w:rsidR="0057756F" w:rsidRPr="0057756F" w:rsidRDefault="0057756F" w:rsidP="0057756F">
            <w:pPr>
              <w:snapToGrid w:val="0"/>
              <w:spacing w:after="0" w:line="240" w:lineRule="auto"/>
              <w:rPr>
                <w:rFonts w:ascii="Times New Roman" w:hAnsi="Times New Roman"/>
                <w:sz w:val="24"/>
                <w:szCs w:val="24"/>
              </w:rPr>
            </w:pPr>
            <w:r w:rsidRPr="0057756F">
              <w:rPr>
                <w:rFonts w:ascii="Times New Roman" w:hAnsi="Times New Roman"/>
                <w:sz w:val="24"/>
                <w:szCs w:val="24"/>
              </w:rPr>
              <w:t>1.Формирование групп для коррекционной работы.</w:t>
            </w:r>
          </w:p>
          <w:p w:rsidR="0057756F" w:rsidRPr="0057756F" w:rsidRDefault="0057756F" w:rsidP="0057756F">
            <w:pPr>
              <w:spacing w:after="0" w:line="240" w:lineRule="auto"/>
              <w:rPr>
                <w:rFonts w:ascii="Times New Roman" w:hAnsi="Times New Roman"/>
                <w:sz w:val="24"/>
                <w:szCs w:val="24"/>
              </w:rPr>
            </w:pPr>
            <w:r w:rsidRPr="0057756F">
              <w:rPr>
                <w:rFonts w:ascii="Times New Roman" w:hAnsi="Times New Roman"/>
                <w:sz w:val="24"/>
                <w:szCs w:val="24"/>
              </w:rPr>
              <w:t>2.Составление расписания занятий.</w:t>
            </w:r>
          </w:p>
          <w:p w:rsidR="0057756F" w:rsidRPr="0057756F" w:rsidRDefault="0057756F" w:rsidP="0057756F">
            <w:pPr>
              <w:spacing w:after="0" w:line="240" w:lineRule="auto"/>
              <w:rPr>
                <w:rFonts w:ascii="Times New Roman" w:hAnsi="Times New Roman"/>
                <w:sz w:val="24"/>
                <w:szCs w:val="24"/>
              </w:rPr>
            </w:pPr>
            <w:r w:rsidRPr="0057756F">
              <w:rPr>
                <w:rFonts w:ascii="Times New Roman" w:hAnsi="Times New Roman"/>
                <w:sz w:val="24"/>
                <w:szCs w:val="24"/>
              </w:rPr>
              <w:t>3. Проведение коррекцио</w:t>
            </w:r>
            <w:r w:rsidRPr="0057756F">
              <w:rPr>
                <w:rFonts w:ascii="Times New Roman" w:hAnsi="Times New Roman"/>
                <w:sz w:val="24"/>
                <w:szCs w:val="24"/>
              </w:rPr>
              <w:t>н</w:t>
            </w:r>
            <w:r w:rsidRPr="0057756F">
              <w:rPr>
                <w:rFonts w:ascii="Times New Roman" w:hAnsi="Times New Roman"/>
                <w:sz w:val="24"/>
                <w:szCs w:val="24"/>
              </w:rPr>
              <w:t>ных занятий.</w:t>
            </w:r>
          </w:p>
          <w:p w:rsidR="0057756F" w:rsidRPr="0057756F" w:rsidRDefault="0057756F" w:rsidP="0057756F">
            <w:pPr>
              <w:spacing w:after="0" w:line="240" w:lineRule="auto"/>
              <w:rPr>
                <w:rFonts w:ascii="Times New Roman" w:hAnsi="Times New Roman"/>
                <w:sz w:val="24"/>
                <w:szCs w:val="24"/>
              </w:rPr>
            </w:pPr>
            <w:r w:rsidRPr="0057756F">
              <w:rPr>
                <w:rFonts w:ascii="Times New Roman" w:hAnsi="Times New Roman"/>
                <w:sz w:val="24"/>
                <w:szCs w:val="24"/>
              </w:rPr>
              <w:t>4. Отслеживание динамики развития ребенка</w:t>
            </w:r>
          </w:p>
        </w:tc>
        <w:tc>
          <w:tcPr>
            <w:tcW w:w="3315" w:type="dxa"/>
            <w:tcBorders>
              <w:top w:val="single" w:sz="4" w:space="0" w:color="000000"/>
              <w:left w:val="single" w:sz="4" w:space="0" w:color="000000"/>
              <w:bottom w:val="single" w:sz="4" w:space="0" w:color="000000"/>
              <w:right w:val="nil"/>
            </w:tcBorders>
          </w:tcPr>
          <w:p w:rsidR="0057756F" w:rsidRPr="0057756F" w:rsidRDefault="0057756F" w:rsidP="0057756F">
            <w:pPr>
              <w:snapToGrid w:val="0"/>
              <w:spacing w:after="0" w:line="240" w:lineRule="auto"/>
              <w:rPr>
                <w:rFonts w:ascii="Times New Roman" w:hAnsi="Times New Roman"/>
                <w:sz w:val="24"/>
                <w:szCs w:val="24"/>
              </w:rPr>
            </w:pPr>
            <w:r w:rsidRPr="0057756F">
              <w:rPr>
                <w:rFonts w:ascii="Times New Roman" w:hAnsi="Times New Roman"/>
                <w:sz w:val="24"/>
                <w:szCs w:val="24"/>
              </w:rPr>
              <w:t>октябрь</w:t>
            </w:r>
          </w:p>
          <w:p w:rsidR="0057756F" w:rsidRPr="0057756F" w:rsidRDefault="0057756F" w:rsidP="0057756F">
            <w:pPr>
              <w:spacing w:after="0" w:line="240" w:lineRule="auto"/>
              <w:rPr>
                <w:rFonts w:ascii="Times New Roman" w:hAnsi="Times New Roman"/>
                <w:sz w:val="24"/>
                <w:szCs w:val="24"/>
              </w:rPr>
            </w:pPr>
          </w:p>
          <w:p w:rsidR="0057756F" w:rsidRPr="0057756F" w:rsidRDefault="0057756F" w:rsidP="0057756F">
            <w:pPr>
              <w:spacing w:after="0" w:line="240" w:lineRule="auto"/>
              <w:rPr>
                <w:rFonts w:ascii="Times New Roman" w:hAnsi="Times New Roman"/>
                <w:sz w:val="24"/>
                <w:szCs w:val="24"/>
              </w:rPr>
            </w:pPr>
          </w:p>
          <w:p w:rsidR="0057756F" w:rsidRPr="0057756F" w:rsidRDefault="0057756F" w:rsidP="0057756F">
            <w:pPr>
              <w:spacing w:after="0" w:line="240" w:lineRule="auto"/>
              <w:rPr>
                <w:rFonts w:ascii="Times New Roman" w:hAnsi="Times New Roman"/>
                <w:sz w:val="24"/>
                <w:szCs w:val="24"/>
              </w:rPr>
            </w:pPr>
            <w:r w:rsidRPr="0057756F">
              <w:rPr>
                <w:rFonts w:ascii="Times New Roman" w:hAnsi="Times New Roman"/>
                <w:sz w:val="24"/>
                <w:szCs w:val="24"/>
              </w:rPr>
              <w:t>октябрь-май</w:t>
            </w:r>
          </w:p>
        </w:tc>
        <w:tc>
          <w:tcPr>
            <w:tcW w:w="2236" w:type="dxa"/>
            <w:tcBorders>
              <w:top w:val="single" w:sz="4" w:space="0" w:color="000000"/>
              <w:left w:val="single" w:sz="4" w:space="0" w:color="000000"/>
              <w:bottom w:val="single" w:sz="4" w:space="0" w:color="000000"/>
              <w:right w:val="single" w:sz="4" w:space="0" w:color="000000"/>
            </w:tcBorders>
          </w:tcPr>
          <w:p w:rsidR="0057756F" w:rsidRPr="0057756F" w:rsidRDefault="0057756F" w:rsidP="0057756F">
            <w:pPr>
              <w:spacing w:after="0" w:line="240" w:lineRule="auto"/>
              <w:rPr>
                <w:rFonts w:ascii="Times New Roman" w:hAnsi="Times New Roman"/>
                <w:sz w:val="24"/>
                <w:szCs w:val="24"/>
              </w:rPr>
            </w:pPr>
            <w:r w:rsidRPr="0057756F">
              <w:rPr>
                <w:rFonts w:ascii="Times New Roman" w:hAnsi="Times New Roman"/>
                <w:sz w:val="24"/>
                <w:szCs w:val="24"/>
              </w:rPr>
              <w:t>Учитель начал</w:t>
            </w:r>
            <w:r w:rsidRPr="0057756F">
              <w:rPr>
                <w:rFonts w:ascii="Times New Roman" w:hAnsi="Times New Roman"/>
                <w:sz w:val="24"/>
                <w:szCs w:val="24"/>
              </w:rPr>
              <w:t>ь</w:t>
            </w:r>
            <w:r w:rsidRPr="0057756F">
              <w:rPr>
                <w:rFonts w:ascii="Times New Roman" w:hAnsi="Times New Roman"/>
                <w:sz w:val="24"/>
                <w:szCs w:val="24"/>
              </w:rPr>
              <w:t>ных классов</w:t>
            </w:r>
          </w:p>
        </w:tc>
      </w:tr>
      <w:tr w:rsidR="0057756F" w:rsidRPr="0057756F" w:rsidTr="0057756F">
        <w:trPr>
          <w:trHeight w:val="215"/>
        </w:trPr>
        <w:tc>
          <w:tcPr>
            <w:tcW w:w="14446" w:type="dxa"/>
            <w:gridSpan w:val="5"/>
            <w:tcBorders>
              <w:top w:val="single" w:sz="4" w:space="0" w:color="000000"/>
              <w:left w:val="single" w:sz="4" w:space="0" w:color="000000"/>
              <w:bottom w:val="single" w:sz="4" w:space="0" w:color="000000"/>
              <w:right w:val="single" w:sz="4" w:space="0" w:color="000000"/>
            </w:tcBorders>
            <w:hideMark/>
          </w:tcPr>
          <w:p w:rsidR="0057756F" w:rsidRPr="0057756F" w:rsidRDefault="0057756F" w:rsidP="0057756F">
            <w:pPr>
              <w:snapToGrid w:val="0"/>
              <w:spacing w:after="0" w:line="240" w:lineRule="auto"/>
              <w:rPr>
                <w:rFonts w:ascii="Times New Roman" w:hAnsi="Times New Roman"/>
                <w:sz w:val="24"/>
                <w:szCs w:val="24"/>
              </w:rPr>
            </w:pPr>
            <w:r w:rsidRPr="0057756F">
              <w:rPr>
                <w:rFonts w:ascii="Times New Roman" w:hAnsi="Times New Roman"/>
                <w:sz w:val="24"/>
                <w:szCs w:val="24"/>
              </w:rPr>
              <w:t>Лечебно – профилактическая работа</w:t>
            </w:r>
          </w:p>
        </w:tc>
      </w:tr>
      <w:tr w:rsidR="0057756F" w:rsidRPr="0057756F" w:rsidTr="0057756F">
        <w:trPr>
          <w:trHeight w:val="215"/>
        </w:trPr>
        <w:tc>
          <w:tcPr>
            <w:tcW w:w="2940" w:type="dxa"/>
            <w:tcBorders>
              <w:top w:val="single" w:sz="4" w:space="0" w:color="000000"/>
              <w:left w:val="single" w:sz="4" w:space="0" w:color="000000"/>
              <w:bottom w:val="single" w:sz="4" w:space="0" w:color="000000"/>
              <w:right w:val="nil"/>
            </w:tcBorders>
          </w:tcPr>
          <w:p w:rsidR="0057756F" w:rsidRPr="0057756F" w:rsidRDefault="0057756F" w:rsidP="0057756F">
            <w:pPr>
              <w:snapToGrid w:val="0"/>
              <w:spacing w:after="0" w:line="240" w:lineRule="auto"/>
              <w:rPr>
                <w:rFonts w:ascii="Times New Roman" w:hAnsi="Times New Roman"/>
                <w:sz w:val="24"/>
                <w:szCs w:val="24"/>
              </w:rPr>
            </w:pPr>
            <w:r w:rsidRPr="0057756F">
              <w:rPr>
                <w:rFonts w:ascii="Times New Roman" w:hAnsi="Times New Roman"/>
                <w:sz w:val="24"/>
                <w:szCs w:val="24"/>
              </w:rPr>
              <w:t>Создание условий для с</w:t>
            </w:r>
            <w:r w:rsidRPr="0057756F">
              <w:rPr>
                <w:rFonts w:ascii="Times New Roman" w:hAnsi="Times New Roman"/>
                <w:sz w:val="24"/>
                <w:szCs w:val="24"/>
              </w:rPr>
              <w:t>о</w:t>
            </w:r>
            <w:r w:rsidRPr="0057756F">
              <w:rPr>
                <w:rFonts w:ascii="Times New Roman" w:hAnsi="Times New Roman"/>
                <w:sz w:val="24"/>
                <w:szCs w:val="24"/>
              </w:rPr>
              <w:t>хранения и укрепления здоровья обучающихся с ОВЗ, детей-инвалидов</w:t>
            </w:r>
          </w:p>
          <w:p w:rsidR="0057756F" w:rsidRPr="0057756F" w:rsidRDefault="0057756F" w:rsidP="0057756F">
            <w:pPr>
              <w:spacing w:after="0" w:line="240" w:lineRule="auto"/>
              <w:rPr>
                <w:rFonts w:ascii="Times New Roman" w:hAnsi="Times New Roman"/>
                <w:sz w:val="24"/>
                <w:szCs w:val="24"/>
              </w:rPr>
            </w:pPr>
          </w:p>
          <w:p w:rsidR="0057756F" w:rsidRPr="0057756F" w:rsidRDefault="0057756F" w:rsidP="0057756F">
            <w:pPr>
              <w:spacing w:after="0" w:line="240" w:lineRule="auto"/>
              <w:rPr>
                <w:rFonts w:ascii="Times New Roman" w:hAnsi="Times New Roman"/>
                <w:sz w:val="24"/>
                <w:szCs w:val="24"/>
              </w:rPr>
            </w:pPr>
          </w:p>
        </w:tc>
        <w:tc>
          <w:tcPr>
            <w:tcW w:w="2850" w:type="dxa"/>
            <w:tcBorders>
              <w:top w:val="single" w:sz="4" w:space="0" w:color="000000"/>
              <w:left w:val="single" w:sz="4" w:space="0" w:color="000000"/>
              <w:bottom w:val="single" w:sz="4" w:space="0" w:color="000000"/>
              <w:right w:val="nil"/>
            </w:tcBorders>
          </w:tcPr>
          <w:p w:rsidR="0057756F" w:rsidRPr="0057756F" w:rsidRDefault="0057756F" w:rsidP="0057756F">
            <w:pPr>
              <w:snapToGrid w:val="0"/>
              <w:spacing w:after="0" w:line="240" w:lineRule="auto"/>
              <w:rPr>
                <w:rFonts w:ascii="Times New Roman" w:hAnsi="Times New Roman"/>
                <w:sz w:val="24"/>
                <w:szCs w:val="24"/>
              </w:rPr>
            </w:pPr>
          </w:p>
        </w:tc>
        <w:tc>
          <w:tcPr>
            <w:tcW w:w="3105" w:type="dxa"/>
            <w:tcBorders>
              <w:top w:val="single" w:sz="4" w:space="0" w:color="000000"/>
              <w:left w:val="single" w:sz="4" w:space="0" w:color="000000"/>
              <w:bottom w:val="single" w:sz="4" w:space="0" w:color="000000"/>
              <w:right w:val="nil"/>
            </w:tcBorders>
            <w:hideMark/>
          </w:tcPr>
          <w:p w:rsidR="0057756F" w:rsidRPr="0057756F" w:rsidRDefault="0057756F" w:rsidP="0057756F">
            <w:pPr>
              <w:spacing w:after="0" w:line="240" w:lineRule="auto"/>
              <w:rPr>
                <w:rFonts w:ascii="Times New Roman" w:hAnsi="Times New Roman"/>
                <w:sz w:val="24"/>
                <w:szCs w:val="24"/>
              </w:rPr>
            </w:pPr>
            <w:r w:rsidRPr="0057756F">
              <w:rPr>
                <w:rFonts w:ascii="Times New Roman" w:hAnsi="Times New Roman"/>
                <w:sz w:val="24"/>
                <w:szCs w:val="24"/>
              </w:rPr>
              <w:t>Внедрение здоровьесбер</w:t>
            </w:r>
            <w:r w:rsidRPr="0057756F">
              <w:rPr>
                <w:rFonts w:ascii="Times New Roman" w:hAnsi="Times New Roman"/>
                <w:sz w:val="24"/>
                <w:szCs w:val="24"/>
              </w:rPr>
              <w:t>е</w:t>
            </w:r>
            <w:r w:rsidRPr="0057756F">
              <w:rPr>
                <w:rFonts w:ascii="Times New Roman" w:hAnsi="Times New Roman"/>
                <w:sz w:val="24"/>
                <w:szCs w:val="24"/>
              </w:rPr>
              <w:t>гающих технологий в обр</w:t>
            </w:r>
            <w:r w:rsidRPr="0057756F">
              <w:rPr>
                <w:rFonts w:ascii="Times New Roman" w:hAnsi="Times New Roman"/>
                <w:sz w:val="24"/>
                <w:szCs w:val="24"/>
              </w:rPr>
              <w:t>а</w:t>
            </w:r>
            <w:r w:rsidRPr="0057756F">
              <w:rPr>
                <w:rFonts w:ascii="Times New Roman" w:hAnsi="Times New Roman"/>
                <w:sz w:val="24"/>
                <w:szCs w:val="24"/>
              </w:rPr>
              <w:t>зовательный процесс. О</w:t>
            </w:r>
            <w:r w:rsidRPr="0057756F">
              <w:rPr>
                <w:rFonts w:ascii="Times New Roman" w:hAnsi="Times New Roman"/>
                <w:sz w:val="24"/>
                <w:szCs w:val="24"/>
              </w:rPr>
              <w:t>р</w:t>
            </w:r>
            <w:r w:rsidRPr="0057756F">
              <w:rPr>
                <w:rFonts w:ascii="Times New Roman" w:hAnsi="Times New Roman"/>
                <w:sz w:val="24"/>
                <w:szCs w:val="24"/>
              </w:rPr>
              <w:t>ганизация и проведение мероприятий, направле</w:t>
            </w:r>
            <w:r w:rsidRPr="0057756F">
              <w:rPr>
                <w:rFonts w:ascii="Times New Roman" w:hAnsi="Times New Roman"/>
                <w:sz w:val="24"/>
                <w:szCs w:val="24"/>
              </w:rPr>
              <w:t>н</w:t>
            </w:r>
            <w:r w:rsidRPr="0057756F">
              <w:rPr>
                <w:rFonts w:ascii="Times New Roman" w:hAnsi="Times New Roman"/>
                <w:sz w:val="24"/>
                <w:szCs w:val="24"/>
              </w:rPr>
              <w:lastRenderedPageBreak/>
              <w:t>ных на сохранение, проф</w:t>
            </w:r>
            <w:r w:rsidRPr="0057756F">
              <w:rPr>
                <w:rFonts w:ascii="Times New Roman" w:hAnsi="Times New Roman"/>
                <w:sz w:val="24"/>
                <w:szCs w:val="24"/>
              </w:rPr>
              <w:t>и</w:t>
            </w:r>
            <w:r w:rsidRPr="0057756F">
              <w:rPr>
                <w:rFonts w:ascii="Times New Roman" w:hAnsi="Times New Roman"/>
                <w:sz w:val="24"/>
                <w:szCs w:val="24"/>
              </w:rPr>
              <w:t>лактику здоровья и форм</w:t>
            </w:r>
            <w:r w:rsidRPr="0057756F">
              <w:rPr>
                <w:rFonts w:ascii="Times New Roman" w:hAnsi="Times New Roman"/>
                <w:sz w:val="24"/>
                <w:szCs w:val="24"/>
              </w:rPr>
              <w:t>и</w:t>
            </w:r>
            <w:r w:rsidRPr="0057756F">
              <w:rPr>
                <w:rFonts w:ascii="Times New Roman" w:hAnsi="Times New Roman"/>
                <w:sz w:val="24"/>
                <w:szCs w:val="24"/>
              </w:rPr>
              <w:t>рование навыков здорового и безопасного образа жи</w:t>
            </w:r>
            <w:r w:rsidRPr="0057756F">
              <w:rPr>
                <w:rFonts w:ascii="Times New Roman" w:hAnsi="Times New Roman"/>
                <w:sz w:val="24"/>
                <w:szCs w:val="24"/>
              </w:rPr>
              <w:t>з</w:t>
            </w:r>
            <w:r w:rsidRPr="0057756F">
              <w:rPr>
                <w:rFonts w:ascii="Times New Roman" w:hAnsi="Times New Roman"/>
                <w:sz w:val="24"/>
                <w:szCs w:val="24"/>
              </w:rPr>
              <w:t>ни.</w:t>
            </w:r>
          </w:p>
          <w:p w:rsidR="0057756F" w:rsidRPr="0057756F" w:rsidRDefault="0057756F" w:rsidP="0057756F">
            <w:pPr>
              <w:spacing w:after="0" w:line="240" w:lineRule="auto"/>
              <w:rPr>
                <w:rFonts w:ascii="Times New Roman" w:hAnsi="Times New Roman"/>
                <w:sz w:val="24"/>
                <w:szCs w:val="24"/>
              </w:rPr>
            </w:pPr>
          </w:p>
        </w:tc>
        <w:tc>
          <w:tcPr>
            <w:tcW w:w="3315" w:type="dxa"/>
            <w:tcBorders>
              <w:top w:val="single" w:sz="4" w:space="0" w:color="000000"/>
              <w:left w:val="single" w:sz="4" w:space="0" w:color="000000"/>
              <w:bottom w:val="single" w:sz="4" w:space="0" w:color="000000"/>
              <w:right w:val="nil"/>
            </w:tcBorders>
          </w:tcPr>
          <w:p w:rsidR="0057756F" w:rsidRPr="0057756F" w:rsidRDefault="0057756F" w:rsidP="0057756F">
            <w:pPr>
              <w:snapToGrid w:val="0"/>
              <w:spacing w:after="0" w:line="240" w:lineRule="auto"/>
              <w:rPr>
                <w:rFonts w:ascii="Times New Roman" w:hAnsi="Times New Roman"/>
                <w:sz w:val="24"/>
                <w:szCs w:val="24"/>
              </w:rPr>
            </w:pPr>
          </w:p>
          <w:p w:rsidR="0057756F" w:rsidRPr="0057756F" w:rsidRDefault="0057756F" w:rsidP="0057756F">
            <w:pPr>
              <w:spacing w:after="0" w:line="240" w:lineRule="auto"/>
              <w:rPr>
                <w:rFonts w:ascii="Times New Roman" w:hAnsi="Times New Roman"/>
                <w:sz w:val="24"/>
                <w:szCs w:val="24"/>
              </w:rPr>
            </w:pPr>
            <w:r w:rsidRPr="0057756F">
              <w:rPr>
                <w:rFonts w:ascii="Times New Roman" w:hAnsi="Times New Roman"/>
                <w:sz w:val="24"/>
                <w:szCs w:val="24"/>
              </w:rPr>
              <w:t>В течение года</w:t>
            </w:r>
          </w:p>
        </w:tc>
        <w:tc>
          <w:tcPr>
            <w:tcW w:w="2236" w:type="dxa"/>
            <w:tcBorders>
              <w:top w:val="single" w:sz="4" w:space="0" w:color="000000"/>
              <w:left w:val="single" w:sz="4" w:space="0" w:color="000000"/>
              <w:bottom w:val="single" w:sz="4" w:space="0" w:color="000000"/>
              <w:right w:val="single" w:sz="4" w:space="0" w:color="000000"/>
            </w:tcBorders>
            <w:hideMark/>
          </w:tcPr>
          <w:p w:rsidR="0057756F" w:rsidRPr="0057756F" w:rsidRDefault="0057756F" w:rsidP="0057756F">
            <w:pPr>
              <w:snapToGrid w:val="0"/>
              <w:spacing w:after="0" w:line="240" w:lineRule="auto"/>
              <w:rPr>
                <w:rFonts w:ascii="Times New Roman" w:hAnsi="Times New Roman"/>
                <w:sz w:val="24"/>
                <w:szCs w:val="24"/>
              </w:rPr>
            </w:pPr>
          </w:p>
        </w:tc>
      </w:tr>
    </w:tbl>
    <w:p w:rsidR="00440580" w:rsidRDefault="00440580" w:rsidP="0057756F">
      <w:pPr>
        <w:spacing w:after="0" w:line="240" w:lineRule="auto"/>
        <w:ind w:firstLine="567"/>
        <w:jc w:val="both"/>
        <w:rPr>
          <w:rFonts w:ascii="Times New Roman" w:hAnsi="Times New Roman"/>
          <w:b/>
          <w:sz w:val="24"/>
          <w:szCs w:val="24"/>
        </w:rPr>
      </w:pPr>
    </w:p>
    <w:p w:rsidR="0057756F" w:rsidRPr="0057756F" w:rsidRDefault="0057756F" w:rsidP="0057756F">
      <w:pPr>
        <w:spacing w:after="0" w:line="240" w:lineRule="auto"/>
        <w:ind w:firstLine="567"/>
        <w:jc w:val="both"/>
        <w:rPr>
          <w:rFonts w:ascii="Times New Roman" w:hAnsi="Times New Roman"/>
          <w:b/>
          <w:sz w:val="24"/>
          <w:szCs w:val="24"/>
        </w:rPr>
      </w:pPr>
      <w:r w:rsidRPr="0057756F">
        <w:rPr>
          <w:rFonts w:ascii="Times New Roman" w:hAnsi="Times New Roman"/>
          <w:b/>
          <w:sz w:val="24"/>
          <w:szCs w:val="24"/>
        </w:rPr>
        <w:t>Консультативный модуль</w:t>
      </w:r>
    </w:p>
    <w:p w:rsidR="0057756F" w:rsidRPr="0057756F" w:rsidRDefault="0057756F" w:rsidP="0057756F">
      <w:pPr>
        <w:spacing w:after="0" w:line="240" w:lineRule="auto"/>
        <w:ind w:firstLine="567"/>
        <w:jc w:val="both"/>
        <w:rPr>
          <w:rFonts w:ascii="Times New Roman" w:hAnsi="Times New Roman"/>
          <w:sz w:val="24"/>
          <w:szCs w:val="24"/>
        </w:rPr>
      </w:pPr>
      <w:r w:rsidRPr="0057756F">
        <w:rPr>
          <w:rFonts w:ascii="Times New Roman" w:hAnsi="Times New Roman"/>
          <w:b/>
          <w:sz w:val="24"/>
          <w:szCs w:val="24"/>
        </w:rPr>
        <w:t>Цель:</w:t>
      </w:r>
      <w:r w:rsidRPr="0057756F">
        <w:rPr>
          <w:rFonts w:ascii="Times New Roman" w:hAnsi="Times New Roman"/>
          <w:sz w:val="24"/>
          <w:szCs w:val="24"/>
        </w:rP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14476" w:type="dxa"/>
        <w:tblInd w:w="91" w:type="dxa"/>
        <w:tblLayout w:type="fixed"/>
        <w:tblLook w:val="04A0"/>
      </w:tblPr>
      <w:tblGrid>
        <w:gridCol w:w="2910"/>
        <w:gridCol w:w="3344"/>
        <w:gridCol w:w="2977"/>
        <w:gridCol w:w="2994"/>
        <w:gridCol w:w="2251"/>
      </w:tblGrid>
      <w:tr w:rsidR="0057756F" w:rsidRPr="0057756F" w:rsidTr="0057756F">
        <w:trPr>
          <w:trHeight w:val="758"/>
        </w:trPr>
        <w:tc>
          <w:tcPr>
            <w:tcW w:w="2910" w:type="dxa"/>
            <w:tcBorders>
              <w:top w:val="single" w:sz="4" w:space="0" w:color="000000"/>
              <w:left w:val="single" w:sz="4" w:space="0" w:color="000000"/>
              <w:bottom w:val="single" w:sz="4" w:space="0" w:color="000000"/>
              <w:right w:val="nil"/>
            </w:tcBorders>
          </w:tcPr>
          <w:p w:rsidR="0057756F" w:rsidRPr="0057756F" w:rsidRDefault="0057756F" w:rsidP="0057756F">
            <w:pPr>
              <w:snapToGrid w:val="0"/>
              <w:spacing w:after="0" w:line="240" w:lineRule="auto"/>
              <w:rPr>
                <w:rFonts w:ascii="Times New Roman" w:hAnsi="Times New Roman"/>
                <w:b/>
                <w:i/>
                <w:sz w:val="24"/>
                <w:szCs w:val="24"/>
              </w:rPr>
            </w:pPr>
            <w:r w:rsidRPr="0057756F">
              <w:rPr>
                <w:rFonts w:ascii="Times New Roman" w:hAnsi="Times New Roman"/>
                <w:b/>
                <w:i/>
                <w:sz w:val="24"/>
                <w:szCs w:val="24"/>
              </w:rPr>
              <w:t>Задачи (направления) деятельности</w:t>
            </w:r>
          </w:p>
          <w:p w:rsidR="0057756F" w:rsidRPr="0057756F" w:rsidRDefault="0057756F" w:rsidP="0057756F">
            <w:pPr>
              <w:spacing w:after="0" w:line="240" w:lineRule="auto"/>
              <w:rPr>
                <w:rFonts w:ascii="Times New Roman" w:hAnsi="Times New Roman"/>
                <w:b/>
                <w:i/>
                <w:sz w:val="24"/>
                <w:szCs w:val="24"/>
              </w:rPr>
            </w:pPr>
          </w:p>
        </w:tc>
        <w:tc>
          <w:tcPr>
            <w:tcW w:w="3344" w:type="dxa"/>
            <w:tcBorders>
              <w:top w:val="single" w:sz="4" w:space="0" w:color="000000"/>
              <w:left w:val="single" w:sz="4" w:space="0" w:color="000000"/>
              <w:bottom w:val="single" w:sz="4" w:space="0" w:color="000000"/>
              <w:right w:val="nil"/>
            </w:tcBorders>
          </w:tcPr>
          <w:p w:rsidR="0057756F" w:rsidRPr="0057756F" w:rsidRDefault="0057756F" w:rsidP="0057756F">
            <w:pPr>
              <w:snapToGrid w:val="0"/>
              <w:spacing w:after="0" w:line="240" w:lineRule="auto"/>
              <w:rPr>
                <w:rFonts w:ascii="Times New Roman" w:hAnsi="Times New Roman"/>
                <w:b/>
                <w:i/>
                <w:sz w:val="24"/>
                <w:szCs w:val="24"/>
              </w:rPr>
            </w:pPr>
            <w:r w:rsidRPr="0057756F">
              <w:rPr>
                <w:rFonts w:ascii="Times New Roman" w:hAnsi="Times New Roman"/>
                <w:b/>
                <w:i/>
                <w:sz w:val="24"/>
                <w:szCs w:val="24"/>
              </w:rPr>
              <w:t>Ожидаемые результаты</w:t>
            </w:r>
          </w:p>
          <w:p w:rsidR="0057756F" w:rsidRPr="0057756F" w:rsidRDefault="0057756F" w:rsidP="0057756F">
            <w:pPr>
              <w:spacing w:after="0" w:line="240" w:lineRule="auto"/>
              <w:rPr>
                <w:rFonts w:ascii="Times New Roman" w:hAnsi="Times New Roman"/>
                <w:b/>
                <w:i/>
                <w:sz w:val="24"/>
                <w:szCs w:val="24"/>
              </w:rPr>
            </w:pPr>
          </w:p>
        </w:tc>
        <w:tc>
          <w:tcPr>
            <w:tcW w:w="2977" w:type="dxa"/>
            <w:tcBorders>
              <w:top w:val="single" w:sz="4" w:space="0" w:color="000000"/>
              <w:left w:val="single" w:sz="4" w:space="0" w:color="000000"/>
              <w:bottom w:val="single" w:sz="4" w:space="0" w:color="000000"/>
              <w:right w:val="nil"/>
            </w:tcBorders>
          </w:tcPr>
          <w:p w:rsidR="0057756F" w:rsidRPr="0057756F" w:rsidRDefault="0057756F" w:rsidP="0057756F">
            <w:pPr>
              <w:snapToGrid w:val="0"/>
              <w:spacing w:after="0" w:line="240" w:lineRule="auto"/>
              <w:rPr>
                <w:rFonts w:ascii="Times New Roman" w:hAnsi="Times New Roman"/>
                <w:b/>
                <w:i/>
                <w:sz w:val="24"/>
                <w:szCs w:val="24"/>
              </w:rPr>
            </w:pPr>
            <w:r w:rsidRPr="0057756F">
              <w:rPr>
                <w:rFonts w:ascii="Times New Roman" w:hAnsi="Times New Roman"/>
                <w:b/>
                <w:i/>
                <w:sz w:val="24"/>
                <w:szCs w:val="24"/>
              </w:rPr>
              <w:t>Виды и формы деятел</w:t>
            </w:r>
            <w:r w:rsidRPr="0057756F">
              <w:rPr>
                <w:rFonts w:ascii="Times New Roman" w:hAnsi="Times New Roman"/>
                <w:b/>
                <w:i/>
                <w:sz w:val="24"/>
                <w:szCs w:val="24"/>
              </w:rPr>
              <w:t>ь</w:t>
            </w:r>
            <w:r w:rsidRPr="0057756F">
              <w:rPr>
                <w:rFonts w:ascii="Times New Roman" w:hAnsi="Times New Roman"/>
                <w:b/>
                <w:i/>
                <w:sz w:val="24"/>
                <w:szCs w:val="24"/>
              </w:rPr>
              <w:t>ности, мероприятия.</w:t>
            </w:r>
          </w:p>
          <w:p w:rsidR="0057756F" w:rsidRPr="0057756F" w:rsidRDefault="0057756F" w:rsidP="0057756F">
            <w:pPr>
              <w:spacing w:after="0" w:line="240" w:lineRule="auto"/>
              <w:rPr>
                <w:rFonts w:ascii="Times New Roman" w:hAnsi="Times New Roman"/>
                <w:b/>
                <w:i/>
                <w:sz w:val="24"/>
                <w:szCs w:val="24"/>
              </w:rPr>
            </w:pPr>
          </w:p>
        </w:tc>
        <w:tc>
          <w:tcPr>
            <w:tcW w:w="2994" w:type="dxa"/>
            <w:tcBorders>
              <w:top w:val="single" w:sz="4" w:space="0" w:color="000000"/>
              <w:left w:val="single" w:sz="4" w:space="0" w:color="000000"/>
              <w:bottom w:val="single" w:sz="4" w:space="0" w:color="000000"/>
              <w:right w:val="nil"/>
            </w:tcBorders>
          </w:tcPr>
          <w:p w:rsidR="0057756F" w:rsidRPr="0057756F" w:rsidRDefault="0057756F" w:rsidP="0057756F">
            <w:pPr>
              <w:snapToGrid w:val="0"/>
              <w:spacing w:after="0" w:line="240" w:lineRule="auto"/>
              <w:rPr>
                <w:rFonts w:ascii="Times New Roman" w:hAnsi="Times New Roman"/>
                <w:b/>
                <w:i/>
                <w:sz w:val="24"/>
                <w:szCs w:val="24"/>
              </w:rPr>
            </w:pPr>
            <w:r w:rsidRPr="0057756F">
              <w:rPr>
                <w:rFonts w:ascii="Times New Roman" w:hAnsi="Times New Roman"/>
                <w:b/>
                <w:i/>
                <w:sz w:val="24"/>
                <w:szCs w:val="24"/>
              </w:rPr>
              <w:t>Сроки (периодичность в течение года)</w:t>
            </w:r>
          </w:p>
          <w:p w:rsidR="0057756F" w:rsidRPr="0057756F" w:rsidRDefault="0057756F" w:rsidP="0057756F">
            <w:pPr>
              <w:spacing w:after="0" w:line="240" w:lineRule="auto"/>
              <w:rPr>
                <w:rFonts w:ascii="Times New Roman" w:hAnsi="Times New Roman"/>
                <w:b/>
                <w:i/>
                <w:sz w:val="24"/>
                <w:szCs w:val="24"/>
              </w:rPr>
            </w:pPr>
          </w:p>
        </w:tc>
        <w:tc>
          <w:tcPr>
            <w:tcW w:w="2251" w:type="dxa"/>
            <w:tcBorders>
              <w:top w:val="single" w:sz="4" w:space="0" w:color="000000"/>
              <w:left w:val="single" w:sz="4" w:space="0" w:color="000000"/>
              <w:bottom w:val="single" w:sz="4" w:space="0" w:color="000000"/>
              <w:right w:val="single" w:sz="4" w:space="0" w:color="000000"/>
            </w:tcBorders>
          </w:tcPr>
          <w:p w:rsidR="0057756F" w:rsidRPr="0057756F" w:rsidRDefault="0057756F" w:rsidP="0057756F">
            <w:pPr>
              <w:snapToGrid w:val="0"/>
              <w:spacing w:after="0" w:line="240" w:lineRule="auto"/>
              <w:rPr>
                <w:rFonts w:ascii="Times New Roman" w:hAnsi="Times New Roman"/>
                <w:b/>
                <w:i/>
                <w:sz w:val="24"/>
                <w:szCs w:val="24"/>
              </w:rPr>
            </w:pPr>
            <w:r w:rsidRPr="0057756F">
              <w:rPr>
                <w:rFonts w:ascii="Times New Roman" w:hAnsi="Times New Roman"/>
                <w:b/>
                <w:i/>
                <w:sz w:val="24"/>
                <w:szCs w:val="24"/>
              </w:rPr>
              <w:t>Ответственные</w:t>
            </w:r>
          </w:p>
          <w:p w:rsidR="0057756F" w:rsidRPr="0057756F" w:rsidRDefault="0057756F" w:rsidP="0057756F">
            <w:pPr>
              <w:spacing w:after="0" w:line="240" w:lineRule="auto"/>
              <w:rPr>
                <w:rFonts w:ascii="Times New Roman" w:hAnsi="Times New Roman"/>
                <w:b/>
                <w:i/>
                <w:sz w:val="24"/>
                <w:szCs w:val="24"/>
              </w:rPr>
            </w:pPr>
          </w:p>
        </w:tc>
      </w:tr>
      <w:tr w:rsidR="0057756F" w:rsidRPr="0057756F" w:rsidTr="0057756F">
        <w:trPr>
          <w:trHeight w:val="381"/>
        </w:trPr>
        <w:tc>
          <w:tcPr>
            <w:tcW w:w="2910" w:type="dxa"/>
            <w:tcBorders>
              <w:top w:val="single" w:sz="4" w:space="0" w:color="000000"/>
              <w:left w:val="single" w:sz="4" w:space="0" w:color="000000"/>
              <w:bottom w:val="single" w:sz="4" w:space="0" w:color="000000"/>
              <w:right w:val="nil"/>
            </w:tcBorders>
            <w:hideMark/>
          </w:tcPr>
          <w:p w:rsidR="0057756F" w:rsidRPr="0057756F" w:rsidRDefault="0057756F" w:rsidP="0057756F">
            <w:pPr>
              <w:snapToGrid w:val="0"/>
              <w:spacing w:after="0" w:line="240" w:lineRule="auto"/>
              <w:rPr>
                <w:rFonts w:ascii="Times New Roman" w:hAnsi="Times New Roman"/>
                <w:sz w:val="24"/>
                <w:szCs w:val="24"/>
              </w:rPr>
            </w:pPr>
            <w:r w:rsidRPr="0057756F">
              <w:rPr>
                <w:rFonts w:ascii="Times New Roman" w:hAnsi="Times New Roman"/>
                <w:sz w:val="24"/>
                <w:szCs w:val="24"/>
              </w:rPr>
              <w:t>Консультирование об</w:t>
            </w:r>
            <w:r w:rsidRPr="0057756F">
              <w:rPr>
                <w:rFonts w:ascii="Times New Roman" w:hAnsi="Times New Roman"/>
                <w:sz w:val="24"/>
                <w:szCs w:val="24"/>
              </w:rPr>
              <w:t>у</w:t>
            </w:r>
            <w:r w:rsidRPr="0057756F">
              <w:rPr>
                <w:rFonts w:ascii="Times New Roman" w:hAnsi="Times New Roman"/>
                <w:sz w:val="24"/>
                <w:szCs w:val="24"/>
              </w:rPr>
              <w:t>чающихся по выявле</w:t>
            </w:r>
            <w:r w:rsidRPr="0057756F">
              <w:rPr>
                <w:rFonts w:ascii="Times New Roman" w:hAnsi="Times New Roman"/>
                <w:sz w:val="24"/>
                <w:szCs w:val="24"/>
              </w:rPr>
              <w:t>н</w:t>
            </w:r>
            <w:r w:rsidRPr="0057756F">
              <w:rPr>
                <w:rFonts w:ascii="Times New Roman" w:hAnsi="Times New Roman"/>
                <w:sz w:val="24"/>
                <w:szCs w:val="24"/>
              </w:rPr>
              <w:t>ным проблемам, оказание превентивной помощи</w:t>
            </w:r>
          </w:p>
        </w:tc>
        <w:tc>
          <w:tcPr>
            <w:tcW w:w="3344" w:type="dxa"/>
            <w:tcBorders>
              <w:top w:val="single" w:sz="4" w:space="0" w:color="000000"/>
              <w:left w:val="single" w:sz="4" w:space="0" w:color="000000"/>
              <w:bottom w:val="single" w:sz="4" w:space="0" w:color="000000"/>
              <w:right w:val="nil"/>
            </w:tcBorders>
            <w:hideMark/>
          </w:tcPr>
          <w:p w:rsidR="0057756F" w:rsidRPr="0057756F" w:rsidRDefault="0057756F" w:rsidP="0057756F">
            <w:pPr>
              <w:snapToGrid w:val="0"/>
              <w:spacing w:after="0" w:line="240" w:lineRule="auto"/>
              <w:rPr>
                <w:rFonts w:ascii="Times New Roman" w:hAnsi="Times New Roman"/>
                <w:sz w:val="24"/>
                <w:szCs w:val="24"/>
              </w:rPr>
            </w:pPr>
            <w:r w:rsidRPr="0057756F">
              <w:rPr>
                <w:rFonts w:ascii="Times New Roman" w:hAnsi="Times New Roman"/>
                <w:sz w:val="24"/>
                <w:szCs w:val="24"/>
              </w:rPr>
              <w:t>1. Рекомендации, приёмы, у</w:t>
            </w:r>
            <w:r w:rsidRPr="0057756F">
              <w:rPr>
                <w:rFonts w:ascii="Times New Roman" w:hAnsi="Times New Roman"/>
                <w:sz w:val="24"/>
                <w:szCs w:val="24"/>
              </w:rPr>
              <w:t>п</w:t>
            </w:r>
            <w:r w:rsidRPr="0057756F">
              <w:rPr>
                <w:rFonts w:ascii="Times New Roman" w:hAnsi="Times New Roman"/>
                <w:sz w:val="24"/>
                <w:szCs w:val="24"/>
              </w:rPr>
              <w:t xml:space="preserve">ражнения и др. материалы. </w:t>
            </w:r>
          </w:p>
          <w:p w:rsidR="0057756F" w:rsidRPr="0057756F" w:rsidRDefault="0057756F" w:rsidP="0057756F">
            <w:pPr>
              <w:spacing w:after="0" w:line="240" w:lineRule="auto"/>
              <w:rPr>
                <w:rFonts w:ascii="Times New Roman" w:hAnsi="Times New Roman"/>
                <w:sz w:val="24"/>
                <w:szCs w:val="24"/>
              </w:rPr>
            </w:pPr>
            <w:r w:rsidRPr="0057756F">
              <w:rPr>
                <w:rFonts w:ascii="Times New Roman" w:hAnsi="Times New Roman"/>
                <w:sz w:val="24"/>
                <w:szCs w:val="24"/>
              </w:rPr>
              <w:t>2. Разработка плана консул</w:t>
            </w:r>
            <w:r w:rsidRPr="0057756F">
              <w:rPr>
                <w:rFonts w:ascii="Times New Roman" w:hAnsi="Times New Roman"/>
                <w:sz w:val="24"/>
                <w:szCs w:val="24"/>
              </w:rPr>
              <w:t>ь</w:t>
            </w:r>
            <w:r w:rsidRPr="0057756F">
              <w:rPr>
                <w:rFonts w:ascii="Times New Roman" w:hAnsi="Times New Roman"/>
                <w:sz w:val="24"/>
                <w:szCs w:val="24"/>
              </w:rPr>
              <w:t>тативной работы с ребенком</w:t>
            </w:r>
          </w:p>
        </w:tc>
        <w:tc>
          <w:tcPr>
            <w:tcW w:w="2977" w:type="dxa"/>
            <w:tcBorders>
              <w:top w:val="single" w:sz="4" w:space="0" w:color="000000"/>
              <w:left w:val="single" w:sz="4" w:space="0" w:color="000000"/>
              <w:bottom w:val="single" w:sz="4" w:space="0" w:color="000000"/>
              <w:right w:val="nil"/>
            </w:tcBorders>
          </w:tcPr>
          <w:p w:rsidR="0057756F" w:rsidRPr="0057756F" w:rsidRDefault="0057756F" w:rsidP="0057756F">
            <w:pPr>
              <w:snapToGrid w:val="0"/>
              <w:spacing w:after="0" w:line="240" w:lineRule="auto"/>
              <w:rPr>
                <w:rFonts w:ascii="Times New Roman" w:hAnsi="Times New Roman"/>
                <w:sz w:val="24"/>
                <w:szCs w:val="24"/>
              </w:rPr>
            </w:pPr>
            <w:r w:rsidRPr="0057756F">
              <w:rPr>
                <w:rFonts w:ascii="Times New Roman" w:hAnsi="Times New Roman"/>
                <w:sz w:val="24"/>
                <w:szCs w:val="24"/>
              </w:rPr>
              <w:t>Индивидуальные, групп</w:t>
            </w:r>
            <w:r w:rsidRPr="0057756F">
              <w:rPr>
                <w:rFonts w:ascii="Times New Roman" w:hAnsi="Times New Roman"/>
                <w:sz w:val="24"/>
                <w:szCs w:val="24"/>
              </w:rPr>
              <w:t>о</w:t>
            </w:r>
            <w:r w:rsidRPr="0057756F">
              <w:rPr>
                <w:rFonts w:ascii="Times New Roman" w:hAnsi="Times New Roman"/>
                <w:sz w:val="24"/>
                <w:szCs w:val="24"/>
              </w:rPr>
              <w:t>вые, тематические ко</w:t>
            </w:r>
            <w:r w:rsidRPr="0057756F">
              <w:rPr>
                <w:rFonts w:ascii="Times New Roman" w:hAnsi="Times New Roman"/>
                <w:sz w:val="24"/>
                <w:szCs w:val="24"/>
              </w:rPr>
              <w:t>н</w:t>
            </w:r>
            <w:r w:rsidRPr="0057756F">
              <w:rPr>
                <w:rFonts w:ascii="Times New Roman" w:hAnsi="Times New Roman"/>
                <w:sz w:val="24"/>
                <w:szCs w:val="24"/>
              </w:rPr>
              <w:t>сультации</w:t>
            </w:r>
          </w:p>
          <w:p w:rsidR="0057756F" w:rsidRPr="0057756F" w:rsidRDefault="0057756F" w:rsidP="0057756F">
            <w:pPr>
              <w:spacing w:after="0" w:line="240" w:lineRule="auto"/>
              <w:rPr>
                <w:rFonts w:ascii="Times New Roman" w:hAnsi="Times New Roman"/>
                <w:sz w:val="24"/>
                <w:szCs w:val="24"/>
              </w:rPr>
            </w:pPr>
          </w:p>
        </w:tc>
        <w:tc>
          <w:tcPr>
            <w:tcW w:w="2994" w:type="dxa"/>
            <w:tcBorders>
              <w:top w:val="single" w:sz="4" w:space="0" w:color="000000"/>
              <w:left w:val="single" w:sz="4" w:space="0" w:color="000000"/>
              <w:bottom w:val="single" w:sz="4" w:space="0" w:color="000000"/>
              <w:right w:val="nil"/>
            </w:tcBorders>
            <w:hideMark/>
          </w:tcPr>
          <w:p w:rsidR="0057756F" w:rsidRPr="0057756F" w:rsidRDefault="0057756F" w:rsidP="0057756F">
            <w:pPr>
              <w:snapToGrid w:val="0"/>
              <w:spacing w:after="0" w:line="240" w:lineRule="auto"/>
              <w:rPr>
                <w:rFonts w:ascii="Times New Roman" w:hAnsi="Times New Roman"/>
                <w:sz w:val="24"/>
                <w:szCs w:val="24"/>
              </w:rPr>
            </w:pPr>
            <w:r w:rsidRPr="0057756F">
              <w:rPr>
                <w:rFonts w:ascii="Times New Roman" w:hAnsi="Times New Roman"/>
                <w:sz w:val="24"/>
                <w:szCs w:val="24"/>
              </w:rPr>
              <w:t>По отдельному плану-графику</w:t>
            </w:r>
          </w:p>
        </w:tc>
        <w:tc>
          <w:tcPr>
            <w:tcW w:w="2251" w:type="dxa"/>
            <w:tcBorders>
              <w:top w:val="single" w:sz="4" w:space="0" w:color="000000"/>
              <w:left w:val="single" w:sz="4" w:space="0" w:color="000000"/>
              <w:bottom w:val="single" w:sz="4" w:space="0" w:color="000000"/>
              <w:right w:val="single" w:sz="4" w:space="0" w:color="000000"/>
            </w:tcBorders>
            <w:hideMark/>
          </w:tcPr>
          <w:p w:rsidR="0057756F" w:rsidRPr="0057756F" w:rsidRDefault="0057756F" w:rsidP="0057756F">
            <w:pPr>
              <w:spacing w:after="0" w:line="240" w:lineRule="auto"/>
              <w:rPr>
                <w:rFonts w:ascii="Times New Roman" w:hAnsi="Times New Roman"/>
                <w:sz w:val="24"/>
                <w:szCs w:val="24"/>
              </w:rPr>
            </w:pPr>
            <w:r w:rsidRPr="0057756F">
              <w:rPr>
                <w:rFonts w:ascii="Times New Roman" w:hAnsi="Times New Roman"/>
                <w:sz w:val="24"/>
                <w:szCs w:val="24"/>
              </w:rPr>
              <w:t>Учитель начальных классов</w:t>
            </w:r>
          </w:p>
        </w:tc>
      </w:tr>
      <w:tr w:rsidR="0057756F" w:rsidRPr="0057756F" w:rsidTr="0057756F">
        <w:trPr>
          <w:trHeight w:val="381"/>
        </w:trPr>
        <w:tc>
          <w:tcPr>
            <w:tcW w:w="2910" w:type="dxa"/>
            <w:tcBorders>
              <w:top w:val="single" w:sz="4" w:space="0" w:color="000000"/>
              <w:left w:val="single" w:sz="4" w:space="0" w:color="000000"/>
              <w:bottom w:val="single" w:sz="4" w:space="0" w:color="000000"/>
              <w:right w:val="nil"/>
            </w:tcBorders>
            <w:hideMark/>
          </w:tcPr>
          <w:p w:rsidR="0057756F" w:rsidRPr="0057756F" w:rsidRDefault="0057756F" w:rsidP="0057756F">
            <w:pPr>
              <w:snapToGrid w:val="0"/>
              <w:spacing w:after="0" w:line="240" w:lineRule="auto"/>
              <w:rPr>
                <w:rFonts w:ascii="Times New Roman" w:hAnsi="Times New Roman"/>
                <w:sz w:val="24"/>
                <w:szCs w:val="24"/>
              </w:rPr>
            </w:pPr>
            <w:r w:rsidRPr="0057756F">
              <w:rPr>
                <w:rFonts w:ascii="Times New Roman" w:hAnsi="Times New Roman"/>
                <w:sz w:val="24"/>
                <w:szCs w:val="24"/>
              </w:rPr>
              <w:t>Консультирование род</w:t>
            </w:r>
            <w:r w:rsidRPr="0057756F">
              <w:rPr>
                <w:rFonts w:ascii="Times New Roman" w:hAnsi="Times New Roman"/>
                <w:sz w:val="24"/>
                <w:szCs w:val="24"/>
              </w:rPr>
              <w:t>и</w:t>
            </w:r>
            <w:r w:rsidRPr="0057756F">
              <w:rPr>
                <w:rFonts w:ascii="Times New Roman" w:hAnsi="Times New Roman"/>
                <w:sz w:val="24"/>
                <w:szCs w:val="24"/>
              </w:rPr>
              <w:t>телей по вопросам ин</w:t>
            </w:r>
            <w:r w:rsidRPr="0057756F">
              <w:rPr>
                <w:rFonts w:ascii="Times New Roman" w:hAnsi="Times New Roman"/>
                <w:sz w:val="24"/>
                <w:szCs w:val="24"/>
              </w:rPr>
              <w:t>к</w:t>
            </w:r>
            <w:r w:rsidRPr="0057756F">
              <w:rPr>
                <w:rFonts w:ascii="Times New Roman" w:hAnsi="Times New Roman"/>
                <w:sz w:val="24"/>
                <w:szCs w:val="24"/>
              </w:rPr>
              <w:t>люзивного образования, выбора стратегии восп</w:t>
            </w:r>
            <w:r w:rsidRPr="0057756F">
              <w:rPr>
                <w:rFonts w:ascii="Times New Roman" w:hAnsi="Times New Roman"/>
                <w:sz w:val="24"/>
                <w:szCs w:val="24"/>
              </w:rPr>
              <w:t>и</w:t>
            </w:r>
            <w:r w:rsidRPr="0057756F">
              <w:rPr>
                <w:rFonts w:ascii="Times New Roman" w:hAnsi="Times New Roman"/>
                <w:sz w:val="24"/>
                <w:szCs w:val="24"/>
              </w:rPr>
              <w:t>тания, психолого-физиологическим ос</w:t>
            </w:r>
            <w:r w:rsidRPr="0057756F">
              <w:rPr>
                <w:rFonts w:ascii="Times New Roman" w:hAnsi="Times New Roman"/>
                <w:sz w:val="24"/>
                <w:szCs w:val="24"/>
              </w:rPr>
              <w:t>о</w:t>
            </w:r>
            <w:r w:rsidRPr="0057756F">
              <w:rPr>
                <w:rFonts w:ascii="Times New Roman" w:hAnsi="Times New Roman"/>
                <w:sz w:val="24"/>
                <w:szCs w:val="24"/>
              </w:rPr>
              <w:t>бенностям детей</w:t>
            </w:r>
          </w:p>
        </w:tc>
        <w:tc>
          <w:tcPr>
            <w:tcW w:w="3344" w:type="dxa"/>
            <w:tcBorders>
              <w:top w:val="single" w:sz="4" w:space="0" w:color="000000"/>
              <w:left w:val="single" w:sz="4" w:space="0" w:color="000000"/>
              <w:bottom w:val="single" w:sz="4" w:space="0" w:color="000000"/>
              <w:right w:val="nil"/>
            </w:tcBorders>
            <w:hideMark/>
          </w:tcPr>
          <w:p w:rsidR="0057756F" w:rsidRPr="0057756F" w:rsidRDefault="0057756F" w:rsidP="0057756F">
            <w:pPr>
              <w:snapToGrid w:val="0"/>
              <w:spacing w:after="0" w:line="240" w:lineRule="auto"/>
              <w:rPr>
                <w:rFonts w:ascii="Times New Roman" w:hAnsi="Times New Roman"/>
                <w:sz w:val="24"/>
                <w:szCs w:val="24"/>
              </w:rPr>
            </w:pPr>
            <w:r w:rsidRPr="0057756F">
              <w:rPr>
                <w:rFonts w:ascii="Times New Roman" w:hAnsi="Times New Roman"/>
                <w:sz w:val="24"/>
                <w:szCs w:val="24"/>
              </w:rPr>
              <w:t>1. Рекомендации, приёмы, у</w:t>
            </w:r>
            <w:r w:rsidRPr="0057756F">
              <w:rPr>
                <w:rFonts w:ascii="Times New Roman" w:hAnsi="Times New Roman"/>
                <w:sz w:val="24"/>
                <w:szCs w:val="24"/>
              </w:rPr>
              <w:t>п</w:t>
            </w:r>
            <w:r w:rsidRPr="0057756F">
              <w:rPr>
                <w:rFonts w:ascii="Times New Roman" w:hAnsi="Times New Roman"/>
                <w:sz w:val="24"/>
                <w:szCs w:val="24"/>
              </w:rPr>
              <w:t xml:space="preserve">ражнения и др. материалы. </w:t>
            </w:r>
          </w:p>
          <w:p w:rsidR="0057756F" w:rsidRPr="0057756F" w:rsidRDefault="0057756F" w:rsidP="0057756F">
            <w:pPr>
              <w:spacing w:after="0" w:line="240" w:lineRule="auto"/>
              <w:rPr>
                <w:rFonts w:ascii="Times New Roman" w:hAnsi="Times New Roman"/>
                <w:sz w:val="24"/>
                <w:szCs w:val="24"/>
              </w:rPr>
            </w:pPr>
            <w:r w:rsidRPr="0057756F">
              <w:rPr>
                <w:rFonts w:ascii="Times New Roman" w:hAnsi="Times New Roman"/>
                <w:sz w:val="24"/>
                <w:szCs w:val="24"/>
              </w:rPr>
              <w:t>2. Разработка плана консул</w:t>
            </w:r>
            <w:r w:rsidRPr="0057756F">
              <w:rPr>
                <w:rFonts w:ascii="Times New Roman" w:hAnsi="Times New Roman"/>
                <w:sz w:val="24"/>
                <w:szCs w:val="24"/>
              </w:rPr>
              <w:t>ь</w:t>
            </w:r>
            <w:r w:rsidRPr="0057756F">
              <w:rPr>
                <w:rFonts w:ascii="Times New Roman" w:hAnsi="Times New Roman"/>
                <w:sz w:val="24"/>
                <w:szCs w:val="24"/>
              </w:rPr>
              <w:t>тативной работы с родител</w:t>
            </w:r>
            <w:r w:rsidRPr="0057756F">
              <w:rPr>
                <w:rFonts w:ascii="Times New Roman" w:hAnsi="Times New Roman"/>
                <w:sz w:val="24"/>
                <w:szCs w:val="24"/>
              </w:rPr>
              <w:t>я</w:t>
            </w:r>
            <w:r w:rsidRPr="0057756F">
              <w:rPr>
                <w:rFonts w:ascii="Times New Roman" w:hAnsi="Times New Roman"/>
                <w:sz w:val="24"/>
                <w:szCs w:val="24"/>
              </w:rPr>
              <w:t xml:space="preserve">ми </w:t>
            </w:r>
          </w:p>
        </w:tc>
        <w:tc>
          <w:tcPr>
            <w:tcW w:w="2977" w:type="dxa"/>
            <w:tcBorders>
              <w:top w:val="single" w:sz="4" w:space="0" w:color="000000"/>
              <w:left w:val="single" w:sz="4" w:space="0" w:color="000000"/>
              <w:bottom w:val="single" w:sz="4" w:space="0" w:color="000000"/>
              <w:right w:val="nil"/>
            </w:tcBorders>
          </w:tcPr>
          <w:p w:rsidR="0057756F" w:rsidRPr="0057756F" w:rsidRDefault="0057756F" w:rsidP="0057756F">
            <w:pPr>
              <w:snapToGrid w:val="0"/>
              <w:spacing w:after="0" w:line="240" w:lineRule="auto"/>
              <w:rPr>
                <w:rFonts w:ascii="Times New Roman" w:hAnsi="Times New Roman"/>
                <w:sz w:val="24"/>
                <w:szCs w:val="24"/>
              </w:rPr>
            </w:pPr>
            <w:r w:rsidRPr="0057756F">
              <w:rPr>
                <w:rFonts w:ascii="Times New Roman" w:hAnsi="Times New Roman"/>
                <w:sz w:val="24"/>
                <w:szCs w:val="24"/>
              </w:rPr>
              <w:t>Индивидуальные, групп</w:t>
            </w:r>
            <w:r w:rsidRPr="0057756F">
              <w:rPr>
                <w:rFonts w:ascii="Times New Roman" w:hAnsi="Times New Roman"/>
                <w:sz w:val="24"/>
                <w:szCs w:val="24"/>
              </w:rPr>
              <w:t>о</w:t>
            </w:r>
            <w:r w:rsidRPr="0057756F">
              <w:rPr>
                <w:rFonts w:ascii="Times New Roman" w:hAnsi="Times New Roman"/>
                <w:sz w:val="24"/>
                <w:szCs w:val="24"/>
              </w:rPr>
              <w:t>вые, тематические ко</w:t>
            </w:r>
            <w:r w:rsidRPr="0057756F">
              <w:rPr>
                <w:rFonts w:ascii="Times New Roman" w:hAnsi="Times New Roman"/>
                <w:sz w:val="24"/>
                <w:szCs w:val="24"/>
              </w:rPr>
              <w:t>н</w:t>
            </w:r>
            <w:r w:rsidRPr="0057756F">
              <w:rPr>
                <w:rFonts w:ascii="Times New Roman" w:hAnsi="Times New Roman"/>
                <w:sz w:val="24"/>
                <w:szCs w:val="24"/>
              </w:rPr>
              <w:t>сультации</w:t>
            </w:r>
          </w:p>
          <w:p w:rsidR="0057756F" w:rsidRPr="0057756F" w:rsidRDefault="0057756F" w:rsidP="0057756F">
            <w:pPr>
              <w:spacing w:after="0" w:line="240" w:lineRule="auto"/>
              <w:rPr>
                <w:rFonts w:ascii="Times New Roman" w:hAnsi="Times New Roman"/>
                <w:sz w:val="24"/>
                <w:szCs w:val="24"/>
              </w:rPr>
            </w:pPr>
          </w:p>
        </w:tc>
        <w:tc>
          <w:tcPr>
            <w:tcW w:w="2994" w:type="dxa"/>
            <w:tcBorders>
              <w:top w:val="single" w:sz="4" w:space="0" w:color="000000"/>
              <w:left w:val="single" w:sz="4" w:space="0" w:color="000000"/>
              <w:bottom w:val="single" w:sz="4" w:space="0" w:color="000000"/>
              <w:right w:val="nil"/>
            </w:tcBorders>
            <w:hideMark/>
          </w:tcPr>
          <w:p w:rsidR="0057756F" w:rsidRPr="0057756F" w:rsidRDefault="0057756F" w:rsidP="0057756F">
            <w:pPr>
              <w:snapToGrid w:val="0"/>
              <w:spacing w:after="0" w:line="240" w:lineRule="auto"/>
              <w:rPr>
                <w:rFonts w:ascii="Times New Roman" w:hAnsi="Times New Roman"/>
                <w:sz w:val="24"/>
                <w:szCs w:val="24"/>
              </w:rPr>
            </w:pPr>
            <w:r w:rsidRPr="0057756F">
              <w:rPr>
                <w:rFonts w:ascii="Times New Roman" w:hAnsi="Times New Roman"/>
                <w:sz w:val="24"/>
                <w:szCs w:val="24"/>
              </w:rPr>
              <w:t>По отдельному плану-графику</w:t>
            </w:r>
          </w:p>
        </w:tc>
        <w:tc>
          <w:tcPr>
            <w:tcW w:w="2251" w:type="dxa"/>
            <w:tcBorders>
              <w:top w:val="single" w:sz="4" w:space="0" w:color="000000"/>
              <w:left w:val="single" w:sz="4" w:space="0" w:color="000000"/>
              <w:bottom w:val="single" w:sz="4" w:space="0" w:color="000000"/>
              <w:right w:val="single" w:sz="4" w:space="0" w:color="000000"/>
            </w:tcBorders>
            <w:hideMark/>
          </w:tcPr>
          <w:p w:rsidR="0057756F" w:rsidRPr="0057756F" w:rsidRDefault="0057756F" w:rsidP="0057756F">
            <w:pPr>
              <w:spacing w:after="0" w:line="240" w:lineRule="auto"/>
              <w:rPr>
                <w:rFonts w:ascii="Times New Roman" w:hAnsi="Times New Roman"/>
                <w:sz w:val="24"/>
                <w:szCs w:val="24"/>
              </w:rPr>
            </w:pPr>
            <w:r w:rsidRPr="0057756F">
              <w:rPr>
                <w:rFonts w:ascii="Times New Roman" w:hAnsi="Times New Roman"/>
                <w:sz w:val="24"/>
                <w:szCs w:val="24"/>
              </w:rPr>
              <w:t>Учитель начальных классов</w:t>
            </w:r>
          </w:p>
        </w:tc>
      </w:tr>
    </w:tbl>
    <w:p w:rsidR="0057756F" w:rsidRPr="0057756F" w:rsidRDefault="0057756F" w:rsidP="0057756F">
      <w:pPr>
        <w:spacing w:after="0" w:line="240" w:lineRule="auto"/>
        <w:rPr>
          <w:rFonts w:ascii="Times New Roman" w:hAnsi="Times New Roman"/>
          <w:i/>
          <w:iCs/>
          <w:sz w:val="24"/>
          <w:szCs w:val="24"/>
        </w:rPr>
      </w:pPr>
    </w:p>
    <w:p w:rsidR="0057756F" w:rsidRPr="0057756F" w:rsidRDefault="0057756F" w:rsidP="0057756F">
      <w:pPr>
        <w:spacing w:after="0" w:line="240" w:lineRule="auto"/>
        <w:ind w:firstLine="567"/>
        <w:jc w:val="both"/>
        <w:rPr>
          <w:rFonts w:ascii="Times New Roman" w:hAnsi="Times New Roman"/>
          <w:b/>
          <w:sz w:val="24"/>
          <w:szCs w:val="24"/>
        </w:rPr>
      </w:pPr>
      <w:r w:rsidRPr="0057756F">
        <w:rPr>
          <w:rFonts w:ascii="Times New Roman" w:hAnsi="Times New Roman"/>
          <w:b/>
          <w:sz w:val="24"/>
          <w:szCs w:val="24"/>
        </w:rPr>
        <w:br w:type="page"/>
      </w:r>
      <w:r w:rsidRPr="0057756F">
        <w:rPr>
          <w:rFonts w:ascii="Times New Roman" w:hAnsi="Times New Roman"/>
          <w:b/>
          <w:sz w:val="24"/>
          <w:szCs w:val="24"/>
        </w:rPr>
        <w:lastRenderedPageBreak/>
        <w:t>Информационно – просветительский модуль</w:t>
      </w:r>
    </w:p>
    <w:p w:rsidR="0057756F" w:rsidRPr="0057756F" w:rsidRDefault="0057756F" w:rsidP="0057756F">
      <w:pPr>
        <w:spacing w:after="0" w:line="240" w:lineRule="auto"/>
        <w:ind w:firstLine="567"/>
        <w:rPr>
          <w:rFonts w:ascii="Times New Roman" w:hAnsi="Times New Roman"/>
          <w:sz w:val="24"/>
          <w:szCs w:val="24"/>
        </w:rPr>
      </w:pPr>
      <w:r w:rsidRPr="0057756F">
        <w:rPr>
          <w:rFonts w:ascii="Times New Roman" w:hAnsi="Times New Roman"/>
          <w:b/>
          <w:iCs/>
          <w:sz w:val="24"/>
          <w:szCs w:val="24"/>
        </w:rPr>
        <w:t xml:space="preserve">Цель: </w:t>
      </w:r>
      <w:r w:rsidRPr="0057756F">
        <w:rPr>
          <w:rFonts w:ascii="Times New Roman" w:hAnsi="Times New Roman"/>
          <w:sz w:val="24"/>
          <w:szCs w:val="24"/>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W w:w="14476" w:type="dxa"/>
        <w:tblInd w:w="91" w:type="dxa"/>
        <w:tblLayout w:type="fixed"/>
        <w:tblLook w:val="04A0"/>
      </w:tblPr>
      <w:tblGrid>
        <w:gridCol w:w="2790"/>
        <w:gridCol w:w="2745"/>
        <w:gridCol w:w="3660"/>
        <w:gridCol w:w="3180"/>
        <w:gridCol w:w="2101"/>
      </w:tblGrid>
      <w:tr w:rsidR="0057756F" w:rsidRPr="0057756F" w:rsidTr="00440580">
        <w:trPr>
          <w:trHeight w:val="582"/>
        </w:trPr>
        <w:tc>
          <w:tcPr>
            <w:tcW w:w="2790" w:type="dxa"/>
            <w:tcBorders>
              <w:top w:val="single" w:sz="4" w:space="0" w:color="000000"/>
              <w:left w:val="single" w:sz="4" w:space="0" w:color="000000"/>
              <w:bottom w:val="single" w:sz="4" w:space="0" w:color="000000"/>
              <w:right w:val="nil"/>
            </w:tcBorders>
          </w:tcPr>
          <w:p w:rsidR="0057756F" w:rsidRPr="0057756F" w:rsidRDefault="0057756F" w:rsidP="0057756F">
            <w:pPr>
              <w:snapToGrid w:val="0"/>
              <w:spacing w:after="0" w:line="240" w:lineRule="auto"/>
              <w:rPr>
                <w:rFonts w:ascii="Times New Roman" w:hAnsi="Times New Roman"/>
                <w:b/>
                <w:i/>
                <w:sz w:val="24"/>
                <w:szCs w:val="24"/>
              </w:rPr>
            </w:pPr>
            <w:r w:rsidRPr="0057756F">
              <w:rPr>
                <w:rFonts w:ascii="Times New Roman" w:hAnsi="Times New Roman"/>
                <w:b/>
                <w:i/>
                <w:sz w:val="24"/>
                <w:szCs w:val="24"/>
              </w:rPr>
              <w:t>Задачи (направления) деятельности</w:t>
            </w:r>
          </w:p>
          <w:p w:rsidR="0057756F" w:rsidRPr="0057756F" w:rsidRDefault="0057756F" w:rsidP="0057756F">
            <w:pPr>
              <w:spacing w:after="0" w:line="240" w:lineRule="auto"/>
              <w:rPr>
                <w:rFonts w:ascii="Times New Roman" w:hAnsi="Times New Roman"/>
                <w:b/>
                <w:i/>
                <w:sz w:val="24"/>
                <w:szCs w:val="24"/>
              </w:rPr>
            </w:pPr>
          </w:p>
        </w:tc>
        <w:tc>
          <w:tcPr>
            <w:tcW w:w="2745" w:type="dxa"/>
            <w:tcBorders>
              <w:top w:val="single" w:sz="4" w:space="0" w:color="000000"/>
              <w:left w:val="single" w:sz="4" w:space="0" w:color="000000"/>
              <w:bottom w:val="single" w:sz="4" w:space="0" w:color="000000"/>
              <w:right w:val="nil"/>
            </w:tcBorders>
          </w:tcPr>
          <w:p w:rsidR="0057756F" w:rsidRPr="0057756F" w:rsidRDefault="0057756F" w:rsidP="0057756F">
            <w:pPr>
              <w:snapToGrid w:val="0"/>
              <w:spacing w:after="0" w:line="240" w:lineRule="auto"/>
              <w:rPr>
                <w:rFonts w:ascii="Times New Roman" w:hAnsi="Times New Roman"/>
                <w:b/>
                <w:i/>
                <w:sz w:val="24"/>
                <w:szCs w:val="24"/>
              </w:rPr>
            </w:pPr>
            <w:r w:rsidRPr="0057756F">
              <w:rPr>
                <w:rFonts w:ascii="Times New Roman" w:hAnsi="Times New Roman"/>
                <w:b/>
                <w:i/>
                <w:sz w:val="24"/>
                <w:szCs w:val="24"/>
              </w:rPr>
              <w:t>Ожидаемые резул</w:t>
            </w:r>
            <w:r w:rsidRPr="0057756F">
              <w:rPr>
                <w:rFonts w:ascii="Times New Roman" w:hAnsi="Times New Roman"/>
                <w:b/>
                <w:i/>
                <w:sz w:val="24"/>
                <w:szCs w:val="24"/>
              </w:rPr>
              <w:t>ь</w:t>
            </w:r>
            <w:r w:rsidRPr="0057756F">
              <w:rPr>
                <w:rFonts w:ascii="Times New Roman" w:hAnsi="Times New Roman"/>
                <w:b/>
                <w:i/>
                <w:sz w:val="24"/>
                <w:szCs w:val="24"/>
              </w:rPr>
              <w:t>таты</w:t>
            </w:r>
          </w:p>
          <w:p w:rsidR="0057756F" w:rsidRPr="0057756F" w:rsidRDefault="0057756F" w:rsidP="0057756F">
            <w:pPr>
              <w:spacing w:after="0" w:line="240" w:lineRule="auto"/>
              <w:rPr>
                <w:rFonts w:ascii="Times New Roman" w:hAnsi="Times New Roman"/>
                <w:b/>
                <w:i/>
                <w:sz w:val="24"/>
                <w:szCs w:val="24"/>
              </w:rPr>
            </w:pPr>
          </w:p>
        </w:tc>
        <w:tc>
          <w:tcPr>
            <w:tcW w:w="3660" w:type="dxa"/>
            <w:tcBorders>
              <w:top w:val="single" w:sz="4" w:space="0" w:color="000000"/>
              <w:left w:val="single" w:sz="4" w:space="0" w:color="000000"/>
              <w:bottom w:val="single" w:sz="4" w:space="0" w:color="000000"/>
              <w:right w:val="nil"/>
            </w:tcBorders>
          </w:tcPr>
          <w:p w:rsidR="0057756F" w:rsidRPr="0057756F" w:rsidRDefault="0057756F" w:rsidP="0057756F">
            <w:pPr>
              <w:snapToGrid w:val="0"/>
              <w:spacing w:after="0" w:line="240" w:lineRule="auto"/>
              <w:rPr>
                <w:rFonts w:ascii="Times New Roman" w:hAnsi="Times New Roman"/>
                <w:b/>
                <w:i/>
                <w:sz w:val="24"/>
                <w:szCs w:val="24"/>
              </w:rPr>
            </w:pPr>
            <w:r w:rsidRPr="0057756F">
              <w:rPr>
                <w:rFonts w:ascii="Times New Roman" w:hAnsi="Times New Roman"/>
                <w:b/>
                <w:i/>
                <w:sz w:val="24"/>
                <w:szCs w:val="24"/>
              </w:rPr>
              <w:t>Виды и формы деятельности, мероприятия.</w:t>
            </w:r>
          </w:p>
          <w:p w:rsidR="0057756F" w:rsidRPr="0057756F" w:rsidRDefault="0057756F" w:rsidP="0057756F">
            <w:pPr>
              <w:spacing w:after="0" w:line="240" w:lineRule="auto"/>
              <w:rPr>
                <w:rFonts w:ascii="Times New Roman" w:hAnsi="Times New Roman"/>
                <w:b/>
                <w:i/>
                <w:sz w:val="24"/>
                <w:szCs w:val="24"/>
              </w:rPr>
            </w:pPr>
          </w:p>
        </w:tc>
        <w:tc>
          <w:tcPr>
            <w:tcW w:w="3180" w:type="dxa"/>
            <w:tcBorders>
              <w:top w:val="single" w:sz="4" w:space="0" w:color="000000"/>
              <w:left w:val="single" w:sz="4" w:space="0" w:color="000000"/>
              <w:bottom w:val="single" w:sz="4" w:space="0" w:color="000000"/>
              <w:right w:val="nil"/>
            </w:tcBorders>
          </w:tcPr>
          <w:p w:rsidR="0057756F" w:rsidRPr="0057756F" w:rsidRDefault="0057756F" w:rsidP="0057756F">
            <w:pPr>
              <w:snapToGrid w:val="0"/>
              <w:spacing w:after="0" w:line="240" w:lineRule="auto"/>
              <w:rPr>
                <w:rFonts w:ascii="Times New Roman" w:hAnsi="Times New Roman"/>
                <w:b/>
                <w:i/>
                <w:sz w:val="24"/>
                <w:szCs w:val="24"/>
              </w:rPr>
            </w:pPr>
            <w:r w:rsidRPr="0057756F">
              <w:rPr>
                <w:rFonts w:ascii="Times New Roman" w:hAnsi="Times New Roman"/>
                <w:b/>
                <w:i/>
                <w:sz w:val="24"/>
                <w:szCs w:val="24"/>
              </w:rPr>
              <w:t>Сроки (периодичность в течение года)</w:t>
            </w:r>
          </w:p>
          <w:p w:rsidR="0057756F" w:rsidRPr="0057756F" w:rsidRDefault="0057756F" w:rsidP="0057756F">
            <w:pPr>
              <w:spacing w:after="0" w:line="240" w:lineRule="auto"/>
              <w:rPr>
                <w:rFonts w:ascii="Times New Roman" w:hAnsi="Times New Roman"/>
                <w:b/>
                <w:i/>
                <w:sz w:val="24"/>
                <w:szCs w:val="24"/>
              </w:rPr>
            </w:pPr>
          </w:p>
        </w:tc>
        <w:tc>
          <w:tcPr>
            <w:tcW w:w="2101" w:type="dxa"/>
            <w:tcBorders>
              <w:top w:val="single" w:sz="4" w:space="0" w:color="000000"/>
              <w:left w:val="single" w:sz="4" w:space="0" w:color="000000"/>
              <w:bottom w:val="single" w:sz="4" w:space="0" w:color="000000"/>
              <w:right w:val="single" w:sz="4" w:space="0" w:color="000000"/>
            </w:tcBorders>
          </w:tcPr>
          <w:p w:rsidR="0057756F" w:rsidRPr="0057756F" w:rsidRDefault="0057756F" w:rsidP="0057756F">
            <w:pPr>
              <w:snapToGrid w:val="0"/>
              <w:spacing w:after="0" w:line="240" w:lineRule="auto"/>
              <w:rPr>
                <w:rFonts w:ascii="Times New Roman" w:hAnsi="Times New Roman"/>
                <w:b/>
                <w:i/>
                <w:sz w:val="24"/>
                <w:szCs w:val="24"/>
              </w:rPr>
            </w:pPr>
            <w:r w:rsidRPr="0057756F">
              <w:rPr>
                <w:rFonts w:ascii="Times New Roman" w:hAnsi="Times New Roman"/>
                <w:b/>
                <w:i/>
                <w:sz w:val="24"/>
                <w:szCs w:val="24"/>
              </w:rPr>
              <w:t>Ответственные</w:t>
            </w:r>
          </w:p>
          <w:p w:rsidR="0057756F" w:rsidRPr="0057756F" w:rsidRDefault="0057756F" w:rsidP="0057756F">
            <w:pPr>
              <w:spacing w:after="0" w:line="240" w:lineRule="auto"/>
              <w:rPr>
                <w:rFonts w:ascii="Times New Roman" w:hAnsi="Times New Roman"/>
                <w:b/>
                <w:i/>
                <w:sz w:val="24"/>
                <w:szCs w:val="24"/>
              </w:rPr>
            </w:pPr>
          </w:p>
        </w:tc>
      </w:tr>
      <w:tr w:rsidR="0057756F" w:rsidRPr="0057756F" w:rsidTr="0057756F">
        <w:trPr>
          <w:trHeight w:val="1843"/>
        </w:trPr>
        <w:tc>
          <w:tcPr>
            <w:tcW w:w="2790" w:type="dxa"/>
            <w:tcBorders>
              <w:top w:val="single" w:sz="4" w:space="0" w:color="000000"/>
              <w:left w:val="single" w:sz="4" w:space="0" w:color="000000"/>
              <w:bottom w:val="single" w:sz="4" w:space="0" w:color="000000"/>
              <w:right w:val="nil"/>
            </w:tcBorders>
            <w:hideMark/>
          </w:tcPr>
          <w:p w:rsidR="0057756F" w:rsidRPr="0057756F" w:rsidRDefault="0057756F" w:rsidP="0057756F">
            <w:pPr>
              <w:snapToGrid w:val="0"/>
              <w:spacing w:after="0" w:line="240" w:lineRule="auto"/>
              <w:rPr>
                <w:rFonts w:ascii="Times New Roman" w:hAnsi="Times New Roman"/>
                <w:sz w:val="24"/>
                <w:szCs w:val="24"/>
              </w:rPr>
            </w:pPr>
            <w:r w:rsidRPr="0057756F">
              <w:rPr>
                <w:rFonts w:ascii="Times New Roman" w:hAnsi="Times New Roman"/>
                <w:sz w:val="24"/>
                <w:szCs w:val="24"/>
              </w:rPr>
              <w:t>Информирование род</w:t>
            </w:r>
            <w:r w:rsidRPr="0057756F">
              <w:rPr>
                <w:rFonts w:ascii="Times New Roman" w:hAnsi="Times New Roman"/>
                <w:sz w:val="24"/>
                <w:szCs w:val="24"/>
              </w:rPr>
              <w:t>и</w:t>
            </w:r>
            <w:r w:rsidRPr="0057756F">
              <w:rPr>
                <w:rFonts w:ascii="Times New Roman" w:hAnsi="Times New Roman"/>
                <w:sz w:val="24"/>
                <w:szCs w:val="24"/>
              </w:rPr>
              <w:t>телей (законных пре</w:t>
            </w:r>
            <w:r w:rsidRPr="0057756F">
              <w:rPr>
                <w:rFonts w:ascii="Times New Roman" w:hAnsi="Times New Roman"/>
                <w:sz w:val="24"/>
                <w:szCs w:val="24"/>
              </w:rPr>
              <w:t>д</w:t>
            </w:r>
            <w:r w:rsidRPr="0057756F">
              <w:rPr>
                <w:rFonts w:ascii="Times New Roman" w:hAnsi="Times New Roman"/>
                <w:sz w:val="24"/>
                <w:szCs w:val="24"/>
              </w:rPr>
              <w:t>ставителей) по мед</w:t>
            </w:r>
            <w:r w:rsidRPr="0057756F">
              <w:rPr>
                <w:rFonts w:ascii="Times New Roman" w:hAnsi="Times New Roman"/>
                <w:sz w:val="24"/>
                <w:szCs w:val="24"/>
              </w:rPr>
              <w:t>и</w:t>
            </w:r>
            <w:r w:rsidRPr="0057756F">
              <w:rPr>
                <w:rFonts w:ascii="Times New Roman" w:hAnsi="Times New Roman"/>
                <w:sz w:val="24"/>
                <w:szCs w:val="24"/>
              </w:rPr>
              <w:t>цинским, социальным, правовым и другим в</w:t>
            </w:r>
            <w:r w:rsidRPr="0057756F">
              <w:rPr>
                <w:rFonts w:ascii="Times New Roman" w:hAnsi="Times New Roman"/>
                <w:sz w:val="24"/>
                <w:szCs w:val="24"/>
              </w:rPr>
              <w:t>о</w:t>
            </w:r>
            <w:r w:rsidRPr="0057756F">
              <w:rPr>
                <w:rFonts w:ascii="Times New Roman" w:hAnsi="Times New Roman"/>
                <w:sz w:val="24"/>
                <w:szCs w:val="24"/>
              </w:rPr>
              <w:t xml:space="preserve">просам </w:t>
            </w:r>
          </w:p>
        </w:tc>
        <w:tc>
          <w:tcPr>
            <w:tcW w:w="2745" w:type="dxa"/>
            <w:tcBorders>
              <w:top w:val="single" w:sz="4" w:space="0" w:color="000000"/>
              <w:left w:val="single" w:sz="4" w:space="0" w:color="000000"/>
              <w:bottom w:val="single" w:sz="4" w:space="0" w:color="000000"/>
              <w:right w:val="nil"/>
            </w:tcBorders>
            <w:hideMark/>
          </w:tcPr>
          <w:p w:rsidR="0057756F" w:rsidRPr="0057756F" w:rsidRDefault="0057756F" w:rsidP="0057756F">
            <w:pPr>
              <w:snapToGrid w:val="0"/>
              <w:spacing w:after="0" w:line="240" w:lineRule="auto"/>
              <w:rPr>
                <w:rFonts w:ascii="Times New Roman" w:hAnsi="Times New Roman"/>
                <w:sz w:val="24"/>
                <w:szCs w:val="24"/>
              </w:rPr>
            </w:pPr>
            <w:r w:rsidRPr="0057756F">
              <w:rPr>
                <w:rFonts w:ascii="Times New Roman" w:hAnsi="Times New Roman"/>
                <w:sz w:val="24"/>
                <w:szCs w:val="24"/>
              </w:rPr>
              <w:t>Организация консул</w:t>
            </w:r>
            <w:r w:rsidRPr="0057756F">
              <w:rPr>
                <w:rFonts w:ascii="Times New Roman" w:hAnsi="Times New Roman"/>
                <w:sz w:val="24"/>
                <w:szCs w:val="24"/>
              </w:rPr>
              <w:t>ь</w:t>
            </w:r>
            <w:r w:rsidRPr="0057756F">
              <w:rPr>
                <w:rFonts w:ascii="Times New Roman" w:hAnsi="Times New Roman"/>
                <w:sz w:val="24"/>
                <w:szCs w:val="24"/>
              </w:rPr>
              <w:t>таций  по вопросам инклюзивного образ</w:t>
            </w:r>
            <w:r w:rsidRPr="0057756F">
              <w:rPr>
                <w:rFonts w:ascii="Times New Roman" w:hAnsi="Times New Roman"/>
                <w:sz w:val="24"/>
                <w:szCs w:val="24"/>
              </w:rPr>
              <w:t>о</w:t>
            </w:r>
            <w:r w:rsidRPr="0057756F">
              <w:rPr>
                <w:rFonts w:ascii="Times New Roman" w:hAnsi="Times New Roman"/>
                <w:sz w:val="24"/>
                <w:szCs w:val="24"/>
              </w:rPr>
              <w:t xml:space="preserve">вания </w:t>
            </w:r>
          </w:p>
        </w:tc>
        <w:tc>
          <w:tcPr>
            <w:tcW w:w="3660" w:type="dxa"/>
            <w:tcBorders>
              <w:top w:val="single" w:sz="4" w:space="0" w:color="000000"/>
              <w:left w:val="single" w:sz="4" w:space="0" w:color="000000"/>
              <w:bottom w:val="single" w:sz="4" w:space="0" w:color="000000"/>
              <w:right w:val="nil"/>
            </w:tcBorders>
            <w:hideMark/>
          </w:tcPr>
          <w:p w:rsidR="0057756F" w:rsidRPr="0057756F" w:rsidRDefault="0057756F" w:rsidP="0057756F">
            <w:pPr>
              <w:snapToGrid w:val="0"/>
              <w:spacing w:after="0" w:line="240" w:lineRule="auto"/>
              <w:rPr>
                <w:rFonts w:ascii="Times New Roman" w:hAnsi="Times New Roman"/>
                <w:sz w:val="24"/>
                <w:szCs w:val="24"/>
              </w:rPr>
            </w:pPr>
            <w:r w:rsidRPr="0057756F">
              <w:rPr>
                <w:rFonts w:ascii="Times New Roman" w:hAnsi="Times New Roman"/>
                <w:sz w:val="24"/>
                <w:szCs w:val="24"/>
              </w:rPr>
              <w:t>Информационные мероприятия</w:t>
            </w:r>
          </w:p>
        </w:tc>
        <w:tc>
          <w:tcPr>
            <w:tcW w:w="3180" w:type="dxa"/>
            <w:tcBorders>
              <w:top w:val="single" w:sz="4" w:space="0" w:color="000000"/>
              <w:left w:val="single" w:sz="4" w:space="0" w:color="000000"/>
              <w:bottom w:val="single" w:sz="4" w:space="0" w:color="000000"/>
              <w:right w:val="nil"/>
            </w:tcBorders>
            <w:hideMark/>
          </w:tcPr>
          <w:p w:rsidR="0057756F" w:rsidRPr="0057756F" w:rsidRDefault="0057756F" w:rsidP="0057756F">
            <w:pPr>
              <w:snapToGrid w:val="0"/>
              <w:spacing w:after="0" w:line="240" w:lineRule="auto"/>
              <w:rPr>
                <w:rFonts w:ascii="Times New Roman" w:hAnsi="Times New Roman"/>
                <w:sz w:val="24"/>
                <w:szCs w:val="24"/>
              </w:rPr>
            </w:pPr>
            <w:r w:rsidRPr="0057756F">
              <w:rPr>
                <w:rFonts w:ascii="Times New Roman" w:hAnsi="Times New Roman"/>
                <w:sz w:val="24"/>
                <w:szCs w:val="24"/>
              </w:rPr>
              <w:t>По отдельному плану-графику</w:t>
            </w:r>
          </w:p>
        </w:tc>
        <w:tc>
          <w:tcPr>
            <w:tcW w:w="2101" w:type="dxa"/>
            <w:tcBorders>
              <w:top w:val="single" w:sz="4" w:space="0" w:color="000000"/>
              <w:left w:val="single" w:sz="4" w:space="0" w:color="000000"/>
              <w:bottom w:val="single" w:sz="4" w:space="0" w:color="000000"/>
              <w:right w:val="single" w:sz="4" w:space="0" w:color="000000"/>
            </w:tcBorders>
          </w:tcPr>
          <w:p w:rsidR="0057756F" w:rsidRPr="0057756F" w:rsidRDefault="0057756F" w:rsidP="0057756F">
            <w:pPr>
              <w:spacing w:after="0" w:line="240" w:lineRule="auto"/>
              <w:rPr>
                <w:rFonts w:ascii="Times New Roman" w:hAnsi="Times New Roman"/>
                <w:sz w:val="24"/>
                <w:szCs w:val="24"/>
              </w:rPr>
            </w:pPr>
            <w:r w:rsidRPr="0057756F">
              <w:rPr>
                <w:rFonts w:ascii="Times New Roman" w:hAnsi="Times New Roman"/>
                <w:sz w:val="24"/>
                <w:szCs w:val="24"/>
              </w:rPr>
              <w:t>Директор ОУ</w:t>
            </w:r>
          </w:p>
        </w:tc>
      </w:tr>
      <w:tr w:rsidR="0057756F" w:rsidRPr="0057756F" w:rsidTr="0057756F">
        <w:trPr>
          <w:trHeight w:val="716"/>
        </w:trPr>
        <w:tc>
          <w:tcPr>
            <w:tcW w:w="2790" w:type="dxa"/>
            <w:tcBorders>
              <w:top w:val="single" w:sz="4" w:space="0" w:color="000000"/>
              <w:left w:val="single" w:sz="4" w:space="0" w:color="000000"/>
              <w:bottom w:val="single" w:sz="4" w:space="0" w:color="000000"/>
              <w:right w:val="nil"/>
            </w:tcBorders>
            <w:hideMark/>
          </w:tcPr>
          <w:p w:rsidR="0057756F" w:rsidRPr="0057756F" w:rsidRDefault="0057756F" w:rsidP="0057756F">
            <w:pPr>
              <w:snapToGrid w:val="0"/>
              <w:spacing w:after="0" w:line="240" w:lineRule="auto"/>
              <w:rPr>
                <w:rFonts w:ascii="Times New Roman" w:hAnsi="Times New Roman"/>
                <w:sz w:val="24"/>
                <w:szCs w:val="24"/>
              </w:rPr>
            </w:pPr>
            <w:r w:rsidRPr="0057756F">
              <w:rPr>
                <w:rFonts w:ascii="Times New Roman" w:hAnsi="Times New Roman"/>
                <w:sz w:val="24"/>
                <w:szCs w:val="24"/>
              </w:rPr>
              <w:t>Психолого-педагогическое просв</w:t>
            </w:r>
            <w:r w:rsidRPr="0057756F">
              <w:rPr>
                <w:rFonts w:ascii="Times New Roman" w:hAnsi="Times New Roman"/>
                <w:sz w:val="24"/>
                <w:szCs w:val="24"/>
              </w:rPr>
              <w:t>е</w:t>
            </w:r>
            <w:r w:rsidRPr="0057756F">
              <w:rPr>
                <w:rFonts w:ascii="Times New Roman" w:hAnsi="Times New Roman"/>
                <w:sz w:val="24"/>
                <w:szCs w:val="24"/>
              </w:rPr>
              <w:t>щение по вопросам ра</w:t>
            </w:r>
            <w:r w:rsidRPr="0057756F">
              <w:rPr>
                <w:rFonts w:ascii="Times New Roman" w:hAnsi="Times New Roman"/>
                <w:sz w:val="24"/>
                <w:szCs w:val="24"/>
              </w:rPr>
              <w:t>з</w:t>
            </w:r>
            <w:r w:rsidRPr="0057756F">
              <w:rPr>
                <w:rFonts w:ascii="Times New Roman" w:hAnsi="Times New Roman"/>
                <w:sz w:val="24"/>
                <w:szCs w:val="24"/>
              </w:rPr>
              <w:t>вития, обучения и во</w:t>
            </w:r>
            <w:r w:rsidRPr="0057756F">
              <w:rPr>
                <w:rFonts w:ascii="Times New Roman" w:hAnsi="Times New Roman"/>
                <w:sz w:val="24"/>
                <w:szCs w:val="24"/>
              </w:rPr>
              <w:t>с</w:t>
            </w:r>
            <w:r w:rsidRPr="0057756F">
              <w:rPr>
                <w:rFonts w:ascii="Times New Roman" w:hAnsi="Times New Roman"/>
                <w:sz w:val="24"/>
                <w:szCs w:val="24"/>
              </w:rPr>
              <w:t>питания данной катег</w:t>
            </w:r>
            <w:r w:rsidRPr="0057756F">
              <w:rPr>
                <w:rFonts w:ascii="Times New Roman" w:hAnsi="Times New Roman"/>
                <w:sz w:val="24"/>
                <w:szCs w:val="24"/>
              </w:rPr>
              <w:t>о</w:t>
            </w:r>
            <w:r w:rsidRPr="0057756F">
              <w:rPr>
                <w:rFonts w:ascii="Times New Roman" w:hAnsi="Times New Roman"/>
                <w:sz w:val="24"/>
                <w:szCs w:val="24"/>
              </w:rPr>
              <w:t xml:space="preserve">рии детей </w:t>
            </w:r>
          </w:p>
        </w:tc>
        <w:tc>
          <w:tcPr>
            <w:tcW w:w="2745" w:type="dxa"/>
            <w:tcBorders>
              <w:top w:val="single" w:sz="4" w:space="0" w:color="000000"/>
              <w:left w:val="single" w:sz="4" w:space="0" w:color="000000"/>
              <w:bottom w:val="single" w:sz="4" w:space="0" w:color="000000"/>
              <w:right w:val="nil"/>
            </w:tcBorders>
            <w:hideMark/>
          </w:tcPr>
          <w:p w:rsidR="0057756F" w:rsidRPr="0057756F" w:rsidRDefault="0057756F" w:rsidP="0057756F">
            <w:pPr>
              <w:snapToGrid w:val="0"/>
              <w:spacing w:after="0" w:line="240" w:lineRule="auto"/>
              <w:rPr>
                <w:rFonts w:ascii="Times New Roman" w:hAnsi="Times New Roman"/>
                <w:sz w:val="24"/>
                <w:szCs w:val="24"/>
              </w:rPr>
            </w:pPr>
            <w:r w:rsidRPr="0057756F">
              <w:rPr>
                <w:rFonts w:ascii="Times New Roman" w:hAnsi="Times New Roman"/>
                <w:sz w:val="24"/>
                <w:szCs w:val="24"/>
              </w:rPr>
              <w:t>Организация круглого стола по вопросам ин</w:t>
            </w:r>
            <w:r w:rsidRPr="0057756F">
              <w:rPr>
                <w:rFonts w:ascii="Times New Roman" w:hAnsi="Times New Roman"/>
                <w:sz w:val="24"/>
                <w:szCs w:val="24"/>
              </w:rPr>
              <w:t>к</w:t>
            </w:r>
            <w:r w:rsidRPr="0057756F">
              <w:rPr>
                <w:rFonts w:ascii="Times New Roman" w:hAnsi="Times New Roman"/>
                <w:sz w:val="24"/>
                <w:szCs w:val="24"/>
              </w:rPr>
              <w:t xml:space="preserve">люзивного образования </w:t>
            </w:r>
          </w:p>
        </w:tc>
        <w:tc>
          <w:tcPr>
            <w:tcW w:w="3660" w:type="dxa"/>
            <w:tcBorders>
              <w:top w:val="single" w:sz="4" w:space="0" w:color="000000"/>
              <w:left w:val="single" w:sz="4" w:space="0" w:color="000000"/>
              <w:bottom w:val="single" w:sz="4" w:space="0" w:color="000000"/>
              <w:right w:val="nil"/>
            </w:tcBorders>
            <w:hideMark/>
          </w:tcPr>
          <w:p w:rsidR="0057756F" w:rsidRPr="0057756F" w:rsidRDefault="0057756F" w:rsidP="0057756F">
            <w:pPr>
              <w:snapToGrid w:val="0"/>
              <w:spacing w:after="0" w:line="240" w:lineRule="auto"/>
              <w:rPr>
                <w:rFonts w:ascii="Times New Roman" w:hAnsi="Times New Roman"/>
                <w:sz w:val="24"/>
                <w:szCs w:val="24"/>
              </w:rPr>
            </w:pPr>
            <w:r w:rsidRPr="0057756F">
              <w:rPr>
                <w:rFonts w:ascii="Times New Roman" w:hAnsi="Times New Roman"/>
                <w:sz w:val="24"/>
                <w:szCs w:val="24"/>
              </w:rPr>
              <w:t>Информационные мероприятия</w:t>
            </w:r>
          </w:p>
        </w:tc>
        <w:tc>
          <w:tcPr>
            <w:tcW w:w="3180" w:type="dxa"/>
            <w:tcBorders>
              <w:top w:val="single" w:sz="4" w:space="0" w:color="000000"/>
              <w:left w:val="single" w:sz="4" w:space="0" w:color="000000"/>
              <w:bottom w:val="single" w:sz="4" w:space="0" w:color="000000"/>
              <w:right w:val="nil"/>
            </w:tcBorders>
          </w:tcPr>
          <w:p w:rsidR="0057756F" w:rsidRPr="0057756F" w:rsidRDefault="0057756F" w:rsidP="0057756F">
            <w:pPr>
              <w:snapToGrid w:val="0"/>
              <w:spacing w:after="0" w:line="240" w:lineRule="auto"/>
              <w:rPr>
                <w:rFonts w:ascii="Times New Roman" w:hAnsi="Times New Roman"/>
                <w:sz w:val="24"/>
                <w:szCs w:val="24"/>
              </w:rPr>
            </w:pPr>
            <w:r w:rsidRPr="0057756F">
              <w:rPr>
                <w:rFonts w:ascii="Times New Roman" w:hAnsi="Times New Roman"/>
                <w:sz w:val="24"/>
                <w:szCs w:val="24"/>
              </w:rPr>
              <w:t xml:space="preserve"> По отдельному плану-графику</w:t>
            </w:r>
          </w:p>
          <w:p w:rsidR="0057756F" w:rsidRPr="0057756F" w:rsidRDefault="0057756F" w:rsidP="0057756F">
            <w:pPr>
              <w:spacing w:after="0" w:line="240" w:lineRule="auto"/>
              <w:rPr>
                <w:rFonts w:ascii="Times New Roman" w:hAnsi="Times New Roman"/>
                <w:sz w:val="24"/>
                <w:szCs w:val="24"/>
              </w:rPr>
            </w:pPr>
          </w:p>
          <w:p w:rsidR="0057756F" w:rsidRPr="0057756F" w:rsidRDefault="0057756F" w:rsidP="0057756F">
            <w:pPr>
              <w:spacing w:after="0" w:line="240" w:lineRule="auto"/>
              <w:rPr>
                <w:rFonts w:ascii="Times New Roman" w:hAnsi="Times New Roman"/>
                <w:sz w:val="24"/>
                <w:szCs w:val="24"/>
              </w:rPr>
            </w:pPr>
          </w:p>
          <w:p w:rsidR="0057756F" w:rsidRPr="0057756F" w:rsidRDefault="0057756F" w:rsidP="0057756F">
            <w:pPr>
              <w:spacing w:after="0" w:line="240" w:lineRule="auto"/>
              <w:rPr>
                <w:rFonts w:ascii="Times New Roman" w:hAnsi="Times New Roman"/>
                <w:sz w:val="24"/>
                <w:szCs w:val="24"/>
              </w:rPr>
            </w:pPr>
          </w:p>
          <w:p w:rsidR="0057756F" w:rsidRPr="0057756F" w:rsidRDefault="0057756F" w:rsidP="0057756F">
            <w:pPr>
              <w:spacing w:after="0" w:line="240" w:lineRule="auto"/>
              <w:rPr>
                <w:rFonts w:ascii="Times New Roman" w:hAnsi="Times New Roman"/>
                <w:sz w:val="24"/>
                <w:szCs w:val="24"/>
              </w:rPr>
            </w:pPr>
          </w:p>
          <w:p w:rsidR="0057756F" w:rsidRPr="0057756F" w:rsidRDefault="0057756F" w:rsidP="0057756F">
            <w:pPr>
              <w:spacing w:after="0" w:line="240" w:lineRule="auto"/>
              <w:rPr>
                <w:rFonts w:ascii="Times New Roman" w:hAnsi="Times New Roman"/>
                <w:sz w:val="24"/>
                <w:szCs w:val="24"/>
              </w:rPr>
            </w:pPr>
          </w:p>
          <w:p w:rsidR="0057756F" w:rsidRPr="0057756F" w:rsidRDefault="0057756F" w:rsidP="0057756F">
            <w:pPr>
              <w:spacing w:after="0" w:line="240" w:lineRule="auto"/>
              <w:rPr>
                <w:rFonts w:ascii="Times New Roman" w:hAnsi="Times New Roman"/>
                <w:sz w:val="24"/>
                <w:szCs w:val="24"/>
              </w:rPr>
            </w:pPr>
          </w:p>
        </w:tc>
        <w:tc>
          <w:tcPr>
            <w:tcW w:w="2101" w:type="dxa"/>
            <w:tcBorders>
              <w:top w:val="single" w:sz="4" w:space="0" w:color="000000"/>
              <w:left w:val="single" w:sz="4" w:space="0" w:color="000000"/>
              <w:bottom w:val="single" w:sz="4" w:space="0" w:color="000000"/>
              <w:right w:val="single" w:sz="4" w:space="0" w:color="000000"/>
            </w:tcBorders>
            <w:hideMark/>
          </w:tcPr>
          <w:p w:rsidR="0057756F" w:rsidRPr="0057756F" w:rsidRDefault="0057756F" w:rsidP="0057756F">
            <w:pPr>
              <w:spacing w:after="0" w:line="240" w:lineRule="auto"/>
              <w:rPr>
                <w:rFonts w:ascii="Times New Roman" w:hAnsi="Times New Roman"/>
                <w:sz w:val="24"/>
                <w:szCs w:val="24"/>
              </w:rPr>
            </w:pPr>
            <w:r w:rsidRPr="0057756F">
              <w:rPr>
                <w:rFonts w:ascii="Times New Roman" w:hAnsi="Times New Roman"/>
                <w:sz w:val="24"/>
                <w:szCs w:val="24"/>
              </w:rPr>
              <w:t>Директор ОУ</w:t>
            </w:r>
          </w:p>
        </w:tc>
      </w:tr>
    </w:tbl>
    <w:p w:rsidR="0057756F" w:rsidRPr="0057756F" w:rsidRDefault="0057756F" w:rsidP="0057756F">
      <w:pPr>
        <w:spacing w:after="0" w:line="240" w:lineRule="auto"/>
        <w:rPr>
          <w:rFonts w:ascii="Times New Roman" w:hAnsi="Times New Roman"/>
          <w:sz w:val="24"/>
          <w:szCs w:val="24"/>
        </w:rPr>
      </w:pPr>
    </w:p>
    <w:p w:rsidR="0057756F" w:rsidRPr="0057756F" w:rsidRDefault="0057756F" w:rsidP="0057756F">
      <w:pPr>
        <w:spacing w:after="0" w:line="240" w:lineRule="auto"/>
        <w:ind w:firstLine="624"/>
        <w:rPr>
          <w:rFonts w:ascii="Times New Roman" w:hAnsi="Times New Roman"/>
          <w:sz w:val="24"/>
          <w:szCs w:val="24"/>
        </w:rPr>
      </w:pPr>
    </w:p>
    <w:p w:rsidR="0057756F" w:rsidRPr="0057756F" w:rsidRDefault="0057756F" w:rsidP="0057756F">
      <w:pPr>
        <w:spacing w:after="0" w:line="240" w:lineRule="auto"/>
        <w:ind w:firstLine="624"/>
        <w:rPr>
          <w:rFonts w:ascii="Times New Roman" w:hAnsi="Times New Roman"/>
          <w:sz w:val="24"/>
          <w:szCs w:val="24"/>
        </w:rPr>
      </w:pPr>
    </w:p>
    <w:p w:rsidR="0057756F" w:rsidRPr="0057756F" w:rsidRDefault="0057756F" w:rsidP="0057756F">
      <w:pPr>
        <w:spacing w:after="0" w:line="240" w:lineRule="auto"/>
        <w:ind w:firstLine="624"/>
        <w:rPr>
          <w:rFonts w:ascii="Times New Roman" w:hAnsi="Times New Roman"/>
          <w:sz w:val="24"/>
          <w:szCs w:val="24"/>
        </w:rPr>
      </w:pPr>
    </w:p>
    <w:p w:rsidR="0057756F" w:rsidRPr="0057756F" w:rsidRDefault="0057756F" w:rsidP="0057756F">
      <w:pPr>
        <w:spacing w:after="0" w:line="240" w:lineRule="auto"/>
        <w:ind w:firstLine="624"/>
        <w:rPr>
          <w:rFonts w:ascii="Times New Roman" w:hAnsi="Times New Roman"/>
          <w:sz w:val="24"/>
          <w:szCs w:val="24"/>
        </w:rPr>
      </w:pPr>
    </w:p>
    <w:p w:rsidR="0057756F" w:rsidRPr="0057756F" w:rsidRDefault="0057756F" w:rsidP="0057756F">
      <w:pPr>
        <w:spacing w:after="0" w:line="240" w:lineRule="auto"/>
        <w:rPr>
          <w:rFonts w:ascii="Times New Roman" w:hAnsi="Times New Roman"/>
          <w:sz w:val="24"/>
          <w:szCs w:val="24"/>
        </w:rPr>
        <w:sectPr w:rsidR="0057756F" w:rsidRPr="0057756F" w:rsidSect="00812556">
          <w:footerReference w:type="even" r:id="rId11"/>
          <w:footerReference w:type="default" r:id="rId12"/>
          <w:pgSz w:w="16838" w:h="11906" w:orient="landscape"/>
          <w:pgMar w:top="1134" w:right="850" w:bottom="1134" w:left="1701" w:header="720" w:footer="0" w:gutter="0"/>
          <w:cols w:space="720"/>
        </w:sectPr>
      </w:pPr>
    </w:p>
    <w:p w:rsidR="0057756F" w:rsidRPr="0057756F" w:rsidRDefault="0057756F" w:rsidP="00440580">
      <w:pPr>
        <w:shd w:val="clear" w:color="auto" w:fill="FFFFFF"/>
        <w:spacing w:after="0" w:line="240" w:lineRule="auto"/>
        <w:ind w:firstLine="567"/>
        <w:jc w:val="center"/>
        <w:rPr>
          <w:rFonts w:ascii="Times New Roman" w:hAnsi="Times New Roman"/>
          <w:sz w:val="24"/>
          <w:szCs w:val="24"/>
        </w:rPr>
      </w:pPr>
      <w:r w:rsidRPr="0057756F">
        <w:rPr>
          <w:rFonts w:ascii="Times New Roman" w:hAnsi="Times New Roman"/>
          <w:b/>
          <w:bCs/>
          <w:iCs/>
          <w:color w:val="000000"/>
          <w:spacing w:val="-5"/>
          <w:sz w:val="24"/>
          <w:szCs w:val="24"/>
        </w:rPr>
        <w:lastRenderedPageBreak/>
        <w:t>Мероприятия по работе с семьей</w:t>
      </w:r>
    </w:p>
    <w:p w:rsidR="0057756F" w:rsidRPr="0057756F" w:rsidRDefault="0057756F" w:rsidP="0057756F">
      <w:pPr>
        <w:spacing w:after="0" w:line="240" w:lineRule="auto"/>
        <w:ind w:firstLine="567"/>
        <w:jc w:val="both"/>
        <w:rPr>
          <w:rFonts w:ascii="Times New Roman" w:hAnsi="Times New Roman"/>
          <w:sz w:val="24"/>
          <w:szCs w:val="24"/>
        </w:rPr>
      </w:pPr>
      <w:r w:rsidRPr="0057756F">
        <w:rPr>
          <w:rFonts w:ascii="Times New Roman" w:hAnsi="Times New Roman"/>
          <w:sz w:val="24"/>
          <w:szCs w:val="24"/>
        </w:rPr>
        <w:t>Знакомство с семьей ребенка. Определение состава семьи, условий воспитания (классный руководитель).</w:t>
      </w:r>
    </w:p>
    <w:p w:rsidR="0057756F" w:rsidRPr="0057756F" w:rsidRDefault="0057756F" w:rsidP="0057756F">
      <w:pPr>
        <w:shd w:val="clear" w:color="auto" w:fill="FFFFFF"/>
        <w:spacing w:after="0" w:line="240" w:lineRule="auto"/>
        <w:ind w:firstLine="567"/>
        <w:jc w:val="both"/>
        <w:rPr>
          <w:rFonts w:ascii="Times New Roman" w:hAnsi="Times New Roman"/>
          <w:sz w:val="24"/>
          <w:szCs w:val="24"/>
        </w:rPr>
      </w:pPr>
      <w:r w:rsidRPr="0057756F">
        <w:rPr>
          <w:rFonts w:ascii="Times New Roman" w:hAnsi="Times New Roman"/>
          <w:sz w:val="24"/>
          <w:szCs w:val="24"/>
        </w:rPr>
        <w:t>Наблюдения во время занятий. Изучение работ ученика (классный руководитель).</w:t>
      </w:r>
    </w:p>
    <w:p w:rsidR="0057756F" w:rsidRPr="0057756F" w:rsidRDefault="0057756F" w:rsidP="0057756F">
      <w:pPr>
        <w:shd w:val="clear" w:color="auto" w:fill="FFFFFF"/>
        <w:spacing w:after="0" w:line="240" w:lineRule="auto"/>
        <w:ind w:firstLine="567"/>
        <w:jc w:val="both"/>
        <w:rPr>
          <w:rFonts w:ascii="Times New Roman" w:hAnsi="Times New Roman"/>
          <w:sz w:val="24"/>
          <w:szCs w:val="24"/>
        </w:rPr>
      </w:pPr>
      <w:r w:rsidRPr="0057756F">
        <w:rPr>
          <w:rFonts w:ascii="Times New Roman" w:hAnsi="Times New Roman"/>
          <w:sz w:val="24"/>
          <w:szCs w:val="24"/>
        </w:rPr>
        <w:t>Наблюдение за ребёнком в различных видах деятельности (родитель, классный руковод</w:t>
      </w:r>
      <w:r w:rsidRPr="0057756F">
        <w:rPr>
          <w:rFonts w:ascii="Times New Roman" w:hAnsi="Times New Roman"/>
          <w:sz w:val="24"/>
          <w:szCs w:val="24"/>
        </w:rPr>
        <w:t>и</w:t>
      </w:r>
      <w:r w:rsidRPr="0057756F">
        <w:rPr>
          <w:rFonts w:ascii="Times New Roman" w:hAnsi="Times New Roman"/>
          <w:sz w:val="24"/>
          <w:szCs w:val="24"/>
        </w:rPr>
        <w:t>тель).</w:t>
      </w:r>
    </w:p>
    <w:p w:rsidR="0057756F" w:rsidRPr="0057756F" w:rsidRDefault="0057756F" w:rsidP="0057756F">
      <w:pPr>
        <w:spacing w:after="0" w:line="240" w:lineRule="auto"/>
        <w:ind w:firstLine="567"/>
        <w:jc w:val="both"/>
        <w:rPr>
          <w:rFonts w:ascii="Times New Roman" w:hAnsi="Times New Roman"/>
          <w:sz w:val="24"/>
          <w:szCs w:val="24"/>
        </w:rPr>
      </w:pPr>
      <w:r w:rsidRPr="0057756F">
        <w:rPr>
          <w:rFonts w:ascii="Times New Roman" w:hAnsi="Times New Roman"/>
          <w:sz w:val="24"/>
          <w:szCs w:val="24"/>
        </w:rPr>
        <w:t>Анкетирование по выявлению школьных трудностей (классный руководитель).</w:t>
      </w:r>
    </w:p>
    <w:p w:rsidR="0057756F" w:rsidRPr="0057756F" w:rsidRDefault="0057756F" w:rsidP="0057756F">
      <w:pPr>
        <w:spacing w:after="0" w:line="240" w:lineRule="auto"/>
        <w:ind w:firstLine="567"/>
        <w:jc w:val="both"/>
        <w:rPr>
          <w:rFonts w:ascii="Times New Roman" w:hAnsi="Times New Roman"/>
          <w:sz w:val="24"/>
          <w:szCs w:val="24"/>
        </w:rPr>
      </w:pPr>
      <w:r w:rsidRPr="0057756F">
        <w:rPr>
          <w:rFonts w:ascii="Times New Roman" w:hAnsi="Times New Roman"/>
          <w:sz w:val="24"/>
          <w:szCs w:val="24"/>
        </w:rPr>
        <w:t>Беседа с родителями (директор ОУ, классный руководитель).</w:t>
      </w:r>
    </w:p>
    <w:p w:rsidR="0057756F" w:rsidRPr="0057756F" w:rsidRDefault="0057756F" w:rsidP="0057756F">
      <w:pPr>
        <w:shd w:val="clear" w:color="auto" w:fill="FFFFFF"/>
        <w:spacing w:after="0" w:line="240" w:lineRule="auto"/>
        <w:ind w:firstLine="567"/>
        <w:rPr>
          <w:rFonts w:ascii="Times New Roman" w:hAnsi="Times New Roman"/>
          <w:i/>
          <w:iCs/>
          <w:color w:val="000000"/>
          <w:spacing w:val="-4"/>
          <w:sz w:val="24"/>
          <w:szCs w:val="24"/>
        </w:rPr>
      </w:pPr>
      <w:r w:rsidRPr="0057756F">
        <w:rPr>
          <w:rFonts w:ascii="Times New Roman" w:hAnsi="Times New Roman"/>
          <w:i/>
          <w:iCs/>
          <w:color w:val="000000"/>
          <w:spacing w:val="-4"/>
          <w:sz w:val="24"/>
          <w:szCs w:val="24"/>
        </w:rPr>
        <w:t>Примерные темы родительских собраний:</w:t>
      </w:r>
    </w:p>
    <w:p w:rsidR="0057756F" w:rsidRPr="0057756F" w:rsidRDefault="0057756F" w:rsidP="0057756F">
      <w:pPr>
        <w:shd w:val="clear" w:color="auto" w:fill="FFFFFF"/>
        <w:spacing w:after="0" w:line="240" w:lineRule="auto"/>
        <w:ind w:firstLine="567"/>
        <w:rPr>
          <w:rFonts w:ascii="Times New Roman" w:hAnsi="Times New Roman"/>
          <w:sz w:val="24"/>
          <w:szCs w:val="24"/>
        </w:rPr>
      </w:pPr>
      <w:r w:rsidRPr="0057756F">
        <w:rPr>
          <w:rFonts w:ascii="Times New Roman" w:hAnsi="Times New Roman"/>
          <w:sz w:val="24"/>
          <w:szCs w:val="24"/>
        </w:rPr>
        <w:t>«Проблемы адаптации»;</w:t>
      </w:r>
    </w:p>
    <w:p w:rsidR="0057756F" w:rsidRPr="0057756F" w:rsidRDefault="0057756F" w:rsidP="0057756F">
      <w:pPr>
        <w:shd w:val="clear" w:color="auto" w:fill="FFFFFF"/>
        <w:spacing w:after="0" w:line="240" w:lineRule="auto"/>
        <w:ind w:firstLine="567"/>
        <w:rPr>
          <w:rFonts w:ascii="Times New Roman" w:hAnsi="Times New Roman"/>
          <w:sz w:val="24"/>
          <w:szCs w:val="24"/>
        </w:rPr>
      </w:pPr>
      <w:r w:rsidRPr="0057756F">
        <w:rPr>
          <w:rFonts w:ascii="Times New Roman" w:hAnsi="Times New Roman"/>
          <w:sz w:val="24"/>
          <w:szCs w:val="24"/>
        </w:rPr>
        <w:t>«Наши первоклассники»;</w:t>
      </w:r>
    </w:p>
    <w:p w:rsidR="0057756F" w:rsidRPr="0057756F" w:rsidRDefault="0057756F" w:rsidP="0057756F">
      <w:pPr>
        <w:shd w:val="clear" w:color="auto" w:fill="FFFFFF"/>
        <w:spacing w:after="0" w:line="240" w:lineRule="auto"/>
        <w:ind w:firstLine="567"/>
        <w:rPr>
          <w:rFonts w:ascii="Times New Roman" w:hAnsi="Times New Roman"/>
          <w:sz w:val="24"/>
          <w:szCs w:val="24"/>
        </w:rPr>
      </w:pPr>
      <w:r w:rsidRPr="0057756F">
        <w:rPr>
          <w:rFonts w:ascii="Times New Roman" w:hAnsi="Times New Roman"/>
          <w:color w:val="000000"/>
          <w:spacing w:val="-3"/>
          <w:sz w:val="24"/>
          <w:szCs w:val="24"/>
        </w:rPr>
        <w:t xml:space="preserve">«Особенности взаимодействия родителей и ребенка в </w:t>
      </w:r>
      <w:r w:rsidRPr="0057756F">
        <w:rPr>
          <w:rFonts w:ascii="Times New Roman" w:hAnsi="Times New Roman"/>
          <w:color w:val="000000"/>
          <w:spacing w:val="-5"/>
          <w:sz w:val="24"/>
          <w:szCs w:val="24"/>
        </w:rPr>
        <w:t>условиях его недостаточного физич</w:t>
      </w:r>
      <w:r w:rsidRPr="0057756F">
        <w:rPr>
          <w:rFonts w:ascii="Times New Roman" w:hAnsi="Times New Roman"/>
          <w:color w:val="000000"/>
          <w:spacing w:val="-5"/>
          <w:sz w:val="24"/>
          <w:szCs w:val="24"/>
        </w:rPr>
        <w:t>е</w:t>
      </w:r>
      <w:r w:rsidRPr="0057756F">
        <w:rPr>
          <w:rFonts w:ascii="Times New Roman" w:hAnsi="Times New Roman"/>
          <w:color w:val="000000"/>
          <w:spacing w:val="-5"/>
          <w:sz w:val="24"/>
          <w:szCs w:val="24"/>
        </w:rPr>
        <w:t>ского и психического развития»;</w:t>
      </w:r>
    </w:p>
    <w:p w:rsidR="0057756F" w:rsidRPr="0057756F" w:rsidRDefault="0057756F" w:rsidP="0057756F">
      <w:pPr>
        <w:shd w:val="clear" w:color="auto" w:fill="FFFFFF"/>
        <w:spacing w:after="0" w:line="240" w:lineRule="auto"/>
        <w:ind w:firstLine="567"/>
        <w:rPr>
          <w:rFonts w:ascii="Times New Roman" w:hAnsi="Times New Roman"/>
          <w:sz w:val="24"/>
          <w:szCs w:val="24"/>
        </w:rPr>
      </w:pPr>
      <w:r w:rsidRPr="0057756F">
        <w:rPr>
          <w:rFonts w:ascii="Times New Roman" w:hAnsi="Times New Roman"/>
          <w:color w:val="000000"/>
          <w:spacing w:val="-4"/>
          <w:sz w:val="24"/>
          <w:szCs w:val="24"/>
        </w:rPr>
        <w:t xml:space="preserve">«Свободное время ребенка с ограниченными возможностями </w:t>
      </w:r>
      <w:r w:rsidRPr="0057756F">
        <w:rPr>
          <w:rFonts w:ascii="Times New Roman" w:hAnsi="Times New Roman"/>
          <w:color w:val="000000"/>
          <w:spacing w:val="-6"/>
          <w:sz w:val="24"/>
          <w:szCs w:val="24"/>
        </w:rPr>
        <w:t>здоровья».</w:t>
      </w:r>
    </w:p>
    <w:p w:rsidR="0057756F" w:rsidRPr="0057756F" w:rsidRDefault="0057756F" w:rsidP="0057756F">
      <w:pPr>
        <w:shd w:val="clear" w:color="auto" w:fill="FFFFFF"/>
        <w:spacing w:after="0" w:line="240" w:lineRule="auto"/>
        <w:ind w:firstLine="567"/>
        <w:jc w:val="both"/>
        <w:rPr>
          <w:rFonts w:ascii="Times New Roman" w:hAnsi="Times New Roman"/>
          <w:sz w:val="24"/>
          <w:szCs w:val="24"/>
        </w:rPr>
      </w:pPr>
      <w:r w:rsidRPr="0057756F">
        <w:rPr>
          <w:rFonts w:ascii="Times New Roman" w:hAnsi="Times New Roman"/>
          <w:i/>
          <w:iCs/>
          <w:color w:val="000000"/>
          <w:spacing w:val="-4"/>
          <w:sz w:val="24"/>
          <w:szCs w:val="24"/>
        </w:rPr>
        <w:t>Индивидуальные консультации педагога-психолога, социального педагога базовой (опорной) школы.</w:t>
      </w:r>
    </w:p>
    <w:p w:rsidR="006C2690" w:rsidRDefault="006C2690" w:rsidP="006C2690">
      <w:pPr>
        <w:pStyle w:val="aff8"/>
        <w:spacing w:line="240" w:lineRule="auto"/>
        <w:ind w:firstLine="454"/>
        <w:jc w:val="center"/>
        <w:rPr>
          <w:rFonts w:ascii="Times New Roman" w:hAnsi="Times New Roman"/>
          <w:b/>
          <w:bCs/>
          <w:color w:val="auto"/>
          <w:sz w:val="24"/>
          <w:szCs w:val="24"/>
        </w:rPr>
      </w:pPr>
    </w:p>
    <w:p w:rsidR="006C2690" w:rsidRPr="006C2690" w:rsidRDefault="006C2690" w:rsidP="006C2690">
      <w:pPr>
        <w:pStyle w:val="aff8"/>
        <w:spacing w:line="240" w:lineRule="auto"/>
        <w:ind w:firstLine="454"/>
        <w:jc w:val="center"/>
        <w:rPr>
          <w:rFonts w:ascii="Times New Roman" w:hAnsi="Times New Roman"/>
          <w:color w:val="auto"/>
          <w:sz w:val="24"/>
          <w:szCs w:val="24"/>
        </w:rPr>
      </w:pPr>
      <w:r w:rsidRPr="006C2690">
        <w:rPr>
          <w:rFonts w:ascii="Times New Roman" w:hAnsi="Times New Roman"/>
          <w:b/>
          <w:bCs/>
          <w:color w:val="auto"/>
          <w:sz w:val="24"/>
          <w:szCs w:val="24"/>
        </w:rPr>
        <w:t>Механизмы реализации программы</w:t>
      </w:r>
    </w:p>
    <w:p w:rsidR="006C2690" w:rsidRPr="006C2690" w:rsidRDefault="006C2690" w:rsidP="00E87822">
      <w:pPr>
        <w:pStyle w:val="aff8"/>
        <w:spacing w:line="240" w:lineRule="auto"/>
        <w:ind w:firstLine="454"/>
        <w:jc w:val="left"/>
        <w:rPr>
          <w:rFonts w:ascii="Times New Roman" w:hAnsi="Times New Roman"/>
          <w:color w:val="auto"/>
          <w:sz w:val="24"/>
          <w:szCs w:val="24"/>
        </w:rPr>
      </w:pPr>
      <w:r w:rsidRPr="006C2690">
        <w:rPr>
          <w:rFonts w:ascii="Times New Roman" w:hAnsi="Times New Roman"/>
          <w:color w:val="auto"/>
          <w:spacing w:val="2"/>
          <w:sz w:val="24"/>
          <w:szCs w:val="24"/>
        </w:rPr>
        <w:t>Основными механизмами реализации коррекционной</w:t>
      </w:r>
      <w:r w:rsidR="00E87822">
        <w:rPr>
          <w:rFonts w:ascii="Times New Roman" w:hAnsi="Times New Roman"/>
          <w:color w:val="auto"/>
          <w:spacing w:val="2"/>
          <w:sz w:val="24"/>
          <w:szCs w:val="24"/>
        </w:rPr>
        <w:t xml:space="preserve"> </w:t>
      </w:r>
      <w:r w:rsidRPr="006C2690">
        <w:rPr>
          <w:rFonts w:ascii="Times New Roman" w:hAnsi="Times New Roman"/>
          <w:color w:val="auto"/>
          <w:sz w:val="24"/>
          <w:szCs w:val="24"/>
        </w:rPr>
        <w:t>ра</w:t>
      </w:r>
      <w:r w:rsidRPr="006C2690">
        <w:rPr>
          <w:rFonts w:ascii="Times New Roman" w:hAnsi="Times New Roman"/>
          <w:color w:val="auto"/>
          <w:spacing w:val="2"/>
          <w:sz w:val="24"/>
          <w:szCs w:val="24"/>
        </w:rPr>
        <w:t>боты являются оптимально в</w:t>
      </w:r>
      <w:r w:rsidRPr="006C2690">
        <w:rPr>
          <w:rFonts w:ascii="Times New Roman" w:hAnsi="Times New Roman"/>
          <w:color w:val="auto"/>
          <w:spacing w:val="2"/>
          <w:sz w:val="24"/>
          <w:szCs w:val="24"/>
        </w:rPr>
        <w:t>ы</w:t>
      </w:r>
      <w:r w:rsidRPr="006C2690">
        <w:rPr>
          <w:rFonts w:ascii="Times New Roman" w:hAnsi="Times New Roman"/>
          <w:color w:val="auto"/>
          <w:spacing w:val="2"/>
          <w:sz w:val="24"/>
          <w:szCs w:val="24"/>
        </w:rPr>
        <w:t xml:space="preserve">строенное </w:t>
      </w:r>
      <w:r w:rsidRPr="006C2690">
        <w:rPr>
          <w:rFonts w:ascii="Times New Roman" w:hAnsi="Times New Roman"/>
          <w:iCs/>
          <w:color w:val="auto"/>
          <w:spacing w:val="2"/>
          <w:sz w:val="24"/>
          <w:szCs w:val="24"/>
        </w:rPr>
        <w:t xml:space="preserve">взаимодействие </w:t>
      </w:r>
      <w:r w:rsidRPr="006C2690">
        <w:rPr>
          <w:rFonts w:ascii="Times New Roman" w:hAnsi="Times New Roman"/>
          <w:iCs/>
          <w:color w:val="auto"/>
          <w:sz w:val="24"/>
          <w:szCs w:val="24"/>
        </w:rPr>
        <w:t>специалистов образовательной организации</w:t>
      </w:r>
      <w:r w:rsidRPr="006C2690">
        <w:rPr>
          <w:rFonts w:ascii="Times New Roman" w:hAnsi="Times New Roman"/>
          <w:color w:val="auto"/>
          <w:sz w:val="24"/>
          <w:szCs w:val="24"/>
        </w:rPr>
        <w:t xml:space="preserve"> обеспечивающее си</w:t>
      </w:r>
      <w:r w:rsidRPr="006C2690">
        <w:rPr>
          <w:rFonts w:ascii="Times New Roman" w:hAnsi="Times New Roman"/>
          <w:color w:val="auto"/>
          <w:sz w:val="24"/>
          <w:szCs w:val="24"/>
        </w:rPr>
        <w:t>с</w:t>
      </w:r>
      <w:r w:rsidRPr="006C2690">
        <w:rPr>
          <w:rFonts w:ascii="Times New Roman" w:hAnsi="Times New Roman"/>
          <w:color w:val="auto"/>
          <w:sz w:val="24"/>
          <w:szCs w:val="24"/>
        </w:rPr>
        <w:t>темное сопровождение детей с ограниченными воз</w:t>
      </w:r>
      <w:r w:rsidRPr="006C2690">
        <w:rPr>
          <w:rFonts w:ascii="Times New Roman" w:hAnsi="Times New Roman"/>
          <w:color w:val="auto"/>
          <w:spacing w:val="2"/>
          <w:sz w:val="24"/>
          <w:szCs w:val="24"/>
        </w:rPr>
        <w:t>можностями здоровья специалистами ра</w:t>
      </w:r>
      <w:r w:rsidRPr="006C2690">
        <w:rPr>
          <w:rFonts w:ascii="Times New Roman" w:hAnsi="Times New Roman"/>
          <w:color w:val="auto"/>
          <w:spacing w:val="2"/>
          <w:sz w:val="24"/>
          <w:szCs w:val="24"/>
        </w:rPr>
        <w:t>з</w:t>
      </w:r>
      <w:r w:rsidRPr="006C2690">
        <w:rPr>
          <w:rFonts w:ascii="Times New Roman" w:hAnsi="Times New Roman"/>
          <w:color w:val="auto"/>
          <w:spacing w:val="2"/>
          <w:sz w:val="24"/>
          <w:szCs w:val="24"/>
        </w:rPr>
        <w:t>личного профиля</w:t>
      </w:r>
      <w:r w:rsidR="00E87822">
        <w:rPr>
          <w:rFonts w:ascii="Times New Roman" w:hAnsi="Times New Roman"/>
          <w:color w:val="auto"/>
          <w:spacing w:val="2"/>
          <w:sz w:val="24"/>
          <w:szCs w:val="24"/>
        </w:rPr>
        <w:t xml:space="preserve"> </w:t>
      </w:r>
      <w:r w:rsidRPr="006C2690">
        <w:rPr>
          <w:rFonts w:ascii="Times New Roman" w:hAnsi="Times New Roman"/>
          <w:color w:val="auto"/>
          <w:spacing w:val="2"/>
          <w:sz w:val="24"/>
          <w:szCs w:val="24"/>
        </w:rPr>
        <w:t xml:space="preserve">в образовательном процессе, и </w:t>
      </w:r>
      <w:r w:rsidRPr="006C2690">
        <w:rPr>
          <w:rFonts w:ascii="Times New Roman" w:hAnsi="Times New Roman"/>
          <w:iCs/>
          <w:color w:val="auto"/>
          <w:spacing w:val="2"/>
          <w:sz w:val="24"/>
          <w:szCs w:val="24"/>
        </w:rPr>
        <w:t>социальное партнёрство</w:t>
      </w:r>
      <w:r w:rsidRPr="006C2690">
        <w:rPr>
          <w:rFonts w:ascii="Times New Roman" w:hAnsi="Times New Roman"/>
          <w:color w:val="auto"/>
          <w:spacing w:val="2"/>
          <w:sz w:val="24"/>
          <w:szCs w:val="24"/>
        </w:rPr>
        <w:t xml:space="preserve">, </w:t>
      </w:r>
      <w:r w:rsidRPr="006C2690">
        <w:rPr>
          <w:rFonts w:ascii="Times New Roman" w:hAnsi="Times New Roman"/>
          <w:color w:val="auto"/>
          <w:spacing w:val="-2"/>
          <w:sz w:val="24"/>
          <w:szCs w:val="24"/>
        </w:rPr>
        <w:t>предполагающее профессиональное взаимодействие образовательной организации</w:t>
      </w:r>
      <w:r w:rsidRPr="006C2690">
        <w:rPr>
          <w:rFonts w:ascii="Times New Roman" w:hAnsi="Times New Roman"/>
          <w:color w:val="auto"/>
          <w:sz w:val="24"/>
          <w:szCs w:val="24"/>
        </w:rPr>
        <w:t xml:space="preserve"> с внешними ресурсами (орг</w:t>
      </w:r>
      <w:r w:rsidRPr="006C2690">
        <w:rPr>
          <w:rFonts w:ascii="Times New Roman" w:hAnsi="Times New Roman"/>
          <w:color w:val="auto"/>
          <w:sz w:val="24"/>
          <w:szCs w:val="24"/>
        </w:rPr>
        <w:t>а</w:t>
      </w:r>
      <w:r w:rsidRPr="006C2690">
        <w:rPr>
          <w:rFonts w:ascii="Times New Roman" w:hAnsi="Times New Roman"/>
          <w:color w:val="auto"/>
          <w:sz w:val="24"/>
          <w:szCs w:val="24"/>
        </w:rPr>
        <w:t>низациями различных ведомств, общественными организациями и другими институтами общ</w:t>
      </w:r>
      <w:r w:rsidRPr="006C2690">
        <w:rPr>
          <w:rFonts w:ascii="Times New Roman" w:hAnsi="Times New Roman"/>
          <w:color w:val="auto"/>
          <w:sz w:val="24"/>
          <w:szCs w:val="24"/>
        </w:rPr>
        <w:t>е</w:t>
      </w:r>
      <w:r w:rsidRPr="006C2690">
        <w:rPr>
          <w:rFonts w:ascii="Times New Roman" w:hAnsi="Times New Roman"/>
          <w:color w:val="auto"/>
          <w:sz w:val="24"/>
          <w:szCs w:val="24"/>
        </w:rPr>
        <w:t>ства).</w:t>
      </w:r>
    </w:p>
    <w:p w:rsidR="006C2690" w:rsidRPr="006C2690" w:rsidRDefault="006C2690" w:rsidP="006C2690">
      <w:pPr>
        <w:pStyle w:val="aff8"/>
        <w:spacing w:line="240" w:lineRule="auto"/>
        <w:ind w:firstLine="454"/>
        <w:rPr>
          <w:rFonts w:ascii="Times New Roman" w:hAnsi="Times New Roman"/>
          <w:color w:val="auto"/>
          <w:sz w:val="24"/>
          <w:szCs w:val="24"/>
        </w:rPr>
      </w:pPr>
      <w:r w:rsidRPr="006C2690">
        <w:rPr>
          <w:rFonts w:ascii="Times New Roman" w:hAnsi="Times New Roman"/>
          <w:iCs/>
          <w:color w:val="auto"/>
          <w:sz w:val="24"/>
          <w:szCs w:val="24"/>
        </w:rPr>
        <w:t>Взаимодействие специалистов образовательной организации</w:t>
      </w:r>
      <w:r w:rsidRPr="006C2690">
        <w:rPr>
          <w:rFonts w:ascii="Times New Roman" w:hAnsi="Times New Roman"/>
          <w:color w:val="auto"/>
          <w:sz w:val="24"/>
          <w:szCs w:val="24"/>
        </w:rPr>
        <w:t xml:space="preserve"> предусматривает:</w:t>
      </w:r>
    </w:p>
    <w:p w:rsidR="006C2690" w:rsidRPr="006C2690" w:rsidRDefault="006C2690" w:rsidP="006C2690">
      <w:pPr>
        <w:pStyle w:val="21"/>
        <w:spacing w:line="240" w:lineRule="auto"/>
        <w:rPr>
          <w:sz w:val="24"/>
        </w:rPr>
      </w:pPr>
      <w:r w:rsidRPr="006C2690">
        <w:rPr>
          <w:sz w:val="24"/>
        </w:rPr>
        <w:t>комплексность в определении и решении проблем ребёнка, предоставлении ему квалифицированной помощи специалистов разного профиля;</w:t>
      </w:r>
    </w:p>
    <w:p w:rsidR="006C2690" w:rsidRPr="006C2690" w:rsidRDefault="006C2690" w:rsidP="006C2690">
      <w:pPr>
        <w:pStyle w:val="21"/>
        <w:spacing w:line="240" w:lineRule="auto"/>
        <w:rPr>
          <w:sz w:val="24"/>
        </w:rPr>
      </w:pPr>
      <w:r w:rsidRPr="006C2690">
        <w:rPr>
          <w:sz w:val="24"/>
        </w:rPr>
        <w:t>многоаспектный анализ личностного и познавательного развития ребёнка;</w:t>
      </w:r>
    </w:p>
    <w:p w:rsidR="006C2690" w:rsidRPr="006C2690" w:rsidRDefault="006C2690" w:rsidP="006C2690">
      <w:pPr>
        <w:pStyle w:val="21"/>
        <w:spacing w:line="240" w:lineRule="auto"/>
        <w:rPr>
          <w:sz w:val="24"/>
        </w:rPr>
      </w:pPr>
      <w:r w:rsidRPr="006C2690">
        <w:rPr>
          <w:sz w:val="24"/>
        </w:rPr>
        <w:t>составление комплексных индивидуальных программ общего развития и корре</w:t>
      </w:r>
      <w:r w:rsidRPr="006C2690">
        <w:rPr>
          <w:sz w:val="24"/>
        </w:rPr>
        <w:t>к</w:t>
      </w:r>
      <w:r w:rsidRPr="006C2690">
        <w:rPr>
          <w:sz w:val="24"/>
        </w:rPr>
        <w:t>ции отдельных сторон учебно­позна</w:t>
      </w:r>
      <w:r w:rsidRPr="006C2690">
        <w:rPr>
          <w:spacing w:val="2"/>
          <w:sz w:val="24"/>
        </w:rPr>
        <w:t xml:space="preserve">вательной, речевой, эмоциональной­волевой и личностной </w:t>
      </w:r>
      <w:r w:rsidRPr="006C2690">
        <w:rPr>
          <w:sz w:val="24"/>
        </w:rPr>
        <w:t>сфер ребёнка.</w:t>
      </w:r>
    </w:p>
    <w:p w:rsidR="006C2690" w:rsidRPr="006C2690" w:rsidRDefault="006C2690" w:rsidP="006C2690">
      <w:pPr>
        <w:pStyle w:val="aff8"/>
        <w:spacing w:line="240" w:lineRule="auto"/>
        <w:ind w:firstLine="454"/>
        <w:rPr>
          <w:rFonts w:ascii="Times New Roman" w:hAnsi="Times New Roman"/>
          <w:color w:val="auto"/>
          <w:sz w:val="24"/>
          <w:szCs w:val="24"/>
        </w:rPr>
      </w:pPr>
      <w:r w:rsidRPr="006C2690">
        <w:rPr>
          <w:rFonts w:ascii="Times New Roman" w:hAnsi="Times New Roman"/>
          <w:color w:val="auto"/>
          <w:spacing w:val="-2"/>
          <w:sz w:val="24"/>
          <w:szCs w:val="24"/>
        </w:rPr>
        <w:t>Консолидация усилий разных специалистов в области пси</w:t>
      </w:r>
      <w:r w:rsidRPr="006C2690">
        <w:rPr>
          <w:rFonts w:ascii="Times New Roman" w:hAnsi="Times New Roman"/>
          <w:color w:val="auto"/>
          <w:sz w:val="24"/>
          <w:szCs w:val="24"/>
        </w:rPr>
        <w:t>хологии, педагогики, медицины, социальной работы позволит обеспечить систему комплексного психол</w:t>
      </w:r>
      <w:r w:rsidRPr="006C2690">
        <w:rPr>
          <w:rFonts w:ascii="Times New Roman" w:hAnsi="Times New Roman"/>
          <w:color w:val="auto"/>
          <w:sz w:val="24"/>
          <w:szCs w:val="24"/>
        </w:rPr>
        <w:t>о</w:t>
      </w:r>
      <w:r w:rsidRPr="006C2690">
        <w:rPr>
          <w:rFonts w:ascii="Times New Roman" w:hAnsi="Times New Roman"/>
          <w:color w:val="auto"/>
          <w:sz w:val="24"/>
          <w:szCs w:val="24"/>
        </w:rPr>
        <w:t>го</w:t>
      </w:r>
      <w:r w:rsidRPr="006C2690">
        <w:rPr>
          <w:rFonts w:ascii="Times New Roman" w:hAnsi="Times New Roman"/>
          <w:color w:val="auto"/>
          <w:sz w:val="24"/>
          <w:szCs w:val="24"/>
        </w:rPr>
        <w:noBreakHyphen/>
        <w:t>медико­педаго</w:t>
      </w:r>
      <w:r w:rsidRPr="006C2690">
        <w:rPr>
          <w:rFonts w:ascii="Times New Roman" w:hAnsi="Times New Roman"/>
          <w:color w:val="auto"/>
          <w:spacing w:val="2"/>
          <w:sz w:val="24"/>
          <w:szCs w:val="24"/>
        </w:rPr>
        <w:t xml:space="preserve">гического сопровождения и эффективно решать проблемы </w:t>
      </w:r>
      <w:r w:rsidRPr="006C2690">
        <w:rPr>
          <w:rFonts w:ascii="Times New Roman" w:hAnsi="Times New Roman"/>
          <w:color w:val="auto"/>
          <w:sz w:val="24"/>
          <w:szCs w:val="24"/>
        </w:rPr>
        <w:t>ребёнка. Наиболее распространённые и действенные формы организованного взаимодействия специалистов на с</w:t>
      </w:r>
      <w:r w:rsidRPr="006C2690">
        <w:rPr>
          <w:rFonts w:ascii="Times New Roman" w:hAnsi="Times New Roman"/>
          <w:color w:val="auto"/>
          <w:sz w:val="24"/>
          <w:szCs w:val="24"/>
        </w:rPr>
        <w:t>о</w:t>
      </w:r>
      <w:r w:rsidRPr="006C2690">
        <w:rPr>
          <w:rFonts w:ascii="Times New Roman" w:hAnsi="Times New Roman"/>
          <w:color w:val="auto"/>
          <w:sz w:val="24"/>
          <w:szCs w:val="24"/>
        </w:rPr>
        <w:t>временном этапе — это консилиумы и службы сопровождения образовательной организации, которые предоставляют многопро</w:t>
      </w:r>
      <w:r w:rsidRPr="006C2690">
        <w:rPr>
          <w:rFonts w:ascii="Times New Roman" w:hAnsi="Times New Roman"/>
          <w:color w:val="auto"/>
          <w:spacing w:val="-2"/>
          <w:sz w:val="24"/>
          <w:szCs w:val="24"/>
        </w:rPr>
        <w:t>фильную помощь ребёнку и его родителям (законным предст</w:t>
      </w:r>
      <w:r w:rsidRPr="006C2690">
        <w:rPr>
          <w:rFonts w:ascii="Times New Roman" w:hAnsi="Times New Roman"/>
          <w:color w:val="auto"/>
          <w:spacing w:val="-2"/>
          <w:sz w:val="24"/>
          <w:szCs w:val="24"/>
        </w:rPr>
        <w:t>а</w:t>
      </w:r>
      <w:r w:rsidRPr="006C2690">
        <w:rPr>
          <w:rFonts w:ascii="Times New Roman" w:hAnsi="Times New Roman"/>
          <w:color w:val="auto"/>
          <w:spacing w:val="-2"/>
          <w:sz w:val="24"/>
          <w:szCs w:val="24"/>
        </w:rPr>
        <w:t xml:space="preserve">вителям), а также образовательной организации в решении </w:t>
      </w:r>
      <w:r w:rsidRPr="006C2690">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6C2690" w:rsidRPr="006C2690" w:rsidRDefault="006C2690" w:rsidP="006C2690">
      <w:pPr>
        <w:pStyle w:val="aff8"/>
        <w:spacing w:line="240" w:lineRule="auto"/>
        <w:ind w:firstLine="454"/>
        <w:rPr>
          <w:rFonts w:ascii="Times New Roman" w:hAnsi="Times New Roman"/>
          <w:color w:val="auto"/>
          <w:sz w:val="24"/>
          <w:szCs w:val="24"/>
        </w:rPr>
      </w:pPr>
      <w:r w:rsidRPr="006C2690">
        <w:rPr>
          <w:rFonts w:ascii="Times New Roman" w:hAnsi="Times New Roman"/>
          <w:iCs/>
          <w:color w:val="auto"/>
          <w:sz w:val="24"/>
          <w:szCs w:val="24"/>
        </w:rPr>
        <w:t>Социальноепартнёрство</w:t>
      </w:r>
      <w:r w:rsidRPr="006C2690">
        <w:rPr>
          <w:rFonts w:ascii="Times New Roman" w:hAnsi="Times New Roman"/>
          <w:color w:val="auto"/>
          <w:sz w:val="24"/>
          <w:szCs w:val="24"/>
        </w:rPr>
        <w:t xml:space="preserve"> предусматривает:</w:t>
      </w:r>
    </w:p>
    <w:p w:rsidR="006C2690" w:rsidRPr="006C2690" w:rsidRDefault="006C2690" w:rsidP="006C2690">
      <w:pPr>
        <w:pStyle w:val="21"/>
        <w:spacing w:line="240" w:lineRule="auto"/>
        <w:rPr>
          <w:sz w:val="24"/>
        </w:rPr>
      </w:pPr>
      <w:r w:rsidRPr="006C2690">
        <w:rPr>
          <w:sz w:val="24"/>
        </w:rPr>
        <w:t>сотрудничество с образовательными организациями и другими ведомствами по вопросам преемственности обучения, разви</w:t>
      </w:r>
      <w:r w:rsidRPr="006C2690">
        <w:rPr>
          <w:spacing w:val="2"/>
          <w:sz w:val="24"/>
        </w:rPr>
        <w:t>тия и адаптации, социализации, здоровьесбереж</w:t>
      </w:r>
      <w:r w:rsidRPr="006C2690">
        <w:rPr>
          <w:spacing w:val="2"/>
          <w:sz w:val="24"/>
        </w:rPr>
        <w:t>е</w:t>
      </w:r>
      <w:r w:rsidRPr="006C2690">
        <w:rPr>
          <w:spacing w:val="2"/>
          <w:sz w:val="24"/>
        </w:rPr>
        <w:t>ниядетей</w:t>
      </w:r>
      <w:r w:rsidRPr="006C2690">
        <w:rPr>
          <w:sz w:val="24"/>
        </w:rPr>
        <w:t>с ограниченными возможностями здоровья;</w:t>
      </w:r>
    </w:p>
    <w:p w:rsidR="006C2690" w:rsidRPr="006C2690" w:rsidRDefault="006C2690" w:rsidP="006C2690">
      <w:pPr>
        <w:pStyle w:val="21"/>
        <w:spacing w:line="240" w:lineRule="auto"/>
        <w:rPr>
          <w:sz w:val="24"/>
        </w:rPr>
      </w:pPr>
      <w:r w:rsidRPr="006C2690">
        <w:rPr>
          <w:spacing w:val="2"/>
          <w:sz w:val="24"/>
        </w:rPr>
        <w:t>сотрудничество со средствами массовой информации,а также с негосударстве</w:t>
      </w:r>
      <w:r w:rsidRPr="006C2690">
        <w:rPr>
          <w:spacing w:val="2"/>
          <w:sz w:val="24"/>
        </w:rPr>
        <w:t>н</w:t>
      </w:r>
      <w:r w:rsidRPr="006C2690">
        <w:rPr>
          <w:spacing w:val="2"/>
          <w:sz w:val="24"/>
        </w:rPr>
        <w:t>ными структурами, прежде всего</w:t>
      </w:r>
      <w:r w:rsidRPr="006C2690">
        <w:rPr>
          <w:sz w:val="24"/>
        </w:rPr>
        <w:t>с общественными объединениями инвалидов, организациями родителей детей с ОВЗ;</w:t>
      </w:r>
    </w:p>
    <w:p w:rsidR="006C2690" w:rsidRPr="006C2690" w:rsidRDefault="006C2690" w:rsidP="006C2690">
      <w:pPr>
        <w:pStyle w:val="21"/>
        <w:spacing w:line="240" w:lineRule="auto"/>
        <w:rPr>
          <w:sz w:val="24"/>
        </w:rPr>
      </w:pPr>
      <w:r w:rsidRPr="006C2690">
        <w:rPr>
          <w:sz w:val="24"/>
        </w:rPr>
        <w:t>сотрудничество с родительской общественностью.</w:t>
      </w:r>
    </w:p>
    <w:p w:rsidR="0057756F" w:rsidRDefault="0057756F" w:rsidP="0057756F">
      <w:pPr>
        <w:spacing w:after="0" w:line="240" w:lineRule="auto"/>
        <w:ind w:firstLine="567"/>
        <w:jc w:val="both"/>
        <w:rPr>
          <w:rFonts w:ascii="Times New Roman" w:hAnsi="Times New Roman"/>
          <w:color w:val="000000"/>
          <w:spacing w:val="-8"/>
          <w:sz w:val="24"/>
          <w:szCs w:val="24"/>
        </w:rPr>
      </w:pPr>
    </w:p>
    <w:p w:rsidR="00142871" w:rsidRPr="00A16E8C" w:rsidRDefault="00142871" w:rsidP="00142871">
      <w:pPr>
        <w:spacing w:after="0" w:line="240" w:lineRule="auto"/>
        <w:ind w:firstLine="567"/>
        <w:jc w:val="center"/>
        <w:rPr>
          <w:rFonts w:ascii="Times New Roman" w:hAnsi="Times New Roman"/>
          <w:b/>
          <w:sz w:val="24"/>
          <w:szCs w:val="24"/>
        </w:rPr>
      </w:pPr>
      <w:r w:rsidRPr="00A16E8C">
        <w:rPr>
          <w:rFonts w:ascii="Times New Roman" w:hAnsi="Times New Roman"/>
          <w:b/>
          <w:sz w:val="24"/>
          <w:szCs w:val="24"/>
        </w:rPr>
        <w:t>Условия реализации программы</w:t>
      </w:r>
    </w:p>
    <w:p w:rsidR="00142871" w:rsidRPr="00A16E8C" w:rsidRDefault="00142871" w:rsidP="00142871">
      <w:pPr>
        <w:spacing w:after="0" w:line="240" w:lineRule="auto"/>
        <w:ind w:firstLine="567"/>
        <w:jc w:val="both"/>
        <w:rPr>
          <w:rFonts w:ascii="Times New Roman" w:hAnsi="Times New Roman"/>
          <w:b/>
          <w:sz w:val="24"/>
          <w:szCs w:val="24"/>
        </w:rPr>
      </w:pPr>
      <w:r w:rsidRPr="00A16E8C">
        <w:rPr>
          <w:rFonts w:ascii="Times New Roman" w:hAnsi="Times New Roman"/>
          <w:b/>
          <w:sz w:val="24"/>
          <w:szCs w:val="24"/>
        </w:rPr>
        <w:t>Психолого-педагогическое обеспечение:</w:t>
      </w:r>
    </w:p>
    <w:p w:rsidR="00142871" w:rsidRPr="00A16E8C" w:rsidRDefault="00142871" w:rsidP="00142871">
      <w:pPr>
        <w:spacing w:after="0" w:line="240" w:lineRule="auto"/>
        <w:ind w:firstLine="567"/>
        <w:jc w:val="both"/>
        <w:rPr>
          <w:rFonts w:ascii="Times New Roman" w:hAnsi="Times New Roman"/>
          <w:sz w:val="24"/>
          <w:szCs w:val="24"/>
        </w:rPr>
      </w:pPr>
      <w:r w:rsidRPr="00A16E8C">
        <w:rPr>
          <w:rFonts w:ascii="Times New Roman" w:hAnsi="Times New Roman"/>
          <w:sz w:val="24"/>
          <w:szCs w:val="24"/>
        </w:rPr>
        <w:t>— вариативные формы получения образования;</w:t>
      </w:r>
    </w:p>
    <w:p w:rsidR="00142871" w:rsidRPr="00A16E8C" w:rsidRDefault="00142871" w:rsidP="00142871">
      <w:pPr>
        <w:spacing w:after="0" w:line="240" w:lineRule="auto"/>
        <w:ind w:firstLine="567"/>
        <w:jc w:val="both"/>
        <w:rPr>
          <w:rFonts w:ascii="Times New Roman" w:hAnsi="Times New Roman"/>
          <w:sz w:val="24"/>
          <w:szCs w:val="24"/>
        </w:rPr>
      </w:pPr>
      <w:r w:rsidRPr="00A16E8C">
        <w:rPr>
          <w:rFonts w:ascii="Times New Roman" w:hAnsi="Times New Roman"/>
          <w:sz w:val="24"/>
          <w:szCs w:val="24"/>
        </w:rPr>
        <w:t>— учёт индивидуальных особенностей ребёнка;</w:t>
      </w:r>
    </w:p>
    <w:p w:rsidR="00142871" w:rsidRPr="00A16E8C" w:rsidRDefault="00142871" w:rsidP="00142871">
      <w:pPr>
        <w:spacing w:after="0" w:line="240" w:lineRule="auto"/>
        <w:ind w:firstLine="567"/>
        <w:jc w:val="both"/>
        <w:rPr>
          <w:rFonts w:ascii="Times New Roman" w:hAnsi="Times New Roman"/>
          <w:sz w:val="24"/>
          <w:szCs w:val="24"/>
        </w:rPr>
      </w:pPr>
      <w:r w:rsidRPr="00A16E8C">
        <w:rPr>
          <w:rFonts w:ascii="Times New Roman" w:hAnsi="Times New Roman"/>
          <w:sz w:val="24"/>
          <w:szCs w:val="24"/>
        </w:rPr>
        <w:lastRenderedPageBreak/>
        <w:t>— соблюдение комфортного психоэмоционального режима;</w:t>
      </w:r>
    </w:p>
    <w:p w:rsidR="00142871" w:rsidRPr="00A16E8C" w:rsidRDefault="00142871" w:rsidP="00142871">
      <w:pPr>
        <w:spacing w:after="0" w:line="240" w:lineRule="auto"/>
        <w:ind w:firstLine="567"/>
        <w:jc w:val="both"/>
        <w:rPr>
          <w:rFonts w:ascii="Times New Roman" w:hAnsi="Times New Roman"/>
          <w:sz w:val="24"/>
          <w:szCs w:val="24"/>
        </w:rPr>
      </w:pPr>
      <w:r w:rsidRPr="00A16E8C">
        <w:rPr>
          <w:rFonts w:ascii="Times New Roman" w:hAnsi="Times New Roman"/>
          <w:sz w:val="24"/>
          <w:szCs w:val="24"/>
        </w:rPr>
        <w:t>—использование современных педагогических технологий, в том числе  информацио</w:t>
      </w:r>
      <w:r w:rsidRPr="00A16E8C">
        <w:rPr>
          <w:rFonts w:ascii="Times New Roman" w:hAnsi="Times New Roman"/>
          <w:sz w:val="24"/>
          <w:szCs w:val="24"/>
        </w:rPr>
        <w:t>н</w:t>
      </w:r>
      <w:r w:rsidRPr="00A16E8C">
        <w:rPr>
          <w:rFonts w:ascii="Times New Roman" w:hAnsi="Times New Roman"/>
          <w:sz w:val="24"/>
          <w:szCs w:val="24"/>
        </w:rPr>
        <w:t>ных, компьютерных для оптимизации образовательного процесса, повышения его эффективн</w:t>
      </w:r>
      <w:r w:rsidRPr="00A16E8C">
        <w:rPr>
          <w:rFonts w:ascii="Times New Roman" w:hAnsi="Times New Roman"/>
          <w:sz w:val="24"/>
          <w:szCs w:val="24"/>
        </w:rPr>
        <w:t>о</w:t>
      </w:r>
      <w:r w:rsidRPr="00A16E8C">
        <w:rPr>
          <w:rFonts w:ascii="Times New Roman" w:hAnsi="Times New Roman"/>
          <w:sz w:val="24"/>
          <w:szCs w:val="24"/>
        </w:rPr>
        <w:t>сти, доступности;</w:t>
      </w:r>
    </w:p>
    <w:p w:rsidR="00142871" w:rsidRPr="00A16E8C" w:rsidRDefault="00142871" w:rsidP="00142871">
      <w:pPr>
        <w:spacing w:after="0" w:line="240" w:lineRule="auto"/>
        <w:ind w:firstLine="567"/>
        <w:jc w:val="both"/>
        <w:rPr>
          <w:rFonts w:ascii="Times New Roman" w:hAnsi="Times New Roman"/>
          <w:sz w:val="24"/>
          <w:szCs w:val="24"/>
        </w:rPr>
      </w:pPr>
      <w:r w:rsidRPr="00A16E8C">
        <w:rPr>
          <w:rFonts w:ascii="Times New Roman" w:hAnsi="Times New Roman"/>
          <w:sz w:val="24"/>
          <w:szCs w:val="24"/>
        </w:rPr>
        <w:t>— обеспечение здоровьесберегающих условий обучающихся, соблюдение санитарно-гигиенических правил и норм.</w:t>
      </w:r>
    </w:p>
    <w:p w:rsidR="00142871" w:rsidRPr="00A16E8C" w:rsidRDefault="00142871" w:rsidP="00142871">
      <w:pPr>
        <w:spacing w:after="0" w:line="240" w:lineRule="auto"/>
        <w:ind w:firstLine="567"/>
        <w:jc w:val="both"/>
        <w:rPr>
          <w:rFonts w:ascii="Times New Roman" w:hAnsi="Times New Roman"/>
          <w:b/>
          <w:sz w:val="24"/>
          <w:szCs w:val="24"/>
        </w:rPr>
      </w:pPr>
      <w:r w:rsidRPr="00A16E8C">
        <w:rPr>
          <w:rFonts w:ascii="Times New Roman" w:hAnsi="Times New Roman"/>
          <w:b/>
          <w:sz w:val="24"/>
          <w:szCs w:val="24"/>
        </w:rPr>
        <w:t>Программно-методическое обеспечение:</w:t>
      </w:r>
    </w:p>
    <w:p w:rsidR="00142871" w:rsidRPr="00A16E8C" w:rsidRDefault="00142871" w:rsidP="00142871">
      <w:pPr>
        <w:spacing w:after="0" w:line="240" w:lineRule="auto"/>
        <w:ind w:firstLine="567"/>
        <w:jc w:val="both"/>
        <w:rPr>
          <w:rFonts w:ascii="Times New Roman" w:hAnsi="Times New Roman"/>
          <w:sz w:val="24"/>
          <w:szCs w:val="24"/>
        </w:rPr>
      </w:pPr>
      <w:r w:rsidRPr="00A16E8C">
        <w:rPr>
          <w:rFonts w:ascii="Times New Roman" w:hAnsi="Times New Roman"/>
          <w:sz w:val="24"/>
          <w:szCs w:val="24"/>
        </w:rPr>
        <w:t>- использование развивающих программ, диагностического инструментария, необходим</w:t>
      </w:r>
      <w:r w:rsidRPr="00A16E8C">
        <w:rPr>
          <w:rFonts w:ascii="Times New Roman" w:hAnsi="Times New Roman"/>
          <w:sz w:val="24"/>
          <w:szCs w:val="24"/>
        </w:rPr>
        <w:t>о</w:t>
      </w:r>
      <w:r w:rsidRPr="00A16E8C">
        <w:rPr>
          <w:rFonts w:ascii="Times New Roman" w:hAnsi="Times New Roman"/>
          <w:sz w:val="24"/>
          <w:szCs w:val="24"/>
        </w:rPr>
        <w:t>го для осуществления професс</w:t>
      </w:r>
      <w:r>
        <w:rPr>
          <w:rFonts w:ascii="Times New Roman" w:hAnsi="Times New Roman"/>
          <w:sz w:val="24"/>
          <w:szCs w:val="24"/>
        </w:rPr>
        <w:t>иональной деятельности учителя.</w:t>
      </w:r>
    </w:p>
    <w:p w:rsidR="00142871" w:rsidRPr="0057756F" w:rsidRDefault="00142871" w:rsidP="00142871">
      <w:pPr>
        <w:pStyle w:val="Osnova"/>
        <w:tabs>
          <w:tab w:val="left" w:leader="dot" w:pos="624"/>
        </w:tabs>
        <w:spacing w:line="240" w:lineRule="auto"/>
        <w:ind w:firstLine="567"/>
        <w:rPr>
          <w:rStyle w:val="Zag11"/>
          <w:rFonts w:ascii="Times New Roman" w:eastAsia="@Arial Unicode MS" w:hAnsi="Times New Roman" w:cs="Times New Roman"/>
          <w:b/>
          <w:iCs/>
          <w:sz w:val="24"/>
          <w:szCs w:val="24"/>
          <w:lang w:val="ru-RU"/>
        </w:rPr>
      </w:pPr>
      <w:r w:rsidRPr="0057756F">
        <w:rPr>
          <w:rStyle w:val="Zag11"/>
          <w:rFonts w:ascii="Times New Roman" w:eastAsia="@Arial Unicode MS" w:hAnsi="Times New Roman" w:cs="Times New Roman"/>
          <w:b/>
          <w:iCs/>
          <w:sz w:val="24"/>
          <w:szCs w:val="24"/>
          <w:lang w:val="ru-RU"/>
        </w:rPr>
        <w:t>Кадровое обеспечение</w:t>
      </w:r>
    </w:p>
    <w:tbl>
      <w:tblPr>
        <w:tblW w:w="9495" w:type="dxa"/>
        <w:tblInd w:w="108" w:type="dxa"/>
        <w:tblLayout w:type="fixed"/>
        <w:tblLook w:val="04A0"/>
      </w:tblPr>
      <w:tblGrid>
        <w:gridCol w:w="567"/>
        <w:gridCol w:w="1686"/>
        <w:gridCol w:w="4126"/>
        <w:gridCol w:w="1415"/>
        <w:gridCol w:w="1701"/>
      </w:tblGrid>
      <w:tr w:rsidR="00142871" w:rsidRPr="0057756F" w:rsidTr="00E4333B">
        <w:tc>
          <w:tcPr>
            <w:tcW w:w="567" w:type="dxa"/>
            <w:tcBorders>
              <w:top w:val="single" w:sz="4" w:space="0" w:color="000000"/>
              <w:left w:val="single" w:sz="4" w:space="0" w:color="000000"/>
              <w:bottom w:val="single" w:sz="4" w:space="0" w:color="000000"/>
              <w:right w:val="nil"/>
            </w:tcBorders>
            <w:hideMark/>
          </w:tcPr>
          <w:p w:rsidR="00142871" w:rsidRPr="0057756F" w:rsidRDefault="00142871" w:rsidP="00E4333B">
            <w:pPr>
              <w:pStyle w:val="aff5"/>
              <w:jc w:val="center"/>
            </w:pPr>
            <w:r w:rsidRPr="0057756F">
              <w:t>№</w:t>
            </w:r>
          </w:p>
          <w:p w:rsidR="00142871" w:rsidRPr="0057756F" w:rsidRDefault="00142871" w:rsidP="00E4333B">
            <w:pPr>
              <w:pStyle w:val="aff5"/>
              <w:jc w:val="center"/>
            </w:pPr>
            <w:r w:rsidRPr="0057756F">
              <w:t>п/п</w:t>
            </w:r>
          </w:p>
        </w:tc>
        <w:tc>
          <w:tcPr>
            <w:tcW w:w="1686" w:type="dxa"/>
            <w:tcBorders>
              <w:top w:val="single" w:sz="4" w:space="0" w:color="000000"/>
              <w:left w:val="single" w:sz="4" w:space="0" w:color="000000"/>
              <w:bottom w:val="single" w:sz="4" w:space="0" w:color="000000"/>
              <w:right w:val="nil"/>
            </w:tcBorders>
            <w:hideMark/>
          </w:tcPr>
          <w:p w:rsidR="00142871" w:rsidRPr="0057756F" w:rsidRDefault="00142871" w:rsidP="00E4333B">
            <w:pPr>
              <w:pStyle w:val="aff5"/>
              <w:jc w:val="center"/>
            </w:pPr>
            <w:r w:rsidRPr="0057756F">
              <w:t>Специалисты</w:t>
            </w:r>
          </w:p>
        </w:tc>
        <w:tc>
          <w:tcPr>
            <w:tcW w:w="4126" w:type="dxa"/>
            <w:tcBorders>
              <w:top w:val="single" w:sz="4" w:space="0" w:color="000000"/>
              <w:left w:val="single" w:sz="4" w:space="0" w:color="000000"/>
              <w:bottom w:val="single" w:sz="4" w:space="0" w:color="000000"/>
              <w:right w:val="nil"/>
            </w:tcBorders>
            <w:hideMark/>
          </w:tcPr>
          <w:p w:rsidR="00142871" w:rsidRPr="0057756F" w:rsidRDefault="00142871" w:rsidP="00E4333B">
            <w:pPr>
              <w:pStyle w:val="aff5"/>
              <w:jc w:val="center"/>
            </w:pPr>
            <w:r w:rsidRPr="0057756F">
              <w:t>Функции</w:t>
            </w:r>
          </w:p>
        </w:tc>
        <w:tc>
          <w:tcPr>
            <w:tcW w:w="1415" w:type="dxa"/>
            <w:tcBorders>
              <w:top w:val="single" w:sz="4" w:space="0" w:color="000000"/>
              <w:left w:val="single" w:sz="4" w:space="0" w:color="000000"/>
              <w:bottom w:val="single" w:sz="4" w:space="0" w:color="000000"/>
              <w:right w:val="single" w:sz="4" w:space="0" w:color="000000"/>
            </w:tcBorders>
            <w:hideMark/>
          </w:tcPr>
          <w:p w:rsidR="00142871" w:rsidRPr="0057756F" w:rsidRDefault="00142871" w:rsidP="00E4333B">
            <w:pPr>
              <w:pStyle w:val="aff5"/>
              <w:jc w:val="center"/>
            </w:pPr>
            <w:r w:rsidRPr="0057756F">
              <w:t>Количес</w:t>
            </w:r>
            <w:r w:rsidRPr="0057756F">
              <w:t>т</w:t>
            </w:r>
            <w:r w:rsidRPr="0057756F">
              <w:t>во специ</w:t>
            </w:r>
            <w:r w:rsidRPr="0057756F">
              <w:t>а</w:t>
            </w:r>
            <w:r w:rsidRPr="0057756F">
              <w:t>листов в начальной школе</w:t>
            </w:r>
          </w:p>
        </w:tc>
        <w:tc>
          <w:tcPr>
            <w:tcW w:w="1701" w:type="dxa"/>
            <w:tcBorders>
              <w:top w:val="single" w:sz="4" w:space="0" w:color="000000"/>
              <w:left w:val="single" w:sz="4" w:space="0" w:color="000000"/>
              <w:bottom w:val="single" w:sz="4" w:space="0" w:color="000000"/>
              <w:right w:val="single" w:sz="4" w:space="0" w:color="000000"/>
            </w:tcBorders>
            <w:hideMark/>
          </w:tcPr>
          <w:p w:rsidR="00142871" w:rsidRPr="0057756F" w:rsidRDefault="00142871" w:rsidP="00E4333B">
            <w:pPr>
              <w:pStyle w:val="aff5"/>
              <w:jc w:val="center"/>
            </w:pPr>
            <w:r w:rsidRPr="0057756F">
              <w:t>Квалифик</w:t>
            </w:r>
            <w:r w:rsidRPr="0057756F">
              <w:t>а</w:t>
            </w:r>
            <w:r w:rsidRPr="0057756F">
              <w:t>ция</w:t>
            </w:r>
          </w:p>
        </w:tc>
      </w:tr>
      <w:tr w:rsidR="00142871" w:rsidRPr="0057756F" w:rsidTr="00E4333B">
        <w:tc>
          <w:tcPr>
            <w:tcW w:w="567" w:type="dxa"/>
            <w:tcBorders>
              <w:top w:val="single" w:sz="4" w:space="0" w:color="000000"/>
              <w:left w:val="single" w:sz="4" w:space="0" w:color="000000"/>
              <w:bottom w:val="single" w:sz="4" w:space="0" w:color="000000"/>
              <w:right w:val="nil"/>
            </w:tcBorders>
            <w:hideMark/>
          </w:tcPr>
          <w:p w:rsidR="00142871" w:rsidRPr="0057756F" w:rsidRDefault="00142871" w:rsidP="00E4333B">
            <w:pPr>
              <w:pStyle w:val="aff5"/>
            </w:pPr>
            <w:r w:rsidRPr="0057756F">
              <w:t>1.</w:t>
            </w:r>
          </w:p>
        </w:tc>
        <w:tc>
          <w:tcPr>
            <w:tcW w:w="1686" w:type="dxa"/>
            <w:tcBorders>
              <w:top w:val="single" w:sz="4" w:space="0" w:color="000000"/>
              <w:left w:val="single" w:sz="4" w:space="0" w:color="000000"/>
              <w:bottom w:val="single" w:sz="4" w:space="0" w:color="000000"/>
              <w:right w:val="nil"/>
            </w:tcBorders>
            <w:hideMark/>
          </w:tcPr>
          <w:p w:rsidR="00142871" w:rsidRPr="0057756F" w:rsidRDefault="00142871" w:rsidP="00E4333B">
            <w:pPr>
              <w:pStyle w:val="aff5"/>
            </w:pPr>
            <w:r w:rsidRPr="0057756F">
              <w:t>Учитель</w:t>
            </w:r>
          </w:p>
        </w:tc>
        <w:tc>
          <w:tcPr>
            <w:tcW w:w="4126" w:type="dxa"/>
            <w:tcBorders>
              <w:top w:val="single" w:sz="4" w:space="0" w:color="000000"/>
              <w:left w:val="single" w:sz="4" w:space="0" w:color="000000"/>
              <w:bottom w:val="single" w:sz="4" w:space="0" w:color="000000"/>
              <w:right w:val="nil"/>
            </w:tcBorders>
            <w:hideMark/>
          </w:tcPr>
          <w:p w:rsidR="00142871" w:rsidRPr="0057756F" w:rsidRDefault="00142871" w:rsidP="00E4333B">
            <w:pPr>
              <w:pStyle w:val="aff5"/>
            </w:pPr>
            <w:r w:rsidRPr="0057756F">
              <w:t>Организация условий для успешного продвижения ребенка в рамках обр</w:t>
            </w:r>
            <w:r w:rsidRPr="0057756F">
              <w:t>а</w:t>
            </w:r>
            <w:r w:rsidRPr="0057756F">
              <w:t>зовательного процесса</w:t>
            </w:r>
          </w:p>
        </w:tc>
        <w:tc>
          <w:tcPr>
            <w:tcW w:w="1415" w:type="dxa"/>
            <w:tcBorders>
              <w:top w:val="single" w:sz="4" w:space="0" w:color="000000"/>
              <w:left w:val="single" w:sz="4" w:space="0" w:color="000000"/>
              <w:bottom w:val="single" w:sz="4" w:space="0" w:color="000000"/>
              <w:right w:val="single" w:sz="4" w:space="0" w:color="000000"/>
            </w:tcBorders>
            <w:hideMark/>
          </w:tcPr>
          <w:p w:rsidR="00142871" w:rsidRPr="0057756F" w:rsidRDefault="00E14D5D" w:rsidP="00E4333B">
            <w:pPr>
              <w:pStyle w:val="aff5"/>
            </w:pPr>
            <w:r>
              <w:t>3</w:t>
            </w:r>
          </w:p>
        </w:tc>
        <w:tc>
          <w:tcPr>
            <w:tcW w:w="1701" w:type="dxa"/>
            <w:tcBorders>
              <w:top w:val="single" w:sz="4" w:space="0" w:color="000000"/>
              <w:left w:val="single" w:sz="4" w:space="0" w:color="000000"/>
              <w:bottom w:val="single" w:sz="4" w:space="0" w:color="000000"/>
              <w:right w:val="single" w:sz="4" w:space="0" w:color="000000"/>
            </w:tcBorders>
            <w:hideMark/>
          </w:tcPr>
          <w:p w:rsidR="00142871" w:rsidRPr="0057756F" w:rsidRDefault="00E14D5D" w:rsidP="00E55667">
            <w:pPr>
              <w:pStyle w:val="aff5"/>
              <w:numPr>
                <w:ilvl w:val="0"/>
                <w:numId w:val="40"/>
              </w:numPr>
              <w:ind w:left="36" w:firstLine="0"/>
            </w:pPr>
            <w:r>
              <w:t xml:space="preserve">первая категория,     </w:t>
            </w:r>
            <w:r w:rsidR="00142871">
              <w:t>2</w:t>
            </w:r>
            <w:r w:rsidR="00142871" w:rsidRPr="0057756F">
              <w:t xml:space="preserve"> – без кат</w:t>
            </w:r>
            <w:r w:rsidR="00142871" w:rsidRPr="0057756F">
              <w:t>е</w:t>
            </w:r>
            <w:r w:rsidR="00142871" w:rsidRPr="0057756F">
              <w:t>гории</w:t>
            </w:r>
          </w:p>
        </w:tc>
      </w:tr>
      <w:tr w:rsidR="00142871" w:rsidRPr="0057756F" w:rsidTr="00E4333B">
        <w:tc>
          <w:tcPr>
            <w:tcW w:w="567" w:type="dxa"/>
            <w:tcBorders>
              <w:top w:val="single" w:sz="4" w:space="0" w:color="000000"/>
              <w:left w:val="single" w:sz="4" w:space="0" w:color="000000"/>
              <w:bottom w:val="single" w:sz="4" w:space="0" w:color="000000"/>
              <w:right w:val="nil"/>
            </w:tcBorders>
            <w:hideMark/>
          </w:tcPr>
          <w:p w:rsidR="00142871" w:rsidRPr="0057756F" w:rsidRDefault="00142871" w:rsidP="00E4333B">
            <w:pPr>
              <w:pStyle w:val="aff5"/>
            </w:pPr>
            <w:r w:rsidRPr="0057756F">
              <w:t>2.</w:t>
            </w:r>
          </w:p>
        </w:tc>
        <w:tc>
          <w:tcPr>
            <w:tcW w:w="1686" w:type="dxa"/>
            <w:tcBorders>
              <w:top w:val="single" w:sz="4" w:space="0" w:color="000000"/>
              <w:left w:val="single" w:sz="4" w:space="0" w:color="000000"/>
              <w:bottom w:val="single" w:sz="4" w:space="0" w:color="000000"/>
              <w:right w:val="nil"/>
            </w:tcBorders>
            <w:hideMark/>
          </w:tcPr>
          <w:p w:rsidR="00142871" w:rsidRPr="0057756F" w:rsidRDefault="00142871" w:rsidP="00E4333B">
            <w:pPr>
              <w:pStyle w:val="aff5"/>
            </w:pPr>
            <w:r w:rsidRPr="0057756F">
              <w:t>Администр</w:t>
            </w:r>
            <w:r w:rsidRPr="0057756F">
              <w:t>а</w:t>
            </w:r>
            <w:r w:rsidRPr="0057756F">
              <w:t>тивный пе</w:t>
            </w:r>
            <w:r w:rsidRPr="0057756F">
              <w:t>р</w:t>
            </w:r>
            <w:r w:rsidRPr="0057756F">
              <w:t>сонал</w:t>
            </w:r>
          </w:p>
        </w:tc>
        <w:tc>
          <w:tcPr>
            <w:tcW w:w="4126" w:type="dxa"/>
            <w:tcBorders>
              <w:top w:val="single" w:sz="4" w:space="0" w:color="000000"/>
              <w:left w:val="single" w:sz="4" w:space="0" w:color="000000"/>
              <w:bottom w:val="single" w:sz="4" w:space="0" w:color="000000"/>
              <w:right w:val="nil"/>
            </w:tcBorders>
            <w:hideMark/>
          </w:tcPr>
          <w:p w:rsidR="00142871" w:rsidRPr="0057756F" w:rsidRDefault="00142871" w:rsidP="00E4333B">
            <w:pPr>
              <w:pStyle w:val="aff5"/>
            </w:pPr>
            <w:r w:rsidRPr="0057756F">
              <w:t>Обеспечивает для специалистов ОУ условия для эффективной работы, осуществляет контроль и текущую организационную работу</w:t>
            </w:r>
          </w:p>
        </w:tc>
        <w:tc>
          <w:tcPr>
            <w:tcW w:w="1415" w:type="dxa"/>
            <w:tcBorders>
              <w:top w:val="single" w:sz="4" w:space="0" w:color="000000"/>
              <w:left w:val="single" w:sz="4" w:space="0" w:color="000000"/>
              <w:bottom w:val="single" w:sz="4" w:space="0" w:color="000000"/>
              <w:right w:val="single" w:sz="4" w:space="0" w:color="000000"/>
            </w:tcBorders>
            <w:hideMark/>
          </w:tcPr>
          <w:p w:rsidR="00142871" w:rsidRPr="0057756F" w:rsidRDefault="00142871" w:rsidP="00E4333B">
            <w:pPr>
              <w:pStyle w:val="aff5"/>
              <w:jc w:val="left"/>
            </w:pPr>
            <w:r w:rsidRPr="0057756F">
              <w:t>Директор ОУ – 1</w:t>
            </w:r>
          </w:p>
          <w:p w:rsidR="00142871" w:rsidRPr="0057756F" w:rsidRDefault="00142871" w:rsidP="00E4333B">
            <w:pPr>
              <w:pStyle w:val="aff5"/>
              <w:jc w:val="left"/>
            </w:pPr>
          </w:p>
        </w:tc>
        <w:tc>
          <w:tcPr>
            <w:tcW w:w="1701" w:type="dxa"/>
            <w:tcBorders>
              <w:top w:val="single" w:sz="4" w:space="0" w:color="000000"/>
              <w:left w:val="single" w:sz="4" w:space="0" w:color="000000"/>
              <w:bottom w:val="single" w:sz="4" w:space="0" w:color="000000"/>
              <w:right w:val="single" w:sz="4" w:space="0" w:color="000000"/>
            </w:tcBorders>
          </w:tcPr>
          <w:p w:rsidR="00142871" w:rsidRPr="0057756F" w:rsidRDefault="00E87822" w:rsidP="00E4333B">
            <w:pPr>
              <w:pStyle w:val="aff5"/>
            </w:pPr>
            <w:r>
              <w:t>Первая</w:t>
            </w:r>
            <w:r w:rsidR="00142871" w:rsidRPr="0057756F">
              <w:t xml:space="preserve"> кат</w:t>
            </w:r>
            <w:r w:rsidR="00142871" w:rsidRPr="0057756F">
              <w:t>е</w:t>
            </w:r>
            <w:r w:rsidR="00142871" w:rsidRPr="0057756F">
              <w:t xml:space="preserve">гория </w:t>
            </w:r>
          </w:p>
          <w:p w:rsidR="00142871" w:rsidRPr="0057756F" w:rsidRDefault="00142871" w:rsidP="00E4333B">
            <w:pPr>
              <w:pStyle w:val="aff5"/>
            </w:pPr>
          </w:p>
        </w:tc>
      </w:tr>
    </w:tbl>
    <w:p w:rsidR="00142871" w:rsidRPr="0057756F" w:rsidRDefault="00142871" w:rsidP="00142871">
      <w:pPr>
        <w:spacing w:after="0" w:line="240" w:lineRule="auto"/>
        <w:ind w:firstLine="567"/>
        <w:jc w:val="both"/>
        <w:rPr>
          <w:rFonts w:ascii="Times New Roman" w:hAnsi="Times New Roman"/>
          <w:b/>
          <w:sz w:val="24"/>
          <w:szCs w:val="24"/>
        </w:rPr>
      </w:pPr>
    </w:p>
    <w:p w:rsidR="00142871" w:rsidRPr="00A16E8C" w:rsidRDefault="00142871" w:rsidP="00142871">
      <w:pPr>
        <w:spacing w:after="0" w:line="240" w:lineRule="auto"/>
        <w:ind w:firstLine="567"/>
        <w:jc w:val="both"/>
        <w:rPr>
          <w:rFonts w:ascii="Times New Roman" w:hAnsi="Times New Roman"/>
          <w:b/>
          <w:sz w:val="24"/>
          <w:szCs w:val="24"/>
        </w:rPr>
      </w:pPr>
      <w:r w:rsidRPr="00A16E8C">
        <w:rPr>
          <w:rFonts w:ascii="Times New Roman" w:hAnsi="Times New Roman"/>
          <w:b/>
          <w:sz w:val="24"/>
          <w:szCs w:val="24"/>
        </w:rPr>
        <w:t>Информационное обеспечение</w:t>
      </w:r>
    </w:p>
    <w:p w:rsidR="00142871" w:rsidRPr="00A16E8C" w:rsidRDefault="00142871" w:rsidP="00142871">
      <w:pPr>
        <w:spacing w:after="0"/>
        <w:ind w:firstLine="567"/>
        <w:jc w:val="both"/>
        <w:rPr>
          <w:rFonts w:ascii="Times New Roman" w:hAnsi="Times New Roman"/>
          <w:color w:val="000000"/>
          <w:sz w:val="24"/>
          <w:szCs w:val="24"/>
        </w:rPr>
      </w:pPr>
      <w:r w:rsidRPr="00A16E8C">
        <w:rPr>
          <w:rFonts w:ascii="Times New Roman" w:hAnsi="Times New Roman"/>
          <w:color w:val="000000"/>
          <w:sz w:val="24"/>
          <w:szCs w:val="24"/>
        </w:rPr>
        <w:t>В школе создана система широкого доступа для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w:t>
      </w:r>
      <w:r w:rsidRPr="00A16E8C">
        <w:rPr>
          <w:rFonts w:ascii="Times New Roman" w:hAnsi="Times New Roman"/>
          <w:color w:val="000000"/>
          <w:sz w:val="24"/>
          <w:szCs w:val="24"/>
        </w:rPr>
        <w:t>й</w:t>
      </w:r>
      <w:r w:rsidRPr="00A16E8C">
        <w:rPr>
          <w:rFonts w:ascii="Times New Roman" w:hAnsi="Times New Roman"/>
          <w:color w:val="000000"/>
          <w:sz w:val="24"/>
          <w:szCs w:val="24"/>
        </w:rPr>
        <w:t>ных, аудио- и видеоматериалов.</w:t>
      </w:r>
    </w:p>
    <w:p w:rsidR="00142871" w:rsidRPr="006A6503" w:rsidRDefault="00142871" w:rsidP="00142871">
      <w:pPr>
        <w:spacing w:after="0"/>
        <w:jc w:val="both"/>
        <w:rPr>
          <w:rStyle w:val="af6"/>
          <w:rFonts w:ascii="Times New Roman" w:hAnsi="Times New Roman"/>
          <w:color w:val="FF0000"/>
          <w:sz w:val="24"/>
          <w:szCs w:val="24"/>
        </w:rPr>
      </w:pPr>
      <w:r w:rsidRPr="00A16E8C">
        <w:rPr>
          <w:rFonts w:ascii="Times New Roman" w:hAnsi="Times New Roman"/>
          <w:sz w:val="24"/>
          <w:szCs w:val="24"/>
        </w:rPr>
        <w:tab/>
        <w:t xml:space="preserve">Школьный сайт </w:t>
      </w:r>
      <w:hyperlink r:id="rId13" w:history="1">
        <w:r w:rsidR="00E87822" w:rsidRPr="002C25F2">
          <w:rPr>
            <w:rStyle w:val="af6"/>
            <w:rFonts w:ascii="Times New Roman" w:hAnsi="Times New Roman"/>
            <w:sz w:val="24"/>
            <w:szCs w:val="24"/>
          </w:rPr>
          <w:t>http://</w:t>
        </w:r>
        <w:r w:rsidR="00E87822" w:rsidRPr="002C25F2">
          <w:rPr>
            <w:rStyle w:val="af6"/>
            <w:rFonts w:ascii="Times New Roman" w:hAnsi="Times New Roman"/>
            <w:sz w:val="24"/>
            <w:szCs w:val="24"/>
            <w:lang w:val="en-US"/>
          </w:rPr>
          <w:t>lubinoe</w:t>
        </w:r>
        <w:r w:rsidR="00E87822" w:rsidRPr="002C25F2">
          <w:rPr>
            <w:rStyle w:val="af6"/>
            <w:rFonts w:ascii="Times New Roman" w:hAnsi="Times New Roman"/>
            <w:sz w:val="24"/>
            <w:szCs w:val="24"/>
          </w:rPr>
          <w:t>.ucoz.</w:t>
        </w:r>
        <w:r w:rsidR="00E87822" w:rsidRPr="002C25F2">
          <w:rPr>
            <w:rStyle w:val="af6"/>
            <w:rFonts w:ascii="Times New Roman" w:hAnsi="Times New Roman"/>
            <w:sz w:val="24"/>
            <w:szCs w:val="24"/>
            <w:lang w:val="en-US"/>
          </w:rPr>
          <w:t>com</w:t>
        </w:r>
      </w:hyperlink>
      <w:r w:rsidRPr="006A6503">
        <w:rPr>
          <w:rStyle w:val="af6"/>
          <w:rFonts w:ascii="Times New Roman" w:hAnsi="Times New Roman"/>
          <w:color w:val="FF0000"/>
          <w:sz w:val="24"/>
          <w:szCs w:val="24"/>
        </w:rPr>
        <w:t>.</w:t>
      </w:r>
    </w:p>
    <w:p w:rsidR="00142871" w:rsidRPr="00142871" w:rsidRDefault="00142871" w:rsidP="00142871">
      <w:pPr>
        <w:spacing w:after="0"/>
        <w:jc w:val="both"/>
        <w:rPr>
          <w:rStyle w:val="af6"/>
          <w:rFonts w:ascii="Times New Roman" w:hAnsi="Times New Roman"/>
          <w:sz w:val="24"/>
          <w:szCs w:val="24"/>
        </w:rPr>
      </w:pPr>
    </w:p>
    <w:p w:rsidR="00142871" w:rsidRPr="0057756F" w:rsidRDefault="00142871" w:rsidP="0057756F">
      <w:pPr>
        <w:spacing w:after="0" w:line="240" w:lineRule="auto"/>
        <w:ind w:firstLine="567"/>
        <w:jc w:val="both"/>
        <w:rPr>
          <w:rFonts w:ascii="Times New Roman" w:hAnsi="Times New Roman"/>
          <w:color w:val="000000"/>
          <w:spacing w:val="-8"/>
          <w:sz w:val="24"/>
          <w:szCs w:val="24"/>
        </w:rPr>
      </w:pPr>
    </w:p>
    <w:p w:rsidR="0057756F" w:rsidRDefault="0057756F" w:rsidP="00842CE8">
      <w:pPr>
        <w:spacing w:line="240" w:lineRule="auto"/>
        <w:ind w:firstLine="708"/>
        <w:jc w:val="both"/>
        <w:rPr>
          <w:rFonts w:ascii="Times New Roman" w:hAnsi="Times New Roman"/>
          <w:sz w:val="24"/>
          <w:szCs w:val="24"/>
        </w:rPr>
      </w:pPr>
    </w:p>
    <w:p w:rsidR="0057756F" w:rsidRDefault="0057756F" w:rsidP="00842CE8">
      <w:pPr>
        <w:spacing w:line="240" w:lineRule="auto"/>
        <w:ind w:firstLine="708"/>
        <w:jc w:val="both"/>
        <w:rPr>
          <w:rFonts w:ascii="Times New Roman" w:hAnsi="Times New Roman"/>
          <w:sz w:val="24"/>
          <w:szCs w:val="24"/>
        </w:rPr>
      </w:pPr>
    </w:p>
    <w:p w:rsidR="0057756F" w:rsidRDefault="0057756F" w:rsidP="00842CE8">
      <w:pPr>
        <w:spacing w:line="240" w:lineRule="auto"/>
        <w:ind w:firstLine="708"/>
        <w:jc w:val="both"/>
        <w:rPr>
          <w:rFonts w:ascii="Times New Roman" w:hAnsi="Times New Roman"/>
          <w:sz w:val="24"/>
          <w:szCs w:val="24"/>
        </w:rPr>
      </w:pPr>
    </w:p>
    <w:p w:rsidR="003A00DB" w:rsidRPr="00445954" w:rsidRDefault="003A00DB" w:rsidP="00842CE8">
      <w:pPr>
        <w:autoSpaceDE w:val="0"/>
        <w:autoSpaceDN w:val="0"/>
        <w:adjustRightInd w:val="0"/>
        <w:spacing w:after="0" w:line="240" w:lineRule="auto"/>
        <w:jc w:val="both"/>
        <w:rPr>
          <w:rFonts w:ascii="Times New Roman" w:hAnsi="Times New Roman"/>
          <w:b/>
          <w:sz w:val="24"/>
          <w:szCs w:val="24"/>
        </w:rPr>
        <w:sectPr w:rsidR="003A00DB" w:rsidRPr="00445954" w:rsidSect="00CF59E0">
          <w:footerReference w:type="even" r:id="rId14"/>
          <w:footerReference w:type="default" r:id="rId15"/>
          <w:pgSz w:w="11920" w:h="16840"/>
          <w:pgMar w:top="851" w:right="851" w:bottom="1021" w:left="1134" w:header="709" w:footer="709" w:gutter="0"/>
          <w:cols w:space="708"/>
          <w:titlePg/>
          <w:docGrid w:linePitch="360"/>
        </w:sectPr>
      </w:pPr>
    </w:p>
    <w:p w:rsidR="003A00DB" w:rsidRPr="00CF59E0" w:rsidRDefault="003A00DB" w:rsidP="00047795">
      <w:pPr>
        <w:spacing w:after="0" w:line="240" w:lineRule="auto"/>
        <w:jc w:val="center"/>
        <w:rPr>
          <w:rFonts w:ascii="Times New Roman" w:hAnsi="Times New Roman"/>
          <w:b/>
          <w:sz w:val="24"/>
          <w:szCs w:val="24"/>
        </w:rPr>
      </w:pPr>
      <w:r w:rsidRPr="00CF59E0">
        <w:rPr>
          <w:rFonts w:ascii="Times New Roman" w:hAnsi="Times New Roman"/>
          <w:b/>
          <w:sz w:val="24"/>
          <w:szCs w:val="24"/>
        </w:rPr>
        <w:lastRenderedPageBreak/>
        <w:t>Раздел 3.Организационный</w:t>
      </w:r>
    </w:p>
    <w:p w:rsidR="003A00DB" w:rsidRPr="00CF59E0" w:rsidRDefault="003A00DB" w:rsidP="00020F9A">
      <w:pPr>
        <w:spacing w:after="0" w:line="240" w:lineRule="auto"/>
        <w:jc w:val="center"/>
        <w:rPr>
          <w:rFonts w:ascii="Times New Roman" w:hAnsi="Times New Roman"/>
          <w:b/>
          <w:sz w:val="24"/>
          <w:szCs w:val="24"/>
        </w:rPr>
      </w:pPr>
    </w:p>
    <w:p w:rsidR="003A00DB" w:rsidRPr="00CF59E0" w:rsidRDefault="003A00DB" w:rsidP="00020F9A">
      <w:pPr>
        <w:spacing w:after="0" w:line="240" w:lineRule="auto"/>
        <w:jc w:val="center"/>
        <w:rPr>
          <w:rFonts w:ascii="Times New Roman" w:hAnsi="Times New Roman"/>
          <w:b/>
          <w:bCs/>
          <w:sz w:val="24"/>
          <w:szCs w:val="24"/>
        </w:rPr>
      </w:pPr>
      <w:r w:rsidRPr="00CF59E0">
        <w:rPr>
          <w:rFonts w:ascii="Times New Roman" w:hAnsi="Times New Roman"/>
          <w:b/>
          <w:bCs/>
          <w:sz w:val="24"/>
          <w:szCs w:val="24"/>
        </w:rPr>
        <w:t>3.1.Учебный план начального общего образования</w:t>
      </w:r>
    </w:p>
    <w:p w:rsidR="003A00DB" w:rsidRPr="00CF59E0" w:rsidRDefault="003A00DB" w:rsidP="00842CE8">
      <w:pPr>
        <w:spacing w:after="0" w:line="240" w:lineRule="auto"/>
        <w:jc w:val="both"/>
        <w:rPr>
          <w:rFonts w:ascii="Times New Roman" w:hAnsi="Times New Roman"/>
          <w:b/>
          <w:sz w:val="24"/>
          <w:szCs w:val="24"/>
        </w:rPr>
      </w:pPr>
    </w:p>
    <w:p w:rsidR="003A00DB" w:rsidRPr="00CF59E0" w:rsidRDefault="003A00DB" w:rsidP="00020F9A">
      <w:pPr>
        <w:pStyle w:val="Style1"/>
        <w:widowControl/>
        <w:tabs>
          <w:tab w:val="left" w:pos="7797"/>
        </w:tabs>
        <w:spacing w:line="240" w:lineRule="auto"/>
        <w:ind w:left="-284" w:right="-162" w:firstLine="850"/>
        <w:jc w:val="center"/>
        <w:rPr>
          <w:rStyle w:val="FontStyle61"/>
          <w:rFonts w:ascii="Times New Roman" w:hAnsi="Times New Roman" w:cs="Times New Roman"/>
        </w:rPr>
      </w:pPr>
      <w:r w:rsidRPr="00CF59E0">
        <w:rPr>
          <w:rStyle w:val="FontStyle61"/>
          <w:rFonts w:ascii="Times New Roman" w:hAnsi="Times New Roman" w:cs="Times New Roman"/>
        </w:rPr>
        <w:t>Пояснительная записка</w:t>
      </w:r>
    </w:p>
    <w:p w:rsidR="00081656" w:rsidRPr="00CF59E0" w:rsidRDefault="00E87822" w:rsidP="00E87822">
      <w:pPr>
        <w:pStyle w:val="Style1"/>
        <w:widowControl/>
        <w:tabs>
          <w:tab w:val="left" w:pos="7797"/>
        </w:tabs>
        <w:spacing w:line="240" w:lineRule="auto"/>
        <w:ind w:right="-162" w:firstLine="0"/>
        <w:jc w:val="both"/>
        <w:rPr>
          <w:rStyle w:val="FontStyle61"/>
          <w:rFonts w:ascii="Times New Roman" w:hAnsi="Times New Roman" w:cs="Times New Roman"/>
          <w:b w:val="0"/>
        </w:rPr>
      </w:pPr>
      <w:r>
        <w:rPr>
          <w:rStyle w:val="FontStyle61"/>
          <w:rFonts w:ascii="Times New Roman" w:hAnsi="Times New Roman" w:cs="Times New Roman"/>
          <w:b w:val="0"/>
        </w:rPr>
        <w:t xml:space="preserve">     </w:t>
      </w:r>
      <w:r w:rsidR="00081656" w:rsidRPr="00CF59E0">
        <w:rPr>
          <w:rStyle w:val="FontStyle61"/>
          <w:rFonts w:ascii="Times New Roman" w:hAnsi="Times New Roman" w:cs="Times New Roman"/>
          <w:b w:val="0"/>
        </w:rPr>
        <w:t xml:space="preserve">Учебный план начального общего </w:t>
      </w:r>
      <w:r>
        <w:rPr>
          <w:rStyle w:val="FontStyle61"/>
          <w:rFonts w:ascii="Times New Roman" w:hAnsi="Times New Roman" w:cs="Times New Roman"/>
          <w:b w:val="0"/>
        </w:rPr>
        <w:t>образования МБОУ «ООШ с. Лубяное-Первое</w:t>
      </w:r>
      <w:r w:rsidR="00081656" w:rsidRPr="00CF59E0">
        <w:rPr>
          <w:rStyle w:val="FontStyle61"/>
          <w:rFonts w:ascii="Times New Roman" w:hAnsi="Times New Roman" w:cs="Times New Roman"/>
          <w:b w:val="0"/>
        </w:rPr>
        <w:t>» соответс</w:t>
      </w:r>
      <w:r w:rsidR="00081656" w:rsidRPr="00CF59E0">
        <w:rPr>
          <w:rStyle w:val="FontStyle61"/>
          <w:rFonts w:ascii="Times New Roman" w:hAnsi="Times New Roman" w:cs="Times New Roman"/>
          <w:b w:val="0"/>
        </w:rPr>
        <w:t>т</w:t>
      </w:r>
      <w:r w:rsidR="00081656" w:rsidRPr="00CF59E0">
        <w:rPr>
          <w:rStyle w:val="FontStyle61"/>
          <w:rFonts w:ascii="Times New Roman" w:hAnsi="Times New Roman" w:cs="Times New Roman"/>
          <w:b w:val="0"/>
        </w:rPr>
        <w:t>вует действующему законодательству Российской Федерации в области образования, обеспеч</w:t>
      </w:r>
      <w:r w:rsidR="00081656" w:rsidRPr="00CF59E0">
        <w:rPr>
          <w:rStyle w:val="FontStyle61"/>
          <w:rFonts w:ascii="Times New Roman" w:hAnsi="Times New Roman" w:cs="Times New Roman"/>
          <w:b w:val="0"/>
        </w:rPr>
        <w:t>и</w:t>
      </w:r>
      <w:r w:rsidR="00081656" w:rsidRPr="00CF59E0">
        <w:rPr>
          <w:rStyle w:val="FontStyle61"/>
          <w:rFonts w:ascii="Times New Roman" w:hAnsi="Times New Roman" w:cs="Times New Roman"/>
          <w:b w:val="0"/>
        </w:rPr>
        <w:t>вает введение в действие и реализацию требований федерального государственного образов</w:t>
      </w:r>
      <w:r w:rsidR="00081656" w:rsidRPr="00CF59E0">
        <w:rPr>
          <w:rStyle w:val="FontStyle61"/>
          <w:rFonts w:ascii="Times New Roman" w:hAnsi="Times New Roman" w:cs="Times New Roman"/>
          <w:b w:val="0"/>
        </w:rPr>
        <w:t>а</w:t>
      </w:r>
      <w:r w:rsidR="00081656" w:rsidRPr="00CF59E0">
        <w:rPr>
          <w:rStyle w:val="FontStyle61"/>
          <w:rFonts w:ascii="Times New Roman" w:hAnsi="Times New Roman" w:cs="Times New Roman"/>
          <w:b w:val="0"/>
        </w:rPr>
        <w:t>тельного стандарта начального общего образования (ФГОС НОО), определяет общий объём н</w:t>
      </w:r>
      <w:r w:rsidR="00081656" w:rsidRPr="00CF59E0">
        <w:rPr>
          <w:rStyle w:val="FontStyle61"/>
          <w:rFonts w:ascii="Times New Roman" w:hAnsi="Times New Roman" w:cs="Times New Roman"/>
          <w:b w:val="0"/>
        </w:rPr>
        <w:t>а</w:t>
      </w:r>
      <w:r w:rsidR="00081656" w:rsidRPr="00CF59E0">
        <w:rPr>
          <w:rStyle w:val="FontStyle61"/>
          <w:rFonts w:ascii="Times New Roman" w:hAnsi="Times New Roman" w:cs="Times New Roman"/>
          <w:b w:val="0"/>
        </w:rPr>
        <w:t>грузки и максимальный объём аудиторной нагрузки обучающихся, состав и структуру обязател</w:t>
      </w:r>
      <w:r w:rsidR="00081656" w:rsidRPr="00CF59E0">
        <w:rPr>
          <w:rStyle w:val="FontStyle61"/>
          <w:rFonts w:ascii="Times New Roman" w:hAnsi="Times New Roman" w:cs="Times New Roman"/>
          <w:b w:val="0"/>
        </w:rPr>
        <w:t>ь</w:t>
      </w:r>
      <w:r w:rsidR="00081656" w:rsidRPr="00CF59E0">
        <w:rPr>
          <w:rStyle w:val="FontStyle61"/>
          <w:rFonts w:ascii="Times New Roman" w:hAnsi="Times New Roman" w:cs="Times New Roman"/>
          <w:b w:val="0"/>
        </w:rPr>
        <w:t>ных предметных областей по классам.</w:t>
      </w:r>
    </w:p>
    <w:p w:rsidR="00081656" w:rsidRPr="00CF59E0" w:rsidRDefault="00E87822" w:rsidP="00E87822">
      <w:pPr>
        <w:pStyle w:val="Style1"/>
        <w:widowControl/>
        <w:tabs>
          <w:tab w:val="left" w:pos="7797"/>
        </w:tabs>
        <w:spacing w:line="240" w:lineRule="auto"/>
        <w:ind w:right="-162" w:firstLine="0"/>
        <w:jc w:val="both"/>
        <w:rPr>
          <w:rFonts w:ascii="Times New Roman" w:hAnsi="Times New Roman" w:cs="Times New Roman"/>
          <w:bCs/>
        </w:rPr>
      </w:pPr>
      <w:r>
        <w:rPr>
          <w:rStyle w:val="FontStyle61"/>
          <w:rFonts w:ascii="Times New Roman" w:hAnsi="Times New Roman" w:cs="Times New Roman"/>
          <w:b w:val="0"/>
        </w:rPr>
        <w:t xml:space="preserve">     </w:t>
      </w:r>
      <w:r w:rsidR="00081656" w:rsidRPr="00CF59E0">
        <w:rPr>
          <w:rStyle w:val="FontStyle61"/>
          <w:rFonts w:ascii="Times New Roman" w:hAnsi="Times New Roman" w:cs="Times New Roman"/>
          <w:b w:val="0"/>
        </w:rPr>
        <w:t>Максимальная недельная нагрузка учащихся соответствует требованиям СанПиН и нормат</w:t>
      </w:r>
      <w:r w:rsidR="00081656" w:rsidRPr="00CF59E0">
        <w:rPr>
          <w:rStyle w:val="FontStyle61"/>
          <w:rFonts w:ascii="Times New Roman" w:hAnsi="Times New Roman" w:cs="Times New Roman"/>
          <w:b w:val="0"/>
        </w:rPr>
        <w:t>и</w:t>
      </w:r>
      <w:r w:rsidR="00081656" w:rsidRPr="00CF59E0">
        <w:rPr>
          <w:rStyle w:val="FontStyle61"/>
          <w:rFonts w:ascii="Times New Roman" w:hAnsi="Times New Roman" w:cs="Times New Roman"/>
          <w:b w:val="0"/>
        </w:rPr>
        <w:t>вам федерального и регионального базисного плана.</w:t>
      </w:r>
    </w:p>
    <w:p w:rsidR="007426AF" w:rsidRPr="00D52A57" w:rsidRDefault="00E87822" w:rsidP="007426AF">
      <w:r>
        <w:rPr>
          <w:rFonts w:ascii="Times New Roman" w:hAnsi="Times New Roman"/>
          <w:sz w:val="24"/>
          <w:szCs w:val="24"/>
        </w:rPr>
        <w:t xml:space="preserve">     </w:t>
      </w:r>
      <w:r w:rsidR="007426AF" w:rsidRPr="004B0FC9">
        <w:rPr>
          <w:rFonts w:ascii="Times New Roman" w:hAnsi="Times New Roman"/>
          <w:sz w:val="24"/>
          <w:szCs w:val="24"/>
        </w:rPr>
        <w:t>На уровне начального общего образования МБОУ «ООШ с.Лубяное-Первое» преподавание в классах-комплектах осуществляется  по УМК «Начальная школа XXI  века»  под редакцией Н.Ф. Виноградовой. Выбор системы обучения обусловлен возможностями программно-методического обеспечения, соответствующей подготовленностью педагогических кадров и п</w:t>
      </w:r>
      <w:r w:rsidR="007426AF" w:rsidRPr="004B0FC9">
        <w:rPr>
          <w:rFonts w:ascii="Times New Roman" w:hAnsi="Times New Roman"/>
          <w:sz w:val="24"/>
          <w:szCs w:val="24"/>
        </w:rPr>
        <w:t>о</w:t>
      </w:r>
      <w:r w:rsidR="007426AF" w:rsidRPr="004B0FC9">
        <w:rPr>
          <w:rFonts w:ascii="Times New Roman" w:hAnsi="Times New Roman"/>
          <w:sz w:val="24"/>
          <w:szCs w:val="24"/>
        </w:rPr>
        <w:t>тенциальными возможностями обучающихся.</w:t>
      </w:r>
      <w:r w:rsidR="007426AF">
        <w:rPr>
          <w:rFonts w:ascii="Times New Roman" w:hAnsi="Times New Roman"/>
          <w:sz w:val="24"/>
          <w:szCs w:val="24"/>
        </w:rPr>
        <w:t xml:space="preserve"> О</w:t>
      </w:r>
      <w:r w:rsidR="007426AF" w:rsidRPr="004B0FC9">
        <w:rPr>
          <w:rFonts w:ascii="Times New Roman" w:hAnsi="Times New Roman"/>
          <w:sz w:val="24"/>
          <w:szCs w:val="24"/>
        </w:rPr>
        <w:t xml:space="preserve">бучение осуществляется в 3-х классах-комплектах: </w:t>
      </w:r>
      <w:r w:rsidR="000801C8">
        <w:rPr>
          <w:rFonts w:ascii="Times New Roman" w:hAnsi="Times New Roman"/>
          <w:sz w:val="24"/>
          <w:szCs w:val="24"/>
        </w:rPr>
        <w:t xml:space="preserve">1, </w:t>
      </w:r>
      <w:r w:rsidR="007426AF" w:rsidRPr="004B0FC9">
        <w:rPr>
          <w:rFonts w:ascii="Times New Roman" w:hAnsi="Times New Roman"/>
          <w:sz w:val="24"/>
          <w:szCs w:val="24"/>
        </w:rPr>
        <w:t>2класс</w:t>
      </w:r>
      <w:r w:rsidR="000801C8">
        <w:rPr>
          <w:rFonts w:ascii="Times New Roman" w:hAnsi="Times New Roman"/>
          <w:sz w:val="24"/>
          <w:szCs w:val="24"/>
        </w:rPr>
        <w:t>ы</w:t>
      </w:r>
      <w:r w:rsidR="007426AF">
        <w:rPr>
          <w:rFonts w:ascii="Times New Roman" w:hAnsi="Times New Roman"/>
          <w:sz w:val="24"/>
          <w:szCs w:val="24"/>
        </w:rPr>
        <w:t xml:space="preserve">, </w:t>
      </w:r>
      <w:r w:rsidR="007426AF" w:rsidRPr="009E2ED3">
        <w:rPr>
          <w:rFonts w:ascii="Times New Roman" w:hAnsi="Times New Roman"/>
          <w:sz w:val="24"/>
          <w:szCs w:val="24"/>
        </w:rPr>
        <w:t>3</w:t>
      </w:r>
      <w:r w:rsidR="007426AF">
        <w:rPr>
          <w:rFonts w:ascii="Times New Roman" w:hAnsi="Times New Roman"/>
          <w:sz w:val="24"/>
          <w:szCs w:val="24"/>
        </w:rPr>
        <w:t xml:space="preserve"> класс</w:t>
      </w:r>
      <w:r w:rsidR="000801C8">
        <w:rPr>
          <w:rFonts w:ascii="Times New Roman" w:hAnsi="Times New Roman"/>
          <w:sz w:val="24"/>
          <w:szCs w:val="24"/>
        </w:rPr>
        <w:t xml:space="preserve"> и 4 класс</w:t>
      </w:r>
      <w:r w:rsidR="007426AF" w:rsidRPr="009E2ED3">
        <w:rPr>
          <w:rFonts w:ascii="Times New Roman" w:hAnsi="Times New Roman"/>
          <w:sz w:val="24"/>
          <w:szCs w:val="24"/>
        </w:rPr>
        <w:t>.</w:t>
      </w:r>
      <w:r w:rsidR="007426AF">
        <w:t xml:space="preserve"> </w:t>
      </w:r>
    </w:p>
    <w:p w:rsidR="0007270A" w:rsidRPr="00E32E8D" w:rsidRDefault="007426AF" w:rsidP="0007270A">
      <w:pPr>
        <w:spacing w:after="0" w:line="240" w:lineRule="auto"/>
        <w:jc w:val="both"/>
        <w:rPr>
          <w:rFonts w:ascii="Times New Roman" w:hAnsi="Times New Roman"/>
          <w:sz w:val="24"/>
          <w:szCs w:val="24"/>
        </w:rPr>
      </w:pPr>
      <w:r w:rsidRPr="00E32E8D">
        <w:rPr>
          <w:rFonts w:ascii="Times New Roman" w:hAnsi="Times New Roman"/>
          <w:sz w:val="24"/>
          <w:szCs w:val="24"/>
        </w:rPr>
        <w:t xml:space="preserve">         </w:t>
      </w:r>
      <w:r w:rsidR="0007270A" w:rsidRPr="00E32E8D">
        <w:rPr>
          <w:rFonts w:ascii="Times New Roman" w:hAnsi="Times New Roman"/>
          <w:sz w:val="24"/>
          <w:szCs w:val="24"/>
        </w:rPr>
        <w:t xml:space="preserve">         Учебный план для 1-4  классов  включает обязательную часть и часть, формируемую участниками образовательных отношений. </w:t>
      </w:r>
    </w:p>
    <w:p w:rsidR="0007270A" w:rsidRPr="00E32E8D" w:rsidRDefault="0007270A" w:rsidP="0007270A">
      <w:pPr>
        <w:spacing w:after="0" w:line="240" w:lineRule="auto"/>
        <w:jc w:val="both"/>
        <w:rPr>
          <w:rFonts w:ascii="Times New Roman" w:hAnsi="Times New Roman"/>
          <w:sz w:val="24"/>
          <w:szCs w:val="24"/>
        </w:rPr>
      </w:pPr>
      <w:r w:rsidRPr="00E32E8D">
        <w:rPr>
          <w:rFonts w:ascii="Times New Roman" w:hAnsi="Times New Roman"/>
          <w:sz w:val="24"/>
          <w:szCs w:val="24"/>
        </w:rPr>
        <w:t xml:space="preserve">         Обязательная часть учебного плана определяет состав обязательных для изучения учебных предметов и время, отводимое на их изучение по классам (годам) обучения. Она отражает с</w:t>
      </w:r>
      <w:r w:rsidRPr="00E32E8D">
        <w:rPr>
          <w:rFonts w:ascii="Times New Roman" w:hAnsi="Times New Roman"/>
          <w:sz w:val="24"/>
          <w:szCs w:val="24"/>
        </w:rPr>
        <w:t>о</w:t>
      </w:r>
      <w:r w:rsidRPr="00E32E8D">
        <w:rPr>
          <w:rFonts w:ascii="Times New Roman" w:hAnsi="Times New Roman"/>
          <w:sz w:val="24"/>
          <w:szCs w:val="24"/>
        </w:rPr>
        <w:t>держание образования, которое обеспечивает решение важнейших целей современного начал</w:t>
      </w:r>
      <w:r w:rsidRPr="00E32E8D">
        <w:rPr>
          <w:rFonts w:ascii="Times New Roman" w:hAnsi="Times New Roman"/>
          <w:sz w:val="24"/>
          <w:szCs w:val="24"/>
        </w:rPr>
        <w:t>ь</w:t>
      </w:r>
      <w:r w:rsidRPr="00E32E8D">
        <w:rPr>
          <w:rFonts w:ascii="Times New Roman" w:hAnsi="Times New Roman"/>
          <w:sz w:val="24"/>
          <w:szCs w:val="24"/>
        </w:rPr>
        <w:t>ного образования:</w:t>
      </w:r>
    </w:p>
    <w:p w:rsidR="0007270A" w:rsidRPr="00E32E8D" w:rsidRDefault="0007270A" w:rsidP="00E55667">
      <w:pPr>
        <w:numPr>
          <w:ilvl w:val="0"/>
          <w:numId w:val="41"/>
        </w:numPr>
        <w:spacing w:after="0" w:line="240" w:lineRule="auto"/>
        <w:jc w:val="both"/>
        <w:rPr>
          <w:rFonts w:ascii="Times New Roman" w:hAnsi="Times New Roman"/>
          <w:sz w:val="24"/>
          <w:szCs w:val="24"/>
        </w:rPr>
      </w:pPr>
      <w:r w:rsidRPr="00E32E8D">
        <w:rPr>
          <w:rFonts w:ascii="Times New Roman" w:hAnsi="Times New Roman"/>
          <w:sz w:val="24"/>
          <w:szCs w:val="24"/>
        </w:rPr>
        <w:t>формирование гражданской  идентичности обучающихся;</w:t>
      </w:r>
    </w:p>
    <w:p w:rsidR="0007270A" w:rsidRPr="00E32E8D" w:rsidRDefault="0007270A" w:rsidP="00E55667">
      <w:pPr>
        <w:numPr>
          <w:ilvl w:val="0"/>
          <w:numId w:val="41"/>
        </w:numPr>
        <w:spacing w:after="0" w:line="240" w:lineRule="auto"/>
        <w:jc w:val="both"/>
        <w:rPr>
          <w:rFonts w:ascii="Times New Roman" w:hAnsi="Times New Roman"/>
          <w:sz w:val="24"/>
          <w:szCs w:val="24"/>
        </w:rPr>
      </w:pPr>
      <w:r w:rsidRPr="00E32E8D">
        <w:rPr>
          <w:rFonts w:ascii="Times New Roman" w:hAnsi="Times New Roman"/>
          <w:sz w:val="24"/>
          <w:szCs w:val="24"/>
        </w:rPr>
        <w:t>приобщение к общекультурным и национальным ценностям, информационным технол</w:t>
      </w:r>
      <w:r w:rsidRPr="00E32E8D">
        <w:rPr>
          <w:rFonts w:ascii="Times New Roman" w:hAnsi="Times New Roman"/>
          <w:sz w:val="24"/>
          <w:szCs w:val="24"/>
        </w:rPr>
        <w:t>о</w:t>
      </w:r>
      <w:r w:rsidRPr="00E32E8D">
        <w:rPr>
          <w:rFonts w:ascii="Times New Roman" w:hAnsi="Times New Roman"/>
          <w:sz w:val="24"/>
          <w:szCs w:val="24"/>
        </w:rPr>
        <w:t>гиям;</w:t>
      </w:r>
    </w:p>
    <w:p w:rsidR="0007270A" w:rsidRPr="00E32E8D" w:rsidRDefault="0007270A" w:rsidP="00E55667">
      <w:pPr>
        <w:numPr>
          <w:ilvl w:val="0"/>
          <w:numId w:val="41"/>
        </w:numPr>
        <w:spacing w:after="0" w:line="240" w:lineRule="auto"/>
        <w:jc w:val="both"/>
        <w:rPr>
          <w:rFonts w:ascii="Times New Roman" w:hAnsi="Times New Roman"/>
          <w:sz w:val="24"/>
          <w:szCs w:val="24"/>
        </w:rPr>
      </w:pPr>
      <w:r w:rsidRPr="00E32E8D">
        <w:rPr>
          <w:rFonts w:ascii="Times New Roman" w:hAnsi="Times New Roman"/>
          <w:sz w:val="24"/>
          <w:szCs w:val="24"/>
        </w:rPr>
        <w:t>готовность к продолжению образования на последующих уровнях общего образования;</w:t>
      </w:r>
    </w:p>
    <w:p w:rsidR="0007270A" w:rsidRPr="00E32E8D" w:rsidRDefault="0007270A" w:rsidP="00E55667">
      <w:pPr>
        <w:numPr>
          <w:ilvl w:val="0"/>
          <w:numId w:val="41"/>
        </w:numPr>
        <w:spacing w:after="0" w:line="240" w:lineRule="auto"/>
        <w:jc w:val="both"/>
        <w:rPr>
          <w:rFonts w:ascii="Times New Roman" w:hAnsi="Times New Roman"/>
          <w:sz w:val="24"/>
          <w:szCs w:val="24"/>
        </w:rPr>
      </w:pPr>
      <w:r w:rsidRPr="00E32E8D">
        <w:rPr>
          <w:rFonts w:ascii="Times New Roman" w:hAnsi="Times New Roman"/>
          <w:sz w:val="24"/>
          <w:szCs w:val="24"/>
        </w:rPr>
        <w:t>формирование здорового образа жизни, элементарных правил поведения в экстремал</w:t>
      </w:r>
      <w:r w:rsidRPr="00E32E8D">
        <w:rPr>
          <w:rFonts w:ascii="Times New Roman" w:hAnsi="Times New Roman"/>
          <w:sz w:val="24"/>
          <w:szCs w:val="24"/>
        </w:rPr>
        <w:t>ь</w:t>
      </w:r>
      <w:r w:rsidRPr="00E32E8D">
        <w:rPr>
          <w:rFonts w:ascii="Times New Roman" w:hAnsi="Times New Roman"/>
          <w:sz w:val="24"/>
          <w:szCs w:val="24"/>
        </w:rPr>
        <w:t>ных ситуациях;</w:t>
      </w:r>
    </w:p>
    <w:p w:rsidR="0007270A" w:rsidRPr="00E32E8D" w:rsidRDefault="0007270A" w:rsidP="00E55667">
      <w:pPr>
        <w:numPr>
          <w:ilvl w:val="0"/>
          <w:numId w:val="41"/>
        </w:numPr>
        <w:spacing w:after="0" w:line="240" w:lineRule="auto"/>
        <w:jc w:val="both"/>
        <w:rPr>
          <w:rFonts w:ascii="Times New Roman" w:hAnsi="Times New Roman"/>
          <w:sz w:val="24"/>
          <w:szCs w:val="24"/>
        </w:rPr>
      </w:pPr>
      <w:r w:rsidRPr="00E32E8D">
        <w:rPr>
          <w:rFonts w:ascii="Times New Roman" w:hAnsi="Times New Roman"/>
          <w:sz w:val="24"/>
          <w:szCs w:val="24"/>
        </w:rPr>
        <w:t>личностное развитие обучающегося в соответствии с его индивидуальностью.</w:t>
      </w:r>
    </w:p>
    <w:p w:rsidR="0007270A" w:rsidRDefault="0007270A" w:rsidP="0007270A">
      <w:pPr>
        <w:spacing w:after="0" w:line="240" w:lineRule="auto"/>
        <w:jc w:val="both"/>
        <w:rPr>
          <w:rFonts w:ascii="Times New Roman" w:hAnsi="Times New Roman"/>
          <w:sz w:val="24"/>
          <w:szCs w:val="24"/>
        </w:rPr>
      </w:pPr>
      <w:r w:rsidRPr="00E32E8D">
        <w:rPr>
          <w:rFonts w:ascii="Times New Roman" w:hAnsi="Times New Roman"/>
          <w:sz w:val="24"/>
          <w:szCs w:val="24"/>
        </w:rPr>
        <w:t xml:space="preserve">         </w:t>
      </w:r>
    </w:p>
    <w:p w:rsidR="0007270A" w:rsidRPr="00D52A57" w:rsidRDefault="0007270A" w:rsidP="0007270A">
      <w:pPr>
        <w:pStyle w:val="aff5"/>
      </w:pPr>
      <w:r w:rsidRPr="00D52A57">
        <w:t xml:space="preserve">        </w:t>
      </w:r>
      <w:r>
        <w:tab/>
      </w:r>
      <w:r w:rsidRPr="00D52A57">
        <w:t xml:space="preserve"> Обязательная  часть учебного план</w:t>
      </w:r>
      <w:r>
        <w:t>а для 1-4 классов представлена 9</w:t>
      </w:r>
      <w:r w:rsidRPr="00D52A57">
        <w:t xml:space="preserve"> предметными о</w:t>
      </w:r>
      <w:r w:rsidRPr="00D52A57">
        <w:t>б</w:t>
      </w:r>
      <w:r w:rsidRPr="00D52A57">
        <w:t>ластями («Русский язык и литературное чтение»,</w:t>
      </w:r>
      <w:r>
        <w:t xml:space="preserve"> «Родной язык и литературное чтение на ро</w:t>
      </w:r>
      <w:r>
        <w:t>д</w:t>
      </w:r>
      <w:r>
        <w:t>ном языке»,</w:t>
      </w:r>
      <w:r w:rsidRPr="00D52A57">
        <w:t xml:space="preserve"> "Иностранный язык", «Математика и информатика», «Обществознание и естеств</w:t>
      </w:r>
      <w:r w:rsidRPr="00D52A57">
        <w:t>о</w:t>
      </w:r>
      <w:r w:rsidRPr="00D52A57">
        <w:t>знание (Окружающий мир)», «Основы религиозных культур и светской этики», «Искусство», «Технология», «Физическая культура»), каждая из которых направлена на решение основных задач реализации содержания  учебных предметов, входящих в их состав.</w:t>
      </w:r>
    </w:p>
    <w:p w:rsidR="0007270A" w:rsidRDefault="0007270A" w:rsidP="0007270A">
      <w:pPr>
        <w:pStyle w:val="aff5"/>
      </w:pPr>
      <w:r w:rsidRPr="00D52A57">
        <w:t xml:space="preserve">         </w:t>
      </w:r>
      <w:r>
        <w:tab/>
      </w:r>
      <w:r w:rsidRPr="00D52A57">
        <w:t>Предметная область «Русский язык и литературное чтение» представлена учебны</w:t>
      </w:r>
      <w:r>
        <w:t>ми предметами  «Русский язык» (3,5</w:t>
      </w:r>
      <w:r w:rsidRPr="00D52A57">
        <w:t xml:space="preserve"> ч в неделю в 1-4 кла</w:t>
      </w:r>
      <w:r>
        <w:t>ссах) и «Литературное чтение» (3,5</w:t>
      </w:r>
      <w:r w:rsidRPr="00D52A57">
        <w:t xml:space="preserve"> ч в неделю в 1 – 3 класс</w:t>
      </w:r>
      <w:r>
        <w:t>ах, 2,5</w:t>
      </w:r>
      <w:r w:rsidRPr="00D52A57">
        <w:t xml:space="preserve"> ч в неделю в 4 классе).</w:t>
      </w:r>
    </w:p>
    <w:p w:rsidR="00A749EC" w:rsidRPr="00E32E8D" w:rsidRDefault="00A749EC" w:rsidP="00A749EC">
      <w:pPr>
        <w:pStyle w:val="aff5"/>
        <w:ind w:firstLine="708"/>
      </w:pPr>
      <w:r w:rsidRPr="00D52A57">
        <w:t>Предметная область</w:t>
      </w:r>
      <w:r>
        <w:t xml:space="preserve"> «Родной язык и литературное чтение на родном языке» представл</w:t>
      </w:r>
      <w:r>
        <w:t>е</w:t>
      </w:r>
      <w:r>
        <w:t>на учебными предметами «Родной язык» 0,5 ч в неделю в 1-4 классах и «Литературное чтение на родном языке» по 0,5 ч в неделю в 1-4 классах.</w:t>
      </w:r>
    </w:p>
    <w:p w:rsidR="0007270A" w:rsidRPr="00E32E8D" w:rsidRDefault="0007270A" w:rsidP="0007270A">
      <w:pPr>
        <w:pStyle w:val="aff5"/>
        <w:ind w:firstLine="708"/>
      </w:pPr>
      <w:r w:rsidRPr="00D52A57">
        <w:t>Предметная область "Иностранный язык" представлена учебным предметом «Иностра</w:t>
      </w:r>
      <w:r w:rsidRPr="00D52A57">
        <w:t>н</w:t>
      </w:r>
      <w:r w:rsidRPr="00D52A57">
        <w:t>ный язык (английский)» (2 ч в неделю во  2- 4 классах)</w:t>
      </w:r>
      <w:r>
        <w:t>.</w:t>
      </w:r>
    </w:p>
    <w:p w:rsidR="0007270A" w:rsidRPr="00E32E8D" w:rsidRDefault="0007270A" w:rsidP="0007270A">
      <w:pPr>
        <w:spacing w:after="0" w:line="240" w:lineRule="auto"/>
        <w:jc w:val="both"/>
        <w:rPr>
          <w:rFonts w:ascii="Times New Roman" w:hAnsi="Times New Roman"/>
          <w:sz w:val="24"/>
          <w:szCs w:val="24"/>
        </w:rPr>
      </w:pPr>
      <w:r w:rsidRPr="00E32E8D">
        <w:rPr>
          <w:rFonts w:ascii="Times New Roman" w:hAnsi="Times New Roman"/>
          <w:sz w:val="24"/>
          <w:szCs w:val="24"/>
        </w:rPr>
        <w:t xml:space="preserve">         </w:t>
      </w:r>
      <w:r>
        <w:rPr>
          <w:rFonts w:ascii="Times New Roman" w:hAnsi="Times New Roman"/>
          <w:sz w:val="24"/>
          <w:szCs w:val="24"/>
        </w:rPr>
        <w:tab/>
      </w:r>
      <w:r w:rsidRPr="00E32E8D">
        <w:rPr>
          <w:rFonts w:ascii="Times New Roman" w:hAnsi="Times New Roman"/>
          <w:sz w:val="24"/>
          <w:szCs w:val="24"/>
        </w:rPr>
        <w:t>Предметная область «Математика и информатика» в 1-4 классах представлена учебным предметом «Математика», который изучается в объеме 4 ч  в неделю</w:t>
      </w:r>
      <w:r>
        <w:rPr>
          <w:rFonts w:ascii="Times New Roman" w:hAnsi="Times New Roman"/>
          <w:sz w:val="24"/>
          <w:szCs w:val="24"/>
        </w:rPr>
        <w:t xml:space="preserve"> в каждом классе</w:t>
      </w:r>
      <w:r w:rsidRPr="00E32E8D">
        <w:rPr>
          <w:rFonts w:ascii="Times New Roman" w:hAnsi="Times New Roman"/>
          <w:sz w:val="24"/>
          <w:szCs w:val="24"/>
        </w:rPr>
        <w:t>.</w:t>
      </w:r>
    </w:p>
    <w:p w:rsidR="0007270A" w:rsidRPr="00E32E8D" w:rsidRDefault="0007270A" w:rsidP="0007270A">
      <w:pPr>
        <w:spacing w:after="0" w:line="240" w:lineRule="auto"/>
        <w:jc w:val="both"/>
        <w:rPr>
          <w:rFonts w:ascii="Times New Roman" w:hAnsi="Times New Roman"/>
          <w:sz w:val="24"/>
          <w:szCs w:val="24"/>
        </w:rPr>
      </w:pPr>
      <w:r w:rsidRPr="00E32E8D">
        <w:rPr>
          <w:rFonts w:ascii="Times New Roman" w:hAnsi="Times New Roman"/>
          <w:sz w:val="24"/>
          <w:szCs w:val="24"/>
        </w:rPr>
        <w:t xml:space="preserve">         </w:t>
      </w:r>
      <w:r>
        <w:rPr>
          <w:rFonts w:ascii="Times New Roman" w:hAnsi="Times New Roman"/>
          <w:sz w:val="24"/>
          <w:szCs w:val="24"/>
        </w:rPr>
        <w:tab/>
      </w:r>
      <w:r w:rsidRPr="00E32E8D">
        <w:rPr>
          <w:rFonts w:ascii="Times New Roman" w:hAnsi="Times New Roman"/>
          <w:sz w:val="24"/>
          <w:szCs w:val="24"/>
        </w:rPr>
        <w:t>Предметная область «Обществознание и естествознание (окружающий мир)» предста</w:t>
      </w:r>
      <w:r w:rsidRPr="00E32E8D">
        <w:rPr>
          <w:rFonts w:ascii="Times New Roman" w:hAnsi="Times New Roman"/>
          <w:sz w:val="24"/>
          <w:szCs w:val="24"/>
        </w:rPr>
        <w:t>в</w:t>
      </w:r>
      <w:r w:rsidRPr="00E32E8D">
        <w:rPr>
          <w:rFonts w:ascii="Times New Roman" w:hAnsi="Times New Roman"/>
          <w:sz w:val="24"/>
          <w:szCs w:val="24"/>
        </w:rPr>
        <w:t>лена учебным предметом «Окружающий мир» (</w:t>
      </w:r>
      <w:r>
        <w:rPr>
          <w:rFonts w:ascii="Times New Roman" w:hAnsi="Times New Roman"/>
          <w:sz w:val="24"/>
          <w:szCs w:val="24"/>
        </w:rPr>
        <w:t xml:space="preserve">по </w:t>
      </w:r>
      <w:r w:rsidRPr="00E32E8D">
        <w:rPr>
          <w:rFonts w:ascii="Times New Roman" w:hAnsi="Times New Roman"/>
          <w:sz w:val="24"/>
          <w:szCs w:val="24"/>
        </w:rPr>
        <w:t>2 ч в неделю в 1-4 классах).</w:t>
      </w:r>
    </w:p>
    <w:p w:rsidR="0007270A" w:rsidRPr="00E32E8D" w:rsidRDefault="0007270A" w:rsidP="0007270A">
      <w:pPr>
        <w:spacing w:after="0" w:line="240" w:lineRule="auto"/>
        <w:jc w:val="both"/>
        <w:rPr>
          <w:rFonts w:ascii="Times New Roman" w:hAnsi="Times New Roman"/>
          <w:sz w:val="24"/>
          <w:szCs w:val="24"/>
        </w:rPr>
      </w:pPr>
      <w:r w:rsidRPr="00E32E8D">
        <w:rPr>
          <w:rFonts w:ascii="Times New Roman" w:hAnsi="Times New Roman"/>
          <w:sz w:val="24"/>
          <w:szCs w:val="24"/>
        </w:rPr>
        <w:lastRenderedPageBreak/>
        <w:t xml:space="preserve">         </w:t>
      </w:r>
      <w:r>
        <w:rPr>
          <w:rFonts w:ascii="Times New Roman" w:hAnsi="Times New Roman"/>
          <w:sz w:val="24"/>
          <w:szCs w:val="24"/>
        </w:rPr>
        <w:tab/>
      </w:r>
      <w:r w:rsidRPr="00E32E8D">
        <w:rPr>
          <w:rFonts w:ascii="Times New Roman" w:hAnsi="Times New Roman"/>
          <w:sz w:val="24"/>
          <w:szCs w:val="24"/>
        </w:rPr>
        <w:t>Предметная область «Искусство» включает  учебные предметы «Изобразительное иску</w:t>
      </w:r>
      <w:r w:rsidRPr="00E32E8D">
        <w:rPr>
          <w:rFonts w:ascii="Times New Roman" w:hAnsi="Times New Roman"/>
          <w:sz w:val="24"/>
          <w:szCs w:val="24"/>
        </w:rPr>
        <w:t>с</w:t>
      </w:r>
      <w:r w:rsidRPr="00E32E8D">
        <w:rPr>
          <w:rFonts w:ascii="Times New Roman" w:hAnsi="Times New Roman"/>
          <w:sz w:val="24"/>
          <w:szCs w:val="24"/>
        </w:rPr>
        <w:t>ство»</w:t>
      </w:r>
      <w:r>
        <w:rPr>
          <w:rFonts w:ascii="Times New Roman" w:hAnsi="Times New Roman"/>
          <w:sz w:val="24"/>
          <w:szCs w:val="24"/>
        </w:rPr>
        <w:t xml:space="preserve"> (1 час в неделю) и «Музыка» (1 ч в неделю) в 1-4 классах</w:t>
      </w:r>
      <w:r w:rsidRPr="00E32E8D">
        <w:rPr>
          <w:rFonts w:ascii="Times New Roman" w:hAnsi="Times New Roman"/>
          <w:sz w:val="24"/>
          <w:szCs w:val="24"/>
        </w:rPr>
        <w:t>.</w:t>
      </w:r>
    </w:p>
    <w:p w:rsidR="0007270A" w:rsidRPr="00E32E8D" w:rsidRDefault="0007270A" w:rsidP="0007270A">
      <w:pPr>
        <w:spacing w:after="0" w:line="240" w:lineRule="auto"/>
        <w:jc w:val="both"/>
        <w:rPr>
          <w:rFonts w:ascii="Times New Roman" w:hAnsi="Times New Roman"/>
          <w:sz w:val="24"/>
          <w:szCs w:val="24"/>
        </w:rPr>
      </w:pPr>
      <w:r w:rsidRPr="00E32E8D">
        <w:rPr>
          <w:rFonts w:ascii="Times New Roman" w:hAnsi="Times New Roman"/>
          <w:sz w:val="24"/>
          <w:szCs w:val="24"/>
        </w:rPr>
        <w:t xml:space="preserve">         </w:t>
      </w:r>
      <w:r>
        <w:rPr>
          <w:rFonts w:ascii="Times New Roman" w:hAnsi="Times New Roman"/>
          <w:sz w:val="24"/>
          <w:szCs w:val="24"/>
        </w:rPr>
        <w:tab/>
      </w:r>
      <w:r w:rsidRPr="00E32E8D">
        <w:rPr>
          <w:rFonts w:ascii="Times New Roman" w:hAnsi="Times New Roman"/>
          <w:sz w:val="24"/>
          <w:szCs w:val="24"/>
        </w:rPr>
        <w:t>Предметная область «Технология» представлена учебным предметом «Технология» (</w:t>
      </w:r>
      <w:r>
        <w:rPr>
          <w:rFonts w:ascii="Times New Roman" w:hAnsi="Times New Roman"/>
          <w:sz w:val="24"/>
          <w:szCs w:val="24"/>
        </w:rPr>
        <w:t xml:space="preserve">по </w:t>
      </w:r>
      <w:r w:rsidRPr="00E32E8D">
        <w:rPr>
          <w:rFonts w:ascii="Times New Roman" w:hAnsi="Times New Roman"/>
          <w:sz w:val="24"/>
          <w:szCs w:val="24"/>
        </w:rPr>
        <w:t>1 ч в неделю в 1-4 классах).</w:t>
      </w:r>
    </w:p>
    <w:p w:rsidR="0007270A" w:rsidRPr="00E32E8D" w:rsidRDefault="0007270A" w:rsidP="0007270A">
      <w:pPr>
        <w:spacing w:after="0" w:line="240" w:lineRule="auto"/>
        <w:jc w:val="both"/>
        <w:rPr>
          <w:rFonts w:ascii="Times New Roman" w:hAnsi="Times New Roman"/>
          <w:sz w:val="24"/>
          <w:szCs w:val="24"/>
        </w:rPr>
      </w:pPr>
      <w:r w:rsidRPr="00E32E8D">
        <w:rPr>
          <w:rFonts w:ascii="Times New Roman" w:hAnsi="Times New Roman"/>
          <w:sz w:val="24"/>
          <w:szCs w:val="24"/>
        </w:rPr>
        <w:t xml:space="preserve">         </w:t>
      </w:r>
      <w:r>
        <w:rPr>
          <w:rFonts w:ascii="Times New Roman" w:hAnsi="Times New Roman"/>
          <w:sz w:val="24"/>
          <w:szCs w:val="24"/>
        </w:rPr>
        <w:tab/>
      </w:r>
      <w:r w:rsidRPr="00E32E8D">
        <w:rPr>
          <w:rFonts w:ascii="Times New Roman" w:hAnsi="Times New Roman"/>
          <w:sz w:val="24"/>
          <w:szCs w:val="24"/>
        </w:rPr>
        <w:t xml:space="preserve">Учебный предмет «Физическая культура» входит в предметную область «Физическая культура» и изучается в объеме 3 ч в неделю в 1-4 классах. </w:t>
      </w:r>
    </w:p>
    <w:p w:rsidR="0007270A" w:rsidRDefault="0007270A" w:rsidP="0007270A">
      <w:pPr>
        <w:spacing w:after="0" w:line="240" w:lineRule="auto"/>
        <w:jc w:val="both"/>
        <w:rPr>
          <w:rFonts w:ascii="Times New Roman" w:hAnsi="Times New Roman"/>
          <w:sz w:val="24"/>
          <w:szCs w:val="24"/>
        </w:rPr>
      </w:pPr>
      <w:r w:rsidRPr="009A1DAD">
        <w:rPr>
          <w:rFonts w:ascii="Times New Roman" w:hAnsi="Times New Roman"/>
          <w:sz w:val="24"/>
          <w:szCs w:val="24"/>
        </w:rPr>
        <w:t xml:space="preserve">         </w:t>
      </w:r>
      <w:r>
        <w:rPr>
          <w:rFonts w:ascii="Times New Roman" w:hAnsi="Times New Roman"/>
          <w:sz w:val="24"/>
          <w:szCs w:val="24"/>
        </w:rPr>
        <w:tab/>
      </w:r>
      <w:r w:rsidRPr="009A1DAD">
        <w:rPr>
          <w:rFonts w:ascii="Times New Roman" w:hAnsi="Times New Roman"/>
          <w:sz w:val="24"/>
          <w:szCs w:val="24"/>
        </w:rPr>
        <w:t>Учебный предмет «Основы религиозных культур и светской этики» изучается в объеме  1 ч в неделю. По выбору обучающихся и их родителей (законных представителей) изучается модуль «Основы православной культуры».</w:t>
      </w:r>
    </w:p>
    <w:p w:rsidR="0007270A" w:rsidRPr="009A1DAD" w:rsidRDefault="0007270A" w:rsidP="0007270A">
      <w:pPr>
        <w:pStyle w:val="aff5"/>
        <w:ind w:firstLine="708"/>
      </w:pPr>
      <w:r w:rsidRPr="009A1DAD">
        <w:t>С целью обеспечения изучения государственного языка Российской Федерации в образ</w:t>
      </w:r>
      <w:r w:rsidRPr="009A1DAD">
        <w:t>о</w:t>
      </w:r>
      <w:r w:rsidRPr="009A1DAD">
        <w:t>вательном учреждении, реализации требований к результатам освоения программы по учебн</w:t>
      </w:r>
      <w:r w:rsidRPr="009A1DAD">
        <w:t>о</w:t>
      </w:r>
      <w:r w:rsidRPr="009A1DAD">
        <w:t>му предмету "Русский язык" часы части учебного плана, формируемой участниками образов</w:t>
      </w:r>
      <w:r w:rsidRPr="009A1DAD">
        <w:t>а</w:t>
      </w:r>
      <w:r w:rsidRPr="009A1DAD">
        <w:t>тельных отношений, в 1-4 классах  переданы на изучение учебного предмета "Русский язык" (по 1 ч в 1- 4 классах). Объем изучения учебного предме</w:t>
      </w:r>
      <w:r>
        <w:t>та "Русский язык"  составляет  4,5</w:t>
      </w:r>
      <w:r w:rsidRPr="009A1DAD">
        <w:t xml:space="preserve"> ч в неделю в 1-4 классах.</w:t>
      </w:r>
    </w:p>
    <w:p w:rsidR="0007270A" w:rsidRDefault="0007270A" w:rsidP="0007270A">
      <w:pPr>
        <w:spacing w:after="0" w:line="240" w:lineRule="auto"/>
        <w:ind w:firstLine="708"/>
        <w:jc w:val="both"/>
        <w:rPr>
          <w:rFonts w:ascii="Times New Roman" w:hAnsi="Times New Roman"/>
          <w:sz w:val="24"/>
          <w:szCs w:val="24"/>
        </w:rPr>
      </w:pPr>
      <w:r w:rsidRPr="00FC60A3">
        <w:rPr>
          <w:rFonts w:ascii="Times New Roman" w:hAnsi="Times New Roman"/>
          <w:sz w:val="24"/>
          <w:szCs w:val="24"/>
        </w:rPr>
        <w:t xml:space="preserve">В распределении часов </w:t>
      </w:r>
      <w:r>
        <w:rPr>
          <w:rFonts w:ascii="Times New Roman" w:hAnsi="Times New Roman"/>
          <w:sz w:val="24"/>
          <w:szCs w:val="24"/>
        </w:rPr>
        <w:t>части учебного плана, формируемого участниками образовател</w:t>
      </w:r>
      <w:r>
        <w:rPr>
          <w:rFonts w:ascii="Times New Roman" w:hAnsi="Times New Roman"/>
          <w:sz w:val="24"/>
          <w:szCs w:val="24"/>
        </w:rPr>
        <w:t>ь</w:t>
      </w:r>
      <w:r>
        <w:rPr>
          <w:rFonts w:ascii="Times New Roman" w:hAnsi="Times New Roman"/>
          <w:sz w:val="24"/>
          <w:szCs w:val="24"/>
        </w:rPr>
        <w:t>ных отношений,</w:t>
      </w:r>
      <w:r w:rsidRPr="00FC60A3">
        <w:rPr>
          <w:rFonts w:ascii="Times New Roman" w:hAnsi="Times New Roman"/>
          <w:sz w:val="24"/>
          <w:szCs w:val="24"/>
        </w:rPr>
        <w:t xml:space="preserve"> участвуют обучающиеся, педагогические работники, родители (законные представители) обучающихся. Права и обязанности участников образовательных отношений определяются законодательством Российской Федерации, Уставом МБОУ «ООШ</w:t>
      </w:r>
      <w:r>
        <w:rPr>
          <w:rFonts w:ascii="Times New Roman" w:hAnsi="Times New Roman"/>
          <w:sz w:val="24"/>
          <w:szCs w:val="24"/>
        </w:rPr>
        <w:t xml:space="preserve"> с.Лубяное-Первое</w:t>
      </w:r>
      <w:r w:rsidRPr="00FC60A3">
        <w:rPr>
          <w:rFonts w:ascii="Times New Roman" w:hAnsi="Times New Roman"/>
          <w:sz w:val="24"/>
          <w:szCs w:val="24"/>
        </w:rPr>
        <w:t>».</w:t>
      </w:r>
    </w:p>
    <w:p w:rsidR="0007270A" w:rsidRPr="009A1DAD" w:rsidRDefault="0007270A" w:rsidP="0007270A">
      <w:pPr>
        <w:spacing w:after="0" w:line="240" w:lineRule="auto"/>
        <w:ind w:firstLine="708"/>
        <w:jc w:val="both"/>
        <w:rPr>
          <w:rFonts w:ascii="Times New Roman" w:hAnsi="Times New Roman"/>
          <w:sz w:val="24"/>
          <w:szCs w:val="24"/>
        </w:rPr>
      </w:pPr>
      <w:r w:rsidRPr="009A1DAD">
        <w:rPr>
          <w:rFonts w:ascii="Times New Roman" w:hAnsi="Times New Roman"/>
          <w:sz w:val="24"/>
          <w:szCs w:val="24"/>
        </w:rPr>
        <w:t>По всем учебным предметам обучение осуществляется по учебникам, включенным в ф</w:t>
      </w:r>
      <w:r w:rsidRPr="009A1DAD">
        <w:rPr>
          <w:rFonts w:ascii="Times New Roman" w:hAnsi="Times New Roman"/>
          <w:sz w:val="24"/>
          <w:szCs w:val="24"/>
        </w:rPr>
        <w:t>е</w:t>
      </w:r>
      <w:r w:rsidRPr="009A1DAD">
        <w:rPr>
          <w:rFonts w:ascii="Times New Roman" w:hAnsi="Times New Roman"/>
          <w:sz w:val="24"/>
          <w:szCs w:val="24"/>
        </w:rPr>
        <w:t>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w:t>
      </w:r>
      <w:r w:rsidRPr="009A1DAD">
        <w:rPr>
          <w:rFonts w:ascii="Times New Roman" w:hAnsi="Times New Roman"/>
          <w:sz w:val="24"/>
          <w:szCs w:val="24"/>
        </w:rPr>
        <w:t>б</w:t>
      </w:r>
      <w:r w:rsidRPr="009A1DAD">
        <w:rPr>
          <w:rFonts w:ascii="Times New Roman" w:hAnsi="Times New Roman"/>
          <w:sz w:val="24"/>
          <w:szCs w:val="24"/>
        </w:rPr>
        <w:t>щего и среднего общего образования</w:t>
      </w:r>
      <w:r>
        <w:rPr>
          <w:rFonts w:ascii="Times New Roman" w:hAnsi="Times New Roman"/>
          <w:sz w:val="24"/>
          <w:szCs w:val="24"/>
        </w:rPr>
        <w:t>.</w:t>
      </w:r>
    </w:p>
    <w:p w:rsidR="0007270A" w:rsidRDefault="0007270A" w:rsidP="0007270A">
      <w:pPr>
        <w:spacing w:after="0" w:line="240" w:lineRule="auto"/>
        <w:jc w:val="both"/>
        <w:rPr>
          <w:rFonts w:ascii="Times New Roman" w:hAnsi="Times New Roman"/>
          <w:sz w:val="24"/>
          <w:szCs w:val="24"/>
        </w:rPr>
      </w:pPr>
      <w:r w:rsidRPr="007352A4">
        <w:rPr>
          <w:rFonts w:ascii="Times New Roman" w:hAnsi="Times New Roman"/>
          <w:sz w:val="24"/>
          <w:szCs w:val="24"/>
        </w:rPr>
        <w:t xml:space="preserve">            Годовая промежуточная аттестация </w:t>
      </w:r>
      <w:r>
        <w:rPr>
          <w:rFonts w:ascii="Times New Roman" w:hAnsi="Times New Roman"/>
          <w:sz w:val="24"/>
          <w:szCs w:val="24"/>
        </w:rPr>
        <w:t xml:space="preserve">для </w:t>
      </w:r>
      <w:r w:rsidRPr="007352A4">
        <w:rPr>
          <w:rFonts w:ascii="Times New Roman" w:hAnsi="Times New Roman"/>
          <w:sz w:val="24"/>
          <w:szCs w:val="24"/>
        </w:rPr>
        <w:t xml:space="preserve">обучающихся </w:t>
      </w:r>
      <w:r>
        <w:rPr>
          <w:rFonts w:ascii="Times New Roman" w:hAnsi="Times New Roman"/>
          <w:sz w:val="24"/>
          <w:szCs w:val="24"/>
        </w:rPr>
        <w:t xml:space="preserve">1 класса проводится без </w:t>
      </w:r>
      <w:r w:rsidRPr="007352A4">
        <w:rPr>
          <w:rFonts w:ascii="Times New Roman" w:hAnsi="Times New Roman"/>
          <w:sz w:val="24"/>
          <w:szCs w:val="24"/>
        </w:rPr>
        <w:t>аттест</w:t>
      </w:r>
      <w:r w:rsidRPr="007352A4">
        <w:rPr>
          <w:rFonts w:ascii="Times New Roman" w:hAnsi="Times New Roman"/>
          <w:sz w:val="24"/>
          <w:szCs w:val="24"/>
        </w:rPr>
        <w:t>а</w:t>
      </w:r>
      <w:r w:rsidRPr="007352A4">
        <w:rPr>
          <w:rFonts w:ascii="Times New Roman" w:hAnsi="Times New Roman"/>
          <w:sz w:val="24"/>
          <w:szCs w:val="24"/>
        </w:rPr>
        <w:t>ционны</w:t>
      </w:r>
      <w:r>
        <w:rPr>
          <w:rFonts w:ascii="Times New Roman" w:hAnsi="Times New Roman"/>
          <w:sz w:val="24"/>
          <w:szCs w:val="24"/>
        </w:rPr>
        <w:t>х испытаний в период с 20 по 25 мая, для обучающихся 2-4 классов с аттестационными испытаниями с 26  по 31 мая</w:t>
      </w:r>
      <w:r w:rsidRPr="007352A4">
        <w:rPr>
          <w:rFonts w:ascii="Times New Roman" w:hAnsi="Times New Roman"/>
          <w:sz w:val="24"/>
          <w:szCs w:val="24"/>
        </w:rPr>
        <w:t>. Обучающиеся сдают письменные экзамены по учебным предм</w:t>
      </w:r>
      <w:r w:rsidRPr="007352A4">
        <w:rPr>
          <w:rFonts w:ascii="Times New Roman" w:hAnsi="Times New Roman"/>
          <w:sz w:val="24"/>
          <w:szCs w:val="24"/>
        </w:rPr>
        <w:t>е</w:t>
      </w:r>
      <w:r w:rsidRPr="007352A4">
        <w:rPr>
          <w:rFonts w:ascii="Times New Roman" w:hAnsi="Times New Roman"/>
          <w:sz w:val="24"/>
          <w:szCs w:val="24"/>
        </w:rPr>
        <w:t>там "Русский  язык"  и "Математ</w:t>
      </w:r>
      <w:r>
        <w:rPr>
          <w:rFonts w:ascii="Times New Roman" w:hAnsi="Times New Roman"/>
          <w:sz w:val="24"/>
          <w:szCs w:val="24"/>
        </w:rPr>
        <w:t>ика»</w:t>
      </w:r>
      <w:r w:rsidRPr="007352A4">
        <w:rPr>
          <w:rFonts w:ascii="Times New Roman" w:hAnsi="Times New Roman"/>
          <w:sz w:val="24"/>
          <w:szCs w:val="24"/>
        </w:rPr>
        <w:t>.</w:t>
      </w:r>
    </w:p>
    <w:p w:rsidR="0007270A" w:rsidRPr="007352A4" w:rsidRDefault="0007270A" w:rsidP="0007270A">
      <w:pPr>
        <w:spacing w:after="0" w:line="240" w:lineRule="auto"/>
        <w:jc w:val="both"/>
        <w:rPr>
          <w:rFonts w:ascii="Times New Roman" w:hAnsi="Times New Roman"/>
          <w:sz w:val="24"/>
          <w:szCs w:val="24"/>
        </w:rPr>
      </w:pPr>
    </w:p>
    <w:tbl>
      <w:tblPr>
        <w:tblW w:w="917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4"/>
        <w:gridCol w:w="818"/>
        <w:gridCol w:w="3724"/>
        <w:gridCol w:w="3969"/>
      </w:tblGrid>
      <w:tr w:rsidR="0007270A" w:rsidTr="0007270A">
        <w:tc>
          <w:tcPr>
            <w:tcW w:w="664" w:type="dxa"/>
          </w:tcPr>
          <w:p w:rsidR="0007270A" w:rsidRPr="009A1DAD" w:rsidRDefault="0007270A" w:rsidP="0007270A">
            <w:pPr>
              <w:pStyle w:val="a8"/>
              <w:spacing w:before="100" w:beforeAutospacing="1" w:afterAutospacing="1"/>
              <w:ind w:left="0"/>
              <w:jc w:val="center"/>
              <w:rPr>
                <w:rFonts w:ascii="Times New Roman" w:hAnsi="Times New Roman"/>
              </w:rPr>
            </w:pPr>
            <w:r w:rsidRPr="009A1DAD">
              <w:rPr>
                <w:rFonts w:ascii="Times New Roman" w:hAnsi="Times New Roman"/>
              </w:rPr>
              <w:t>№ п/п</w:t>
            </w:r>
          </w:p>
        </w:tc>
        <w:tc>
          <w:tcPr>
            <w:tcW w:w="818" w:type="dxa"/>
          </w:tcPr>
          <w:p w:rsidR="0007270A" w:rsidRPr="009A1DAD" w:rsidRDefault="0007270A" w:rsidP="0007270A">
            <w:pPr>
              <w:spacing w:before="100" w:beforeAutospacing="1" w:after="100" w:afterAutospacing="1"/>
              <w:contextualSpacing/>
              <w:jc w:val="center"/>
              <w:rPr>
                <w:rFonts w:ascii="Times New Roman" w:hAnsi="Times New Roman"/>
              </w:rPr>
            </w:pPr>
            <w:r w:rsidRPr="009A1DAD">
              <w:rPr>
                <w:rFonts w:ascii="Times New Roman" w:hAnsi="Times New Roman"/>
              </w:rPr>
              <w:t>Класс</w:t>
            </w:r>
          </w:p>
        </w:tc>
        <w:tc>
          <w:tcPr>
            <w:tcW w:w="3724" w:type="dxa"/>
          </w:tcPr>
          <w:p w:rsidR="0007270A" w:rsidRPr="009A1DAD" w:rsidRDefault="0007270A" w:rsidP="0007270A">
            <w:pPr>
              <w:spacing w:before="100" w:beforeAutospacing="1" w:after="100" w:afterAutospacing="1"/>
              <w:contextualSpacing/>
              <w:jc w:val="center"/>
              <w:rPr>
                <w:rFonts w:ascii="Times New Roman" w:hAnsi="Times New Roman"/>
              </w:rPr>
            </w:pPr>
            <w:r>
              <w:rPr>
                <w:rFonts w:ascii="Times New Roman" w:hAnsi="Times New Roman"/>
              </w:rPr>
              <w:t>Предмет</w:t>
            </w:r>
          </w:p>
        </w:tc>
        <w:tc>
          <w:tcPr>
            <w:tcW w:w="3969" w:type="dxa"/>
          </w:tcPr>
          <w:p w:rsidR="0007270A" w:rsidRPr="009A1DAD" w:rsidRDefault="0007270A" w:rsidP="0007270A">
            <w:pPr>
              <w:spacing w:before="100" w:beforeAutospacing="1" w:after="100" w:afterAutospacing="1"/>
              <w:contextualSpacing/>
              <w:jc w:val="center"/>
              <w:rPr>
                <w:rFonts w:ascii="Times New Roman" w:hAnsi="Times New Roman"/>
              </w:rPr>
            </w:pPr>
            <w:r w:rsidRPr="009A1DAD">
              <w:rPr>
                <w:rFonts w:ascii="Times New Roman" w:hAnsi="Times New Roman"/>
              </w:rPr>
              <w:t>Форма</w:t>
            </w:r>
          </w:p>
        </w:tc>
      </w:tr>
      <w:tr w:rsidR="0007270A" w:rsidTr="0007270A">
        <w:tc>
          <w:tcPr>
            <w:tcW w:w="664" w:type="dxa"/>
          </w:tcPr>
          <w:p w:rsidR="0007270A" w:rsidRPr="009A1DAD" w:rsidRDefault="0007270A" w:rsidP="0007270A">
            <w:pPr>
              <w:pStyle w:val="a8"/>
              <w:spacing w:before="100" w:beforeAutospacing="1" w:afterAutospacing="1"/>
              <w:ind w:left="0"/>
              <w:jc w:val="center"/>
              <w:rPr>
                <w:rFonts w:ascii="Times New Roman" w:hAnsi="Times New Roman"/>
                <w:bCs/>
              </w:rPr>
            </w:pPr>
            <w:r>
              <w:rPr>
                <w:rFonts w:ascii="Times New Roman" w:hAnsi="Times New Roman"/>
                <w:bCs/>
              </w:rPr>
              <w:t>1</w:t>
            </w:r>
          </w:p>
        </w:tc>
        <w:tc>
          <w:tcPr>
            <w:tcW w:w="818" w:type="dxa"/>
          </w:tcPr>
          <w:p w:rsidR="0007270A" w:rsidRPr="009A1DAD" w:rsidRDefault="0007270A" w:rsidP="0007270A">
            <w:pPr>
              <w:spacing w:before="100" w:beforeAutospacing="1" w:after="100" w:afterAutospacing="1"/>
              <w:contextualSpacing/>
              <w:jc w:val="center"/>
              <w:rPr>
                <w:rFonts w:ascii="Times New Roman" w:hAnsi="Times New Roman"/>
              </w:rPr>
            </w:pPr>
            <w:r>
              <w:rPr>
                <w:rFonts w:ascii="Times New Roman" w:hAnsi="Times New Roman"/>
              </w:rPr>
              <w:t>1</w:t>
            </w:r>
          </w:p>
        </w:tc>
        <w:tc>
          <w:tcPr>
            <w:tcW w:w="3724" w:type="dxa"/>
          </w:tcPr>
          <w:p w:rsidR="0007270A" w:rsidRDefault="0007270A" w:rsidP="0007270A">
            <w:pPr>
              <w:spacing w:before="100" w:beforeAutospacing="1" w:after="100" w:afterAutospacing="1"/>
              <w:contextualSpacing/>
              <w:rPr>
                <w:rFonts w:ascii="Times New Roman" w:hAnsi="Times New Roman"/>
              </w:rPr>
            </w:pPr>
            <w:r>
              <w:rPr>
                <w:rFonts w:ascii="Times New Roman" w:hAnsi="Times New Roman"/>
              </w:rPr>
              <w:t>Русский язык</w:t>
            </w:r>
          </w:p>
        </w:tc>
        <w:tc>
          <w:tcPr>
            <w:tcW w:w="3969" w:type="dxa"/>
          </w:tcPr>
          <w:p w:rsidR="0007270A" w:rsidRPr="009A1DAD" w:rsidRDefault="0007270A" w:rsidP="0007270A">
            <w:pPr>
              <w:spacing w:before="100" w:beforeAutospacing="1" w:after="100" w:afterAutospacing="1"/>
              <w:contextualSpacing/>
              <w:rPr>
                <w:rFonts w:ascii="Times New Roman" w:hAnsi="Times New Roman"/>
              </w:rPr>
            </w:pPr>
            <w:r>
              <w:rPr>
                <w:rFonts w:ascii="Times New Roman" w:hAnsi="Times New Roman"/>
              </w:rPr>
              <w:t>Контрольное работа (списывание)</w:t>
            </w:r>
          </w:p>
        </w:tc>
      </w:tr>
      <w:tr w:rsidR="0007270A" w:rsidTr="0007270A">
        <w:tc>
          <w:tcPr>
            <w:tcW w:w="664" w:type="dxa"/>
          </w:tcPr>
          <w:p w:rsidR="0007270A" w:rsidRDefault="0007270A" w:rsidP="0007270A">
            <w:pPr>
              <w:pStyle w:val="a8"/>
              <w:spacing w:before="100" w:beforeAutospacing="1" w:afterAutospacing="1"/>
              <w:ind w:left="0"/>
              <w:jc w:val="center"/>
              <w:rPr>
                <w:rFonts w:ascii="Times New Roman" w:hAnsi="Times New Roman"/>
                <w:bCs/>
              </w:rPr>
            </w:pPr>
            <w:r>
              <w:rPr>
                <w:rFonts w:ascii="Times New Roman" w:hAnsi="Times New Roman"/>
                <w:bCs/>
              </w:rPr>
              <w:t>2</w:t>
            </w:r>
          </w:p>
        </w:tc>
        <w:tc>
          <w:tcPr>
            <w:tcW w:w="818" w:type="dxa"/>
          </w:tcPr>
          <w:p w:rsidR="0007270A" w:rsidRPr="009A1DAD" w:rsidRDefault="0007270A" w:rsidP="0007270A">
            <w:pPr>
              <w:spacing w:before="100" w:beforeAutospacing="1" w:after="100" w:afterAutospacing="1"/>
              <w:contextualSpacing/>
              <w:jc w:val="center"/>
              <w:rPr>
                <w:rFonts w:ascii="Times New Roman" w:hAnsi="Times New Roman"/>
              </w:rPr>
            </w:pPr>
            <w:r>
              <w:rPr>
                <w:rFonts w:ascii="Times New Roman" w:hAnsi="Times New Roman"/>
              </w:rPr>
              <w:t>1</w:t>
            </w:r>
          </w:p>
        </w:tc>
        <w:tc>
          <w:tcPr>
            <w:tcW w:w="3724" w:type="dxa"/>
          </w:tcPr>
          <w:p w:rsidR="0007270A" w:rsidRPr="009A1DAD" w:rsidRDefault="0007270A" w:rsidP="0007270A">
            <w:pPr>
              <w:spacing w:before="100" w:beforeAutospacing="1" w:after="100" w:afterAutospacing="1"/>
              <w:contextualSpacing/>
              <w:rPr>
                <w:rFonts w:ascii="Times New Roman" w:hAnsi="Times New Roman"/>
              </w:rPr>
            </w:pPr>
            <w:r w:rsidRPr="009A1DAD">
              <w:rPr>
                <w:rFonts w:ascii="Times New Roman" w:hAnsi="Times New Roman"/>
              </w:rPr>
              <w:t>Математика</w:t>
            </w:r>
          </w:p>
        </w:tc>
        <w:tc>
          <w:tcPr>
            <w:tcW w:w="3969" w:type="dxa"/>
          </w:tcPr>
          <w:p w:rsidR="0007270A" w:rsidRPr="007352A4" w:rsidRDefault="0007270A" w:rsidP="0007270A">
            <w:pPr>
              <w:pStyle w:val="af3"/>
              <w:autoSpaceDE w:val="0"/>
              <w:autoSpaceDN w:val="0"/>
              <w:adjustRightInd w:val="0"/>
              <w:spacing w:before="0" w:beforeAutospacing="0" w:after="0" w:afterAutospacing="0"/>
              <w:contextualSpacing/>
              <w:rPr>
                <w:rFonts w:cs="NewtonCSanPin"/>
              </w:rPr>
            </w:pPr>
            <w:r w:rsidRPr="007352A4">
              <w:rPr>
                <w:rFonts w:cs="NewtonCSanPin"/>
              </w:rPr>
              <w:t>Контрольная работа (письменно)</w:t>
            </w:r>
          </w:p>
        </w:tc>
      </w:tr>
      <w:tr w:rsidR="0007270A" w:rsidTr="0007270A">
        <w:tc>
          <w:tcPr>
            <w:tcW w:w="664" w:type="dxa"/>
          </w:tcPr>
          <w:p w:rsidR="0007270A" w:rsidRPr="009A1DAD" w:rsidRDefault="0007270A" w:rsidP="0007270A">
            <w:pPr>
              <w:pStyle w:val="a8"/>
              <w:spacing w:before="100" w:beforeAutospacing="1" w:afterAutospacing="1"/>
              <w:ind w:left="0"/>
              <w:jc w:val="center"/>
              <w:rPr>
                <w:rFonts w:ascii="Times New Roman" w:hAnsi="Times New Roman"/>
                <w:bCs/>
              </w:rPr>
            </w:pPr>
            <w:r>
              <w:rPr>
                <w:rFonts w:ascii="Times New Roman" w:hAnsi="Times New Roman"/>
                <w:bCs/>
              </w:rPr>
              <w:t>3</w:t>
            </w:r>
          </w:p>
        </w:tc>
        <w:tc>
          <w:tcPr>
            <w:tcW w:w="818" w:type="dxa"/>
          </w:tcPr>
          <w:p w:rsidR="0007270A" w:rsidRPr="009A1DAD" w:rsidRDefault="0007270A" w:rsidP="0007270A">
            <w:pPr>
              <w:spacing w:before="100" w:beforeAutospacing="1" w:after="100" w:afterAutospacing="1"/>
              <w:contextualSpacing/>
              <w:jc w:val="center"/>
              <w:rPr>
                <w:rFonts w:ascii="Times New Roman" w:hAnsi="Times New Roman"/>
              </w:rPr>
            </w:pPr>
            <w:r>
              <w:rPr>
                <w:rFonts w:ascii="Times New Roman" w:hAnsi="Times New Roman"/>
              </w:rPr>
              <w:t>2</w:t>
            </w:r>
          </w:p>
        </w:tc>
        <w:tc>
          <w:tcPr>
            <w:tcW w:w="3724" w:type="dxa"/>
          </w:tcPr>
          <w:p w:rsidR="0007270A" w:rsidRPr="009A1DAD" w:rsidRDefault="0007270A" w:rsidP="0007270A">
            <w:pPr>
              <w:spacing w:before="100" w:beforeAutospacing="1" w:after="100" w:afterAutospacing="1"/>
              <w:contextualSpacing/>
              <w:rPr>
                <w:rFonts w:ascii="Times New Roman" w:hAnsi="Times New Roman"/>
              </w:rPr>
            </w:pPr>
            <w:r w:rsidRPr="009A1DAD">
              <w:rPr>
                <w:rFonts w:ascii="Times New Roman" w:hAnsi="Times New Roman"/>
              </w:rPr>
              <w:t>Русский язык</w:t>
            </w:r>
          </w:p>
        </w:tc>
        <w:tc>
          <w:tcPr>
            <w:tcW w:w="3969" w:type="dxa"/>
          </w:tcPr>
          <w:p w:rsidR="0007270A" w:rsidRPr="007352A4" w:rsidRDefault="0007270A" w:rsidP="0007270A">
            <w:pPr>
              <w:pStyle w:val="af3"/>
              <w:autoSpaceDE w:val="0"/>
              <w:autoSpaceDN w:val="0"/>
              <w:adjustRightInd w:val="0"/>
              <w:spacing w:before="0" w:beforeAutospacing="0" w:after="0" w:afterAutospacing="0"/>
              <w:contextualSpacing/>
              <w:rPr>
                <w:rFonts w:cs="NewtonCSanPin"/>
              </w:rPr>
            </w:pPr>
            <w:r>
              <w:rPr>
                <w:rFonts w:cs="NewtonCSanPin"/>
              </w:rPr>
              <w:t xml:space="preserve">Контрольный диктант с </w:t>
            </w:r>
            <w:r w:rsidRPr="007352A4">
              <w:rPr>
                <w:rFonts w:cs="NewtonCSanPin"/>
              </w:rPr>
              <w:t>граммат</w:t>
            </w:r>
            <w:r w:rsidRPr="007352A4">
              <w:rPr>
                <w:rFonts w:cs="NewtonCSanPin"/>
              </w:rPr>
              <w:t>и</w:t>
            </w:r>
            <w:r w:rsidRPr="007352A4">
              <w:rPr>
                <w:rFonts w:cs="NewtonCSanPin"/>
              </w:rPr>
              <w:t>ческими заданиями (письменно)</w:t>
            </w:r>
          </w:p>
        </w:tc>
      </w:tr>
      <w:tr w:rsidR="0007270A" w:rsidTr="0007270A">
        <w:tc>
          <w:tcPr>
            <w:tcW w:w="664" w:type="dxa"/>
          </w:tcPr>
          <w:p w:rsidR="0007270A" w:rsidRPr="009A1DAD" w:rsidRDefault="0007270A" w:rsidP="0007270A">
            <w:pPr>
              <w:pStyle w:val="a8"/>
              <w:spacing w:before="100" w:beforeAutospacing="1" w:afterAutospacing="1"/>
              <w:ind w:left="0"/>
              <w:jc w:val="center"/>
              <w:rPr>
                <w:rFonts w:ascii="Times New Roman" w:hAnsi="Times New Roman"/>
                <w:bCs/>
              </w:rPr>
            </w:pPr>
            <w:r>
              <w:rPr>
                <w:rFonts w:ascii="Times New Roman" w:hAnsi="Times New Roman"/>
                <w:bCs/>
              </w:rPr>
              <w:t>4</w:t>
            </w:r>
          </w:p>
        </w:tc>
        <w:tc>
          <w:tcPr>
            <w:tcW w:w="818" w:type="dxa"/>
          </w:tcPr>
          <w:p w:rsidR="0007270A" w:rsidRPr="009A1DAD" w:rsidRDefault="0007270A" w:rsidP="0007270A">
            <w:pPr>
              <w:spacing w:before="100" w:beforeAutospacing="1" w:after="100" w:afterAutospacing="1"/>
              <w:contextualSpacing/>
              <w:jc w:val="center"/>
              <w:rPr>
                <w:rFonts w:ascii="Times New Roman" w:hAnsi="Times New Roman"/>
              </w:rPr>
            </w:pPr>
            <w:r>
              <w:rPr>
                <w:rFonts w:ascii="Times New Roman" w:hAnsi="Times New Roman"/>
              </w:rPr>
              <w:t>2</w:t>
            </w:r>
          </w:p>
        </w:tc>
        <w:tc>
          <w:tcPr>
            <w:tcW w:w="3724" w:type="dxa"/>
          </w:tcPr>
          <w:p w:rsidR="0007270A" w:rsidRPr="009A1DAD" w:rsidRDefault="0007270A" w:rsidP="0007270A">
            <w:pPr>
              <w:spacing w:before="100" w:beforeAutospacing="1" w:after="100" w:afterAutospacing="1"/>
              <w:contextualSpacing/>
              <w:rPr>
                <w:rFonts w:ascii="Times New Roman" w:hAnsi="Times New Roman"/>
              </w:rPr>
            </w:pPr>
            <w:r w:rsidRPr="009A1DAD">
              <w:rPr>
                <w:rFonts w:ascii="Times New Roman" w:hAnsi="Times New Roman"/>
              </w:rPr>
              <w:t>Математика</w:t>
            </w:r>
          </w:p>
        </w:tc>
        <w:tc>
          <w:tcPr>
            <w:tcW w:w="3969" w:type="dxa"/>
          </w:tcPr>
          <w:p w:rsidR="0007270A" w:rsidRPr="007352A4" w:rsidRDefault="0007270A" w:rsidP="0007270A">
            <w:pPr>
              <w:pStyle w:val="af3"/>
              <w:autoSpaceDE w:val="0"/>
              <w:autoSpaceDN w:val="0"/>
              <w:adjustRightInd w:val="0"/>
              <w:spacing w:before="0" w:beforeAutospacing="0" w:after="0" w:afterAutospacing="0"/>
              <w:contextualSpacing/>
              <w:rPr>
                <w:rFonts w:cs="NewtonCSanPin"/>
              </w:rPr>
            </w:pPr>
            <w:r w:rsidRPr="007352A4">
              <w:rPr>
                <w:rFonts w:cs="NewtonCSanPin"/>
              </w:rPr>
              <w:t>Контрольная работа (письменно)</w:t>
            </w:r>
          </w:p>
        </w:tc>
      </w:tr>
      <w:tr w:rsidR="0007270A" w:rsidTr="0007270A">
        <w:tc>
          <w:tcPr>
            <w:tcW w:w="664" w:type="dxa"/>
          </w:tcPr>
          <w:p w:rsidR="0007270A" w:rsidRPr="009A1DAD" w:rsidRDefault="0007270A" w:rsidP="0007270A">
            <w:pPr>
              <w:pStyle w:val="a8"/>
              <w:spacing w:before="100" w:beforeAutospacing="1" w:afterAutospacing="1"/>
              <w:ind w:left="0"/>
              <w:jc w:val="center"/>
              <w:rPr>
                <w:rFonts w:ascii="Times New Roman" w:hAnsi="Times New Roman"/>
                <w:bCs/>
              </w:rPr>
            </w:pPr>
            <w:r>
              <w:rPr>
                <w:rFonts w:ascii="Times New Roman" w:hAnsi="Times New Roman"/>
                <w:bCs/>
              </w:rPr>
              <w:t>5</w:t>
            </w:r>
          </w:p>
        </w:tc>
        <w:tc>
          <w:tcPr>
            <w:tcW w:w="818" w:type="dxa"/>
          </w:tcPr>
          <w:p w:rsidR="0007270A" w:rsidRPr="009A1DAD" w:rsidRDefault="0007270A" w:rsidP="0007270A">
            <w:pPr>
              <w:spacing w:before="100" w:beforeAutospacing="1" w:after="100" w:afterAutospacing="1"/>
              <w:contextualSpacing/>
              <w:jc w:val="center"/>
              <w:rPr>
                <w:rFonts w:ascii="Times New Roman" w:hAnsi="Times New Roman"/>
              </w:rPr>
            </w:pPr>
            <w:r>
              <w:rPr>
                <w:rFonts w:ascii="Times New Roman" w:hAnsi="Times New Roman"/>
              </w:rPr>
              <w:t>3</w:t>
            </w:r>
          </w:p>
        </w:tc>
        <w:tc>
          <w:tcPr>
            <w:tcW w:w="3724" w:type="dxa"/>
          </w:tcPr>
          <w:p w:rsidR="0007270A" w:rsidRPr="009A1DAD" w:rsidRDefault="0007270A" w:rsidP="0007270A">
            <w:pPr>
              <w:spacing w:before="100" w:beforeAutospacing="1" w:after="100" w:afterAutospacing="1"/>
              <w:contextualSpacing/>
              <w:rPr>
                <w:rFonts w:ascii="Times New Roman" w:hAnsi="Times New Roman"/>
              </w:rPr>
            </w:pPr>
            <w:r w:rsidRPr="009A1DAD">
              <w:rPr>
                <w:rFonts w:ascii="Times New Roman" w:hAnsi="Times New Roman"/>
              </w:rPr>
              <w:t>Русский язык</w:t>
            </w:r>
          </w:p>
        </w:tc>
        <w:tc>
          <w:tcPr>
            <w:tcW w:w="3969" w:type="dxa"/>
          </w:tcPr>
          <w:p w:rsidR="0007270A" w:rsidRPr="007352A4" w:rsidRDefault="0007270A" w:rsidP="0007270A">
            <w:pPr>
              <w:pStyle w:val="af3"/>
              <w:autoSpaceDE w:val="0"/>
              <w:autoSpaceDN w:val="0"/>
              <w:adjustRightInd w:val="0"/>
              <w:spacing w:before="0" w:beforeAutospacing="0" w:after="0" w:afterAutospacing="0"/>
              <w:contextualSpacing/>
              <w:rPr>
                <w:rFonts w:cs="NewtonCSanPin"/>
              </w:rPr>
            </w:pPr>
            <w:r>
              <w:rPr>
                <w:rFonts w:cs="NewtonCSanPin"/>
              </w:rPr>
              <w:t xml:space="preserve">Контрольный диктант с </w:t>
            </w:r>
            <w:r w:rsidRPr="007352A4">
              <w:rPr>
                <w:rFonts w:cs="NewtonCSanPin"/>
              </w:rPr>
              <w:t>граммат</w:t>
            </w:r>
            <w:r w:rsidRPr="007352A4">
              <w:rPr>
                <w:rFonts w:cs="NewtonCSanPin"/>
              </w:rPr>
              <w:t>и</w:t>
            </w:r>
            <w:r w:rsidRPr="007352A4">
              <w:rPr>
                <w:rFonts w:cs="NewtonCSanPin"/>
              </w:rPr>
              <w:t>ческими заданиями (письменно)</w:t>
            </w:r>
          </w:p>
        </w:tc>
      </w:tr>
      <w:tr w:rsidR="0007270A" w:rsidTr="0007270A">
        <w:tc>
          <w:tcPr>
            <w:tcW w:w="664" w:type="dxa"/>
          </w:tcPr>
          <w:p w:rsidR="0007270A" w:rsidRPr="009A1DAD" w:rsidRDefault="0007270A" w:rsidP="0007270A">
            <w:pPr>
              <w:pStyle w:val="a8"/>
              <w:spacing w:before="100" w:beforeAutospacing="1" w:afterAutospacing="1"/>
              <w:ind w:left="0"/>
              <w:jc w:val="center"/>
              <w:rPr>
                <w:rFonts w:ascii="Times New Roman" w:hAnsi="Times New Roman"/>
                <w:bCs/>
              </w:rPr>
            </w:pPr>
            <w:r>
              <w:rPr>
                <w:rFonts w:ascii="Times New Roman" w:hAnsi="Times New Roman"/>
                <w:bCs/>
              </w:rPr>
              <w:t>6</w:t>
            </w:r>
          </w:p>
        </w:tc>
        <w:tc>
          <w:tcPr>
            <w:tcW w:w="818" w:type="dxa"/>
          </w:tcPr>
          <w:p w:rsidR="0007270A" w:rsidRPr="009A1DAD" w:rsidRDefault="0007270A" w:rsidP="0007270A">
            <w:pPr>
              <w:spacing w:before="100" w:beforeAutospacing="1" w:after="100" w:afterAutospacing="1"/>
              <w:contextualSpacing/>
              <w:jc w:val="center"/>
              <w:rPr>
                <w:rFonts w:ascii="Times New Roman" w:hAnsi="Times New Roman"/>
              </w:rPr>
            </w:pPr>
            <w:r>
              <w:rPr>
                <w:rFonts w:ascii="Times New Roman" w:hAnsi="Times New Roman"/>
              </w:rPr>
              <w:t>3</w:t>
            </w:r>
          </w:p>
        </w:tc>
        <w:tc>
          <w:tcPr>
            <w:tcW w:w="3724" w:type="dxa"/>
          </w:tcPr>
          <w:p w:rsidR="0007270A" w:rsidRPr="009A1DAD" w:rsidRDefault="0007270A" w:rsidP="0007270A">
            <w:pPr>
              <w:spacing w:before="100" w:beforeAutospacing="1" w:after="100" w:afterAutospacing="1"/>
              <w:contextualSpacing/>
              <w:rPr>
                <w:rFonts w:ascii="Times New Roman" w:hAnsi="Times New Roman"/>
              </w:rPr>
            </w:pPr>
            <w:r w:rsidRPr="009A1DAD">
              <w:rPr>
                <w:rFonts w:ascii="Times New Roman" w:hAnsi="Times New Roman"/>
              </w:rPr>
              <w:t>Математика</w:t>
            </w:r>
          </w:p>
        </w:tc>
        <w:tc>
          <w:tcPr>
            <w:tcW w:w="3969" w:type="dxa"/>
          </w:tcPr>
          <w:p w:rsidR="0007270A" w:rsidRPr="007352A4" w:rsidRDefault="0007270A" w:rsidP="0007270A">
            <w:pPr>
              <w:pStyle w:val="af3"/>
              <w:autoSpaceDE w:val="0"/>
              <w:autoSpaceDN w:val="0"/>
              <w:adjustRightInd w:val="0"/>
              <w:spacing w:before="0" w:beforeAutospacing="0" w:after="0" w:afterAutospacing="0"/>
              <w:contextualSpacing/>
              <w:rPr>
                <w:rFonts w:cs="NewtonCSanPin"/>
              </w:rPr>
            </w:pPr>
            <w:r w:rsidRPr="007352A4">
              <w:rPr>
                <w:rFonts w:cs="NewtonCSanPin"/>
              </w:rPr>
              <w:t>Контрольная работа (письменно)</w:t>
            </w:r>
          </w:p>
        </w:tc>
      </w:tr>
      <w:tr w:rsidR="0007270A" w:rsidTr="0007270A">
        <w:tc>
          <w:tcPr>
            <w:tcW w:w="664" w:type="dxa"/>
          </w:tcPr>
          <w:p w:rsidR="0007270A" w:rsidRPr="009A1DAD" w:rsidRDefault="0007270A" w:rsidP="0007270A">
            <w:pPr>
              <w:pStyle w:val="a8"/>
              <w:spacing w:before="100" w:beforeAutospacing="1" w:afterAutospacing="1"/>
              <w:ind w:left="0"/>
              <w:jc w:val="center"/>
              <w:rPr>
                <w:rFonts w:ascii="Times New Roman" w:hAnsi="Times New Roman"/>
              </w:rPr>
            </w:pPr>
            <w:r>
              <w:rPr>
                <w:rFonts w:ascii="Times New Roman" w:hAnsi="Times New Roman"/>
              </w:rPr>
              <w:t>7</w:t>
            </w:r>
          </w:p>
        </w:tc>
        <w:tc>
          <w:tcPr>
            <w:tcW w:w="818" w:type="dxa"/>
          </w:tcPr>
          <w:p w:rsidR="0007270A" w:rsidRPr="009A1DAD" w:rsidRDefault="0007270A" w:rsidP="0007270A">
            <w:pPr>
              <w:spacing w:before="100" w:beforeAutospacing="1" w:after="100" w:afterAutospacing="1"/>
              <w:contextualSpacing/>
              <w:jc w:val="center"/>
              <w:rPr>
                <w:rFonts w:ascii="Times New Roman" w:hAnsi="Times New Roman"/>
              </w:rPr>
            </w:pPr>
            <w:r w:rsidRPr="009A1DAD">
              <w:rPr>
                <w:rFonts w:ascii="Times New Roman" w:hAnsi="Times New Roman"/>
              </w:rPr>
              <w:t>4</w:t>
            </w:r>
          </w:p>
        </w:tc>
        <w:tc>
          <w:tcPr>
            <w:tcW w:w="3724" w:type="dxa"/>
          </w:tcPr>
          <w:p w:rsidR="0007270A" w:rsidRPr="009A1DAD" w:rsidRDefault="0007270A" w:rsidP="0007270A">
            <w:pPr>
              <w:spacing w:before="100" w:beforeAutospacing="1" w:after="100" w:afterAutospacing="1"/>
              <w:contextualSpacing/>
              <w:rPr>
                <w:rFonts w:ascii="Times New Roman" w:hAnsi="Times New Roman"/>
              </w:rPr>
            </w:pPr>
            <w:r w:rsidRPr="009A1DAD">
              <w:rPr>
                <w:rFonts w:ascii="Times New Roman" w:hAnsi="Times New Roman"/>
              </w:rPr>
              <w:t>Русский язык</w:t>
            </w:r>
          </w:p>
        </w:tc>
        <w:tc>
          <w:tcPr>
            <w:tcW w:w="3969" w:type="dxa"/>
          </w:tcPr>
          <w:p w:rsidR="0007270A" w:rsidRPr="007352A4" w:rsidRDefault="0007270A" w:rsidP="0007270A">
            <w:pPr>
              <w:pStyle w:val="af3"/>
              <w:autoSpaceDE w:val="0"/>
              <w:autoSpaceDN w:val="0"/>
              <w:adjustRightInd w:val="0"/>
              <w:spacing w:before="0" w:beforeAutospacing="0" w:after="0" w:afterAutospacing="0"/>
              <w:contextualSpacing/>
              <w:rPr>
                <w:rFonts w:cs="NewtonCSanPin"/>
              </w:rPr>
            </w:pPr>
            <w:r>
              <w:rPr>
                <w:rFonts w:cs="NewtonCSanPin"/>
              </w:rPr>
              <w:t xml:space="preserve">Контрольный диктант с </w:t>
            </w:r>
            <w:r w:rsidRPr="007352A4">
              <w:rPr>
                <w:rFonts w:cs="NewtonCSanPin"/>
              </w:rPr>
              <w:t>граммат</w:t>
            </w:r>
            <w:r w:rsidRPr="007352A4">
              <w:rPr>
                <w:rFonts w:cs="NewtonCSanPin"/>
              </w:rPr>
              <w:t>и</w:t>
            </w:r>
            <w:r w:rsidRPr="007352A4">
              <w:rPr>
                <w:rFonts w:cs="NewtonCSanPin"/>
              </w:rPr>
              <w:t>ческими заданиями (письменно)</w:t>
            </w:r>
          </w:p>
        </w:tc>
      </w:tr>
      <w:tr w:rsidR="0007270A" w:rsidTr="0007270A">
        <w:tc>
          <w:tcPr>
            <w:tcW w:w="664" w:type="dxa"/>
          </w:tcPr>
          <w:p w:rsidR="0007270A" w:rsidRPr="009A1DAD" w:rsidRDefault="0007270A" w:rsidP="0007270A">
            <w:pPr>
              <w:pStyle w:val="a8"/>
              <w:spacing w:before="100" w:beforeAutospacing="1" w:afterAutospacing="1"/>
              <w:ind w:left="0"/>
              <w:jc w:val="center"/>
              <w:rPr>
                <w:rFonts w:ascii="Times New Roman" w:hAnsi="Times New Roman"/>
              </w:rPr>
            </w:pPr>
            <w:r>
              <w:rPr>
                <w:rFonts w:ascii="Times New Roman" w:hAnsi="Times New Roman"/>
              </w:rPr>
              <w:t>8</w:t>
            </w:r>
          </w:p>
        </w:tc>
        <w:tc>
          <w:tcPr>
            <w:tcW w:w="818" w:type="dxa"/>
          </w:tcPr>
          <w:p w:rsidR="0007270A" w:rsidRPr="009A1DAD" w:rsidRDefault="0007270A" w:rsidP="0007270A">
            <w:pPr>
              <w:spacing w:before="100" w:beforeAutospacing="1" w:after="100" w:afterAutospacing="1"/>
              <w:contextualSpacing/>
              <w:jc w:val="center"/>
              <w:rPr>
                <w:rFonts w:ascii="Times New Roman" w:hAnsi="Times New Roman"/>
              </w:rPr>
            </w:pPr>
            <w:r w:rsidRPr="009A1DAD">
              <w:rPr>
                <w:rFonts w:ascii="Times New Roman" w:hAnsi="Times New Roman"/>
              </w:rPr>
              <w:t>4</w:t>
            </w:r>
          </w:p>
        </w:tc>
        <w:tc>
          <w:tcPr>
            <w:tcW w:w="3724" w:type="dxa"/>
          </w:tcPr>
          <w:p w:rsidR="0007270A" w:rsidRPr="009A1DAD" w:rsidRDefault="0007270A" w:rsidP="0007270A">
            <w:pPr>
              <w:spacing w:before="100" w:beforeAutospacing="1" w:after="100" w:afterAutospacing="1"/>
              <w:contextualSpacing/>
              <w:rPr>
                <w:rFonts w:ascii="Times New Roman" w:hAnsi="Times New Roman"/>
              </w:rPr>
            </w:pPr>
            <w:r w:rsidRPr="009A1DAD">
              <w:rPr>
                <w:rFonts w:ascii="Times New Roman" w:hAnsi="Times New Roman"/>
              </w:rPr>
              <w:t>Математика</w:t>
            </w:r>
          </w:p>
        </w:tc>
        <w:tc>
          <w:tcPr>
            <w:tcW w:w="3969" w:type="dxa"/>
          </w:tcPr>
          <w:p w:rsidR="0007270A" w:rsidRPr="007352A4" w:rsidRDefault="0007270A" w:rsidP="0007270A">
            <w:pPr>
              <w:pStyle w:val="af3"/>
              <w:autoSpaceDE w:val="0"/>
              <w:autoSpaceDN w:val="0"/>
              <w:adjustRightInd w:val="0"/>
              <w:spacing w:before="0" w:beforeAutospacing="0" w:after="0" w:afterAutospacing="0"/>
              <w:contextualSpacing/>
              <w:rPr>
                <w:rFonts w:cs="NewtonCSanPin"/>
              </w:rPr>
            </w:pPr>
            <w:r w:rsidRPr="007352A4">
              <w:rPr>
                <w:rFonts w:cs="NewtonCSanPin"/>
              </w:rPr>
              <w:t>Контрольная работа (письменно)</w:t>
            </w:r>
          </w:p>
        </w:tc>
      </w:tr>
    </w:tbl>
    <w:p w:rsidR="0007270A" w:rsidRDefault="0007270A" w:rsidP="0007270A">
      <w:pPr>
        <w:spacing w:after="0" w:line="240" w:lineRule="auto"/>
        <w:jc w:val="both"/>
        <w:rPr>
          <w:rFonts w:ascii="Times New Roman" w:hAnsi="Times New Roman"/>
          <w:sz w:val="24"/>
          <w:szCs w:val="24"/>
        </w:rPr>
      </w:pPr>
    </w:p>
    <w:p w:rsidR="0007270A" w:rsidRPr="007352A4" w:rsidRDefault="0007270A" w:rsidP="0007270A">
      <w:pPr>
        <w:spacing w:after="0" w:line="240" w:lineRule="auto"/>
        <w:jc w:val="both"/>
        <w:rPr>
          <w:rFonts w:ascii="Times New Roman" w:hAnsi="Times New Roman"/>
          <w:sz w:val="24"/>
          <w:szCs w:val="24"/>
        </w:rPr>
      </w:pPr>
    </w:p>
    <w:p w:rsidR="0007270A" w:rsidRPr="007352A4" w:rsidRDefault="0007270A" w:rsidP="0007270A">
      <w:pPr>
        <w:spacing w:after="0" w:line="240" w:lineRule="auto"/>
        <w:jc w:val="both"/>
        <w:rPr>
          <w:rFonts w:ascii="Times New Roman" w:hAnsi="Times New Roman"/>
          <w:sz w:val="24"/>
          <w:szCs w:val="24"/>
        </w:rPr>
      </w:pPr>
    </w:p>
    <w:p w:rsidR="0007270A" w:rsidRDefault="0007270A" w:rsidP="0007270A">
      <w:pPr>
        <w:spacing w:after="0" w:line="240" w:lineRule="auto"/>
        <w:jc w:val="both"/>
        <w:rPr>
          <w:rFonts w:ascii="Times New Roman" w:hAnsi="Times New Roman"/>
          <w:sz w:val="24"/>
          <w:szCs w:val="24"/>
        </w:rPr>
      </w:pPr>
      <w:r w:rsidRPr="007352A4">
        <w:rPr>
          <w:rFonts w:ascii="Times New Roman" w:hAnsi="Times New Roman"/>
          <w:sz w:val="24"/>
          <w:szCs w:val="24"/>
        </w:rPr>
        <w:t xml:space="preserve">            </w:t>
      </w:r>
    </w:p>
    <w:p w:rsidR="0007270A" w:rsidRDefault="0007270A" w:rsidP="0007270A">
      <w:pPr>
        <w:spacing w:after="0" w:line="240" w:lineRule="auto"/>
        <w:jc w:val="both"/>
        <w:rPr>
          <w:rFonts w:ascii="Times New Roman" w:hAnsi="Times New Roman"/>
          <w:sz w:val="24"/>
          <w:szCs w:val="24"/>
        </w:rPr>
      </w:pPr>
    </w:p>
    <w:p w:rsidR="0007270A" w:rsidRPr="007352A4" w:rsidRDefault="0007270A" w:rsidP="0007270A">
      <w:pPr>
        <w:spacing w:after="0" w:line="240" w:lineRule="auto"/>
        <w:jc w:val="both"/>
        <w:rPr>
          <w:rFonts w:ascii="Times New Roman" w:hAnsi="Times New Roman"/>
          <w:sz w:val="24"/>
          <w:szCs w:val="24"/>
        </w:rPr>
      </w:pPr>
    </w:p>
    <w:p w:rsidR="0007270A" w:rsidRPr="007352A4" w:rsidRDefault="0007270A" w:rsidP="0007270A">
      <w:pPr>
        <w:pStyle w:val="aff5"/>
        <w:jc w:val="center"/>
        <w:rPr>
          <w:b/>
        </w:rPr>
      </w:pPr>
    </w:p>
    <w:p w:rsidR="0007270A" w:rsidRDefault="0007270A" w:rsidP="0007270A">
      <w:pPr>
        <w:rPr>
          <w:rFonts w:ascii="Times New Roman" w:hAnsi="Times New Roman"/>
          <w:sz w:val="24"/>
          <w:szCs w:val="24"/>
        </w:rPr>
      </w:pPr>
    </w:p>
    <w:p w:rsidR="0007270A" w:rsidRDefault="0007270A" w:rsidP="0007270A">
      <w:pPr>
        <w:rPr>
          <w:rFonts w:ascii="Times New Roman" w:hAnsi="Times New Roman"/>
          <w:sz w:val="24"/>
          <w:szCs w:val="24"/>
        </w:rPr>
      </w:pPr>
    </w:p>
    <w:p w:rsidR="0007270A" w:rsidRPr="000D3903" w:rsidRDefault="0007270A" w:rsidP="0007270A">
      <w:pPr>
        <w:rPr>
          <w:rFonts w:ascii="Times New Roman" w:hAnsi="Times New Roman"/>
          <w:sz w:val="24"/>
          <w:szCs w:val="24"/>
        </w:rPr>
      </w:pPr>
    </w:p>
    <w:p w:rsidR="0007270A" w:rsidRDefault="0007270A" w:rsidP="0007270A">
      <w:pPr>
        <w:pStyle w:val="aff5"/>
        <w:jc w:val="center"/>
        <w:rPr>
          <w:b/>
        </w:rPr>
      </w:pPr>
      <w:r w:rsidRPr="000D3903">
        <w:rPr>
          <w:b/>
        </w:rPr>
        <w:t>Сетка часов учебного плана  1 - 4 классов</w:t>
      </w:r>
    </w:p>
    <w:p w:rsidR="0007270A" w:rsidRPr="000D3903" w:rsidRDefault="0007270A" w:rsidP="0007270A">
      <w:pPr>
        <w:pStyle w:val="aff5"/>
        <w:jc w:val="center"/>
        <w:rPr>
          <w:b/>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0"/>
        <w:gridCol w:w="6"/>
        <w:gridCol w:w="2694"/>
        <w:gridCol w:w="992"/>
        <w:gridCol w:w="992"/>
        <w:gridCol w:w="992"/>
        <w:gridCol w:w="993"/>
        <w:gridCol w:w="851"/>
      </w:tblGrid>
      <w:tr w:rsidR="0007270A" w:rsidRPr="000D3903" w:rsidTr="0007270A">
        <w:trPr>
          <w:trHeight w:val="210"/>
        </w:trPr>
        <w:tc>
          <w:tcPr>
            <w:tcW w:w="2376" w:type="dxa"/>
            <w:gridSpan w:val="2"/>
            <w:vMerge w:val="restart"/>
          </w:tcPr>
          <w:p w:rsidR="0007270A" w:rsidRPr="000D3903" w:rsidRDefault="0007270A" w:rsidP="0007270A">
            <w:pPr>
              <w:pStyle w:val="aff5"/>
              <w:rPr>
                <w:b/>
              </w:rPr>
            </w:pPr>
            <w:r w:rsidRPr="000D3903">
              <w:rPr>
                <w:b/>
              </w:rPr>
              <w:t xml:space="preserve">Предметные </w:t>
            </w:r>
          </w:p>
          <w:p w:rsidR="0007270A" w:rsidRPr="000D3903" w:rsidRDefault="0007270A" w:rsidP="0007270A">
            <w:pPr>
              <w:pStyle w:val="aff5"/>
              <w:rPr>
                <w:b/>
              </w:rPr>
            </w:pPr>
            <w:r w:rsidRPr="000D3903">
              <w:rPr>
                <w:b/>
              </w:rPr>
              <w:t>области</w:t>
            </w:r>
          </w:p>
        </w:tc>
        <w:tc>
          <w:tcPr>
            <w:tcW w:w="2694" w:type="dxa"/>
            <w:vMerge w:val="restart"/>
          </w:tcPr>
          <w:p w:rsidR="0007270A" w:rsidRPr="000D3903" w:rsidRDefault="0007270A" w:rsidP="0007270A">
            <w:pPr>
              <w:pStyle w:val="aff5"/>
              <w:rPr>
                <w:b/>
              </w:rPr>
            </w:pPr>
            <w:r w:rsidRPr="000D3903">
              <w:rPr>
                <w:b/>
              </w:rPr>
              <w:t>Учебные предметы</w:t>
            </w:r>
          </w:p>
        </w:tc>
        <w:tc>
          <w:tcPr>
            <w:tcW w:w="3969" w:type="dxa"/>
            <w:gridSpan w:val="4"/>
          </w:tcPr>
          <w:p w:rsidR="0007270A" w:rsidRPr="000D3903" w:rsidRDefault="0007270A" w:rsidP="0007270A">
            <w:pPr>
              <w:pStyle w:val="aff5"/>
              <w:rPr>
                <w:b/>
              </w:rPr>
            </w:pPr>
            <w:r w:rsidRPr="000D3903">
              <w:rPr>
                <w:b/>
              </w:rPr>
              <w:t>Количество часов</w:t>
            </w:r>
          </w:p>
        </w:tc>
        <w:tc>
          <w:tcPr>
            <w:tcW w:w="851" w:type="dxa"/>
            <w:vMerge w:val="restart"/>
          </w:tcPr>
          <w:p w:rsidR="0007270A" w:rsidRPr="000D3903" w:rsidRDefault="0007270A" w:rsidP="0007270A">
            <w:pPr>
              <w:pStyle w:val="aff5"/>
              <w:rPr>
                <w:b/>
              </w:rPr>
            </w:pPr>
          </w:p>
          <w:p w:rsidR="0007270A" w:rsidRPr="000D3903" w:rsidRDefault="0007270A" w:rsidP="0007270A">
            <w:pPr>
              <w:pStyle w:val="aff5"/>
              <w:rPr>
                <w:b/>
              </w:rPr>
            </w:pPr>
            <w:r w:rsidRPr="000D3903">
              <w:rPr>
                <w:b/>
              </w:rPr>
              <w:t xml:space="preserve">Всего </w:t>
            </w:r>
          </w:p>
        </w:tc>
      </w:tr>
      <w:tr w:rsidR="0007270A" w:rsidRPr="000D3903" w:rsidTr="0007270A">
        <w:trPr>
          <w:trHeight w:val="345"/>
        </w:trPr>
        <w:tc>
          <w:tcPr>
            <w:tcW w:w="2376" w:type="dxa"/>
            <w:gridSpan w:val="2"/>
            <w:vMerge/>
          </w:tcPr>
          <w:p w:rsidR="0007270A" w:rsidRPr="000D3903" w:rsidRDefault="0007270A" w:rsidP="0007270A">
            <w:pPr>
              <w:pStyle w:val="aff5"/>
            </w:pPr>
          </w:p>
        </w:tc>
        <w:tc>
          <w:tcPr>
            <w:tcW w:w="2694" w:type="dxa"/>
            <w:vMerge/>
          </w:tcPr>
          <w:p w:rsidR="0007270A" w:rsidRPr="000D3903" w:rsidRDefault="0007270A" w:rsidP="0007270A">
            <w:pPr>
              <w:pStyle w:val="aff5"/>
            </w:pPr>
          </w:p>
        </w:tc>
        <w:tc>
          <w:tcPr>
            <w:tcW w:w="992" w:type="dxa"/>
          </w:tcPr>
          <w:p w:rsidR="0007270A" w:rsidRPr="000D3903" w:rsidRDefault="0007270A" w:rsidP="0007270A">
            <w:pPr>
              <w:pStyle w:val="aff5"/>
            </w:pPr>
            <w:r w:rsidRPr="000D3903">
              <w:t>1 класс</w:t>
            </w:r>
          </w:p>
        </w:tc>
        <w:tc>
          <w:tcPr>
            <w:tcW w:w="992" w:type="dxa"/>
          </w:tcPr>
          <w:p w:rsidR="0007270A" w:rsidRPr="000D3903" w:rsidRDefault="0007270A" w:rsidP="0007270A">
            <w:pPr>
              <w:pStyle w:val="aff5"/>
            </w:pPr>
            <w:r w:rsidRPr="000D3903">
              <w:t xml:space="preserve">2 класс </w:t>
            </w:r>
          </w:p>
        </w:tc>
        <w:tc>
          <w:tcPr>
            <w:tcW w:w="992" w:type="dxa"/>
          </w:tcPr>
          <w:p w:rsidR="0007270A" w:rsidRPr="000D3903" w:rsidRDefault="0007270A" w:rsidP="0007270A">
            <w:pPr>
              <w:pStyle w:val="aff5"/>
            </w:pPr>
            <w:r w:rsidRPr="000D3903">
              <w:t>3 класс</w:t>
            </w:r>
          </w:p>
        </w:tc>
        <w:tc>
          <w:tcPr>
            <w:tcW w:w="993" w:type="dxa"/>
          </w:tcPr>
          <w:p w:rsidR="0007270A" w:rsidRPr="000D3903" w:rsidRDefault="0007270A" w:rsidP="0007270A">
            <w:pPr>
              <w:pStyle w:val="aff5"/>
            </w:pPr>
            <w:r w:rsidRPr="000D3903">
              <w:t>4 класс</w:t>
            </w:r>
          </w:p>
        </w:tc>
        <w:tc>
          <w:tcPr>
            <w:tcW w:w="851" w:type="dxa"/>
            <w:vMerge/>
          </w:tcPr>
          <w:p w:rsidR="0007270A" w:rsidRPr="000D3903" w:rsidRDefault="0007270A" w:rsidP="0007270A">
            <w:pPr>
              <w:pStyle w:val="aff5"/>
            </w:pPr>
          </w:p>
        </w:tc>
      </w:tr>
      <w:tr w:rsidR="0007270A" w:rsidRPr="000D3903" w:rsidTr="0007270A">
        <w:trPr>
          <w:trHeight w:val="345"/>
        </w:trPr>
        <w:tc>
          <w:tcPr>
            <w:tcW w:w="9890" w:type="dxa"/>
            <w:gridSpan w:val="8"/>
          </w:tcPr>
          <w:p w:rsidR="0007270A" w:rsidRPr="000D3903" w:rsidRDefault="0007270A" w:rsidP="0007270A">
            <w:pPr>
              <w:pStyle w:val="aff5"/>
              <w:jc w:val="center"/>
              <w:rPr>
                <w:b/>
              </w:rPr>
            </w:pPr>
            <w:r w:rsidRPr="000D3903">
              <w:rPr>
                <w:b/>
              </w:rPr>
              <w:t>Обязательная часть</w:t>
            </w:r>
          </w:p>
        </w:tc>
      </w:tr>
      <w:tr w:rsidR="0007270A" w:rsidRPr="000D3903" w:rsidTr="0007270A">
        <w:tc>
          <w:tcPr>
            <w:tcW w:w="2376" w:type="dxa"/>
            <w:gridSpan w:val="2"/>
            <w:vMerge w:val="restart"/>
          </w:tcPr>
          <w:p w:rsidR="0007270A" w:rsidRPr="000D3903" w:rsidRDefault="0007270A" w:rsidP="0007270A">
            <w:pPr>
              <w:pStyle w:val="aff5"/>
              <w:rPr>
                <w:b/>
              </w:rPr>
            </w:pPr>
            <w:r w:rsidRPr="000D3903">
              <w:rPr>
                <w:b/>
              </w:rPr>
              <w:t>Русский язык и л</w:t>
            </w:r>
            <w:r w:rsidRPr="000D3903">
              <w:rPr>
                <w:b/>
              </w:rPr>
              <w:t>и</w:t>
            </w:r>
            <w:r w:rsidRPr="000D3903">
              <w:rPr>
                <w:b/>
              </w:rPr>
              <w:t>тературное чтение</w:t>
            </w:r>
          </w:p>
        </w:tc>
        <w:tc>
          <w:tcPr>
            <w:tcW w:w="2694" w:type="dxa"/>
          </w:tcPr>
          <w:p w:rsidR="0007270A" w:rsidRPr="000D3903" w:rsidRDefault="0007270A" w:rsidP="0007270A">
            <w:pPr>
              <w:pStyle w:val="aff5"/>
            </w:pPr>
            <w:r w:rsidRPr="000D3903">
              <w:t>Русский язык</w:t>
            </w:r>
          </w:p>
          <w:p w:rsidR="0007270A" w:rsidRPr="000D3903" w:rsidRDefault="0007270A" w:rsidP="0007270A">
            <w:pPr>
              <w:pStyle w:val="aff5"/>
            </w:pPr>
          </w:p>
        </w:tc>
        <w:tc>
          <w:tcPr>
            <w:tcW w:w="992" w:type="dxa"/>
          </w:tcPr>
          <w:p w:rsidR="0007270A" w:rsidRPr="000D3903" w:rsidRDefault="0007270A" w:rsidP="0007270A">
            <w:pPr>
              <w:pStyle w:val="aff5"/>
            </w:pPr>
            <w:r>
              <w:t>3,5</w:t>
            </w:r>
          </w:p>
        </w:tc>
        <w:tc>
          <w:tcPr>
            <w:tcW w:w="992" w:type="dxa"/>
          </w:tcPr>
          <w:p w:rsidR="0007270A" w:rsidRPr="000D3903" w:rsidRDefault="0007270A" w:rsidP="0007270A">
            <w:pPr>
              <w:pStyle w:val="aff5"/>
            </w:pPr>
            <w:r>
              <w:t>3,5</w:t>
            </w:r>
          </w:p>
        </w:tc>
        <w:tc>
          <w:tcPr>
            <w:tcW w:w="992" w:type="dxa"/>
          </w:tcPr>
          <w:p w:rsidR="0007270A" w:rsidRPr="000D3903" w:rsidRDefault="0007270A" w:rsidP="0007270A">
            <w:pPr>
              <w:pStyle w:val="aff5"/>
            </w:pPr>
            <w:r>
              <w:t>3,5</w:t>
            </w:r>
          </w:p>
        </w:tc>
        <w:tc>
          <w:tcPr>
            <w:tcW w:w="993" w:type="dxa"/>
          </w:tcPr>
          <w:p w:rsidR="0007270A" w:rsidRPr="000D3903" w:rsidRDefault="0007270A" w:rsidP="0007270A">
            <w:pPr>
              <w:pStyle w:val="aff5"/>
            </w:pPr>
            <w:r>
              <w:t>3,5</w:t>
            </w:r>
          </w:p>
        </w:tc>
        <w:tc>
          <w:tcPr>
            <w:tcW w:w="851" w:type="dxa"/>
          </w:tcPr>
          <w:p w:rsidR="0007270A" w:rsidRPr="000D3903" w:rsidRDefault="0007270A" w:rsidP="0007270A">
            <w:pPr>
              <w:pStyle w:val="aff5"/>
              <w:rPr>
                <w:b/>
              </w:rPr>
            </w:pPr>
            <w:r w:rsidRPr="000D3903">
              <w:rPr>
                <w:b/>
              </w:rPr>
              <w:t>1</w:t>
            </w:r>
            <w:r>
              <w:rPr>
                <w:b/>
              </w:rPr>
              <w:t>4</w:t>
            </w:r>
          </w:p>
        </w:tc>
      </w:tr>
      <w:tr w:rsidR="0007270A" w:rsidRPr="000D3903" w:rsidTr="0007270A">
        <w:tc>
          <w:tcPr>
            <w:tcW w:w="2376" w:type="dxa"/>
            <w:gridSpan w:val="2"/>
            <w:vMerge/>
          </w:tcPr>
          <w:p w:rsidR="0007270A" w:rsidRPr="000D3903" w:rsidRDefault="0007270A" w:rsidP="0007270A">
            <w:pPr>
              <w:pStyle w:val="aff5"/>
              <w:rPr>
                <w:b/>
              </w:rPr>
            </w:pPr>
          </w:p>
        </w:tc>
        <w:tc>
          <w:tcPr>
            <w:tcW w:w="2694" w:type="dxa"/>
          </w:tcPr>
          <w:p w:rsidR="0007270A" w:rsidRPr="000D3903" w:rsidRDefault="0007270A" w:rsidP="0007270A">
            <w:pPr>
              <w:pStyle w:val="aff5"/>
            </w:pPr>
            <w:r w:rsidRPr="000D3903">
              <w:t xml:space="preserve">Литературное чтение </w:t>
            </w:r>
          </w:p>
          <w:p w:rsidR="0007270A" w:rsidRPr="000D3903" w:rsidRDefault="0007270A" w:rsidP="0007270A">
            <w:pPr>
              <w:pStyle w:val="aff5"/>
            </w:pPr>
          </w:p>
        </w:tc>
        <w:tc>
          <w:tcPr>
            <w:tcW w:w="992" w:type="dxa"/>
          </w:tcPr>
          <w:p w:rsidR="0007270A" w:rsidRPr="000D3903" w:rsidRDefault="0007270A" w:rsidP="0007270A">
            <w:pPr>
              <w:pStyle w:val="aff5"/>
            </w:pPr>
            <w:r>
              <w:t>3,5</w:t>
            </w:r>
          </w:p>
        </w:tc>
        <w:tc>
          <w:tcPr>
            <w:tcW w:w="992" w:type="dxa"/>
          </w:tcPr>
          <w:p w:rsidR="0007270A" w:rsidRPr="000D3903" w:rsidRDefault="0007270A" w:rsidP="0007270A">
            <w:pPr>
              <w:pStyle w:val="aff5"/>
            </w:pPr>
            <w:r>
              <w:t>3,5</w:t>
            </w:r>
          </w:p>
        </w:tc>
        <w:tc>
          <w:tcPr>
            <w:tcW w:w="992" w:type="dxa"/>
          </w:tcPr>
          <w:p w:rsidR="0007270A" w:rsidRPr="000D3903" w:rsidRDefault="0007270A" w:rsidP="0007270A">
            <w:pPr>
              <w:pStyle w:val="aff5"/>
            </w:pPr>
            <w:r>
              <w:t>3,5</w:t>
            </w:r>
          </w:p>
        </w:tc>
        <w:tc>
          <w:tcPr>
            <w:tcW w:w="993" w:type="dxa"/>
          </w:tcPr>
          <w:p w:rsidR="0007270A" w:rsidRPr="000D3903" w:rsidRDefault="0007270A" w:rsidP="0007270A">
            <w:pPr>
              <w:pStyle w:val="aff5"/>
            </w:pPr>
            <w:r>
              <w:t>2,5</w:t>
            </w:r>
          </w:p>
        </w:tc>
        <w:tc>
          <w:tcPr>
            <w:tcW w:w="851" w:type="dxa"/>
          </w:tcPr>
          <w:p w:rsidR="0007270A" w:rsidRPr="000D3903" w:rsidRDefault="0007270A" w:rsidP="0007270A">
            <w:pPr>
              <w:pStyle w:val="aff5"/>
              <w:rPr>
                <w:b/>
              </w:rPr>
            </w:pPr>
            <w:r w:rsidRPr="000D3903">
              <w:rPr>
                <w:b/>
              </w:rPr>
              <w:t>1</w:t>
            </w:r>
            <w:r>
              <w:rPr>
                <w:b/>
              </w:rPr>
              <w:t>3</w:t>
            </w:r>
          </w:p>
        </w:tc>
      </w:tr>
      <w:tr w:rsidR="0007270A" w:rsidRPr="000D3903" w:rsidTr="0007270A">
        <w:tc>
          <w:tcPr>
            <w:tcW w:w="2376" w:type="dxa"/>
            <w:gridSpan w:val="2"/>
            <w:vMerge w:val="restart"/>
          </w:tcPr>
          <w:p w:rsidR="0007270A" w:rsidRPr="000D3903" w:rsidRDefault="0007270A" w:rsidP="0007270A">
            <w:pPr>
              <w:pStyle w:val="aff5"/>
              <w:rPr>
                <w:b/>
              </w:rPr>
            </w:pPr>
            <w:r>
              <w:rPr>
                <w:b/>
              </w:rPr>
              <w:t>Родной язык и л</w:t>
            </w:r>
            <w:r>
              <w:rPr>
                <w:b/>
              </w:rPr>
              <w:t>и</w:t>
            </w:r>
            <w:r>
              <w:rPr>
                <w:b/>
              </w:rPr>
              <w:t>тературное чтение на родном языке</w:t>
            </w:r>
          </w:p>
        </w:tc>
        <w:tc>
          <w:tcPr>
            <w:tcW w:w="2694" w:type="dxa"/>
          </w:tcPr>
          <w:p w:rsidR="0007270A" w:rsidRPr="000D3903" w:rsidRDefault="0007270A" w:rsidP="0007270A">
            <w:pPr>
              <w:pStyle w:val="aff5"/>
            </w:pPr>
            <w:r>
              <w:t>Родной язык</w:t>
            </w:r>
          </w:p>
        </w:tc>
        <w:tc>
          <w:tcPr>
            <w:tcW w:w="992" w:type="dxa"/>
          </w:tcPr>
          <w:p w:rsidR="0007270A" w:rsidRPr="000D3903" w:rsidRDefault="0007270A" w:rsidP="0007270A">
            <w:pPr>
              <w:pStyle w:val="aff5"/>
            </w:pPr>
            <w:r>
              <w:t>0,5</w:t>
            </w:r>
          </w:p>
        </w:tc>
        <w:tc>
          <w:tcPr>
            <w:tcW w:w="992" w:type="dxa"/>
          </w:tcPr>
          <w:p w:rsidR="0007270A" w:rsidRPr="000D3903" w:rsidRDefault="0007270A" w:rsidP="0007270A">
            <w:pPr>
              <w:pStyle w:val="aff5"/>
            </w:pPr>
            <w:r>
              <w:t>0,5</w:t>
            </w:r>
          </w:p>
        </w:tc>
        <w:tc>
          <w:tcPr>
            <w:tcW w:w="992" w:type="dxa"/>
          </w:tcPr>
          <w:p w:rsidR="0007270A" w:rsidRPr="000D3903" w:rsidRDefault="0007270A" w:rsidP="0007270A">
            <w:pPr>
              <w:pStyle w:val="aff5"/>
            </w:pPr>
            <w:r>
              <w:t>0,5</w:t>
            </w:r>
          </w:p>
        </w:tc>
        <w:tc>
          <w:tcPr>
            <w:tcW w:w="993" w:type="dxa"/>
          </w:tcPr>
          <w:p w:rsidR="0007270A" w:rsidRPr="000D3903" w:rsidRDefault="0007270A" w:rsidP="0007270A">
            <w:pPr>
              <w:pStyle w:val="aff5"/>
            </w:pPr>
            <w:r>
              <w:t>0,5</w:t>
            </w:r>
          </w:p>
        </w:tc>
        <w:tc>
          <w:tcPr>
            <w:tcW w:w="851" w:type="dxa"/>
          </w:tcPr>
          <w:p w:rsidR="0007270A" w:rsidRPr="000D3903" w:rsidRDefault="0007270A" w:rsidP="0007270A">
            <w:pPr>
              <w:pStyle w:val="aff5"/>
              <w:rPr>
                <w:b/>
              </w:rPr>
            </w:pPr>
            <w:r>
              <w:rPr>
                <w:b/>
              </w:rPr>
              <w:t>2</w:t>
            </w:r>
          </w:p>
        </w:tc>
      </w:tr>
      <w:tr w:rsidR="0007270A" w:rsidRPr="000D3903" w:rsidTr="0007270A">
        <w:tc>
          <w:tcPr>
            <w:tcW w:w="2376" w:type="dxa"/>
            <w:gridSpan w:val="2"/>
            <w:vMerge/>
          </w:tcPr>
          <w:p w:rsidR="0007270A" w:rsidRPr="000D3903" w:rsidRDefault="0007270A" w:rsidP="0007270A">
            <w:pPr>
              <w:pStyle w:val="aff5"/>
              <w:rPr>
                <w:b/>
              </w:rPr>
            </w:pPr>
          </w:p>
        </w:tc>
        <w:tc>
          <w:tcPr>
            <w:tcW w:w="2694" w:type="dxa"/>
          </w:tcPr>
          <w:p w:rsidR="0007270A" w:rsidRPr="00176526" w:rsidRDefault="0007270A" w:rsidP="0007270A">
            <w:pPr>
              <w:pStyle w:val="aff5"/>
            </w:pPr>
            <w:r>
              <w:t>Л</w:t>
            </w:r>
            <w:r w:rsidRPr="00176526">
              <w:t>итературное чтение на родном языке</w:t>
            </w:r>
          </w:p>
        </w:tc>
        <w:tc>
          <w:tcPr>
            <w:tcW w:w="992" w:type="dxa"/>
          </w:tcPr>
          <w:p w:rsidR="0007270A" w:rsidRPr="000D3903" w:rsidRDefault="0007270A" w:rsidP="0007270A">
            <w:pPr>
              <w:pStyle w:val="aff5"/>
            </w:pPr>
            <w:r>
              <w:t>0,5</w:t>
            </w:r>
          </w:p>
        </w:tc>
        <w:tc>
          <w:tcPr>
            <w:tcW w:w="992" w:type="dxa"/>
          </w:tcPr>
          <w:p w:rsidR="0007270A" w:rsidRPr="000D3903" w:rsidRDefault="0007270A" w:rsidP="0007270A">
            <w:pPr>
              <w:pStyle w:val="aff5"/>
            </w:pPr>
            <w:r>
              <w:t>0,5</w:t>
            </w:r>
          </w:p>
        </w:tc>
        <w:tc>
          <w:tcPr>
            <w:tcW w:w="992" w:type="dxa"/>
          </w:tcPr>
          <w:p w:rsidR="0007270A" w:rsidRPr="000D3903" w:rsidRDefault="0007270A" w:rsidP="0007270A">
            <w:pPr>
              <w:pStyle w:val="aff5"/>
            </w:pPr>
            <w:r>
              <w:t>0,5</w:t>
            </w:r>
          </w:p>
        </w:tc>
        <w:tc>
          <w:tcPr>
            <w:tcW w:w="993" w:type="dxa"/>
          </w:tcPr>
          <w:p w:rsidR="0007270A" w:rsidRPr="000D3903" w:rsidRDefault="0007270A" w:rsidP="0007270A">
            <w:pPr>
              <w:pStyle w:val="aff5"/>
            </w:pPr>
            <w:r>
              <w:t>0,5</w:t>
            </w:r>
          </w:p>
        </w:tc>
        <w:tc>
          <w:tcPr>
            <w:tcW w:w="851" w:type="dxa"/>
          </w:tcPr>
          <w:p w:rsidR="0007270A" w:rsidRPr="000D3903" w:rsidRDefault="0007270A" w:rsidP="0007270A">
            <w:pPr>
              <w:pStyle w:val="aff5"/>
              <w:rPr>
                <w:b/>
              </w:rPr>
            </w:pPr>
            <w:r>
              <w:rPr>
                <w:b/>
              </w:rPr>
              <w:t>2</w:t>
            </w:r>
          </w:p>
        </w:tc>
      </w:tr>
      <w:tr w:rsidR="0007270A" w:rsidRPr="000D3903" w:rsidTr="0007270A">
        <w:tc>
          <w:tcPr>
            <w:tcW w:w="2376" w:type="dxa"/>
            <w:gridSpan w:val="2"/>
          </w:tcPr>
          <w:p w:rsidR="0007270A" w:rsidRPr="000D3903" w:rsidRDefault="0007270A" w:rsidP="0007270A">
            <w:pPr>
              <w:pStyle w:val="aff5"/>
              <w:rPr>
                <w:b/>
              </w:rPr>
            </w:pPr>
            <w:r w:rsidRPr="000D3903">
              <w:rPr>
                <w:b/>
              </w:rPr>
              <w:t>Иностранный язык</w:t>
            </w:r>
          </w:p>
        </w:tc>
        <w:tc>
          <w:tcPr>
            <w:tcW w:w="2694" w:type="dxa"/>
          </w:tcPr>
          <w:p w:rsidR="0007270A" w:rsidRPr="000D3903" w:rsidRDefault="0007270A" w:rsidP="0007270A">
            <w:pPr>
              <w:pStyle w:val="aff5"/>
            </w:pPr>
            <w:r w:rsidRPr="000D3903">
              <w:t>Иностранный язык (английский)</w:t>
            </w:r>
          </w:p>
        </w:tc>
        <w:tc>
          <w:tcPr>
            <w:tcW w:w="992" w:type="dxa"/>
          </w:tcPr>
          <w:p w:rsidR="0007270A" w:rsidRPr="000D3903" w:rsidRDefault="0007270A" w:rsidP="0007270A">
            <w:pPr>
              <w:pStyle w:val="aff5"/>
            </w:pPr>
            <w:r>
              <w:t>-</w:t>
            </w:r>
          </w:p>
        </w:tc>
        <w:tc>
          <w:tcPr>
            <w:tcW w:w="992" w:type="dxa"/>
          </w:tcPr>
          <w:p w:rsidR="0007270A" w:rsidRPr="000D3903" w:rsidRDefault="0007270A" w:rsidP="0007270A">
            <w:pPr>
              <w:pStyle w:val="aff5"/>
            </w:pPr>
            <w:r w:rsidRPr="000D3903">
              <w:t>2</w:t>
            </w:r>
          </w:p>
        </w:tc>
        <w:tc>
          <w:tcPr>
            <w:tcW w:w="992" w:type="dxa"/>
          </w:tcPr>
          <w:p w:rsidR="0007270A" w:rsidRPr="000D3903" w:rsidRDefault="0007270A" w:rsidP="0007270A">
            <w:pPr>
              <w:pStyle w:val="aff5"/>
            </w:pPr>
            <w:r w:rsidRPr="000D3903">
              <w:t>2</w:t>
            </w:r>
          </w:p>
        </w:tc>
        <w:tc>
          <w:tcPr>
            <w:tcW w:w="993" w:type="dxa"/>
          </w:tcPr>
          <w:p w:rsidR="0007270A" w:rsidRPr="000D3903" w:rsidRDefault="0007270A" w:rsidP="0007270A">
            <w:pPr>
              <w:pStyle w:val="aff5"/>
            </w:pPr>
            <w:r w:rsidRPr="000D3903">
              <w:t>2</w:t>
            </w:r>
          </w:p>
        </w:tc>
        <w:tc>
          <w:tcPr>
            <w:tcW w:w="851" w:type="dxa"/>
          </w:tcPr>
          <w:p w:rsidR="0007270A" w:rsidRPr="000D3903" w:rsidRDefault="0007270A" w:rsidP="0007270A">
            <w:pPr>
              <w:pStyle w:val="aff5"/>
              <w:rPr>
                <w:b/>
              </w:rPr>
            </w:pPr>
            <w:r w:rsidRPr="000D3903">
              <w:rPr>
                <w:b/>
              </w:rPr>
              <w:t>6</w:t>
            </w:r>
          </w:p>
        </w:tc>
      </w:tr>
      <w:tr w:rsidR="0007270A" w:rsidRPr="000D3903" w:rsidTr="0007270A">
        <w:tc>
          <w:tcPr>
            <w:tcW w:w="2376" w:type="dxa"/>
            <w:gridSpan w:val="2"/>
          </w:tcPr>
          <w:p w:rsidR="0007270A" w:rsidRPr="000D3903" w:rsidRDefault="0007270A" w:rsidP="0007270A">
            <w:pPr>
              <w:pStyle w:val="aff5"/>
              <w:rPr>
                <w:b/>
              </w:rPr>
            </w:pPr>
            <w:r w:rsidRPr="000D3903">
              <w:rPr>
                <w:b/>
              </w:rPr>
              <w:t>Математика и и</w:t>
            </w:r>
            <w:r w:rsidRPr="000D3903">
              <w:rPr>
                <w:b/>
              </w:rPr>
              <w:t>н</w:t>
            </w:r>
            <w:r w:rsidRPr="000D3903">
              <w:rPr>
                <w:b/>
              </w:rPr>
              <w:t>форматика</w:t>
            </w:r>
          </w:p>
          <w:p w:rsidR="0007270A" w:rsidRPr="000D3903" w:rsidRDefault="0007270A" w:rsidP="0007270A">
            <w:pPr>
              <w:pStyle w:val="aff5"/>
              <w:rPr>
                <w:b/>
              </w:rPr>
            </w:pPr>
          </w:p>
        </w:tc>
        <w:tc>
          <w:tcPr>
            <w:tcW w:w="2694" w:type="dxa"/>
          </w:tcPr>
          <w:p w:rsidR="0007270A" w:rsidRPr="000D3903" w:rsidRDefault="0007270A" w:rsidP="0007270A">
            <w:pPr>
              <w:pStyle w:val="aff5"/>
            </w:pPr>
          </w:p>
          <w:p w:rsidR="0007270A" w:rsidRPr="000D3903" w:rsidRDefault="0007270A" w:rsidP="0007270A">
            <w:pPr>
              <w:pStyle w:val="aff5"/>
            </w:pPr>
            <w:r w:rsidRPr="000D3903">
              <w:t>Математика</w:t>
            </w:r>
          </w:p>
        </w:tc>
        <w:tc>
          <w:tcPr>
            <w:tcW w:w="992" w:type="dxa"/>
          </w:tcPr>
          <w:p w:rsidR="0007270A" w:rsidRPr="000D3903" w:rsidRDefault="0007270A" w:rsidP="0007270A">
            <w:pPr>
              <w:pStyle w:val="aff5"/>
            </w:pPr>
          </w:p>
          <w:p w:rsidR="0007270A" w:rsidRPr="000D3903" w:rsidRDefault="0007270A" w:rsidP="0007270A">
            <w:pPr>
              <w:pStyle w:val="aff5"/>
            </w:pPr>
            <w:r w:rsidRPr="000D3903">
              <w:t>4</w:t>
            </w:r>
          </w:p>
        </w:tc>
        <w:tc>
          <w:tcPr>
            <w:tcW w:w="992" w:type="dxa"/>
          </w:tcPr>
          <w:p w:rsidR="0007270A" w:rsidRPr="000D3903" w:rsidRDefault="0007270A" w:rsidP="0007270A">
            <w:pPr>
              <w:pStyle w:val="aff5"/>
            </w:pPr>
          </w:p>
          <w:p w:rsidR="0007270A" w:rsidRPr="000D3903" w:rsidRDefault="0007270A" w:rsidP="0007270A">
            <w:pPr>
              <w:pStyle w:val="aff5"/>
            </w:pPr>
            <w:r w:rsidRPr="000D3903">
              <w:t>4</w:t>
            </w:r>
          </w:p>
        </w:tc>
        <w:tc>
          <w:tcPr>
            <w:tcW w:w="992" w:type="dxa"/>
          </w:tcPr>
          <w:p w:rsidR="0007270A" w:rsidRPr="000D3903" w:rsidRDefault="0007270A" w:rsidP="0007270A">
            <w:pPr>
              <w:pStyle w:val="aff5"/>
            </w:pPr>
          </w:p>
          <w:p w:rsidR="0007270A" w:rsidRPr="000D3903" w:rsidRDefault="0007270A" w:rsidP="0007270A">
            <w:pPr>
              <w:pStyle w:val="aff5"/>
            </w:pPr>
            <w:r w:rsidRPr="000D3903">
              <w:t>4</w:t>
            </w:r>
          </w:p>
        </w:tc>
        <w:tc>
          <w:tcPr>
            <w:tcW w:w="993" w:type="dxa"/>
          </w:tcPr>
          <w:p w:rsidR="0007270A" w:rsidRPr="000D3903" w:rsidRDefault="0007270A" w:rsidP="0007270A">
            <w:pPr>
              <w:pStyle w:val="aff5"/>
            </w:pPr>
          </w:p>
          <w:p w:rsidR="0007270A" w:rsidRPr="000D3903" w:rsidRDefault="0007270A" w:rsidP="0007270A">
            <w:pPr>
              <w:pStyle w:val="aff5"/>
            </w:pPr>
            <w:r w:rsidRPr="000D3903">
              <w:t>4</w:t>
            </w:r>
          </w:p>
        </w:tc>
        <w:tc>
          <w:tcPr>
            <w:tcW w:w="851" w:type="dxa"/>
          </w:tcPr>
          <w:p w:rsidR="0007270A" w:rsidRPr="000D3903" w:rsidRDefault="0007270A" w:rsidP="0007270A">
            <w:pPr>
              <w:pStyle w:val="aff5"/>
              <w:rPr>
                <w:b/>
              </w:rPr>
            </w:pPr>
          </w:p>
          <w:p w:rsidR="0007270A" w:rsidRPr="000D3903" w:rsidRDefault="0007270A" w:rsidP="0007270A">
            <w:pPr>
              <w:pStyle w:val="aff5"/>
              <w:rPr>
                <w:b/>
              </w:rPr>
            </w:pPr>
            <w:r w:rsidRPr="000D3903">
              <w:rPr>
                <w:b/>
              </w:rPr>
              <w:t>16</w:t>
            </w:r>
          </w:p>
        </w:tc>
      </w:tr>
      <w:tr w:rsidR="0007270A" w:rsidRPr="000D3903" w:rsidTr="0007270A">
        <w:tc>
          <w:tcPr>
            <w:tcW w:w="2376" w:type="dxa"/>
            <w:gridSpan w:val="2"/>
          </w:tcPr>
          <w:p w:rsidR="0007270A" w:rsidRPr="000D3903" w:rsidRDefault="0007270A" w:rsidP="0007270A">
            <w:pPr>
              <w:pStyle w:val="aff5"/>
              <w:rPr>
                <w:b/>
              </w:rPr>
            </w:pPr>
            <w:r w:rsidRPr="000D3903">
              <w:rPr>
                <w:b/>
              </w:rPr>
              <w:t xml:space="preserve">Обществознание и естествознание </w:t>
            </w:r>
          </w:p>
          <w:p w:rsidR="0007270A" w:rsidRPr="000D3903" w:rsidRDefault="0007270A" w:rsidP="0007270A">
            <w:pPr>
              <w:pStyle w:val="aff5"/>
              <w:rPr>
                <w:b/>
              </w:rPr>
            </w:pPr>
            <w:r w:rsidRPr="000D3903">
              <w:rPr>
                <w:b/>
              </w:rPr>
              <w:t>(Окружающий мир)</w:t>
            </w:r>
          </w:p>
        </w:tc>
        <w:tc>
          <w:tcPr>
            <w:tcW w:w="2694" w:type="dxa"/>
          </w:tcPr>
          <w:p w:rsidR="0007270A" w:rsidRPr="000D3903" w:rsidRDefault="0007270A" w:rsidP="0007270A">
            <w:pPr>
              <w:pStyle w:val="aff5"/>
            </w:pPr>
          </w:p>
          <w:p w:rsidR="0007270A" w:rsidRPr="000D3903" w:rsidRDefault="0007270A" w:rsidP="0007270A">
            <w:pPr>
              <w:pStyle w:val="aff5"/>
            </w:pPr>
            <w:r w:rsidRPr="000D3903">
              <w:t>Окружающий мир</w:t>
            </w:r>
          </w:p>
        </w:tc>
        <w:tc>
          <w:tcPr>
            <w:tcW w:w="992" w:type="dxa"/>
          </w:tcPr>
          <w:p w:rsidR="0007270A" w:rsidRPr="000D3903" w:rsidRDefault="0007270A" w:rsidP="0007270A">
            <w:pPr>
              <w:pStyle w:val="aff5"/>
            </w:pPr>
          </w:p>
          <w:p w:rsidR="0007270A" w:rsidRPr="000D3903" w:rsidRDefault="0007270A" w:rsidP="0007270A">
            <w:pPr>
              <w:pStyle w:val="aff5"/>
            </w:pPr>
            <w:r w:rsidRPr="000D3903">
              <w:t>2</w:t>
            </w:r>
          </w:p>
        </w:tc>
        <w:tc>
          <w:tcPr>
            <w:tcW w:w="992" w:type="dxa"/>
          </w:tcPr>
          <w:p w:rsidR="0007270A" w:rsidRPr="000D3903" w:rsidRDefault="0007270A" w:rsidP="0007270A">
            <w:pPr>
              <w:pStyle w:val="aff5"/>
            </w:pPr>
          </w:p>
          <w:p w:rsidR="0007270A" w:rsidRPr="000D3903" w:rsidRDefault="0007270A" w:rsidP="0007270A">
            <w:pPr>
              <w:pStyle w:val="aff5"/>
            </w:pPr>
            <w:r w:rsidRPr="000D3903">
              <w:t>2</w:t>
            </w:r>
          </w:p>
        </w:tc>
        <w:tc>
          <w:tcPr>
            <w:tcW w:w="992" w:type="dxa"/>
          </w:tcPr>
          <w:p w:rsidR="0007270A" w:rsidRPr="000D3903" w:rsidRDefault="0007270A" w:rsidP="0007270A">
            <w:pPr>
              <w:pStyle w:val="aff5"/>
            </w:pPr>
          </w:p>
          <w:p w:rsidR="0007270A" w:rsidRPr="000D3903" w:rsidRDefault="0007270A" w:rsidP="0007270A">
            <w:pPr>
              <w:pStyle w:val="aff5"/>
            </w:pPr>
            <w:r w:rsidRPr="000D3903">
              <w:t>2</w:t>
            </w:r>
          </w:p>
        </w:tc>
        <w:tc>
          <w:tcPr>
            <w:tcW w:w="993" w:type="dxa"/>
          </w:tcPr>
          <w:p w:rsidR="0007270A" w:rsidRPr="000D3903" w:rsidRDefault="0007270A" w:rsidP="0007270A">
            <w:pPr>
              <w:pStyle w:val="aff5"/>
            </w:pPr>
          </w:p>
          <w:p w:rsidR="0007270A" w:rsidRPr="000D3903" w:rsidRDefault="0007270A" w:rsidP="0007270A">
            <w:pPr>
              <w:pStyle w:val="aff5"/>
            </w:pPr>
            <w:r w:rsidRPr="000D3903">
              <w:t>2</w:t>
            </w:r>
          </w:p>
        </w:tc>
        <w:tc>
          <w:tcPr>
            <w:tcW w:w="851" w:type="dxa"/>
          </w:tcPr>
          <w:p w:rsidR="0007270A" w:rsidRPr="000D3903" w:rsidRDefault="0007270A" w:rsidP="0007270A">
            <w:pPr>
              <w:pStyle w:val="aff5"/>
              <w:rPr>
                <w:b/>
              </w:rPr>
            </w:pPr>
          </w:p>
          <w:p w:rsidR="0007270A" w:rsidRPr="000D3903" w:rsidRDefault="0007270A" w:rsidP="0007270A">
            <w:pPr>
              <w:pStyle w:val="aff5"/>
              <w:rPr>
                <w:b/>
              </w:rPr>
            </w:pPr>
            <w:r w:rsidRPr="000D3903">
              <w:rPr>
                <w:b/>
              </w:rPr>
              <w:t>8</w:t>
            </w:r>
          </w:p>
        </w:tc>
      </w:tr>
      <w:tr w:rsidR="0007270A" w:rsidRPr="000D3903" w:rsidTr="0007270A">
        <w:tc>
          <w:tcPr>
            <w:tcW w:w="2376" w:type="dxa"/>
            <w:gridSpan w:val="2"/>
          </w:tcPr>
          <w:p w:rsidR="0007270A" w:rsidRPr="000D3903" w:rsidRDefault="0007270A" w:rsidP="0007270A">
            <w:pPr>
              <w:pStyle w:val="aff5"/>
              <w:rPr>
                <w:b/>
              </w:rPr>
            </w:pPr>
            <w:r w:rsidRPr="000D3903">
              <w:rPr>
                <w:b/>
              </w:rPr>
              <w:t>Основы религио</w:t>
            </w:r>
            <w:r w:rsidRPr="000D3903">
              <w:rPr>
                <w:b/>
              </w:rPr>
              <w:t>з</w:t>
            </w:r>
            <w:r w:rsidRPr="000D3903">
              <w:rPr>
                <w:b/>
              </w:rPr>
              <w:t>ных культур и светской этики</w:t>
            </w:r>
          </w:p>
        </w:tc>
        <w:tc>
          <w:tcPr>
            <w:tcW w:w="2694" w:type="dxa"/>
          </w:tcPr>
          <w:p w:rsidR="0007270A" w:rsidRPr="000D3903" w:rsidRDefault="0007270A" w:rsidP="0007270A">
            <w:pPr>
              <w:pStyle w:val="aff5"/>
            </w:pPr>
            <w:r w:rsidRPr="000D3903">
              <w:t>Основы религиозных культур и светской эт</w:t>
            </w:r>
            <w:r w:rsidRPr="000D3903">
              <w:t>и</w:t>
            </w:r>
            <w:r w:rsidRPr="000D3903">
              <w:t>ки. Основы правосла</w:t>
            </w:r>
            <w:r w:rsidRPr="000D3903">
              <w:t>в</w:t>
            </w:r>
            <w:r w:rsidRPr="000D3903">
              <w:t>ной культуры</w:t>
            </w:r>
          </w:p>
        </w:tc>
        <w:tc>
          <w:tcPr>
            <w:tcW w:w="992" w:type="dxa"/>
          </w:tcPr>
          <w:p w:rsidR="0007270A" w:rsidRPr="000D3903" w:rsidRDefault="0007270A" w:rsidP="0007270A">
            <w:pPr>
              <w:pStyle w:val="aff5"/>
            </w:pPr>
          </w:p>
        </w:tc>
        <w:tc>
          <w:tcPr>
            <w:tcW w:w="992" w:type="dxa"/>
          </w:tcPr>
          <w:p w:rsidR="0007270A" w:rsidRPr="000D3903" w:rsidRDefault="0007270A" w:rsidP="0007270A">
            <w:pPr>
              <w:pStyle w:val="aff5"/>
            </w:pPr>
          </w:p>
        </w:tc>
        <w:tc>
          <w:tcPr>
            <w:tcW w:w="992" w:type="dxa"/>
          </w:tcPr>
          <w:p w:rsidR="0007270A" w:rsidRPr="000D3903" w:rsidRDefault="0007270A" w:rsidP="0007270A">
            <w:pPr>
              <w:pStyle w:val="aff5"/>
            </w:pPr>
          </w:p>
        </w:tc>
        <w:tc>
          <w:tcPr>
            <w:tcW w:w="993" w:type="dxa"/>
          </w:tcPr>
          <w:p w:rsidR="0007270A" w:rsidRPr="000D3903" w:rsidRDefault="0007270A" w:rsidP="0007270A">
            <w:pPr>
              <w:pStyle w:val="aff5"/>
            </w:pPr>
          </w:p>
          <w:p w:rsidR="0007270A" w:rsidRPr="000D3903" w:rsidRDefault="0007270A" w:rsidP="0007270A">
            <w:pPr>
              <w:pStyle w:val="aff5"/>
            </w:pPr>
            <w:r w:rsidRPr="000D3903">
              <w:t>1</w:t>
            </w:r>
          </w:p>
        </w:tc>
        <w:tc>
          <w:tcPr>
            <w:tcW w:w="851" w:type="dxa"/>
          </w:tcPr>
          <w:p w:rsidR="0007270A" w:rsidRPr="000D3903" w:rsidRDefault="0007270A" w:rsidP="0007270A">
            <w:pPr>
              <w:pStyle w:val="aff5"/>
              <w:rPr>
                <w:b/>
              </w:rPr>
            </w:pPr>
          </w:p>
          <w:p w:rsidR="0007270A" w:rsidRPr="000D3903" w:rsidRDefault="0007270A" w:rsidP="0007270A">
            <w:pPr>
              <w:pStyle w:val="aff5"/>
              <w:rPr>
                <w:b/>
              </w:rPr>
            </w:pPr>
            <w:r w:rsidRPr="000D3903">
              <w:rPr>
                <w:b/>
              </w:rPr>
              <w:t>1</w:t>
            </w:r>
          </w:p>
        </w:tc>
      </w:tr>
      <w:tr w:rsidR="0007270A" w:rsidRPr="000D3903" w:rsidTr="0007270A">
        <w:tc>
          <w:tcPr>
            <w:tcW w:w="2376" w:type="dxa"/>
            <w:gridSpan w:val="2"/>
            <w:vMerge w:val="restart"/>
          </w:tcPr>
          <w:p w:rsidR="0007270A" w:rsidRPr="000D3903" w:rsidRDefault="0007270A" w:rsidP="0007270A">
            <w:pPr>
              <w:pStyle w:val="aff5"/>
              <w:rPr>
                <w:b/>
              </w:rPr>
            </w:pPr>
            <w:r w:rsidRPr="000D3903">
              <w:rPr>
                <w:b/>
              </w:rPr>
              <w:t>Искусство</w:t>
            </w:r>
          </w:p>
        </w:tc>
        <w:tc>
          <w:tcPr>
            <w:tcW w:w="2694" w:type="dxa"/>
          </w:tcPr>
          <w:p w:rsidR="0007270A" w:rsidRPr="000D3903" w:rsidRDefault="0007270A" w:rsidP="0007270A">
            <w:pPr>
              <w:pStyle w:val="aff5"/>
            </w:pPr>
            <w:r w:rsidRPr="000D3903">
              <w:t>Музыка</w:t>
            </w:r>
          </w:p>
          <w:p w:rsidR="0007270A" w:rsidRPr="000D3903" w:rsidRDefault="0007270A" w:rsidP="0007270A">
            <w:pPr>
              <w:pStyle w:val="aff5"/>
            </w:pPr>
          </w:p>
        </w:tc>
        <w:tc>
          <w:tcPr>
            <w:tcW w:w="992" w:type="dxa"/>
          </w:tcPr>
          <w:p w:rsidR="0007270A" w:rsidRPr="000D3903" w:rsidRDefault="0007270A" w:rsidP="0007270A">
            <w:pPr>
              <w:pStyle w:val="aff5"/>
            </w:pPr>
            <w:r w:rsidRPr="000D3903">
              <w:t>1</w:t>
            </w:r>
          </w:p>
        </w:tc>
        <w:tc>
          <w:tcPr>
            <w:tcW w:w="992" w:type="dxa"/>
          </w:tcPr>
          <w:p w:rsidR="0007270A" w:rsidRPr="000D3903" w:rsidRDefault="0007270A" w:rsidP="0007270A">
            <w:pPr>
              <w:pStyle w:val="aff5"/>
            </w:pPr>
            <w:r w:rsidRPr="000D3903">
              <w:t>1</w:t>
            </w:r>
          </w:p>
        </w:tc>
        <w:tc>
          <w:tcPr>
            <w:tcW w:w="992" w:type="dxa"/>
          </w:tcPr>
          <w:p w:rsidR="0007270A" w:rsidRPr="000D3903" w:rsidRDefault="0007270A" w:rsidP="0007270A">
            <w:pPr>
              <w:pStyle w:val="aff5"/>
            </w:pPr>
            <w:r w:rsidRPr="000D3903">
              <w:t>1</w:t>
            </w:r>
          </w:p>
        </w:tc>
        <w:tc>
          <w:tcPr>
            <w:tcW w:w="993" w:type="dxa"/>
          </w:tcPr>
          <w:p w:rsidR="0007270A" w:rsidRPr="000D3903" w:rsidRDefault="0007270A" w:rsidP="0007270A">
            <w:pPr>
              <w:pStyle w:val="aff5"/>
            </w:pPr>
            <w:r w:rsidRPr="000D3903">
              <w:t>1</w:t>
            </w:r>
          </w:p>
        </w:tc>
        <w:tc>
          <w:tcPr>
            <w:tcW w:w="851" w:type="dxa"/>
          </w:tcPr>
          <w:p w:rsidR="0007270A" w:rsidRPr="000D3903" w:rsidRDefault="0007270A" w:rsidP="0007270A">
            <w:pPr>
              <w:pStyle w:val="aff5"/>
              <w:rPr>
                <w:b/>
              </w:rPr>
            </w:pPr>
            <w:r w:rsidRPr="000D3903">
              <w:rPr>
                <w:b/>
              </w:rPr>
              <w:t>4</w:t>
            </w:r>
          </w:p>
        </w:tc>
      </w:tr>
      <w:tr w:rsidR="0007270A" w:rsidRPr="000D3903" w:rsidTr="0007270A">
        <w:tc>
          <w:tcPr>
            <w:tcW w:w="2376" w:type="dxa"/>
            <w:gridSpan w:val="2"/>
            <w:vMerge/>
          </w:tcPr>
          <w:p w:rsidR="0007270A" w:rsidRPr="000D3903" w:rsidRDefault="0007270A" w:rsidP="0007270A">
            <w:pPr>
              <w:pStyle w:val="aff5"/>
              <w:rPr>
                <w:b/>
              </w:rPr>
            </w:pPr>
          </w:p>
        </w:tc>
        <w:tc>
          <w:tcPr>
            <w:tcW w:w="2694" w:type="dxa"/>
          </w:tcPr>
          <w:p w:rsidR="0007270A" w:rsidRPr="000D3903" w:rsidRDefault="0007270A" w:rsidP="0007270A">
            <w:pPr>
              <w:pStyle w:val="aff5"/>
            </w:pPr>
            <w:r w:rsidRPr="000D3903">
              <w:t>Изобразительное и</w:t>
            </w:r>
            <w:r w:rsidRPr="000D3903">
              <w:t>с</w:t>
            </w:r>
            <w:r w:rsidRPr="000D3903">
              <w:t>кусство</w:t>
            </w:r>
          </w:p>
        </w:tc>
        <w:tc>
          <w:tcPr>
            <w:tcW w:w="992" w:type="dxa"/>
          </w:tcPr>
          <w:p w:rsidR="0007270A" w:rsidRPr="000D3903" w:rsidRDefault="0007270A" w:rsidP="0007270A">
            <w:pPr>
              <w:pStyle w:val="aff5"/>
            </w:pPr>
            <w:r w:rsidRPr="000D3903">
              <w:t>1</w:t>
            </w:r>
          </w:p>
        </w:tc>
        <w:tc>
          <w:tcPr>
            <w:tcW w:w="992" w:type="dxa"/>
          </w:tcPr>
          <w:p w:rsidR="0007270A" w:rsidRPr="000D3903" w:rsidRDefault="0007270A" w:rsidP="0007270A">
            <w:pPr>
              <w:pStyle w:val="aff5"/>
            </w:pPr>
            <w:r w:rsidRPr="000D3903">
              <w:t>1</w:t>
            </w:r>
          </w:p>
        </w:tc>
        <w:tc>
          <w:tcPr>
            <w:tcW w:w="992" w:type="dxa"/>
          </w:tcPr>
          <w:p w:rsidR="0007270A" w:rsidRPr="000D3903" w:rsidRDefault="0007270A" w:rsidP="0007270A">
            <w:pPr>
              <w:pStyle w:val="aff5"/>
            </w:pPr>
            <w:r w:rsidRPr="000D3903">
              <w:t>1</w:t>
            </w:r>
          </w:p>
        </w:tc>
        <w:tc>
          <w:tcPr>
            <w:tcW w:w="993" w:type="dxa"/>
          </w:tcPr>
          <w:p w:rsidR="0007270A" w:rsidRPr="000D3903" w:rsidRDefault="0007270A" w:rsidP="0007270A">
            <w:pPr>
              <w:pStyle w:val="aff5"/>
            </w:pPr>
            <w:r w:rsidRPr="000D3903">
              <w:t>1</w:t>
            </w:r>
          </w:p>
        </w:tc>
        <w:tc>
          <w:tcPr>
            <w:tcW w:w="851" w:type="dxa"/>
          </w:tcPr>
          <w:p w:rsidR="0007270A" w:rsidRPr="000D3903" w:rsidRDefault="0007270A" w:rsidP="0007270A">
            <w:pPr>
              <w:pStyle w:val="aff5"/>
              <w:rPr>
                <w:b/>
              </w:rPr>
            </w:pPr>
            <w:r w:rsidRPr="000D3903">
              <w:rPr>
                <w:b/>
              </w:rPr>
              <w:t>4</w:t>
            </w:r>
          </w:p>
        </w:tc>
      </w:tr>
      <w:tr w:rsidR="0007270A" w:rsidRPr="000D3903" w:rsidTr="0007270A">
        <w:tc>
          <w:tcPr>
            <w:tcW w:w="2376" w:type="dxa"/>
            <w:gridSpan w:val="2"/>
          </w:tcPr>
          <w:p w:rsidR="0007270A" w:rsidRPr="000D3903" w:rsidRDefault="0007270A" w:rsidP="0007270A">
            <w:pPr>
              <w:pStyle w:val="aff5"/>
              <w:rPr>
                <w:b/>
              </w:rPr>
            </w:pPr>
            <w:r w:rsidRPr="000D3903">
              <w:rPr>
                <w:b/>
              </w:rPr>
              <w:t>Технология</w:t>
            </w:r>
          </w:p>
          <w:p w:rsidR="0007270A" w:rsidRPr="000D3903" w:rsidRDefault="0007270A" w:rsidP="0007270A">
            <w:pPr>
              <w:pStyle w:val="aff5"/>
              <w:rPr>
                <w:b/>
              </w:rPr>
            </w:pPr>
          </w:p>
        </w:tc>
        <w:tc>
          <w:tcPr>
            <w:tcW w:w="2694" w:type="dxa"/>
          </w:tcPr>
          <w:p w:rsidR="0007270A" w:rsidRPr="000D3903" w:rsidRDefault="0007270A" w:rsidP="0007270A">
            <w:pPr>
              <w:pStyle w:val="aff5"/>
            </w:pPr>
            <w:r w:rsidRPr="000D3903">
              <w:t>Технология</w:t>
            </w:r>
          </w:p>
        </w:tc>
        <w:tc>
          <w:tcPr>
            <w:tcW w:w="992" w:type="dxa"/>
          </w:tcPr>
          <w:p w:rsidR="0007270A" w:rsidRPr="000D3903" w:rsidRDefault="0007270A" w:rsidP="0007270A">
            <w:pPr>
              <w:pStyle w:val="aff5"/>
            </w:pPr>
            <w:r w:rsidRPr="000D3903">
              <w:t>1</w:t>
            </w:r>
          </w:p>
        </w:tc>
        <w:tc>
          <w:tcPr>
            <w:tcW w:w="992" w:type="dxa"/>
          </w:tcPr>
          <w:p w:rsidR="0007270A" w:rsidRPr="000D3903" w:rsidRDefault="0007270A" w:rsidP="0007270A">
            <w:pPr>
              <w:pStyle w:val="aff5"/>
            </w:pPr>
            <w:r w:rsidRPr="000D3903">
              <w:t>1</w:t>
            </w:r>
          </w:p>
        </w:tc>
        <w:tc>
          <w:tcPr>
            <w:tcW w:w="992" w:type="dxa"/>
          </w:tcPr>
          <w:p w:rsidR="0007270A" w:rsidRPr="000D3903" w:rsidRDefault="0007270A" w:rsidP="0007270A">
            <w:pPr>
              <w:pStyle w:val="aff5"/>
            </w:pPr>
            <w:r w:rsidRPr="000D3903">
              <w:t>1</w:t>
            </w:r>
          </w:p>
        </w:tc>
        <w:tc>
          <w:tcPr>
            <w:tcW w:w="993" w:type="dxa"/>
          </w:tcPr>
          <w:p w:rsidR="0007270A" w:rsidRPr="000D3903" w:rsidRDefault="0007270A" w:rsidP="0007270A">
            <w:pPr>
              <w:pStyle w:val="aff5"/>
            </w:pPr>
            <w:r w:rsidRPr="000D3903">
              <w:t>1</w:t>
            </w:r>
          </w:p>
        </w:tc>
        <w:tc>
          <w:tcPr>
            <w:tcW w:w="851" w:type="dxa"/>
          </w:tcPr>
          <w:p w:rsidR="0007270A" w:rsidRPr="000D3903" w:rsidRDefault="0007270A" w:rsidP="0007270A">
            <w:pPr>
              <w:pStyle w:val="aff5"/>
              <w:rPr>
                <w:b/>
              </w:rPr>
            </w:pPr>
            <w:r w:rsidRPr="000D3903">
              <w:rPr>
                <w:b/>
              </w:rPr>
              <w:t>4</w:t>
            </w:r>
          </w:p>
        </w:tc>
      </w:tr>
      <w:tr w:rsidR="0007270A" w:rsidRPr="000D3903" w:rsidTr="0007270A">
        <w:tc>
          <w:tcPr>
            <w:tcW w:w="2376" w:type="dxa"/>
            <w:gridSpan w:val="2"/>
          </w:tcPr>
          <w:p w:rsidR="0007270A" w:rsidRPr="000D3903" w:rsidRDefault="0007270A" w:rsidP="0007270A">
            <w:pPr>
              <w:pStyle w:val="aff5"/>
              <w:rPr>
                <w:b/>
              </w:rPr>
            </w:pPr>
            <w:r w:rsidRPr="000D3903">
              <w:rPr>
                <w:b/>
              </w:rPr>
              <w:t>Физическая кул</w:t>
            </w:r>
            <w:r w:rsidRPr="000D3903">
              <w:rPr>
                <w:b/>
              </w:rPr>
              <w:t>ь</w:t>
            </w:r>
            <w:r w:rsidRPr="000D3903">
              <w:rPr>
                <w:b/>
              </w:rPr>
              <w:t>тура</w:t>
            </w:r>
          </w:p>
          <w:p w:rsidR="0007270A" w:rsidRPr="000D3903" w:rsidRDefault="0007270A" w:rsidP="0007270A">
            <w:pPr>
              <w:pStyle w:val="aff5"/>
              <w:rPr>
                <w:b/>
              </w:rPr>
            </w:pPr>
          </w:p>
        </w:tc>
        <w:tc>
          <w:tcPr>
            <w:tcW w:w="2694" w:type="dxa"/>
          </w:tcPr>
          <w:p w:rsidR="0007270A" w:rsidRPr="000D3903" w:rsidRDefault="0007270A" w:rsidP="0007270A">
            <w:pPr>
              <w:pStyle w:val="aff5"/>
            </w:pPr>
            <w:r w:rsidRPr="000D3903">
              <w:t>Физическая культура</w:t>
            </w:r>
          </w:p>
        </w:tc>
        <w:tc>
          <w:tcPr>
            <w:tcW w:w="992" w:type="dxa"/>
          </w:tcPr>
          <w:p w:rsidR="0007270A" w:rsidRPr="000D3903" w:rsidRDefault="0007270A" w:rsidP="0007270A">
            <w:pPr>
              <w:pStyle w:val="aff5"/>
            </w:pPr>
            <w:r w:rsidRPr="000D3903">
              <w:t>3</w:t>
            </w:r>
          </w:p>
        </w:tc>
        <w:tc>
          <w:tcPr>
            <w:tcW w:w="992" w:type="dxa"/>
          </w:tcPr>
          <w:p w:rsidR="0007270A" w:rsidRPr="000D3903" w:rsidRDefault="0007270A" w:rsidP="0007270A">
            <w:pPr>
              <w:pStyle w:val="aff5"/>
            </w:pPr>
            <w:r w:rsidRPr="000D3903">
              <w:t>3</w:t>
            </w:r>
          </w:p>
        </w:tc>
        <w:tc>
          <w:tcPr>
            <w:tcW w:w="992" w:type="dxa"/>
          </w:tcPr>
          <w:p w:rsidR="0007270A" w:rsidRPr="000D3903" w:rsidRDefault="0007270A" w:rsidP="0007270A">
            <w:pPr>
              <w:pStyle w:val="aff5"/>
            </w:pPr>
            <w:r w:rsidRPr="000D3903">
              <w:t>3</w:t>
            </w:r>
          </w:p>
        </w:tc>
        <w:tc>
          <w:tcPr>
            <w:tcW w:w="993" w:type="dxa"/>
          </w:tcPr>
          <w:p w:rsidR="0007270A" w:rsidRPr="000D3903" w:rsidRDefault="0007270A" w:rsidP="0007270A">
            <w:pPr>
              <w:pStyle w:val="aff5"/>
            </w:pPr>
            <w:r w:rsidRPr="000D3903">
              <w:t>3</w:t>
            </w:r>
          </w:p>
        </w:tc>
        <w:tc>
          <w:tcPr>
            <w:tcW w:w="851" w:type="dxa"/>
          </w:tcPr>
          <w:p w:rsidR="0007270A" w:rsidRPr="000D3903" w:rsidRDefault="0007270A" w:rsidP="0007270A">
            <w:pPr>
              <w:pStyle w:val="aff5"/>
              <w:rPr>
                <w:b/>
              </w:rPr>
            </w:pPr>
            <w:r w:rsidRPr="000D3903">
              <w:rPr>
                <w:b/>
              </w:rPr>
              <w:t>12</w:t>
            </w:r>
          </w:p>
        </w:tc>
      </w:tr>
      <w:tr w:rsidR="0007270A" w:rsidRPr="000D3903" w:rsidTr="0007270A">
        <w:tc>
          <w:tcPr>
            <w:tcW w:w="5070" w:type="dxa"/>
            <w:gridSpan w:val="3"/>
          </w:tcPr>
          <w:p w:rsidR="0007270A" w:rsidRPr="000D3903" w:rsidRDefault="0007270A" w:rsidP="0007270A">
            <w:pPr>
              <w:pStyle w:val="aff5"/>
              <w:rPr>
                <w:b/>
              </w:rPr>
            </w:pPr>
            <w:r w:rsidRPr="000D3903">
              <w:rPr>
                <w:b/>
              </w:rPr>
              <w:t xml:space="preserve">Итого </w:t>
            </w:r>
          </w:p>
        </w:tc>
        <w:tc>
          <w:tcPr>
            <w:tcW w:w="992" w:type="dxa"/>
          </w:tcPr>
          <w:p w:rsidR="0007270A" w:rsidRPr="000D3903" w:rsidRDefault="0007270A" w:rsidP="0007270A">
            <w:pPr>
              <w:pStyle w:val="aff5"/>
              <w:rPr>
                <w:b/>
              </w:rPr>
            </w:pPr>
            <w:r w:rsidRPr="000D3903">
              <w:rPr>
                <w:b/>
              </w:rPr>
              <w:t>20</w:t>
            </w:r>
          </w:p>
        </w:tc>
        <w:tc>
          <w:tcPr>
            <w:tcW w:w="992" w:type="dxa"/>
          </w:tcPr>
          <w:p w:rsidR="0007270A" w:rsidRPr="000D3903" w:rsidRDefault="0007270A" w:rsidP="0007270A">
            <w:pPr>
              <w:pStyle w:val="aff5"/>
              <w:rPr>
                <w:b/>
              </w:rPr>
            </w:pPr>
            <w:r w:rsidRPr="000D3903">
              <w:rPr>
                <w:b/>
              </w:rPr>
              <w:t>22</w:t>
            </w:r>
          </w:p>
        </w:tc>
        <w:tc>
          <w:tcPr>
            <w:tcW w:w="992" w:type="dxa"/>
          </w:tcPr>
          <w:p w:rsidR="0007270A" w:rsidRPr="000D3903" w:rsidRDefault="0007270A" w:rsidP="0007270A">
            <w:pPr>
              <w:pStyle w:val="aff5"/>
              <w:rPr>
                <w:b/>
              </w:rPr>
            </w:pPr>
            <w:r w:rsidRPr="000D3903">
              <w:rPr>
                <w:b/>
              </w:rPr>
              <w:t>22</w:t>
            </w:r>
          </w:p>
        </w:tc>
        <w:tc>
          <w:tcPr>
            <w:tcW w:w="993" w:type="dxa"/>
          </w:tcPr>
          <w:p w:rsidR="0007270A" w:rsidRPr="000D3903" w:rsidRDefault="0007270A" w:rsidP="0007270A">
            <w:pPr>
              <w:pStyle w:val="aff5"/>
              <w:rPr>
                <w:b/>
              </w:rPr>
            </w:pPr>
            <w:r w:rsidRPr="000D3903">
              <w:rPr>
                <w:b/>
              </w:rPr>
              <w:t>22</w:t>
            </w:r>
          </w:p>
        </w:tc>
        <w:tc>
          <w:tcPr>
            <w:tcW w:w="851" w:type="dxa"/>
          </w:tcPr>
          <w:p w:rsidR="0007270A" w:rsidRPr="000D3903" w:rsidRDefault="0007270A" w:rsidP="0007270A">
            <w:pPr>
              <w:pStyle w:val="aff5"/>
              <w:rPr>
                <w:b/>
              </w:rPr>
            </w:pPr>
            <w:r w:rsidRPr="000D3903">
              <w:rPr>
                <w:b/>
              </w:rPr>
              <w:t>86</w:t>
            </w:r>
          </w:p>
        </w:tc>
      </w:tr>
      <w:tr w:rsidR="0007270A" w:rsidRPr="000D3903" w:rsidTr="0007270A">
        <w:tc>
          <w:tcPr>
            <w:tcW w:w="9890" w:type="dxa"/>
            <w:gridSpan w:val="8"/>
          </w:tcPr>
          <w:p w:rsidR="0007270A" w:rsidRPr="000D3903" w:rsidRDefault="0007270A" w:rsidP="0007270A">
            <w:pPr>
              <w:pStyle w:val="aff5"/>
              <w:rPr>
                <w:b/>
              </w:rPr>
            </w:pPr>
          </w:p>
          <w:p w:rsidR="0007270A" w:rsidRPr="000D3903" w:rsidRDefault="0007270A" w:rsidP="0007270A">
            <w:pPr>
              <w:pStyle w:val="aff5"/>
              <w:jc w:val="center"/>
              <w:rPr>
                <w:b/>
              </w:rPr>
            </w:pPr>
            <w:r w:rsidRPr="000D3903">
              <w:rPr>
                <w:b/>
              </w:rPr>
              <w:t>Часть, формируемая участниками образовательных отношений</w:t>
            </w:r>
          </w:p>
        </w:tc>
      </w:tr>
      <w:tr w:rsidR="0007270A" w:rsidRPr="000D3903" w:rsidTr="0007270A">
        <w:trPr>
          <w:trHeight w:val="613"/>
        </w:trPr>
        <w:tc>
          <w:tcPr>
            <w:tcW w:w="2370" w:type="dxa"/>
          </w:tcPr>
          <w:p w:rsidR="0007270A" w:rsidRPr="000D3903" w:rsidRDefault="0007270A" w:rsidP="0007270A">
            <w:pPr>
              <w:pStyle w:val="aff5"/>
            </w:pPr>
          </w:p>
          <w:p w:rsidR="0007270A" w:rsidRPr="000D3903" w:rsidRDefault="0007270A" w:rsidP="0007270A">
            <w:pPr>
              <w:pStyle w:val="aff5"/>
              <w:rPr>
                <w:b/>
              </w:rPr>
            </w:pPr>
            <w:r w:rsidRPr="000D3903">
              <w:rPr>
                <w:b/>
              </w:rPr>
              <w:t>Филология</w:t>
            </w:r>
          </w:p>
        </w:tc>
        <w:tc>
          <w:tcPr>
            <w:tcW w:w="2700" w:type="dxa"/>
            <w:gridSpan w:val="2"/>
          </w:tcPr>
          <w:p w:rsidR="0007270A" w:rsidRPr="000D3903" w:rsidRDefault="0007270A" w:rsidP="0007270A">
            <w:pPr>
              <w:pStyle w:val="aff5"/>
            </w:pPr>
            <w:r w:rsidRPr="000D3903">
              <w:t>Русский язык</w:t>
            </w:r>
          </w:p>
          <w:p w:rsidR="0007270A" w:rsidRPr="000D3903" w:rsidRDefault="0007270A" w:rsidP="0007270A">
            <w:pPr>
              <w:pStyle w:val="aff5"/>
            </w:pPr>
          </w:p>
        </w:tc>
        <w:tc>
          <w:tcPr>
            <w:tcW w:w="992" w:type="dxa"/>
          </w:tcPr>
          <w:p w:rsidR="0007270A" w:rsidRPr="000D3903" w:rsidRDefault="0007270A" w:rsidP="0007270A">
            <w:pPr>
              <w:pStyle w:val="aff5"/>
            </w:pPr>
          </w:p>
          <w:p w:rsidR="0007270A" w:rsidRPr="000D3903" w:rsidRDefault="0007270A" w:rsidP="0007270A">
            <w:pPr>
              <w:pStyle w:val="aff5"/>
            </w:pPr>
            <w:r w:rsidRPr="000D3903">
              <w:t>1</w:t>
            </w:r>
          </w:p>
        </w:tc>
        <w:tc>
          <w:tcPr>
            <w:tcW w:w="992" w:type="dxa"/>
          </w:tcPr>
          <w:p w:rsidR="0007270A" w:rsidRPr="000D3903" w:rsidRDefault="0007270A" w:rsidP="0007270A">
            <w:pPr>
              <w:pStyle w:val="aff5"/>
            </w:pPr>
          </w:p>
          <w:p w:rsidR="0007270A" w:rsidRPr="000D3903" w:rsidRDefault="0007270A" w:rsidP="0007270A">
            <w:pPr>
              <w:pStyle w:val="aff5"/>
            </w:pPr>
            <w:r w:rsidRPr="000D3903">
              <w:t>1</w:t>
            </w:r>
          </w:p>
        </w:tc>
        <w:tc>
          <w:tcPr>
            <w:tcW w:w="992" w:type="dxa"/>
          </w:tcPr>
          <w:p w:rsidR="0007270A" w:rsidRPr="000D3903" w:rsidRDefault="0007270A" w:rsidP="0007270A">
            <w:pPr>
              <w:pStyle w:val="aff5"/>
            </w:pPr>
          </w:p>
          <w:p w:rsidR="0007270A" w:rsidRPr="000D3903" w:rsidRDefault="0007270A" w:rsidP="0007270A">
            <w:pPr>
              <w:pStyle w:val="aff5"/>
            </w:pPr>
            <w:r w:rsidRPr="000D3903">
              <w:t>1</w:t>
            </w:r>
          </w:p>
        </w:tc>
        <w:tc>
          <w:tcPr>
            <w:tcW w:w="993" w:type="dxa"/>
          </w:tcPr>
          <w:p w:rsidR="0007270A" w:rsidRPr="000D3903" w:rsidRDefault="0007270A" w:rsidP="0007270A">
            <w:pPr>
              <w:pStyle w:val="aff5"/>
            </w:pPr>
          </w:p>
          <w:p w:rsidR="0007270A" w:rsidRPr="000D3903" w:rsidRDefault="0007270A" w:rsidP="0007270A">
            <w:pPr>
              <w:pStyle w:val="aff5"/>
            </w:pPr>
            <w:r w:rsidRPr="000D3903">
              <w:t>1</w:t>
            </w:r>
          </w:p>
        </w:tc>
        <w:tc>
          <w:tcPr>
            <w:tcW w:w="851" w:type="dxa"/>
          </w:tcPr>
          <w:p w:rsidR="0007270A" w:rsidRPr="000D3903" w:rsidRDefault="0007270A" w:rsidP="0007270A">
            <w:pPr>
              <w:pStyle w:val="aff5"/>
            </w:pPr>
          </w:p>
          <w:p w:rsidR="0007270A" w:rsidRPr="000D3903" w:rsidRDefault="0007270A" w:rsidP="0007270A">
            <w:pPr>
              <w:pStyle w:val="aff5"/>
            </w:pPr>
            <w:r>
              <w:t>4</w:t>
            </w:r>
          </w:p>
        </w:tc>
      </w:tr>
      <w:tr w:rsidR="0007270A" w:rsidRPr="000D3903" w:rsidTr="0007270A">
        <w:tc>
          <w:tcPr>
            <w:tcW w:w="5070" w:type="dxa"/>
            <w:gridSpan w:val="3"/>
          </w:tcPr>
          <w:p w:rsidR="0007270A" w:rsidRPr="000D3903" w:rsidRDefault="0007270A" w:rsidP="0007270A">
            <w:pPr>
              <w:pStyle w:val="aff5"/>
              <w:rPr>
                <w:b/>
              </w:rPr>
            </w:pPr>
            <w:r w:rsidRPr="000D3903">
              <w:rPr>
                <w:b/>
              </w:rPr>
              <w:t>Максимально допустимая аудиторная н</w:t>
            </w:r>
            <w:r w:rsidRPr="000D3903">
              <w:rPr>
                <w:b/>
              </w:rPr>
              <w:t>е</w:t>
            </w:r>
            <w:r w:rsidRPr="000D3903">
              <w:rPr>
                <w:b/>
              </w:rPr>
              <w:t>дельная нагрузка (в академических часах) при 5-дневной неделе</w:t>
            </w:r>
          </w:p>
        </w:tc>
        <w:tc>
          <w:tcPr>
            <w:tcW w:w="992" w:type="dxa"/>
          </w:tcPr>
          <w:p w:rsidR="0007270A" w:rsidRPr="000D3903" w:rsidRDefault="0007270A" w:rsidP="0007270A">
            <w:pPr>
              <w:pStyle w:val="aff5"/>
              <w:rPr>
                <w:b/>
              </w:rPr>
            </w:pPr>
            <w:r w:rsidRPr="000D3903">
              <w:rPr>
                <w:b/>
              </w:rPr>
              <w:t>21</w:t>
            </w:r>
          </w:p>
        </w:tc>
        <w:tc>
          <w:tcPr>
            <w:tcW w:w="992" w:type="dxa"/>
          </w:tcPr>
          <w:p w:rsidR="0007270A" w:rsidRPr="000D3903" w:rsidRDefault="0007270A" w:rsidP="0007270A">
            <w:pPr>
              <w:pStyle w:val="aff5"/>
              <w:rPr>
                <w:b/>
              </w:rPr>
            </w:pPr>
            <w:r w:rsidRPr="000D3903">
              <w:rPr>
                <w:b/>
              </w:rPr>
              <w:t>23</w:t>
            </w:r>
          </w:p>
        </w:tc>
        <w:tc>
          <w:tcPr>
            <w:tcW w:w="992" w:type="dxa"/>
          </w:tcPr>
          <w:p w:rsidR="0007270A" w:rsidRPr="000D3903" w:rsidRDefault="0007270A" w:rsidP="0007270A">
            <w:pPr>
              <w:pStyle w:val="aff5"/>
              <w:rPr>
                <w:b/>
              </w:rPr>
            </w:pPr>
            <w:r w:rsidRPr="000D3903">
              <w:rPr>
                <w:b/>
              </w:rPr>
              <w:t>23</w:t>
            </w:r>
          </w:p>
        </w:tc>
        <w:tc>
          <w:tcPr>
            <w:tcW w:w="993" w:type="dxa"/>
          </w:tcPr>
          <w:p w:rsidR="0007270A" w:rsidRPr="000D3903" w:rsidRDefault="0007270A" w:rsidP="0007270A">
            <w:pPr>
              <w:pStyle w:val="aff5"/>
              <w:rPr>
                <w:b/>
              </w:rPr>
            </w:pPr>
            <w:r w:rsidRPr="000D3903">
              <w:rPr>
                <w:b/>
              </w:rPr>
              <w:t>23</w:t>
            </w:r>
          </w:p>
        </w:tc>
        <w:tc>
          <w:tcPr>
            <w:tcW w:w="851" w:type="dxa"/>
          </w:tcPr>
          <w:p w:rsidR="0007270A" w:rsidRPr="000D3903" w:rsidRDefault="0007270A" w:rsidP="0007270A">
            <w:pPr>
              <w:pStyle w:val="aff5"/>
              <w:rPr>
                <w:b/>
              </w:rPr>
            </w:pPr>
            <w:r w:rsidRPr="000D3903">
              <w:rPr>
                <w:b/>
              </w:rPr>
              <w:t>90</w:t>
            </w:r>
          </w:p>
        </w:tc>
      </w:tr>
      <w:tr w:rsidR="0007270A" w:rsidRPr="000D3903" w:rsidTr="0007270A">
        <w:tc>
          <w:tcPr>
            <w:tcW w:w="5070" w:type="dxa"/>
            <w:gridSpan w:val="3"/>
          </w:tcPr>
          <w:p w:rsidR="0007270A" w:rsidRPr="000D3903" w:rsidRDefault="0007270A" w:rsidP="0007270A">
            <w:pPr>
              <w:pStyle w:val="aff5"/>
              <w:rPr>
                <w:b/>
              </w:rPr>
            </w:pPr>
            <w:r w:rsidRPr="000D3903">
              <w:rPr>
                <w:b/>
              </w:rPr>
              <w:t>Максимально допустимая годовая  нагру</w:t>
            </w:r>
            <w:r w:rsidRPr="000D3903">
              <w:rPr>
                <w:b/>
              </w:rPr>
              <w:t>з</w:t>
            </w:r>
            <w:r w:rsidRPr="000D3903">
              <w:rPr>
                <w:b/>
              </w:rPr>
              <w:t>ка</w:t>
            </w:r>
          </w:p>
        </w:tc>
        <w:tc>
          <w:tcPr>
            <w:tcW w:w="992" w:type="dxa"/>
          </w:tcPr>
          <w:p w:rsidR="0007270A" w:rsidRPr="000D3903" w:rsidRDefault="0007270A" w:rsidP="0007270A">
            <w:pPr>
              <w:pStyle w:val="aff5"/>
              <w:rPr>
                <w:b/>
              </w:rPr>
            </w:pPr>
            <w:r w:rsidRPr="000D3903">
              <w:rPr>
                <w:b/>
              </w:rPr>
              <w:t>693</w:t>
            </w:r>
          </w:p>
        </w:tc>
        <w:tc>
          <w:tcPr>
            <w:tcW w:w="992" w:type="dxa"/>
          </w:tcPr>
          <w:p w:rsidR="0007270A" w:rsidRPr="000D3903" w:rsidRDefault="0007270A" w:rsidP="0007270A">
            <w:pPr>
              <w:pStyle w:val="aff5"/>
              <w:rPr>
                <w:b/>
              </w:rPr>
            </w:pPr>
            <w:r w:rsidRPr="000D3903">
              <w:rPr>
                <w:b/>
              </w:rPr>
              <w:t>782</w:t>
            </w:r>
          </w:p>
        </w:tc>
        <w:tc>
          <w:tcPr>
            <w:tcW w:w="992" w:type="dxa"/>
          </w:tcPr>
          <w:p w:rsidR="0007270A" w:rsidRPr="000D3903" w:rsidRDefault="0007270A" w:rsidP="0007270A">
            <w:pPr>
              <w:pStyle w:val="aff5"/>
              <w:rPr>
                <w:b/>
              </w:rPr>
            </w:pPr>
            <w:r w:rsidRPr="000D3903">
              <w:rPr>
                <w:b/>
              </w:rPr>
              <w:t>782</w:t>
            </w:r>
          </w:p>
        </w:tc>
        <w:tc>
          <w:tcPr>
            <w:tcW w:w="993" w:type="dxa"/>
          </w:tcPr>
          <w:p w:rsidR="0007270A" w:rsidRPr="000D3903" w:rsidRDefault="0007270A" w:rsidP="0007270A">
            <w:pPr>
              <w:pStyle w:val="aff5"/>
              <w:rPr>
                <w:b/>
              </w:rPr>
            </w:pPr>
            <w:r w:rsidRPr="000D3903">
              <w:rPr>
                <w:b/>
              </w:rPr>
              <w:t>782</w:t>
            </w:r>
          </w:p>
        </w:tc>
        <w:tc>
          <w:tcPr>
            <w:tcW w:w="851" w:type="dxa"/>
          </w:tcPr>
          <w:p w:rsidR="0007270A" w:rsidRPr="000D3903" w:rsidRDefault="0007270A" w:rsidP="0007270A">
            <w:pPr>
              <w:pStyle w:val="aff5"/>
              <w:rPr>
                <w:b/>
              </w:rPr>
            </w:pPr>
            <w:r w:rsidRPr="000D3903">
              <w:rPr>
                <w:b/>
              </w:rPr>
              <w:t>3039</w:t>
            </w:r>
          </w:p>
        </w:tc>
      </w:tr>
    </w:tbl>
    <w:p w:rsidR="0007270A" w:rsidRPr="000D3903" w:rsidRDefault="0007270A" w:rsidP="0007270A">
      <w:pPr>
        <w:pStyle w:val="aff5"/>
      </w:pPr>
    </w:p>
    <w:p w:rsidR="0007270A" w:rsidRPr="000D3903" w:rsidRDefault="0007270A" w:rsidP="0007270A">
      <w:pPr>
        <w:pStyle w:val="aff5"/>
      </w:pPr>
      <w:r w:rsidRPr="000D3903">
        <w:t xml:space="preserve">           Требование федерального государственного образовательного стандарта начального о</w:t>
      </w:r>
      <w:r w:rsidRPr="000D3903">
        <w:t>б</w:t>
      </w:r>
      <w:r w:rsidRPr="000D3903">
        <w:t>щего образования - количество учебных занятий за 4 учебных года не может составлять менее 2904 ч и более 3345 ч</w:t>
      </w:r>
    </w:p>
    <w:p w:rsidR="0007270A" w:rsidRDefault="0007270A" w:rsidP="0007270A">
      <w:pPr>
        <w:pStyle w:val="aff5"/>
        <w:rPr>
          <w:b/>
        </w:rPr>
      </w:pPr>
    </w:p>
    <w:p w:rsidR="0007270A" w:rsidRPr="003048AA" w:rsidRDefault="0007270A" w:rsidP="0007270A">
      <w:pPr>
        <w:pStyle w:val="aff5"/>
        <w:jc w:val="center"/>
        <w:rPr>
          <w:b/>
        </w:rPr>
      </w:pPr>
    </w:p>
    <w:p w:rsidR="0007270A" w:rsidRDefault="0007270A" w:rsidP="0007270A">
      <w:pPr>
        <w:pStyle w:val="aff5"/>
        <w:jc w:val="center"/>
        <w:rPr>
          <w:b/>
        </w:rPr>
      </w:pPr>
    </w:p>
    <w:p w:rsidR="0007270A" w:rsidRPr="003048AA" w:rsidRDefault="0007270A" w:rsidP="0007270A">
      <w:pPr>
        <w:pStyle w:val="aff5"/>
        <w:jc w:val="center"/>
        <w:rPr>
          <w:b/>
        </w:rPr>
      </w:pPr>
      <w:r w:rsidRPr="003048AA">
        <w:rPr>
          <w:b/>
        </w:rPr>
        <w:t>Сетка часов учебного плана класса-комплекта,</w:t>
      </w:r>
    </w:p>
    <w:p w:rsidR="0007270A" w:rsidRPr="003048AA" w:rsidRDefault="0007270A" w:rsidP="0007270A">
      <w:pPr>
        <w:pStyle w:val="aff5"/>
        <w:jc w:val="center"/>
        <w:rPr>
          <w:b/>
        </w:rPr>
      </w:pPr>
      <w:r>
        <w:rPr>
          <w:b/>
        </w:rPr>
        <w:t>состоящего из обучающихся 1, 2</w:t>
      </w:r>
      <w:r w:rsidRPr="003048AA">
        <w:rPr>
          <w:b/>
        </w:rPr>
        <w:t xml:space="preserve"> классов</w:t>
      </w:r>
    </w:p>
    <w:p w:rsidR="0007270A" w:rsidRPr="003048AA" w:rsidRDefault="0007270A" w:rsidP="0007270A">
      <w:pPr>
        <w:pStyle w:val="aff5"/>
      </w:pP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6"/>
        <w:gridCol w:w="3263"/>
        <w:gridCol w:w="1557"/>
        <w:gridCol w:w="284"/>
        <w:gridCol w:w="995"/>
      </w:tblGrid>
      <w:tr w:rsidR="0007270A" w:rsidRPr="003048AA" w:rsidTr="0007270A">
        <w:trPr>
          <w:trHeight w:val="210"/>
        </w:trPr>
        <w:tc>
          <w:tcPr>
            <w:tcW w:w="3226" w:type="dxa"/>
            <w:vMerge w:val="restart"/>
          </w:tcPr>
          <w:p w:rsidR="0007270A" w:rsidRPr="003048AA" w:rsidRDefault="0007270A" w:rsidP="0007270A">
            <w:pPr>
              <w:pStyle w:val="aff5"/>
              <w:rPr>
                <w:b/>
              </w:rPr>
            </w:pPr>
            <w:r w:rsidRPr="003048AA">
              <w:rPr>
                <w:b/>
              </w:rPr>
              <w:t>Предметные области</w:t>
            </w:r>
          </w:p>
        </w:tc>
        <w:tc>
          <w:tcPr>
            <w:tcW w:w="3263" w:type="dxa"/>
            <w:vMerge w:val="restart"/>
          </w:tcPr>
          <w:p w:rsidR="0007270A" w:rsidRPr="003048AA" w:rsidRDefault="0007270A" w:rsidP="0007270A">
            <w:pPr>
              <w:pStyle w:val="aff5"/>
              <w:rPr>
                <w:b/>
              </w:rPr>
            </w:pPr>
            <w:r w:rsidRPr="003048AA">
              <w:rPr>
                <w:b/>
              </w:rPr>
              <w:t>Учебные предметы</w:t>
            </w:r>
          </w:p>
        </w:tc>
        <w:tc>
          <w:tcPr>
            <w:tcW w:w="2836" w:type="dxa"/>
            <w:gridSpan w:val="3"/>
          </w:tcPr>
          <w:p w:rsidR="0007270A" w:rsidRPr="003048AA" w:rsidRDefault="0007270A" w:rsidP="0007270A">
            <w:pPr>
              <w:pStyle w:val="aff5"/>
              <w:rPr>
                <w:b/>
              </w:rPr>
            </w:pPr>
            <w:r w:rsidRPr="003048AA">
              <w:rPr>
                <w:b/>
              </w:rPr>
              <w:t>Количество часов</w:t>
            </w:r>
          </w:p>
        </w:tc>
      </w:tr>
      <w:tr w:rsidR="0007270A" w:rsidRPr="003048AA" w:rsidTr="0007270A">
        <w:trPr>
          <w:trHeight w:val="345"/>
        </w:trPr>
        <w:tc>
          <w:tcPr>
            <w:tcW w:w="3226" w:type="dxa"/>
            <w:vMerge/>
          </w:tcPr>
          <w:p w:rsidR="0007270A" w:rsidRPr="003048AA" w:rsidRDefault="0007270A" w:rsidP="0007270A">
            <w:pPr>
              <w:pStyle w:val="aff5"/>
            </w:pPr>
          </w:p>
        </w:tc>
        <w:tc>
          <w:tcPr>
            <w:tcW w:w="3263" w:type="dxa"/>
            <w:vMerge/>
          </w:tcPr>
          <w:p w:rsidR="0007270A" w:rsidRPr="003048AA" w:rsidRDefault="0007270A" w:rsidP="0007270A">
            <w:pPr>
              <w:pStyle w:val="aff5"/>
            </w:pPr>
          </w:p>
        </w:tc>
        <w:tc>
          <w:tcPr>
            <w:tcW w:w="1557" w:type="dxa"/>
          </w:tcPr>
          <w:p w:rsidR="0007270A" w:rsidRPr="003048AA" w:rsidRDefault="0007270A" w:rsidP="0007270A">
            <w:pPr>
              <w:pStyle w:val="aff5"/>
              <w:jc w:val="center"/>
            </w:pPr>
            <w:r w:rsidRPr="003048AA">
              <w:t>1 класс</w:t>
            </w:r>
          </w:p>
        </w:tc>
        <w:tc>
          <w:tcPr>
            <w:tcW w:w="1279" w:type="dxa"/>
            <w:gridSpan w:val="2"/>
          </w:tcPr>
          <w:p w:rsidR="0007270A" w:rsidRPr="003048AA" w:rsidRDefault="0007270A" w:rsidP="0007270A">
            <w:pPr>
              <w:pStyle w:val="aff5"/>
              <w:jc w:val="center"/>
            </w:pPr>
            <w:r>
              <w:t>2</w:t>
            </w:r>
            <w:r w:rsidRPr="003048AA">
              <w:t xml:space="preserve"> класс</w:t>
            </w:r>
          </w:p>
        </w:tc>
      </w:tr>
      <w:tr w:rsidR="0007270A" w:rsidRPr="003048AA" w:rsidTr="0007270A">
        <w:trPr>
          <w:trHeight w:val="345"/>
        </w:trPr>
        <w:tc>
          <w:tcPr>
            <w:tcW w:w="9325" w:type="dxa"/>
            <w:gridSpan w:val="5"/>
          </w:tcPr>
          <w:p w:rsidR="0007270A" w:rsidRPr="003048AA" w:rsidRDefault="0007270A" w:rsidP="0007270A">
            <w:pPr>
              <w:pStyle w:val="aff5"/>
              <w:jc w:val="center"/>
              <w:rPr>
                <w:b/>
              </w:rPr>
            </w:pPr>
            <w:r w:rsidRPr="003048AA">
              <w:rPr>
                <w:b/>
              </w:rPr>
              <w:t>Обязательная часть</w:t>
            </w:r>
          </w:p>
        </w:tc>
      </w:tr>
      <w:tr w:rsidR="0007270A" w:rsidRPr="003048AA" w:rsidTr="0007270A">
        <w:tc>
          <w:tcPr>
            <w:tcW w:w="3226" w:type="dxa"/>
            <w:vMerge w:val="restart"/>
          </w:tcPr>
          <w:p w:rsidR="0007270A" w:rsidRDefault="0007270A" w:rsidP="0007270A">
            <w:pPr>
              <w:pStyle w:val="aff5"/>
              <w:rPr>
                <w:b/>
              </w:rPr>
            </w:pPr>
            <w:r w:rsidRPr="003048AA">
              <w:rPr>
                <w:b/>
              </w:rPr>
              <w:t xml:space="preserve">Русский язык и </w:t>
            </w:r>
          </w:p>
          <w:p w:rsidR="0007270A" w:rsidRPr="003048AA" w:rsidRDefault="0007270A" w:rsidP="0007270A">
            <w:pPr>
              <w:pStyle w:val="aff5"/>
              <w:rPr>
                <w:b/>
              </w:rPr>
            </w:pPr>
            <w:r w:rsidRPr="003048AA">
              <w:rPr>
                <w:b/>
              </w:rPr>
              <w:t>литературное чтение</w:t>
            </w:r>
          </w:p>
        </w:tc>
        <w:tc>
          <w:tcPr>
            <w:tcW w:w="3263" w:type="dxa"/>
            <w:vMerge w:val="restart"/>
          </w:tcPr>
          <w:p w:rsidR="0007270A" w:rsidRPr="003048AA" w:rsidRDefault="0007270A" w:rsidP="0007270A">
            <w:pPr>
              <w:pStyle w:val="aff5"/>
            </w:pPr>
            <w:r w:rsidRPr="003048AA">
              <w:t>Русский язык</w:t>
            </w:r>
          </w:p>
        </w:tc>
        <w:tc>
          <w:tcPr>
            <w:tcW w:w="1557" w:type="dxa"/>
          </w:tcPr>
          <w:p w:rsidR="0007270A" w:rsidRPr="003048AA" w:rsidRDefault="0007270A" w:rsidP="0007270A">
            <w:pPr>
              <w:pStyle w:val="aff5"/>
              <w:jc w:val="center"/>
            </w:pPr>
            <w:r>
              <w:t>1</w:t>
            </w:r>
          </w:p>
        </w:tc>
        <w:tc>
          <w:tcPr>
            <w:tcW w:w="1279" w:type="dxa"/>
            <w:gridSpan w:val="2"/>
          </w:tcPr>
          <w:p w:rsidR="0007270A" w:rsidRPr="003048AA" w:rsidRDefault="0007270A" w:rsidP="0007270A">
            <w:pPr>
              <w:pStyle w:val="aff5"/>
              <w:jc w:val="center"/>
            </w:pPr>
            <w:r>
              <w:t>1</w:t>
            </w:r>
          </w:p>
        </w:tc>
      </w:tr>
      <w:tr w:rsidR="0007270A" w:rsidRPr="003048AA" w:rsidTr="0007270A">
        <w:tc>
          <w:tcPr>
            <w:tcW w:w="3226" w:type="dxa"/>
            <w:vMerge/>
          </w:tcPr>
          <w:p w:rsidR="0007270A" w:rsidRPr="003048AA" w:rsidRDefault="0007270A" w:rsidP="0007270A">
            <w:pPr>
              <w:pStyle w:val="aff5"/>
              <w:rPr>
                <w:b/>
              </w:rPr>
            </w:pPr>
          </w:p>
        </w:tc>
        <w:tc>
          <w:tcPr>
            <w:tcW w:w="3263" w:type="dxa"/>
            <w:vMerge/>
          </w:tcPr>
          <w:p w:rsidR="0007270A" w:rsidRPr="003048AA" w:rsidRDefault="0007270A" w:rsidP="0007270A">
            <w:pPr>
              <w:pStyle w:val="aff5"/>
            </w:pPr>
          </w:p>
        </w:tc>
        <w:tc>
          <w:tcPr>
            <w:tcW w:w="2836" w:type="dxa"/>
            <w:gridSpan w:val="3"/>
          </w:tcPr>
          <w:p w:rsidR="0007270A" w:rsidRPr="003048AA" w:rsidRDefault="0007270A" w:rsidP="0007270A">
            <w:pPr>
              <w:pStyle w:val="aff5"/>
              <w:jc w:val="center"/>
            </w:pPr>
            <w:r>
              <w:t>2,5</w:t>
            </w:r>
          </w:p>
        </w:tc>
      </w:tr>
      <w:tr w:rsidR="0007270A" w:rsidRPr="003048AA" w:rsidTr="0007270A">
        <w:trPr>
          <w:trHeight w:val="315"/>
        </w:trPr>
        <w:tc>
          <w:tcPr>
            <w:tcW w:w="3226" w:type="dxa"/>
            <w:vMerge/>
          </w:tcPr>
          <w:p w:rsidR="0007270A" w:rsidRPr="003048AA" w:rsidRDefault="0007270A" w:rsidP="0007270A">
            <w:pPr>
              <w:pStyle w:val="aff5"/>
              <w:rPr>
                <w:b/>
              </w:rPr>
            </w:pPr>
          </w:p>
        </w:tc>
        <w:tc>
          <w:tcPr>
            <w:tcW w:w="3263" w:type="dxa"/>
            <w:vMerge w:val="restart"/>
          </w:tcPr>
          <w:p w:rsidR="0007270A" w:rsidRPr="003048AA" w:rsidRDefault="0007270A" w:rsidP="0007270A">
            <w:pPr>
              <w:pStyle w:val="aff5"/>
            </w:pPr>
            <w:r w:rsidRPr="003048AA">
              <w:t>Литературное чтение</w:t>
            </w:r>
          </w:p>
        </w:tc>
        <w:tc>
          <w:tcPr>
            <w:tcW w:w="1557" w:type="dxa"/>
          </w:tcPr>
          <w:p w:rsidR="0007270A" w:rsidRPr="003048AA" w:rsidRDefault="0007270A" w:rsidP="0007270A">
            <w:pPr>
              <w:pStyle w:val="aff5"/>
              <w:jc w:val="center"/>
            </w:pPr>
            <w:r w:rsidRPr="003048AA">
              <w:t>1</w:t>
            </w:r>
          </w:p>
        </w:tc>
        <w:tc>
          <w:tcPr>
            <w:tcW w:w="1279" w:type="dxa"/>
            <w:gridSpan w:val="2"/>
          </w:tcPr>
          <w:p w:rsidR="0007270A" w:rsidRPr="003048AA" w:rsidRDefault="0007270A" w:rsidP="0007270A">
            <w:pPr>
              <w:pStyle w:val="aff5"/>
              <w:jc w:val="center"/>
            </w:pPr>
            <w:r>
              <w:t>1</w:t>
            </w:r>
          </w:p>
        </w:tc>
      </w:tr>
      <w:tr w:rsidR="0007270A" w:rsidRPr="003048AA" w:rsidTr="0007270A">
        <w:trPr>
          <w:trHeight w:val="315"/>
        </w:trPr>
        <w:tc>
          <w:tcPr>
            <w:tcW w:w="3226" w:type="dxa"/>
            <w:vMerge/>
          </w:tcPr>
          <w:p w:rsidR="0007270A" w:rsidRPr="003048AA" w:rsidRDefault="0007270A" w:rsidP="0007270A">
            <w:pPr>
              <w:pStyle w:val="aff5"/>
              <w:rPr>
                <w:b/>
              </w:rPr>
            </w:pPr>
          </w:p>
        </w:tc>
        <w:tc>
          <w:tcPr>
            <w:tcW w:w="3263" w:type="dxa"/>
            <w:vMerge/>
          </w:tcPr>
          <w:p w:rsidR="0007270A" w:rsidRPr="003048AA" w:rsidRDefault="0007270A" w:rsidP="0007270A">
            <w:pPr>
              <w:pStyle w:val="aff5"/>
            </w:pPr>
          </w:p>
        </w:tc>
        <w:tc>
          <w:tcPr>
            <w:tcW w:w="2836" w:type="dxa"/>
            <w:gridSpan w:val="3"/>
          </w:tcPr>
          <w:p w:rsidR="0007270A" w:rsidRPr="003048AA" w:rsidRDefault="0007270A" w:rsidP="0007270A">
            <w:pPr>
              <w:pStyle w:val="aff5"/>
              <w:jc w:val="center"/>
            </w:pPr>
            <w:r>
              <w:t>2,5</w:t>
            </w:r>
          </w:p>
        </w:tc>
      </w:tr>
      <w:tr w:rsidR="0007270A" w:rsidRPr="003048AA" w:rsidTr="0007270A">
        <w:trPr>
          <w:trHeight w:val="315"/>
        </w:trPr>
        <w:tc>
          <w:tcPr>
            <w:tcW w:w="3226" w:type="dxa"/>
            <w:vMerge w:val="restart"/>
          </w:tcPr>
          <w:p w:rsidR="0007270A" w:rsidRPr="000D3903" w:rsidRDefault="0007270A" w:rsidP="0007270A">
            <w:pPr>
              <w:pStyle w:val="aff5"/>
              <w:rPr>
                <w:b/>
              </w:rPr>
            </w:pPr>
            <w:r>
              <w:rPr>
                <w:b/>
              </w:rPr>
              <w:t>Родной язык и литерату</w:t>
            </w:r>
            <w:r>
              <w:rPr>
                <w:b/>
              </w:rPr>
              <w:t>р</w:t>
            </w:r>
            <w:r>
              <w:rPr>
                <w:b/>
              </w:rPr>
              <w:t>ное чтение на родном яз</w:t>
            </w:r>
            <w:r>
              <w:rPr>
                <w:b/>
              </w:rPr>
              <w:t>ы</w:t>
            </w:r>
            <w:r>
              <w:rPr>
                <w:b/>
              </w:rPr>
              <w:t>ке</w:t>
            </w:r>
          </w:p>
        </w:tc>
        <w:tc>
          <w:tcPr>
            <w:tcW w:w="3263" w:type="dxa"/>
          </w:tcPr>
          <w:p w:rsidR="0007270A" w:rsidRPr="000D3903" w:rsidRDefault="0007270A" w:rsidP="0007270A">
            <w:pPr>
              <w:pStyle w:val="aff5"/>
            </w:pPr>
            <w:r>
              <w:t>Родной язык</w:t>
            </w:r>
          </w:p>
        </w:tc>
        <w:tc>
          <w:tcPr>
            <w:tcW w:w="2836" w:type="dxa"/>
            <w:gridSpan w:val="3"/>
          </w:tcPr>
          <w:p w:rsidR="0007270A" w:rsidRPr="003048AA" w:rsidRDefault="0007270A" w:rsidP="0007270A">
            <w:pPr>
              <w:pStyle w:val="aff5"/>
              <w:jc w:val="center"/>
            </w:pPr>
            <w:r>
              <w:t>0,5</w:t>
            </w:r>
          </w:p>
        </w:tc>
      </w:tr>
      <w:tr w:rsidR="0007270A" w:rsidRPr="003048AA" w:rsidTr="0007270A">
        <w:trPr>
          <w:trHeight w:val="315"/>
        </w:trPr>
        <w:tc>
          <w:tcPr>
            <w:tcW w:w="3226" w:type="dxa"/>
            <w:vMerge/>
          </w:tcPr>
          <w:p w:rsidR="0007270A" w:rsidRPr="003048AA" w:rsidRDefault="0007270A" w:rsidP="0007270A">
            <w:pPr>
              <w:pStyle w:val="aff5"/>
              <w:rPr>
                <w:b/>
              </w:rPr>
            </w:pPr>
          </w:p>
        </w:tc>
        <w:tc>
          <w:tcPr>
            <w:tcW w:w="3263" w:type="dxa"/>
          </w:tcPr>
          <w:p w:rsidR="0007270A" w:rsidRPr="003048AA" w:rsidRDefault="0007270A" w:rsidP="0007270A">
            <w:pPr>
              <w:pStyle w:val="aff5"/>
            </w:pPr>
            <w:r>
              <w:t>Л</w:t>
            </w:r>
            <w:r w:rsidRPr="00176526">
              <w:t>итературное чтение на ро</w:t>
            </w:r>
            <w:r w:rsidRPr="00176526">
              <w:t>д</w:t>
            </w:r>
            <w:r w:rsidRPr="00176526">
              <w:t>ном языке</w:t>
            </w:r>
          </w:p>
        </w:tc>
        <w:tc>
          <w:tcPr>
            <w:tcW w:w="2836" w:type="dxa"/>
            <w:gridSpan w:val="3"/>
          </w:tcPr>
          <w:p w:rsidR="0007270A" w:rsidRPr="003048AA" w:rsidRDefault="0007270A" w:rsidP="0007270A">
            <w:pPr>
              <w:pStyle w:val="aff5"/>
              <w:jc w:val="center"/>
            </w:pPr>
            <w:r>
              <w:t>0,5</w:t>
            </w:r>
          </w:p>
        </w:tc>
      </w:tr>
      <w:tr w:rsidR="0007270A" w:rsidRPr="003048AA" w:rsidTr="0007270A">
        <w:tc>
          <w:tcPr>
            <w:tcW w:w="3226" w:type="dxa"/>
          </w:tcPr>
          <w:p w:rsidR="0007270A" w:rsidRPr="003048AA" w:rsidRDefault="0007270A" w:rsidP="0007270A">
            <w:pPr>
              <w:pStyle w:val="aff5"/>
              <w:rPr>
                <w:b/>
              </w:rPr>
            </w:pPr>
            <w:r w:rsidRPr="003048AA">
              <w:rPr>
                <w:b/>
              </w:rPr>
              <w:t>Иностранный язык</w:t>
            </w:r>
          </w:p>
        </w:tc>
        <w:tc>
          <w:tcPr>
            <w:tcW w:w="3263" w:type="dxa"/>
          </w:tcPr>
          <w:p w:rsidR="0007270A" w:rsidRPr="003048AA" w:rsidRDefault="0007270A" w:rsidP="0007270A">
            <w:pPr>
              <w:pStyle w:val="aff5"/>
            </w:pPr>
            <w:r w:rsidRPr="003048AA">
              <w:t>Иностранный язык (англи</w:t>
            </w:r>
            <w:r w:rsidRPr="003048AA">
              <w:t>й</w:t>
            </w:r>
            <w:r w:rsidRPr="003048AA">
              <w:t>ский)</w:t>
            </w:r>
          </w:p>
        </w:tc>
        <w:tc>
          <w:tcPr>
            <w:tcW w:w="1557" w:type="dxa"/>
          </w:tcPr>
          <w:p w:rsidR="0007270A" w:rsidRPr="003048AA" w:rsidRDefault="0007270A" w:rsidP="0007270A">
            <w:pPr>
              <w:pStyle w:val="aff5"/>
            </w:pPr>
          </w:p>
          <w:p w:rsidR="0007270A" w:rsidRPr="003048AA" w:rsidRDefault="0007270A" w:rsidP="0007270A">
            <w:pPr>
              <w:pStyle w:val="aff5"/>
            </w:pPr>
          </w:p>
        </w:tc>
        <w:tc>
          <w:tcPr>
            <w:tcW w:w="1279" w:type="dxa"/>
            <w:gridSpan w:val="2"/>
          </w:tcPr>
          <w:p w:rsidR="0007270A" w:rsidRPr="003048AA" w:rsidRDefault="0007270A" w:rsidP="0007270A">
            <w:pPr>
              <w:pStyle w:val="aff5"/>
              <w:jc w:val="center"/>
            </w:pPr>
            <w:r w:rsidRPr="003048AA">
              <w:t>2</w:t>
            </w:r>
          </w:p>
        </w:tc>
      </w:tr>
      <w:tr w:rsidR="0007270A" w:rsidRPr="003048AA" w:rsidTr="0007270A">
        <w:tc>
          <w:tcPr>
            <w:tcW w:w="3226" w:type="dxa"/>
            <w:vMerge w:val="restart"/>
          </w:tcPr>
          <w:p w:rsidR="0007270A" w:rsidRDefault="0007270A" w:rsidP="0007270A">
            <w:pPr>
              <w:pStyle w:val="aff5"/>
              <w:rPr>
                <w:b/>
              </w:rPr>
            </w:pPr>
            <w:r w:rsidRPr="003048AA">
              <w:rPr>
                <w:b/>
              </w:rPr>
              <w:t xml:space="preserve">Математика и </w:t>
            </w:r>
          </w:p>
          <w:p w:rsidR="0007270A" w:rsidRPr="003048AA" w:rsidRDefault="0007270A" w:rsidP="0007270A">
            <w:pPr>
              <w:pStyle w:val="aff5"/>
              <w:rPr>
                <w:b/>
              </w:rPr>
            </w:pPr>
            <w:r w:rsidRPr="003048AA">
              <w:rPr>
                <w:b/>
              </w:rPr>
              <w:t>информатика</w:t>
            </w:r>
          </w:p>
        </w:tc>
        <w:tc>
          <w:tcPr>
            <w:tcW w:w="3263" w:type="dxa"/>
            <w:vMerge w:val="restart"/>
          </w:tcPr>
          <w:p w:rsidR="0007270A" w:rsidRPr="003048AA" w:rsidRDefault="0007270A" w:rsidP="0007270A">
            <w:pPr>
              <w:pStyle w:val="aff5"/>
            </w:pPr>
            <w:r w:rsidRPr="003048AA">
              <w:t>Математика</w:t>
            </w:r>
          </w:p>
        </w:tc>
        <w:tc>
          <w:tcPr>
            <w:tcW w:w="1557" w:type="dxa"/>
          </w:tcPr>
          <w:p w:rsidR="0007270A" w:rsidRPr="003048AA" w:rsidRDefault="0007270A" w:rsidP="0007270A">
            <w:pPr>
              <w:pStyle w:val="aff5"/>
              <w:jc w:val="center"/>
            </w:pPr>
            <w:r>
              <w:t>1</w:t>
            </w:r>
          </w:p>
        </w:tc>
        <w:tc>
          <w:tcPr>
            <w:tcW w:w="1279" w:type="dxa"/>
            <w:gridSpan w:val="2"/>
          </w:tcPr>
          <w:p w:rsidR="0007270A" w:rsidRPr="003048AA" w:rsidRDefault="0007270A" w:rsidP="0007270A">
            <w:pPr>
              <w:pStyle w:val="aff5"/>
              <w:jc w:val="center"/>
            </w:pPr>
            <w:r>
              <w:t>1</w:t>
            </w:r>
          </w:p>
        </w:tc>
      </w:tr>
      <w:tr w:rsidR="0007270A" w:rsidRPr="003048AA" w:rsidTr="0007270A">
        <w:tc>
          <w:tcPr>
            <w:tcW w:w="3226" w:type="dxa"/>
            <w:vMerge/>
          </w:tcPr>
          <w:p w:rsidR="0007270A" w:rsidRPr="003048AA" w:rsidRDefault="0007270A" w:rsidP="0007270A">
            <w:pPr>
              <w:pStyle w:val="aff5"/>
              <w:rPr>
                <w:b/>
              </w:rPr>
            </w:pPr>
          </w:p>
        </w:tc>
        <w:tc>
          <w:tcPr>
            <w:tcW w:w="3263" w:type="dxa"/>
            <w:vMerge/>
          </w:tcPr>
          <w:p w:rsidR="0007270A" w:rsidRPr="003048AA" w:rsidRDefault="0007270A" w:rsidP="0007270A">
            <w:pPr>
              <w:pStyle w:val="aff5"/>
            </w:pPr>
          </w:p>
        </w:tc>
        <w:tc>
          <w:tcPr>
            <w:tcW w:w="2836" w:type="dxa"/>
            <w:gridSpan w:val="3"/>
          </w:tcPr>
          <w:p w:rsidR="0007270A" w:rsidRPr="003048AA" w:rsidRDefault="0007270A" w:rsidP="0007270A">
            <w:pPr>
              <w:pStyle w:val="aff5"/>
              <w:jc w:val="center"/>
            </w:pPr>
            <w:r>
              <w:t>3</w:t>
            </w:r>
          </w:p>
        </w:tc>
      </w:tr>
      <w:tr w:rsidR="0007270A" w:rsidRPr="003048AA" w:rsidTr="0007270A">
        <w:trPr>
          <w:trHeight w:val="944"/>
        </w:trPr>
        <w:tc>
          <w:tcPr>
            <w:tcW w:w="3226" w:type="dxa"/>
          </w:tcPr>
          <w:p w:rsidR="0007270A" w:rsidRPr="003048AA" w:rsidRDefault="0007270A" w:rsidP="0007270A">
            <w:pPr>
              <w:pStyle w:val="aff5"/>
              <w:rPr>
                <w:b/>
              </w:rPr>
            </w:pPr>
            <w:r w:rsidRPr="003048AA">
              <w:rPr>
                <w:b/>
              </w:rPr>
              <w:t>Обществознание и естес</w:t>
            </w:r>
            <w:r w:rsidRPr="003048AA">
              <w:rPr>
                <w:b/>
              </w:rPr>
              <w:t>т</w:t>
            </w:r>
            <w:r w:rsidRPr="003048AA">
              <w:rPr>
                <w:b/>
              </w:rPr>
              <w:t xml:space="preserve">вознание </w:t>
            </w:r>
          </w:p>
          <w:p w:rsidR="0007270A" w:rsidRPr="003048AA" w:rsidRDefault="0007270A" w:rsidP="0007270A">
            <w:pPr>
              <w:pStyle w:val="aff5"/>
              <w:rPr>
                <w:b/>
              </w:rPr>
            </w:pPr>
            <w:r w:rsidRPr="003048AA">
              <w:rPr>
                <w:b/>
              </w:rPr>
              <w:t>(окружающий мир)</w:t>
            </w:r>
          </w:p>
        </w:tc>
        <w:tc>
          <w:tcPr>
            <w:tcW w:w="3263" w:type="dxa"/>
          </w:tcPr>
          <w:p w:rsidR="0007270A" w:rsidRPr="003048AA" w:rsidRDefault="0007270A" w:rsidP="0007270A">
            <w:pPr>
              <w:pStyle w:val="aff5"/>
            </w:pPr>
          </w:p>
          <w:p w:rsidR="0007270A" w:rsidRPr="003048AA" w:rsidRDefault="0007270A" w:rsidP="0007270A">
            <w:pPr>
              <w:pStyle w:val="aff5"/>
            </w:pPr>
            <w:r w:rsidRPr="003048AA">
              <w:t>Окружающий мир</w:t>
            </w:r>
          </w:p>
        </w:tc>
        <w:tc>
          <w:tcPr>
            <w:tcW w:w="2836" w:type="dxa"/>
            <w:gridSpan w:val="3"/>
          </w:tcPr>
          <w:p w:rsidR="0007270A" w:rsidRPr="003048AA" w:rsidRDefault="0007270A" w:rsidP="0007270A">
            <w:pPr>
              <w:pStyle w:val="aff5"/>
            </w:pPr>
          </w:p>
          <w:p w:rsidR="0007270A" w:rsidRPr="003048AA" w:rsidRDefault="0007270A" w:rsidP="0007270A">
            <w:pPr>
              <w:pStyle w:val="aff5"/>
              <w:jc w:val="center"/>
            </w:pPr>
            <w:r w:rsidRPr="003048AA">
              <w:t>2</w:t>
            </w:r>
          </w:p>
          <w:p w:rsidR="0007270A" w:rsidRPr="003048AA" w:rsidRDefault="0007270A" w:rsidP="0007270A">
            <w:pPr>
              <w:pStyle w:val="aff5"/>
            </w:pPr>
          </w:p>
          <w:p w:rsidR="0007270A" w:rsidRPr="003048AA" w:rsidRDefault="0007270A" w:rsidP="0007270A">
            <w:pPr>
              <w:pStyle w:val="aff5"/>
            </w:pPr>
          </w:p>
        </w:tc>
      </w:tr>
      <w:tr w:rsidR="0007270A" w:rsidRPr="003048AA" w:rsidTr="0007270A">
        <w:tc>
          <w:tcPr>
            <w:tcW w:w="3226" w:type="dxa"/>
          </w:tcPr>
          <w:p w:rsidR="0007270A" w:rsidRPr="003048AA" w:rsidRDefault="0007270A" w:rsidP="0007270A">
            <w:pPr>
              <w:pStyle w:val="aff5"/>
              <w:rPr>
                <w:b/>
              </w:rPr>
            </w:pPr>
            <w:r w:rsidRPr="003048AA">
              <w:rPr>
                <w:b/>
              </w:rPr>
              <w:t>Основы религиозных культур и светской этики</w:t>
            </w:r>
          </w:p>
        </w:tc>
        <w:tc>
          <w:tcPr>
            <w:tcW w:w="3263" w:type="dxa"/>
          </w:tcPr>
          <w:p w:rsidR="0007270A" w:rsidRPr="003048AA" w:rsidRDefault="0007270A" w:rsidP="0007270A">
            <w:pPr>
              <w:pStyle w:val="aff5"/>
            </w:pPr>
            <w:r w:rsidRPr="003048AA">
              <w:t>Основы религиозных кул</w:t>
            </w:r>
            <w:r w:rsidRPr="003048AA">
              <w:t>ь</w:t>
            </w:r>
            <w:r w:rsidRPr="003048AA">
              <w:t>тур и светской этики. Осн</w:t>
            </w:r>
            <w:r w:rsidRPr="003048AA">
              <w:t>о</w:t>
            </w:r>
            <w:r w:rsidRPr="003048AA">
              <w:t>вы православной культуры</w:t>
            </w:r>
          </w:p>
        </w:tc>
        <w:tc>
          <w:tcPr>
            <w:tcW w:w="1557" w:type="dxa"/>
          </w:tcPr>
          <w:p w:rsidR="0007270A" w:rsidRPr="003048AA" w:rsidRDefault="0007270A" w:rsidP="0007270A">
            <w:pPr>
              <w:pStyle w:val="aff5"/>
              <w:jc w:val="center"/>
            </w:pPr>
            <w:r>
              <w:t>-</w:t>
            </w:r>
          </w:p>
        </w:tc>
        <w:tc>
          <w:tcPr>
            <w:tcW w:w="1279" w:type="dxa"/>
            <w:gridSpan w:val="2"/>
          </w:tcPr>
          <w:p w:rsidR="0007270A" w:rsidRPr="003048AA" w:rsidRDefault="0007270A" w:rsidP="0007270A">
            <w:pPr>
              <w:pStyle w:val="aff5"/>
              <w:jc w:val="center"/>
            </w:pPr>
            <w:r>
              <w:t>-</w:t>
            </w:r>
          </w:p>
          <w:p w:rsidR="0007270A" w:rsidRPr="003048AA" w:rsidRDefault="0007270A" w:rsidP="0007270A">
            <w:pPr>
              <w:pStyle w:val="aff5"/>
              <w:jc w:val="center"/>
            </w:pPr>
          </w:p>
        </w:tc>
      </w:tr>
      <w:tr w:rsidR="0007270A" w:rsidRPr="003048AA" w:rsidTr="0007270A">
        <w:tc>
          <w:tcPr>
            <w:tcW w:w="3226" w:type="dxa"/>
            <w:vMerge w:val="restart"/>
          </w:tcPr>
          <w:p w:rsidR="0007270A" w:rsidRPr="003048AA" w:rsidRDefault="0007270A" w:rsidP="0007270A">
            <w:pPr>
              <w:pStyle w:val="aff5"/>
              <w:rPr>
                <w:b/>
              </w:rPr>
            </w:pPr>
            <w:r w:rsidRPr="003048AA">
              <w:rPr>
                <w:b/>
              </w:rPr>
              <w:t>Искусство</w:t>
            </w:r>
          </w:p>
        </w:tc>
        <w:tc>
          <w:tcPr>
            <w:tcW w:w="3263" w:type="dxa"/>
          </w:tcPr>
          <w:p w:rsidR="0007270A" w:rsidRPr="003048AA" w:rsidRDefault="0007270A" w:rsidP="0007270A">
            <w:pPr>
              <w:pStyle w:val="aff5"/>
            </w:pPr>
            <w:r w:rsidRPr="003048AA">
              <w:t>Музыка</w:t>
            </w:r>
          </w:p>
          <w:p w:rsidR="0007270A" w:rsidRPr="003048AA" w:rsidRDefault="0007270A" w:rsidP="0007270A">
            <w:pPr>
              <w:pStyle w:val="aff5"/>
            </w:pPr>
          </w:p>
        </w:tc>
        <w:tc>
          <w:tcPr>
            <w:tcW w:w="2836" w:type="dxa"/>
            <w:gridSpan w:val="3"/>
          </w:tcPr>
          <w:p w:rsidR="0007270A" w:rsidRPr="003048AA" w:rsidRDefault="0007270A" w:rsidP="0007270A">
            <w:pPr>
              <w:pStyle w:val="aff5"/>
              <w:jc w:val="center"/>
            </w:pPr>
            <w:r w:rsidRPr="003048AA">
              <w:t>1</w:t>
            </w:r>
          </w:p>
          <w:p w:rsidR="0007270A" w:rsidRPr="003048AA" w:rsidRDefault="0007270A" w:rsidP="0007270A">
            <w:pPr>
              <w:pStyle w:val="aff5"/>
              <w:jc w:val="center"/>
            </w:pPr>
          </w:p>
        </w:tc>
      </w:tr>
      <w:tr w:rsidR="0007270A" w:rsidRPr="003048AA" w:rsidTr="0007270A">
        <w:tc>
          <w:tcPr>
            <w:tcW w:w="3226" w:type="dxa"/>
            <w:vMerge/>
          </w:tcPr>
          <w:p w:rsidR="0007270A" w:rsidRPr="003048AA" w:rsidRDefault="0007270A" w:rsidP="0007270A">
            <w:pPr>
              <w:pStyle w:val="aff5"/>
              <w:rPr>
                <w:b/>
              </w:rPr>
            </w:pPr>
          </w:p>
        </w:tc>
        <w:tc>
          <w:tcPr>
            <w:tcW w:w="3263" w:type="dxa"/>
          </w:tcPr>
          <w:p w:rsidR="0007270A" w:rsidRPr="003048AA" w:rsidRDefault="0007270A" w:rsidP="0007270A">
            <w:pPr>
              <w:pStyle w:val="aff5"/>
            </w:pPr>
            <w:r w:rsidRPr="003048AA">
              <w:t>Изобразительное искусство</w:t>
            </w:r>
          </w:p>
        </w:tc>
        <w:tc>
          <w:tcPr>
            <w:tcW w:w="2836" w:type="dxa"/>
            <w:gridSpan w:val="3"/>
          </w:tcPr>
          <w:p w:rsidR="0007270A" w:rsidRPr="003048AA" w:rsidRDefault="0007270A" w:rsidP="0007270A">
            <w:pPr>
              <w:pStyle w:val="aff5"/>
              <w:jc w:val="center"/>
            </w:pPr>
            <w:r w:rsidRPr="003048AA">
              <w:t>1</w:t>
            </w:r>
          </w:p>
          <w:p w:rsidR="0007270A" w:rsidRPr="003048AA" w:rsidRDefault="0007270A" w:rsidP="0007270A">
            <w:pPr>
              <w:pStyle w:val="aff5"/>
              <w:jc w:val="center"/>
            </w:pPr>
          </w:p>
        </w:tc>
      </w:tr>
      <w:tr w:rsidR="0007270A" w:rsidRPr="003048AA" w:rsidTr="0007270A">
        <w:tc>
          <w:tcPr>
            <w:tcW w:w="3226" w:type="dxa"/>
          </w:tcPr>
          <w:p w:rsidR="0007270A" w:rsidRPr="003048AA" w:rsidRDefault="0007270A" w:rsidP="0007270A">
            <w:pPr>
              <w:pStyle w:val="aff5"/>
              <w:rPr>
                <w:b/>
              </w:rPr>
            </w:pPr>
            <w:r w:rsidRPr="003048AA">
              <w:rPr>
                <w:b/>
              </w:rPr>
              <w:t>Технология</w:t>
            </w:r>
          </w:p>
        </w:tc>
        <w:tc>
          <w:tcPr>
            <w:tcW w:w="3263" w:type="dxa"/>
          </w:tcPr>
          <w:p w:rsidR="0007270A" w:rsidRPr="003048AA" w:rsidRDefault="0007270A" w:rsidP="0007270A">
            <w:pPr>
              <w:pStyle w:val="aff5"/>
            </w:pPr>
            <w:r w:rsidRPr="003048AA">
              <w:t>Технология</w:t>
            </w:r>
          </w:p>
          <w:p w:rsidR="0007270A" w:rsidRPr="003048AA" w:rsidRDefault="0007270A" w:rsidP="0007270A">
            <w:pPr>
              <w:pStyle w:val="aff5"/>
            </w:pPr>
          </w:p>
        </w:tc>
        <w:tc>
          <w:tcPr>
            <w:tcW w:w="2836" w:type="dxa"/>
            <w:gridSpan w:val="3"/>
          </w:tcPr>
          <w:p w:rsidR="0007270A" w:rsidRPr="003048AA" w:rsidRDefault="0007270A" w:rsidP="0007270A">
            <w:pPr>
              <w:pStyle w:val="aff5"/>
              <w:jc w:val="center"/>
            </w:pPr>
            <w:r w:rsidRPr="003048AA">
              <w:t>1</w:t>
            </w:r>
          </w:p>
          <w:p w:rsidR="0007270A" w:rsidRPr="003048AA" w:rsidRDefault="0007270A" w:rsidP="0007270A">
            <w:pPr>
              <w:pStyle w:val="aff5"/>
              <w:jc w:val="center"/>
            </w:pPr>
          </w:p>
        </w:tc>
      </w:tr>
      <w:tr w:rsidR="0007270A" w:rsidRPr="003048AA" w:rsidTr="0007270A">
        <w:tc>
          <w:tcPr>
            <w:tcW w:w="3226" w:type="dxa"/>
          </w:tcPr>
          <w:p w:rsidR="0007270A" w:rsidRPr="003048AA" w:rsidRDefault="0007270A" w:rsidP="0007270A">
            <w:pPr>
              <w:pStyle w:val="aff5"/>
              <w:rPr>
                <w:b/>
              </w:rPr>
            </w:pPr>
            <w:r w:rsidRPr="003048AA">
              <w:rPr>
                <w:b/>
              </w:rPr>
              <w:t>Физическая культура</w:t>
            </w:r>
          </w:p>
        </w:tc>
        <w:tc>
          <w:tcPr>
            <w:tcW w:w="3263" w:type="dxa"/>
          </w:tcPr>
          <w:p w:rsidR="0007270A" w:rsidRPr="003048AA" w:rsidRDefault="0007270A" w:rsidP="0007270A">
            <w:pPr>
              <w:pStyle w:val="aff5"/>
            </w:pPr>
            <w:r w:rsidRPr="003048AA">
              <w:t>Физическая культура</w:t>
            </w:r>
          </w:p>
        </w:tc>
        <w:tc>
          <w:tcPr>
            <w:tcW w:w="2836" w:type="dxa"/>
            <w:gridSpan w:val="3"/>
          </w:tcPr>
          <w:p w:rsidR="0007270A" w:rsidRPr="003048AA" w:rsidRDefault="0007270A" w:rsidP="0007270A">
            <w:pPr>
              <w:pStyle w:val="aff5"/>
              <w:jc w:val="center"/>
            </w:pPr>
            <w:r w:rsidRPr="003048AA">
              <w:t>3</w:t>
            </w:r>
          </w:p>
          <w:p w:rsidR="0007270A" w:rsidRPr="003048AA" w:rsidRDefault="0007270A" w:rsidP="0007270A">
            <w:pPr>
              <w:pStyle w:val="aff5"/>
              <w:jc w:val="center"/>
            </w:pPr>
          </w:p>
        </w:tc>
      </w:tr>
      <w:tr w:rsidR="0007270A" w:rsidRPr="003048AA" w:rsidTr="0007270A">
        <w:tc>
          <w:tcPr>
            <w:tcW w:w="6489" w:type="dxa"/>
            <w:gridSpan w:val="2"/>
          </w:tcPr>
          <w:p w:rsidR="0007270A" w:rsidRPr="003048AA" w:rsidRDefault="0007270A" w:rsidP="0007270A">
            <w:pPr>
              <w:pStyle w:val="aff5"/>
              <w:rPr>
                <w:b/>
              </w:rPr>
            </w:pPr>
            <w:r w:rsidRPr="003048AA">
              <w:rPr>
                <w:b/>
              </w:rPr>
              <w:t xml:space="preserve">Итого </w:t>
            </w:r>
          </w:p>
        </w:tc>
        <w:tc>
          <w:tcPr>
            <w:tcW w:w="1841" w:type="dxa"/>
            <w:gridSpan w:val="2"/>
          </w:tcPr>
          <w:p w:rsidR="0007270A" w:rsidRPr="003048AA" w:rsidRDefault="0007270A" w:rsidP="0007270A">
            <w:pPr>
              <w:pStyle w:val="aff5"/>
              <w:jc w:val="center"/>
              <w:rPr>
                <w:b/>
              </w:rPr>
            </w:pPr>
            <w:r w:rsidRPr="003048AA">
              <w:rPr>
                <w:b/>
              </w:rPr>
              <w:t>20</w:t>
            </w:r>
          </w:p>
        </w:tc>
        <w:tc>
          <w:tcPr>
            <w:tcW w:w="995" w:type="dxa"/>
          </w:tcPr>
          <w:p w:rsidR="0007270A" w:rsidRPr="003048AA" w:rsidRDefault="0007270A" w:rsidP="0007270A">
            <w:pPr>
              <w:pStyle w:val="aff5"/>
              <w:jc w:val="center"/>
              <w:rPr>
                <w:b/>
              </w:rPr>
            </w:pPr>
            <w:r w:rsidRPr="003048AA">
              <w:rPr>
                <w:b/>
              </w:rPr>
              <w:t>22</w:t>
            </w:r>
          </w:p>
        </w:tc>
      </w:tr>
      <w:tr w:rsidR="0007270A" w:rsidRPr="003048AA" w:rsidTr="0007270A">
        <w:tc>
          <w:tcPr>
            <w:tcW w:w="9325" w:type="dxa"/>
            <w:gridSpan w:val="5"/>
          </w:tcPr>
          <w:p w:rsidR="0007270A" w:rsidRPr="003048AA" w:rsidRDefault="0007270A" w:rsidP="0007270A">
            <w:pPr>
              <w:pStyle w:val="aff5"/>
              <w:rPr>
                <w:b/>
              </w:rPr>
            </w:pPr>
          </w:p>
          <w:p w:rsidR="0007270A" w:rsidRPr="003048AA" w:rsidRDefault="0007270A" w:rsidP="0007270A">
            <w:pPr>
              <w:pStyle w:val="aff5"/>
              <w:jc w:val="center"/>
              <w:rPr>
                <w:b/>
              </w:rPr>
            </w:pPr>
            <w:r w:rsidRPr="003048AA">
              <w:rPr>
                <w:b/>
              </w:rPr>
              <w:t>Часть, формируемая участниками образовательных отношений</w:t>
            </w:r>
          </w:p>
        </w:tc>
      </w:tr>
      <w:tr w:rsidR="0007270A" w:rsidRPr="003048AA" w:rsidTr="0007270A">
        <w:tc>
          <w:tcPr>
            <w:tcW w:w="3226" w:type="dxa"/>
          </w:tcPr>
          <w:p w:rsidR="0007270A" w:rsidRPr="003048AA" w:rsidRDefault="0007270A" w:rsidP="0007270A">
            <w:pPr>
              <w:pStyle w:val="aff5"/>
            </w:pPr>
          </w:p>
          <w:p w:rsidR="0007270A" w:rsidRPr="003048AA" w:rsidRDefault="0007270A" w:rsidP="0007270A">
            <w:pPr>
              <w:pStyle w:val="aff5"/>
              <w:rPr>
                <w:b/>
              </w:rPr>
            </w:pPr>
            <w:r w:rsidRPr="003048AA">
              <w:rPr>
                <w:b/>
              </w:rPr>
              <w:t>Филология</w:t>
            </w:r>
          </w:p>
        </w:tc>
        <w:tc>
          <w:tcPr>
            <w:tcW w:w="3263" w:type="dxa"/>
          </w:tcPr>
          <w:p w:rsidR="0007270A" w:rsidRPr="003048AA" w:rsidRDefault="0007270A" w:rsidP="0007270A">
            <w:pPr>
              <w:pStyle w:val="aff5"/>
            </w:pPr>
          </w:p>
          <w:p w:rsidR="0007270A" w:rsidRPr="003048AA" w:rsidRDefault="0007270A" w:rsidP="0007270A">
            <w:pPr>
              <w:pStyle w:val="aff5"/>
            </w:pPr>
            <w:r w:rsidRPr="003048AA">
              <w:t>Русский язык</w:t>
            </w:r>
          </w:p>
        </w:tc>
        <w:tc>
          <w:tcPr>
            <w:tcW w:w="2836" w:type="dxa"/>
            <w:gridSpan w:val="3"/>
          </w:tcPr>
          <w:p w:rsidR="0007270A" w:rsidRPr="003048AA" w:rsidRDefault="0007270A" w:rsidP="0007270A">
            <w:pPr>
              <w:pStyle w:val="aff5"/>
              <w:jc w:val="center"/>
            </w:pPr>
          </w:p>
          <w:p w:rsidR="0007270A" w:rsidRPr="003048AA" w:rsidRDefault="0007270A" w:rsidP="0007270A">
            <w:pPr>
              <w:pStyle w:val="aff5"/>
              <w:jc w:val="center"/>
            </w:pPr>
            <w:r w:rsidRPr="003048AA">
              <w:t>1</w:t>
            </w:r>
          </w:p>
        </w:tc>
      </w:tr>
      <w:tr w:rsidR="0007270A" w:rsidRPr="003048AA" w:rsidTr="0007270A">
        <w:tc>
          <w:tcPr>
            <w:tcW w:w="6489" w:type="dxa"/>
            <w:gridSpan w:val="2"/>
          </w:tcPr>
          <w:p w:rsidR="0007270A" w:rsidRPr="003048AA" w:rsidRDefault="0007270A" w:rsidP="0007270A">
            <w:pPr>
              <w:pStyle w:val="aff5"/>
              <w:rPr>
                <w:b/>
              </w:rPr>
            </w:pPr>
            <w:r w:rsidRPr="003048AA">
              <w:rPr>
                <w:b/>
              </w:rPr>
              <w:t>Максимально допустимая аудиторная недельная н</w:t>
            </w:r>
            <w:r w:rsidRPr="003048AA">
              <w:rPr>
                <w:b/>
              </w:rPr>
              <w:t>а</w:t>
            </w:r>
            <w:r w:rsidRPr="003048AA">
              <w:rPr>
                <w:b/>
              </w:rPr>
              <w:t>грузка (в академических часах) при 5-дневной неделе</w:t>
            </w:r>
          </w:p>
        </w:tc>
        <w:tc>
          <w:tcPr>
            <w:tcW w:w="1841" w:type="dxa"/>
            <w:gridSpan w:val="2"/>
          </w:tcPr>
          <w:p w:rsidR="0007270A" w:rsidRPr="003048AA" w:rsidRDefault="0007270A" w:rsidP="0007270A">
            <w:pPr>
              <w:pStyle w:val="aff5"/>
              <w:jc w:val="center"/>
              <w:rPr>
                <w:b/>
              </w:rPr>
            </w:pPr>
            <w:r w:rsidRPr="003048AA">
              <w:rPr>
                <w:b/>
              </w:rPr>
              <w:t>21</w:t>
            </w:r>
          </w:p>
        </w:tc>
        <w:tc>
          <w:tcPr>
            <w:tcW w:w="995" w:type="dxa"/>
          </w:tcPr>
          <w:p w:rsidR="0007270A" w:rsidRPr="003048AA" w:rsidRDefault="0007270A" w:rsidP="0007270A">
            <w:pPr>
              <w:pStyle w:val="aff5"/>
              <w:jc w:val="center"/>
              <w:rPr>
                <w:b/>
              </w:rPr>
            </w:pPr>
            <w:r w:rsidRPr="003048AA">
              <w:rPr>
                <w:b/>
              </w:rPr>
              <w:t>23</w:t>
            </w:r>
          </w:p>
        </w:tc>
      </w:tr>
      <w:tr w:rsidR="0007270A" w:rsidRPr="003048AA" w:rsidTr="0007270A">
        <w:tc>
          <w:tcPr>
            <w:tcW w:w="6489" w:type="dxa"/>
            <w:gridSpan w:val="2"/>
          </w:tcPr>
          <w:p w:rsidR="0007270A" w:rsidRPr="003048AA" w:rsidRDefault="0007270A" w:rsidP="0007270A">
            <w:pPr>
              <w:pStyle w:val="aff5"/>
              <w:rPr>
                <w:b/>
              </w:rPr>
            </w:pPr>
            <w:r w:rsidRPr="003048AA">
              <w:rPr>
                <w:b/>
              </w:rPr>
              <w:t>Максимально допустимая годовая  нагрузка</w:t>
            </w:r>
          </w:p>
        </w:tc>
        <w:tc>
          <w:tcPr>
            <w:tcW w:w="1841" w:type="dxa"/>
            <w:gridSpan w:val="2"/>
          </w:tcPr>
          <w:p w:rsidR="0007270A" w:rsidRPr="003048AA" w:rsidRDefault="0007270A" w:rsidP="0007270A">
            <w:pPr>
              <w:pStyle w:val="aff5"/>
              <w:jc w:val="center"/>
              <w:rPr>
                <w:b/>
              </w:rPr>
            </w:pPr>
            <w:r w:rsidRPr="003048AA">
              <w:rPr>
                <w:b/>
              </w:rPr>
              <w:t>693</w:t>
            </w:r>
          </w:p>
        </w:tc>
        <w:tc>
          <w:tcPr>
            <w:tcW w:w="995" w:type="dxa"/>
          </w:tcPr>
          <w:p w:rsidR="0007270A" w:rsidRPr="003048AA" w:rsidRDefault="0007270A" w:rsidP="0007270A">
            <w:pPr>
              <w:pStyle w:val="aff5"/>
              <w:jc w:val="center"/>
              <w:rPr>
                <w:b/>
              </w:rPr>
            </w:pPr>
            <w:r w:rsidRPr="003048AA">
              <w:rPr>
                <w:b/>
              </w:rPr>
              <w:t>782</w:t>
            </w:r>
          </w:p>
        </w:tc>
      </w:tr>
    </w:tbl>
    <w:p w:rsidR="0007270A" w:rsidRPr="003048AA" w:rsidRDefault="0007270A" w:rsidP="0007270A">
      <w:pPr>
        <w:pStyle w:val="aff5"/>
        <w:rPr>
          <w:color w:val="000000"/>
          <w:kern w:val="24"/>
        </w:rPr>
      </w:pPr>
    </w:p>
    <w:p w:rsidR="0007270A" w:rsidRPr="003048AA" w:rsidRDefault="0007270A" w:rsidP="0007270A">
      <w:pPr>
        <w:pStyle w:val="aff5"/>
      </w:pPr>
    </w:p>
    <w:p w:rsidR="0007270A" w:rsidRDefault="0007270A" w:rsidP="0007270A">
      <w:pPr>
        <w:tabs>
          <w:tab w:val="left" w:pos="5760"/>
        </w:tabs>
        <w:spacing w:after="0" w:line="240" w:lineRule="auto"/>
        <w:jc w:val="center"/>
        <w:rPr>
          <w:rFonts w:ascii="Times New Roman" w:hAnsi="Times New Roman"/>
          <w:b/>
          <w:sz w:val="28"/>
          <w:szCs w:val="28"/>
        </w:rPr>
      </w:pPr>
    </w:p>
    <w:p w:rsidR="00E0563F" w:rsidRDefault="00E0563F" w:rsidP="0007270A">
      <w:pPr>
        <w:spacing w:after="0" w:line="240" w:lineRule="auto"/>
        <w:jc w:val="both"/>
        <w:rPr>
          <w:rFonts w:ascii="Times New Roman" w:hAnsi="Times New Roman"/>
          <w:b/>
          <w:sz w:val="24"/>
          <w:szCs w:val="24"/>
        </w:rPr>
      </w:pPr>
    </w:p>
    <w:p w:rsidR="0007270A" w:rsidRDefault="0007270A" w:rsidP="00842CE8">
      <w:pPr>
        <w:spacing w:line="240" w:lineRule="auto"/>
        <w:jc w:val="both"/>
        <w:rPr>
          <w:rFonts w:ascii="Times New Roman" w:hAnsi="Times New Roman"/>
          <w:b/>
          <w:sz w:val="24"/>
          <w:szCs w:val="24"/>
        </w:rPr>
      </w:pPr>
    </w:p>
    <w:p w:rsidR="0007270A" w:rsidRDefault="0007270A" w:rsidP="00842CE8">
      <w:pPr>
        <w:spacing w:line="240" w:lineRule="auto"/>
        <w:jc w:val="both"/>
        <w:rPr>
          <w:rFonts w:ascii="Times New Roman" w:hAnsi="Times New Roman"/>
          <w:b/>
          <w:sz w:val="24"/>
          <w:szCs w:val="24"/>
        </w:rPr>
      </w:pPr>
    </w:p>
    <w:p w:rsidR="0007270A" w:rsidRDefault="0007270A" w:rsidP="00842CE8">
      <w:pPr>
        <w:spacing w:line="240" w:lineRule="auto"/>
        <w:jc w:val="both"/>
        <w:rPr>
          <w:rFonts w:ascii="Times New Roman" w:hAnsi="Times New Roman"/>
          <w:b/>
          <w:sz w:val="24"/>
          <w:szCs w:val="24"/>
        </w:rPr>
      </w:pPr>
    </w:p>
    <w:p w:rsidR="0007270A" w:rsidRDefault="0007270A" w:rsidP="00842CE8">
      <w:pPr>
        <w:spacing w:line="240" w:lineRule="auto"/>
        <w:jc w:val="both"/>
        <w:rPr>
          <w:rFonts w:ascii="Times New Roman" w:hAnsi="Times New Roman"/>
          <w:b/>
          <w:sz w:val="24"/>
          <w:szCs w:val="24"/>
        </w:rPr>
      </w:pPr>
    </w:p>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3"/>
        <w:gridCol w:w="419"/>
        <w:gridCol w:w="1798"/>
        <w:gridCol w:w="884"/>
        <w:gridCol w:w="1102"/>
        <w:gridCol w:w="964"/>
        <w:gridCol w:w="1241"/>
        <w:gridCol w:w="1152"/>
      </w:tblGrid>
      <w:tr w:rsidR="0007270A" w:rsidRPr="00C11E6E" w:rsidTr="0007270A">
        <w:trPr>
          <w:trHeight w:val="425"/>
          <w:jc w:val="center"/>
        </w:trPr>
        <w:tc>
          <w:tcPr>
            <w:tcW w:w="9953" w:type="dxa"/>
            <w:gridSpan w:val="8"/>
            <w:tcBorders>
              <w:top w:val="single" w:sz="4" w:space="0" w:color="auto"/>
              <w:left w:val="single" w:sz="4" w:space="0" w:color="auto"/>
              <w:bottom w:val="nil"/>
              <w:right w:val="single" w:sz="4" w:space="0" w:color="auto"/>
            </w:tcBorders>
            <w:vAlign w:val="center"/>
          </w:tcPr>
          <w:p w:rsidR="0007270A" w:rsidRPr="00C73390" w:rsidRDefault="0007270A" w:rsidP="0007270A">
            <w:pPr>
              <w:pStyle w:val="aff5"/>
              <w:jc w:val="center"/>
              <w:rPr>
                <w:b/>
              </w:rPr>
            </w:pPr>
            <w:r w:rsidRPr="00C73390">
              <w:br w:type="column"/>
            </w:r>
            <w:r w:rsidRPr="00C73390">
              <w:rPr>
                <w:b/>
              </w:rPr>
              <w:t>Перспективный  учебный план</w:t>
            </w:r>
          </w:p>
          <w:p w:rsidR="0007270A" w:rsidRPr="00C73390" w:rsidRDefault="0007270A" w:rsidP="0007270A">
            <w:pPr>
              <w:pStyle w:val="aff5"/>
              <w:jc w:val="center"/>
              <w:rPr>
                <w:b/>
              </w:rPr>
            </w:pPr>
            <w:r w:rsidRPr="00C73390">
              <w:rPr>
                <w:b/>
              </w:rPr>
              <w:t>начального общего образования (5-дневная  неделя)  (годовой)</w:t>
            </w:r>
          </w:p>
          <w:p w:rsidR="0007270A" w:rsidRPr="00C73390" w:rsidRDefault="0007270A" w:rsidP="0007270A">
            <w:pPr>
              <w:pStyle w:val="aff5"/>
            </w:pPr>
          </w:p>
        </w:tc>
      </w:tr>
      <w:tr w:rsidR="0007270A" w:rsidRPr="00C11E6E" w:rsidTr="0007270A">
        <w:trPr>
          <w:trHeight w:val="331"/>
          <w:jc w:val="center"/>
        </w:trPr>
        <w:tc>
          <w:tcPr>
            <w:tcW w:w="2393" w:type="dxa"/>
            <w:vMerge w:val="restart"/>
            <w:tcBorders>
              <w:top w:val="single" w:sz="4" w:space="0" w:color="auto"/>
              <w:left w:val="single" w:sz="4" w:space="0" w:color="auto"/>
              <w:bottom w:val="single" w:sz="4" w:space="0" w:color="auto"/>
              <w:right w:val="single" w:sz="4" w:space="0" w:color="auto"/>
            </w:tcBorders>
            <w:vAlign w:val="center"/>
          </w:tcPr>
          <w:p w:rsidR="0007270A" w:rsidRPr="00C73390" w:rsidRDefault="0007270A" w:rsidP="0007270A">
            <w:pPr>
              <w:pStyle w:val="aff5"/>
              <w:rPr>
                <w:b/>
              </w:rPr>
            </w:pPr>
            <w:r w:rsidRPr="00C73390">
              <w:rPr>
                <w:b/>
              </w:rPr>
              <w:t>Предметные обла</w:t>
            </w:r>
            <w:r w:rsidRPr="00C73390">
              <w:rPr>
                <w:b/>
              </w:rPr>
              <w:t>с</w:t>
            </w:r>
            <w:r w:rsidRPr="00C73390">
              <w:rPr>
                <w:b/>
              </w:rPr>
              <w:t>ти</w:t>
            </w:r>
          </w:p>
        </w:tc>
        <w:tc>
          <w:tcPr>
            <w:tcW w:w="2217" w:type="dxa"/>
            <w:gridSpan w:val="2"/>
            <w:vMerge w:val="restart"/>
            <w:tcBorders>
              <w:top w:val="single" w:sz="4" w:space="0" w:color="auto"/>
              <w:left w:val="single" w:sz="4" w:space="0" w:color="auto"/>
              <w:bottom w:val="single" w:sz="4" w:space="0" w:color="auto"/>
              <w:right w:val="single" w:sz="4" w:space="0" w:color="auto"/>
            </w:tcBorders>
            <w:vAlign w:val="center"/>
          </w:tcPr>
          <w:p w:rsidR="0007270A" w:rsidRDefault="00A54F9E" w:rsidP="0007270A">
            <w:pPr>
              <w:pStyle w:val="aff5"/>
              <w:rPr>
                <w:b/>
              </w:rPr>
            </w:pPr>
            <w:r>
              <w:rPr>
                <w:b/>
                <w:noProof/>
                <w:lang w:eastAsia="ru-RU"/>
              </w:rPr>
              <w:pict>
                <v:line id="Прямая соединительная линия 9" o:spid="_x0000_s1027" style="position:absolute;left:0;text-align:left;flip:y;z-index:251660288;visibility:visible;mso-position-horizontal-relative:text;mso-position-vertical-relative:text" from="-3.55pt,3.1pt" to="105.4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"/>
              </w:pict>
            </w:r>
            <w:r w:rsidR="0007270A" w:rsidRPr="00C73390">
              <w:rPr>
                <w:b/>
              </w:rPr>
              <w:t xml:space="preserve">Учебные </w:t>
            </w:r>
          </w:p>
          <w:p w:rsidR="0007270A" w:rsidRPr="00C73390" w:rsidRDefault="0007270A" w:rsidP="0007270A">
            <w:pPr>
              <w:pStyle w:val="aff5"/>
              <w:rPr>
                <w:b/>
              </w:rPr>
            </w:pPr>
            <w:r w:rsidRPr="00C73390">
              <w:rPr>
                <w:b/>
              </w:rPr>
              <w:t xml:space="preserve">предметы </w:t>
            </w:r>
          </w:p>
          <w:p w:rsidR="0007270A" w:rsidRPr="00C73390" w:rsidRDefault="0007270A" w:rsidP="0007270A">
            <w:pPr>
              <w:pStyle w:val="aff5"/>
              <w:ind w:left="769" w:hanging="769"/>
              <w:rPr>
                <w:b/>
              </w:rPr>
            </w:pPr>
            <w:r w:rsidRPr="00C73390">
              <w:rPr>
                <w:b/>
              </w:rPr>
              <w:t xml:space="preserve">                             </w:t>
            </w:r>
            <w:r>
              <w:rPr>
                <w:b/>
              </w:rPr>
              <w:t xml:space="preserve">                 </w:t>
            </w:r>
            <w:r w:rsidRPr="00C73390">
              <w:rPr>
                <w:b/>
              </w:rPr>
              <w:t>классы</w:t>
            </w:r>
          </w:p>
        </w:tc>
        <w:tc>
          <w:tcPr>
            <w:tcW w:w="4191" w:type="dxa"/>
            <w:gridSpan w:val="4"/>
            <w:tcBorders>
              <w:top w:val="single" w:sz="4" w:space="0" w:color="auto"/>
              <w:left w:val="single" w:sz="4" w:space="0" w:color="auto"/>
              <w:bottom w:val="single" w:sz="4" w:space="0" w:color="auto"/>
              <w:right w:val="single" w:sz="4" w:space="0" w:color="auto"/>
            </w:tcBorders>
            <w:vAlign w:val="center"/>
          </w:tcPr>
          <w:p w:rsidR="0007270A" w:rsidRPr="00C73390" w:rsidRDefault="0007270A" w:rsidP="0007270A">
            <w:pPr>
              <w:pStyle w:val="aff5"/>
              <w:rPr>
                <w:b/>
              </w:rPr>
            </w:pPr>
            <w:r w:rsidRPr="00C73390">
              <w:rPr>
                <w:b/>
              </w:rPr>
              <w:t>Количество часов в неделю</w:t>
            </w:r>
          </w:p>
        </w:tc>
        <w:tc>
          <w:tcPr>
            <w:tcW w:w="1152" w:type="dxa"/>
            <w:vMerge w:val="restart"/>
            <w:tcBorders>
              <w:top w:val="single" w:sz="4" w:space="0" w:color="auto"/>
              <w:left w:val="single" w:sz="4" w:space="0" w:color="auto"/>
              <w:bottom w:val="single" w:sz="4" w:space="0" w:color="auto"/>
              <w:right w:val="single" w:sz="4" w:space="0" w:color="auto"/>
            </w:tcBorders>
            <w:vAlign w:val="center"/>
          </w:tcPr>
          <w:p w:rsidR="0007270A" w:rsidRPr="00C73390" w:rsidRDefault="0007270A" w:rsidP="0007270A">
            <w:pPr>
              <w:pStyle w:val="aff5"/>
              <w:rPr>
                <w:b/>
              </w:rPr>
            </w:pPr>
            <w:r w:rsidRPr="00C73390">
              <w:rPr>
                <w:b/>
              </w:rPr>
              <w:t>Всего</w:t>
            </w:r>
          </w:p>
        </w:tc>
      </w:tr>
      <w:tr w:rsidR="0007270A" w:rsidRPr="00C11E6E" w:rsidTr="0007270A">
        <w:trPr>
          <w:trHeight w:val="601"/>
          <w:jc w:val="center"/>
        </w:trPr>
        <w:tc>
          <w:tcPr>
            <w:tcW w:w="2393" w:type="dxa"/>
            <w:vMerge/>
            <w:tcBorders>
              <w:top w:val="single" w:sz="4" w:space="0" w:color="auto"/>
              <w:left w:val="single" w:sz="4" w:space="0" w:color="auto"/>
              <w:bottom w:val="single" w:sz="4" w:space="0" w:color="auto"/>
              <w:right w:val="single" w:sz="4" w:space="0" w:color="auto"/>
            </w:tcBorders>
            <w:vAlign w:val="center"/>
          </w:tcPr>
          <w:p w:rsidR="0007270A" w:rsidRPr="00C73390" w:rsidRDefault="0007270A" w:rsidP="0007270A">
            <w:pPr>
              <w:pStyle w:val="aff5"/>
            </w:pPr>
          </w:p>
        </w:tc>
        <w:tc>
          <w:tcPr>
            <w:tcW w:w="2217" w:type="dxa"/>
            <w:gridSpan w:val="2"/>
            <w:vMerge/>
            <w:tcBorders>
              <w:top w:val="single" w:sz="4" w:space="0" w:color="auto"/>
              <w:left w:val="single" w:sz="4" w:space="0" w:color="auto"/>
              <w:bottom w:val="single" w:sz="4" w:space="0" w:color="auto"/>
              <w:right w:val="single" w:sz="4" w:space="0" w:color="auto"/>
            </w:tcBorders>
            <w:vAlign w:val="center"/>
          </w:tcPr>
          <w:p w:rsidR="0007270A" w:rsidRPr="00C73390" w:rsidRDefault="0007270A" w:rsidP="0007270A">
            <w:pPr>
              <w:pStyle w:val="aff5"/>
            </w:pPr>
          </w:p>
        </w:tc>
        <w:tc>
          <w:tcPr>
            <w:tcW w:w="884" w:type="dxa"/>
            <w:tcBorders>
              <w:top w:val="single" w:sz="4" w:space="0" w:color="auto"/>
              <w:left w:val="single" w:sz="4" w:space="0" w:color="auto"/>
              <w:bottom w:val="single" w:sz="4" w:space="0" w:color="auto"/>
              <w:right w:val="single" w:sz="4" w:space="0" w:color="auto"/>
            </w:tcBorders>
            <w:vAlign w:val="bottom"/>
          </w:tcPr>
          <w:p w:rsidR="0007270A" w:rsidRPr="00C73390" w:rsidRDefault="0007270A" w:rsidP="0007270A">
            <w:pPr>
              <w:pStyle w:val="aff5"/>
              <w:rPr>
                <w:b/>
              </w:rPr>
            </w:pPr>
            <w:r w:rsidRPr="00C73390">
              <w:rPr>
                <w:b/>
              </w:rPr>
              <w:t>I</w:t>
            </w:r>
          </w:p>
        </w:tc>
        <w:tc>
          <w:tcPr>
            <w:tcW w:w="1102" w:type="dxa"/>
            <w:tcBorders>
              <w:top w:val="single" w:sz="4" w:space="0" w:color="auto"/>
              <w:left w:val="single" w:sz="4" w:space="0" w:color="auto"/>
              <w:bottom w:val="single" w:sz="4" w:space="0" w:color="auto"/>
              <w:right w:val="single" w:sz="4" w:space="0" w:color="auto"/>
            </w:tcBorders>
            <w:vAlign w:val="bottom"/>
          </w:tcPr>
          <w:p w:rsidR="0007270A" w:rsidRPr="00C73390" w:rsidRDefault="0007270A" w:rsidP="0007270A">
            <w:pPr>
              <w:pStyle w:val="aff5"/>
              <w:rPr>
                <w:b/>
              </w:rPr>
            </w:pPr>
            <w:r w:rsidRPr="00C73390">
              <w:rPr>
                <w:b/>
              </w:rPr>
              <w:t>II</w:t>
            </w:r>
          </w:p>
        </w:tc>
        <w:tc>
          <w:tcPr>
            <w:tcW w:w="964" w:type="dxa"/>
            <w:tcBorders>
              <w:top w:val="single" w:sz="4" w:space="0" w:color="auto"/>
              <w:left w:val="single" w:sz="4" w:space="0" w:color="auto"/>
              <w:bottom w:val="single" w:sz="4" w:space="0" w:color="auto"/>
              <w:right w:val="single" w:sz="4" w:space="0" w:color="auto"/>
            </w:tcBorders>
            <w:vAlign w:val="bottom"/>
          </w:tcPr>
          <w:p w:rsidR="0007270A" w:rsidRPr="00C73390" w:rsidRDefault="0007270A" w:rsidP="0007270A">
            <w:pPr>
              <w:pStyle w:val="aff5"/>
              <w:rPr>
                <w:b/>
              </w:rPr>
            </w:pPr>
            <w:r w:rsidRPr="00C73390">
              <w:rPr>
                <w:b/>
              </w:rPr>
              <w:t>III</w:t>
            </w:r>
          </w:p>
        </w:tc>
        <w:tc>
          <w:tcPr>
            <w:tcW w:w="1241" w:type="dxa"/>
            <w:tcBorders>
              <w:top w:val="single" w:sz="4" w:space="0" w:color="auto"/>
              <w:left w:val="single" w:sz="4" w:space="0" w:color="auto"/>
              <w:bottom w:val="single" w:sz="4" w:space="0" w:color="auto"/>
              <w:right w:val="single" w:sz="4" w:space="0" w:color="auto"/>
            </w:tcBorders>
            <w:vAlign w:val="bottom"/>
          </w:tcPr>
          <w:p w:rsidR="0007270A" w:rsidRPr="00C73390" w:rsidRDefault="0007270A" w:rsidP="0007270A">
            <w:pPr>
              <w:pStyle w:val="aff5"/>
              <w:rPr>
                <w:b/>
              </w:rPr>
            </w:pPr>
            <w:r w:rsidRPr="00C73390">
              <w:rPr>
                <w:b/>
              </w:rPr>
              <w:t>IV</w:t>
            </w:r>
          </w:p>
        </w:tc>
        <w:tc>
          <w:tcPr>
            <w:tcW w:w="1152" w:type="dxa"/>
            <w:vMerge/>
            <w:tcBorders>
              <w:top w:val="single" w:sz="4" w:space="0" w:color="auto"/>
              <w:left w:val="single" w:sz="4" w:space="0" w:color="auto"/>
              <w:bottom w:val="single" w:sz="4" w:space="0" w:color="auto"/>
              <w:right w:val="single" w:sz="4" w:space="0" w:color="auto"/>
            </w:tcBorders>
            <w:vAlign w:val="center"/>
          </w:tcPr>
          <w:p w:rsidR="0007270A" w:rsidRPr="00C73390" w:rsidRDefault="0007270A" w:rsidP="0007270A">
            <w:pPr>
              <w:pStyle w:val="aff5"/>
            </w:pPr>
          </w:p>
        </w:tc>
      </w:tr>
      <w:tr w:rsidR="0007270A" w:rsidRPr="00C11E6E" w:rsidTr="0007270A">
        <w:trPr>
          <w:trHeight w:val="331"/>
          <w:jc w:val="center"/>
        </w:trPr>
        <w:tc>
          <w:tcPr>
            <w:tcW w:w="2393" w:type="dxa"/>
            <w:tcBorders>
              <w:top w:val="single" w:sz="4" w:space="0" w:color="auto"/>
              <w:left w:val="single" w:sz="4" w:space="0" w:color="auto"/>
              <w:bottom w:val="single" w:sz="4" w:space="0" w:color="auto"/>
              <w:right w:val="single" w:sz="4" w:space="0" w:color="auto"/>
            </w:tcBorders>
            <w:vAlign w:val="center"/>
          </w:tcPr>
          <w:p w:rsidR="0007270A" w:rsidRPr="00C73390" w:rsidRDefault="0007270A" w:rsidP="0007270A">
            <w:pPr>
              <w:pStyle w:val="aff5"/>
              <w:rPr>
                <w:i/>
              </w:rPr>
            </w:pPr>
          </w:p>
        </w:tc>
        <w:tc>
          <w:tcPr>
            <w:tcW w:w="2217" w:type="dxa"/>
            <w:gridSpan w:val="2"/>
            <w:tcBorders>
              <w:top w:val="single" w:sz="4" w:space="0" w:color="auto"/>
              <w:left w:val="single" w:sz="4" w:space="0" w:color="auto"/>
              <w:bottom w:val="single" w:sz="4" w:space="0" w:color="auto"/>
              <w:right w:val="single" w:sz="4" w:space="0" w:color="auto"/>
            </w:tcBorders>
            <w:vAlign w:val="center"/>
          </w:tcPr>
          <w:p w:rsidR="0007270A" w:rsidRPr="00C73390" w:rsidRDefault="0007270A" w:rsidP="0007270A">
            <w:pPr>
              <w:pStyle w:val="aff5"/>
              <w:rPr>
                <w:i/>
              </w:rPr>
            </w:pPr>
            <w:r w:rsidRPr="00C73390">
              <w:rPr>
                <w:i/>
              </w:rPr>
              <w:t>Обязательная часть</w:t>
            </w:r>
          </w:p>
        </w:tc>
        <w:tc>
          <w:tcPr>
            <w:tcW w:w="5343" w:type="dxa"/>
            <w:gridSpan w:val="5"/>
            <w:tcBorders>
              <w:top w:val="single" w:sz="4" w:space="0" w:color="auto"/>
              <w:left w:val="single" w:sz="4" w:space="0" w:color="auto"/>
              <w:bottom w:val="single" w:sz="4" w:space="0" w:color="auto"/>
              <w:right w:val="single" w:sz="4" w:space="0" w:color="auto"/>
            </w:tcBorders>
            <w:vAlign w:val="center"/>
          </w:tcPr>
          <w:p w:rsidR="0007270A" w:rsidRPr="00C73390" w:rsidRDefault="0007270A" w:rsidP="0007270A">
            <w:pPr>
              <w:pStyle w:val="aff5"/>
            </w:pPr>
          </w:p>
        </w:tc>
      </w:tr>
      <w:tr w:rsidR="0007270A" w:rsidRPr="00C11E6E" w:rsidTr="0007270A">
        <w:trPr>
          <w:trHeight w:val="331"/>
          <w:jc w:val="center"/>
        </w:trPr>
        <w:tc>
          <w:tcPr>
            <w:tcW w:w="2393" w:type="dxa"/>
            <w:vMerge w:val="restart"/>
            <w:tcBorders>
              <w:top w:val="single" w:sz="4" w:space="0" w:color="auto"/>
              <w:left w:val="single" w:sz="4" w:space="0" w:color="auto"/>
              <w:right w:val="single" w:sz="4" w:space="0" w:color="auto"/>
            </w:tcBorders>
            <w:vAlign w:val="center"/>
          </w:tcPr>
          <w:p w:rsidR="0007270A" w:rsidRPr="00C73390" w:rsidRDefault="0007270A" w:rsidP="0007270A">
            <w:pPr>
              <w:pStyle w:val="aff5"/>
            </w:pPr>
            <w:r w:rsidRPr="00C73390">
              <w:t>Русский язык и л</w:t>
            </w:r>
            <w:r w:rsidRPr="00C73390">
              <w:t>и</w:t>
            </w:r>
            <w:r w:rsidRPr="00C73390">
              <w:t>тературное чтение</w:t>
            </w:r>
          </w:p>
        </w:tc>
        <w:tc>
          <w:tcPr>
            <w:tcW w:w="2217" w:type="dxa"/>
            <w:gridSpan w:val="2"/>
            <w:tcBorders>
              <w:top w:val="single" w:sz="4" w:space="0" w:color="auto"/>
              <w:left w:val="single" w:sz="4" w:space="0" w:color="auto"/>
              <w:bottom w:val="single" w:sz="4" w:space="0" w:color="auto"/>
              <w:right w:val="single" w:sz="4" w:space="0" w:color="auto"/>
            </w:tcBorders>
            <w:vAlign w:val="center"/>
          </w:tcPr>
          <w:p w:rsidR="0007270A" w:rsidRPr="00C73390" w:rsidRDefault="0007270A" w:rsidP="0007270A">
            <w:pPr>
              <w:pStyle w:val="aff5"/>
            </w:pPr>
            <w:r w:rsidRPr="00C73390">
              <w:t>Русский язык</w:t>
            </w:r>
          </w:p>
        </w:tc>
        <w:tc>
          <w:tcPr>
            <w:tcW w:w="884" w:type="dxa"/>
            <w:tcBorders>
              <w:top w:val="single" w:sz="4" w:space="0" w:color="auto"/>
              <w:left w:val="single" w:sz="4" w:space="0" w:color="auto"/>
              <w:bottom w:val="single" w:sz="4" w:space="0" w:color="auto"/>
              <w:right w:val="single" w:sz="4" w:space="0" w:color="auto"/>
            </w:tcBorders>
            <w:vAlign w:val="center"/>
          </w:tcPr>
          <w:p w:rsidR="0007270A" w:rsidRPr="000546B4" w:rsidRDefault="0007270A" w:rsidP="0007270A">
            <w:pPr>
              <w:pStyle w:val="aff5"/>
              <w:rPr>
                <w:color w:val="000000" w:themeColor="text1"/>
              </w:rPr>
            </w:pPr>
            <w:r>
              <w:rPr>
                <w:color w:val="000000" w:themeColor="text1"/>
              </w:rPr>
              <w:t>115,5</w:t>
            </w:r>
          </w:p>
        </w:tc>
        <w:tc>
          <w:tcPr>
            <w:tcW w:w="1102" w:type="dxa"/>
            <w:tcBorders>
              <w:top w:val="single" w:sz="4" w:space="0" w:color="auto"/>
              <w:left w:val="single" w:sz="4" w:space="0" w:color="auto"/>
              <w:bottom w:val="single" w:sz="4" w:space="0" w:color="auto"/>
              <w:right w:val="single" w:sz="4" w:space="0" w:color="auto"/>
            </w:tcBorders>
            <w:vAlign w:val="center"/>
          </w:tcPr>
          <w:p w:rsidR="0007270A" w:rsidRPr="00C73390" w:rsidRDefault="0007270A" w:rsidP="0007270A">
            <w:pPr>
              <w:pStyle w:val="aff5"/>
            </w:pPr>
            <w:r w:rsidRPr="00C73390">
              <w:t>1</w:t>
            </w:r>
            <w:r>
              <w:t>19</w:t>
            </w:r>
          </w:p>
        </w:tc>
        <w:tc>
          <w:tcPr>
            <w:tcW w:w="964" w:type="dxa"/>
            <w:tcBorders>
              <w:top w:val="single" w:sz="4" w:space="0" w:color="auto"/>
              <w:left w:val="single" w:sz="4" w:space="0" w:color="auto"/>
              <w:bottom w:val="single" w:sz="4" w:space="0" w:color="auto"/>
              <w:right w:val="single" w:sz="4" w:space="0" w:color="auto"/>
            </w:tcBorders>
            <w:vAlign w:val="center"/>
          </w:tcPr>
          <w:p w:rsidR="0007270A" w:rsidRPr="00C73390" w:rsidRDefault="0007270A" w:rsidP="0007270A">
            <w:pPr>
              <w:pStyle w:val="aff5"/>
            </w:pPr>
            <w:r w:rsidRPr="00C73390">
              <w:t>1</w:t>
            </w:r>
            <w:r>
              <w:t>19</w:t>
            </w:r>
          </w:p>
        </w:tc>
        <w:tc>
          <w:tcPr>
            <w:tcW w:w="1241" w:type="dxa"/>
            <w:tcBorders>
              <w:top w:val="single" w:sz="4" w:space="0" w:color="auto"/>
              <w:left w:val="single" w:sz="4" w:space="0" w:color="auto"/>
              <w:bottom w:val="single" w:sz="4" w:space="0" w:color="auto"/>
              <w:right w:val="single" w:sz="4" w:space="0" w:color="auto"/>
            </w:tcBorders>
            <w:vAlign w:val="center"/>
          </w:tcPr>
          <w:p w:rsidR="0007270A" w:rsidRPr="00C73390" w:rsidRDefault="0007270A" w:rsidP="0007270A">
            <w:pPr>
              <w:pStyle w:val="aff5"/>
            </w:pPr>
            <w:r w:rsidRPr="00C73390">
              <w:t>1</w:t>
            </w:r>
            <w:r>
              <w:t>19</w:t>
            </w:r>
          </w:p>
        </w:tc>
        <w:tc>
          <w:tcPr>
            <w:tcW w:w="1152" w:type="dxa"/>
            <w:tcBorders>
              <w:top w:val="single" w:sz="4" w:space="0" w:color="auto"/>
              <w:left w:val="single" w:sz="4" w:space="0" w:color="auto"/>
              <w:bottom w:val="single" w:sz="4" w:space="0" w:color="auto"/>
              <w:right w:val="single" w:sz="4" w:space="0" w:color="auto"/>
            </w:tcBorders>
            <w:vAlign w:val="center"/>
          </w:tcPr>
          <w:p w:rsidR="0007270A" w:rsidRPr="00C73390" w:rsidRDefault="0007270A" w:rsidP="0007270A">
            <w:pPr>
              <w:pStyle w:val="aff5"/>
            </w:pPr>
            <w:r>
              <w:t>472,5</w:t>
            </w:r>
          </w:p>
        </w:tc>
      </w:tr>
      <w:tr w:rsidR="0007270A" w:rsidRPr="00C11E6E" w:rsidTr="0007270A">
        <w:trPr>
          <w:trHeight w:val="331"/>
          <w:jc w:val="center"/>
        </w:trPr>
        <w:tc>
          <w:tcPr>
            <w:tcW w:w="2393" w:type="dxa"/>
            <w:vMerge/>
            <w:tcBorders>
              <w:left w:val="single" w:sz="4" w:space="0" w:color="auto"/>
              <w:right w:val="single" w:sz="4" w:space="0" w:color="auto"/>
            </w:tcBorders>
            <w:vAlign w:val="center"/>
          </w:tcPr>
          <w:p w:rsidR="0007270A" w:rsidRPr="00C73390" w:rsidRDefault="0007270A" w:rsidP="0007270A">
            <w:pPr>
              <w:pStyle w:val="aff5"/>
            </w:pPr>
          </w:p>
        </w:tc>
        <w:tc>
          <w:tcPr>
            <w:tcW w:w="2217" w:type="dxa"/>
            <w:gridSpan w:val="2"/>
            <w:tcBorders>
              <w:top w:val="single" w:sz="4" w:space="0" w:color="auto"/>
              <w:left w:val="single" w:sz="4" w:space="0" w:color="auto"/>
              <w:bottom w:val="single" w:sz="4" w:space="0" w:color="auto"/>
              <w:right w:val="single" w:sz="4" w:space="0" w:color="auto"/>
            </w:tcBorders>
            <w:vAlign w:val="center"/>
          </w:tcPr>
          <w:p w:rsidR="0007270A" w:rsidRPr="00C73390" w:rsidRDefault="0007270A" w:rsidP="0007270A">
            <w:pPr>
              <w:pStyle w:val="aff5"/>
            </w:pPr>
            <w:r w:rsidRPr="00C73390">
              <w:t>Литературное чт</w:t>
            </w:r>
            <w:r w:rsidRPr="00C73390">
              <w:t>е</w:t>
            </w:r>
            <w:r w:rsidRPr="00C73390">
              <w:t>ние</w:t>
            </w:r>
          </w:p>
        </w:tc>
        <w:tc>
          <w:tcPr>
            <w:tcW w:w="884" w:type="dxa"/>
            <w:tcBorders>
              <w:top w:val="single" w:sz="4" w:space="0" w:color="auto"/>
              <w:left w:val="single" w:sz="4" w:space="0" w:color="auto"/>
              <w:bottom w:val="single" w:sz="4" w:space="0" w:color="auto"/>
              <w:right w:val="single" w:sz="4" w:space="0" w:color="auto"/>
            </w:tcBorders>
            <w:vAlign w:val="center"/>
          </w:tcPr>
          <w:p w:rsidR="0007270A" w:rsidRPr="000546B4" w:rsidRDefault="0007270A" w:rsidP="0007270A">
            <w:pPr>
              <w:pStyle w:val="aff5"/>
              <w:rPr>
                <w:color w:val="000000" w:themeColor="text1"/>
              </w:rPr>
            </w:pPr>
            <w:r>
              <w:rPr>
                <w:color w:val="000000" w:themeColor="text1"/>
              </w:rPr>
              <w:t>115,5</w:t>
            </w:r>
          </w:p>
        </w:tc>
        <w:tc>
          <w:tcPr>
            <w:tcW w:w="1102" w:type="dxa"/>
            <w:tcBorders>
              <w:top w:val="single" w:sz="4" w:space="0" w:color="auto"/>
              <w:left w:val="single" w:sz="4" w:space="0" w:color="auto"/>
              <w:bottom w:val="single" w:sz="4" w:space="0" w:color="auto"/>
              <w:right w:val="single" w:sz="4" w:space="0" w:color="auto"/>
            </w:tcBorders>
            <w:vAlign w:val="center"/>
          </w:tcPr>
          <w:p w:rsidR="0007270A" w:rsidRPr="00C73390" w:rsidRDefault="0007270A" w:rsidP="0007270A">
            <w:pPr>
              <w:pStyle w:val="aff5"/>
            </w:pPr>
            <w:r w:rsidRPr="00C73390">
              <w:t>1</w:t>
            </w:r>
            <w:r>
              <w:t>19</w:t>
            </w:r>
          </w:p>
        </w:tc>
        <w:tc>
          <w:tcPr>
            <w:tcW w:w="964" w:type="dxa"/>
            <w:tcBorders>
              <w:top w:val="single" w:sz="4" w:space="0" w:color="auto"/>
              <w:left w:val="single" w:sz="4" w:space="0" w:color="auto"/>
              <w:bottom w:val="single" w:sz="4" w:space="0" w:color="auto"/>
              <w:right w:val="single" w:sz="4" w:space="0" w:color="auto"/>
            </w:tcBorders>
            <w:vAlign w:val="center"/>
          </w:tcPr>
          <w:p w:rsidR="0007270A" w:rsidRPr="00C73390" w:rsidRDefault="0007270A" w:rsidP="0007270A">
            <w:pPr>
              <w:pStyle w:val="aff5"/>
            </w:pPr>
            <w:r w:rsidRPr="00C73390">
              <w:t>1</w:t>
            </w:r>
            <w:r>
              <w:t>19</w:t>
            </w:r>
          </w:p>
        </w:tc>
        <w:tc>
          <w:tcPr>
            <w:tcW w:w="1241" w:type="dxa"/>
            <w:tcBorders>
              <w:top w:val="single" w:sz="4" w:space="0" w:color="auto"/>
              <w:left w:val="single" w:sz="4" w:space="0" w:color="auto"/>
              <w:bottom w:val="single" w:sz="4" w:space="0" w:color="auto"/>
              <w:right w:val="single" w:sz="4" w:space="0" w:color="auto"/>
            </w:tcBorders>
            <w:vAlign w:val="center"/>
          </w:tcPr>
          <w:p w:rsidR="0007270A" w:rsidRPr="00C73390" w:rsidRDefault="0007270A" w:rsidP="0007270A">
            <w:pPr>
              <w:pStyle w:val="aff5"/>
            </w:pPr>
            <w:r>
              <w:t>85</w:t>
            </w:r>
          </w:p>
        </w:tc>
        <w:tc>
          <w:tcPr>
            <w:tcW w:w="1152" w:type="dxa"/>
            <w:tcBorders>
              <w:top w:val="single" w:sz="4" w:space="0" w:color="auto"/>
              <w:left w:val="single" w:sz="4" w:space="0" w:color="auto"/>
              <w:bottom w:val="single" w:sz="4" w:space="0" w:color="auto"/>
              <w:right w:val="single" w:sz="4" w:space="0" w:color="auto"/>
            </w:tcBorders>
            <w:vAlign w:val="center"/>
          </w:tcPr>
          <w:p w:rsidR="0007270A" w:rsidRPr="00C73390" w:rsidRDefault="004444FE" w:rsidP="0007270A">
            <w:pPr>
              <w:pStyle w:val="aff5"/>
            </w:pPr>
            <w:r>
              <w:t>438,5</w:t>
            </w:r>
          </w:p>
        </w:tc>
      </w:tr>
      <w:tr w:rsidR="0007270A" w:rsidRPr="00C11E6E" w:rsidTr="0007270A">
        <w:trPr>
          <w:trHeight w:val="331"/>
          <w:jc w:val="center"/>
        </w:trPr>
        <w:tc>
          <w:tcPr>
            <w:tcW w:w="2393" w:type="dxa"/>
            <w:vMerge w:val="restart"/>
            <w:tcBorders>
              <w:left w:val="single" w:sz="4" w:space="0" w:color="auto"/>
              <w:right w:val="single" w:sz="4" w:space="0" w:color="auto"/>
            </w:tcBorders>
          </w:tcPr>
          <w:p w:rsidR="0007270A" w:rsidRPr="0007270A" w:rsidRDefault="0007270A" w:rsidP="0007270A">
            <w:pPr>
              <w:pStyle w:val="aff5"/>
            </w:pPr>
            <w:r w:rsidRPr="0007270A">
              <w:t>Родной язык и лит</w:t>
            </w:r>
            <w:r w:rsidRPr="0007270A">
              <w:t>е</w:t>
            </w:r>
            <w:r w:rsidRPr="0007270A">
              <w:t>ратурное чтение на родном языке</w:t>
            </w:r>
          </w:p>
        </w:tc>
        <w:tc>
          <w:tcPr>
            <w:tcW w:w="2217" w:type="dxa"/>
            <w:gridSpan w:val="2"/>
            <w:tcBorders>
              <w:top w:val="single" w:sz="4" w:space="0" w:color="auto"/>
              <w:left w:val="single" w:sz="4" w:space="0" w:color="auto"/>
              <w:bottom w:val="single" w:sz="4" w:space="0" w:color="auto"/>
              <w:right w:val="single" w:sz="4" w:space="0" w:color="auto"/>
            </w:tcBorders>
          </w:tcPr>
          <w:p w:rsidR="0007270A" w:rsidRPr="000D3903" w:rsidRDefault="0007270A" w:rsidP="0007270A">
            <w:pPr>
              <w:pStyle w:val="aff5"/>
            </w:pPr>
            <w:r>
              <w:t>Родной язык</w:t>
            </w:r>
          </w:p>
        </w:tc>
        <w:tc>
          <w:tcPr>
            <w:tcW w:w="884" w:type="dxa"/>
            <w:tcBorders>
              <w:top w:val="single" w:sz="4" w:space="0" w:color="auto"/>
              <w:left w:val="single" w:sz="4" w:space="0" w:color="auto"/>
              <w:bottom w:val="single" w:sz="4" w:space="0" w:color="auto"/>
              <w:right w:val="single" w:sz="4" w:space="0" w:color="auto"/>
            </w:tcBorders>
          </w:tcPr>
          <w:p w:rsidR="0007270A" w:rsidRPr="000D3903" w:rsidRDefault="0007270A" w:rsidP="0007270A">
            <w:pPr>
              <w:pStyle w:val="aff5"/>
            </w:pPr>
            <w:r>
              <w:t>16,5</w:t>
            </w:r>
          </w:p>
        </w:tc>
        <w:tc>
          <w:tcPr>
            <w:tcW w:w="1102" w:type="dxa"/>
            <w:tcBorders>
              <w:top w:val="single" w:sz="4" w:space="0" w:color="auto"/>
              <w:left w:val="single" w:sz="4" w:space="0" w:color="auto"/>
              <w:bottom w:val="single" w:sz="4" w:space="0" w:color="auto"/>
              <w:right w:val="single" w:sz="4" w:space="0" w:color="auto"/>
            </w:tcBorders>
          </w:tcPr>
          <w:p w:rsidR="0007270A" w:rsidRPr="000D3903" w:rsidRDefault="0007270A" w:rsidP="0007270A">
            <w:pPr>
              <w:pStyle w:val="aff5"/>
            </w:pPr>
            <w:r>
              <w:t>17</w:t>
            </w:r>
          </w:p>
        </w:tc>
        <w:tc>
          <w:tcPr>
            <w:tcW w:w="964" w:type="dxa"/>
            <w:tcBorders>
              <w:top w:val="single" w:sz="4" w:space="0" w:color="auto"/>
              <w:left w:val="single" w:sz="4" w:space="0" w:color="auto"/>
              <w:bottom w:val="single" w:sz="4" w:space="0" w:color="auto"/>
              <w:right w:val="single" w:sz="4" w:space="0" w:color="auto"/>
            </w:tcBorders>
          </w:tcPr>
          <w:p w:rsidR="0007270A" w:rsidRPr="000D3903" w:rsidRDefault="0007270A" w:rsidP="0007270A">
            <w:pPr>
              <w:pStyle w:val="aff5"/>
            </w:pPr>
            <w:r>
              <w:t>17</w:t>
            </w:r>
          </w:p>
        </w:tc>
        <w:tc>
          <w:tcPr>
            <w:tcW w:w="1241" w:type="dxa"/>
            <w:tcBorders>
              <w:top w:val="single" w:sz="4" w:space="0" w:color="auto"/>
              <w:left w:val="single" w:sz="4" w:space="0" w:color="auto"/>
              <w:bottom w:val="single" w:sz="4" w:space="0" w:color="auto"/>
              <w:right w:val="single" w:sz="4" w:space="0" w:color="auto"/>
            </w:tcBorders>
          </w:tcPr>
          <w:p w:rsidR="0007270A" w:rsidRPr="000D3903" w:rsidRDefault="0007270A" w:rsidP="0007270A">
            <w:pPr>
              <w:pStyle w:val="aff5"/>
            </w:pPr>
            <w:r>
              <w:t>17</w:t>
            </w:r>
          </w:p>
        </w:tc>
        <w:tc>
          <w:tcPr>
            <w:tcW w:w="1152" w:type="dxa"/>
            <w:tcBorders>
              <w:top w:val="single" w:sz="4" w:space="0" w:color="auto"/>
              <w:left w:val="single" w:sz="4" w:space="0" w:color="auto"/>
              <w:bottom w:val="single" w:sz="4" w:space="0" w:color="auto"/>
              <w:right w:val="single" w:sz="4" w:space="0" w:color="auto"/>
            </w:tcBorders>
          </w:tcPr>
          <w:p w:rsidR="0007270A" w:rsidRPr="0007270A" w:rsidRDefault="0007270A" w:rsidP="0007270A">
            <w:pPr>
              <w:pStyle w:val="aff5"/>
            </w:pPr>
            <w:r>
              <w:t>67,5</w:t>
            </w:r>
          </w:p>
        </w:tc>
      </w:tr>
      <w:tr w:rsidR="0007270A" w:rsidRPr="00C11E6E" w:rsidTr="0007270A">
        <w:trPr>
          <w:trHeight w:val="331"/>
          <w:jc w:val="center"/>
        </w:trPr>
        <w:tc>
          <w:tcPr>
            <w:tcW w:w="2393" w:type="dxa"/>
            <w:vMerge/>
            <w:tcBorders>
              <w:left w:val="single" w:sz="4" w:space="0" w:color="auto"/>
              <w:right w:val="single" w:sz="4" w:space="0" w:color="auto"/>
            </w:tcBorders>
          </w:tcPr>
          <w:p w:rsidR="0007270A" w:rsidRPr="000D3903" w:rsidRDefault="0007270A" w:rsidP="0007270A">
            <w:pPr>
              <w:pStyle w:val="aff5"/>
              <w:rPr>
                <w:b/>
              </w:rPr>
            </w:pPr>
          </w:p>
        </w:tc>
        <w:tc>
          <w:tcPr>
            <w:tcW w:w="2217" w:type="dxa"/>
            <w:gridSpan w:val="2"/>
            <w:tcBorders>
              <w:top w:val="single" w:sz="4" w:space="0" w:color="auto"/>
              <w:left w:val="single" w:sz="4" w:space="0" w:color="auto"/>
              <w:bottom w:val="single" w:sz="4" w:space="0" w:color="auto"/>
              <w:right w:val="single" w:sz="4" w:space="0" w:color="auto"/>
            </w:tcBorders>
          </w:tcPr>
          <w:p w:rsidR="0007270A" w:rsidRPr="00176526" w:rsidRDefault="0007270A" w:rsidP="0007270A">
            <w:pPr>
              <w:pStyle w:val="aff5"/>
            </w:pPr>
            <w:r>
              <w:t>Л</w:t>
            </w:r>
            <w:r w:rsidRPr="00176526">
              <w:t>итературное чт</w:t>
            </w:r>
            <w:r w:rsidRPr="00176526">
              <w:t>е</w:t>
            </w:r>
            <w:r w:rsidRPr="00176526">
              <w:t>ние на родном языке</w:t>
            </w:r>
          </w:p>
        </w:tc>
        <w:tc>
          <w:tcPr>
            <w:tcW w:w="884" w:type="dxa"/>
            <w:tcBorders>
              <w:top w:val="single" w:sz="4" w:space="0" w:color="auto"/>
              <w:left w:val="single" w:sz="4" w:space="0" w:color="auto"/>
              <w:bottom w:val="single" w:sz="4" w:space="0" w:color="auto"/>
              <w:right w:val="single" w:sz="4" w:space="0" w:color="auto"/>
            </w:tcBorders>
          </w:tcPr>
          <w:p w:rsidR="0007270A" w:rsidRPr="000D3903" w:rsidRDefault="0007270A" w:rsidP="0007270A">
            <w:pPr>
              <w:pStyle w:val="aff5"/>
            </w:pPr>
            <w:r>
              <w:t>16,5</w:t>
            </w:r>
          </w:p>
        </w:tc>
        <w:tc>
          <w:tcPr>
            <w:tcW w:w="1102" w:type="dxa"/>
            <w:tcBorders>
              <w:top w:val="single" w:sz="4" w:space="0" w:color="auto"/>
              <w:left w:val="single" w:sz="4" w:space="0" w:color="auto"/>
              <w:bottom w:val="single" w:sz="4" w:space="0" w:color="auto"/>
              <w:right w:val="single" w:sz="4" w:space="0" w:color="auto"/>
            </w:tcBorders>
          </w:tcPr>
          <w:p w:rsidR="0007270A" w:rsidRPr="000D3903" w:rsidRDefault="0007270A" w:rsidP="0007270A">
            <w:pPr>
              <w:pStyle w:val="aff5"/>
            </w:pPr>
            <w:r>
              <w:t>17</w:t>
            </w:r>
          </w:p>
        </w:tc>
        <w:tc>
          <w:tcPr>
            <w:tcW w:w="964" w:type="dxa"/>
            <w:tcBorders>
              <w:top w:val="single" w:sz="4" w:space="0" w:color="auto"/>
              <w:left w:val="single" w:sz="4" w:space="0" w:color="auto"/>
              <w:bottom w:val="single" w:sz="4" w:space="0" w:color="auto"/>
              <w:right w:val="single" w:sz="4" w:space="0" w:color="auto"/>
            </w:tcBorders>
          </w:tcPr>
          <w:p w:rsidR="0007270A" w:rsidRPr="000D3903" w:rsidRDefault="0007270A" w:rsidP="0007270A">
            <w:pPr>
              <w:pStyle w:val="aff5"/>
            </w:pPr>
            <w:r>
              <w:t>17</w:t>
            </w:r>
          </w:p>
        </w:tc>
        <w:tc>
          <w:tcPr>
            <w:tcW w:w="1241" w:type="dxa"/>
            <w:tcBorders>
              <w:top w:val="single" w:sz="4" w:space="0" w:color="auto"/>
              <w:left w:val="single" w:sz="4" w:space="0" w:color="auto"/>
              <w:bottom w:val="single" w:sz="4" w:space="0" w:color="auto"/>
              <w:right w:val="single" w:sz="4" w:space="0" w:color="auto"/>
            </w:tcBorders>
          </w:tcPr>
          <w:p w:rsidR="0007270A" w:rsidRPr="000D3903" w:rsidRDefault="0007270A" w:rsidP="0007270A">
            <w:pPr>
              <w:pStyle w:val="aff5"/>
            </w:pPr>
            <w:r>
              <w:t>17</w:t>
            </w:r>
          </w:p>
        </w:tc>
        <w:tc>
          <w:tcPr>
            <w:tcW w:w="1152" w:type="dxa"/>
            <w:tcBorders>
              <w:top w:val="single" w:sz="4" w:space="0" w:color="auto"/>
              <w:left w:val="single" w:sz="4" w:space="0" w:color="auto"/>
              <w:bottom w:val="single" w:sz="4" w:space="0" w:color="auto"/>
              <w:right w:val="single" w:sz="4" w:space="0" w:color="auto"/>
            </w:tcBorders>
          </w:tcPr>
          <w:p w:rsidR="0007270A" w:rsidRPr="0007270A" w:rsidRDefault="0007270A" w:rsidP="0007270A">
            <w:pPr>
              <w:pStyle w:val="aff5"/>
            </w:pPr>
            <w:r>
              <w:t>67,5</w:t>
            </w:r>
          </w:p>
        </w:tc>
      </w:tr>
      <w:tr w:rsidR="0007270A" w:rsidRPr="00C11E6E" w:rsidTr="0007270A">
        <w:trPr>
          <w:trHeight w:val="331"/>
          <w:jc w:val="center"/>
        </w:trPr>
        <w:tc>
          <w:tcPr>
            <w:tcW w:w="2393" w:type="dxa"/>
            <w:tcBorders>
              <w:left w:val="single" w:sz="4" w:space="0" w:color="auto"/>
              <w:bottom w:val="single" w:sz="4" w:space="0" w:color="auto"/>
              <w:right w:val="single" w:sz="4" w:space="0" w:color="auto"/>
            </w:tcBorders>
            <w:vAlign w:val="bottom"/>
          </w:tcPr>
          <w:p w:rsidR="0007270A" w:rsidRPr="00C73390" w:rsidRDefault="0007270A" w:rsidP="0007270A">
            <w:pPr>
              <w:pStyle w:val="aff5"/>
            </w:pPr>
            <w:r w:rsidRPr="00C73390">
              <w:t>Иностранный язык</w:t>
            </w:r>
          </w:p>
        </w:tc>
        <w:tc>
          <w:tcPr>
            <w:tcW w:w="2217" w:type="dxa"/>
            <w:gridSpan w:val="2"/>
            <w:tcBorders>
              <w:top w:val="single" w:sz="4" w:space="0" w:color="auto"/>
              <w:left w:val="single" w:sz="4" w:space="0" w:color="auto"/>
              <w:bottom w:val="single" w:sz="4" w:space="0" w:color="auto"/>
              <w:right w:val="single" w:sz="4" w:space="0" w:color="auto"/>
            </w:tcBorders>
            <w:vAlign w:val="bottom"/>
          </w:tcPr>
          <w:p w:rsidR="0007270A" w:rsidRPr="00C73390" w:rsidRDefault="0007270A" w:rsidP="0007270A">
            <w:pPr>
              <w:pStyle w:val="aff5"/>
            </w:pPr>
            <w:r w:rsidRPr="00C73390">
              <w:t>Иностранный язык</w:t>
            </w:r>
          </w:p>
        </w:tc>
        <w:tc>
          <w:tcPr>
            <w:tcW w:w="884" w:type="dxa"/>
            <w:tcBorders>
              <w:top w:val="single" w:sz="4" w:space="0" w:color="auto"/>
              <w:left w:val="single" w:sz="4" w:space="0" w:color="auto"/>
              <w:bottom w:val="single" w:sz="4" w:space="0" w:color="auto"/>
              <w:right w:val="single" w:sz="4" w:space="0" w:color="auto"/>
            </w:tcBorders>
            <w:vAlign w:val="center"/>
          </w:tcPr>
          <w:p w:rsidR="0007270A" w:rsidRPr="000546B4" w:rsidRDefault="0007270A" w:rsidP="0007270A">
            <w:pPr>
              <w:pStyle w:val="aff5"/>
              <w:rPr>
                <w:color w:val="000000" w:themeColor="text1"/>
              </w:rPr>
            </w:pPr>
            <w:r w:rsidRPr="000546B4">
              <w:rPr>
                <w:color w:val="000000" w:themeColor="text1"/>
              </w:rPr>
              <w:t>–</w:t>
            </w:r>
          </w:p>
        </w:tc>
        <w:tc>
          <w:tcPr>
            <w:tcW w:w="1102" w:type="dxa"/>
            <w:tcBorders>
              <w:top w:val="single" w:sz="4" w:space="0" w:color="auto"/>
              <w:left w:val="single" w:sz="4" w:space="0" w:color="auto"/>
              <w:bottom w:val="single" w:sz="4" w:space="0" w:color="auto"/>
              <w:right w:val="single" w:sz="4" w:space="0" w:color="auto"/>
            </w:tcBorders>
            <w:vAlign w:val="center"/>
          </w:tcPr>
          <w:p w:rsidR="0007270A" w:rsidRPr="00C73390" w:rsidRDefault="0007270A" w:rsidP="0007270A">
            <w:pPr>
              <w:pStyle w:val="aff5"/>
            </w:pPr>
            <w:r w:rsidRPr="00C73390">
              <w:t>68</w:t>
            </w:r>
          </w:p>
        </w:tc>
        <w:tc>
          <w:tcPr>
            <w:tcW w:w="964" w:type="dxa"/>
            <w:tcBorders>
              <w:top w:val="single" w:sz="4" w:space="0" w:color="auto"/>
              <w:left w:val="single" w:sz="4" w:space="0" w:color="auto"/>
              <w:bottom w:val="single" w:sz="4" w:space="0" w:color="auto"/>
              <w:right w:val="single" w:sz="4" w:space="0" w:color="auto"/>
            </w:tcBorders>
            <w:vAlign w:val="center"/>
          </w:tcPr>
          <w:p w:rsidR="0007270A" w:rsidRPr="00C73390" w:rsidRDefault="0007270A" w:rsidP="0007270A">
            <w:pPr>
              <w:pStyle w:val="aff5"/>
            </w:pPr>
            <w:r w:rsidRPr="00C73390">
              <w:t>68</w:t>
            </w:r>
          </w:p>
        </w:tc>
        <w:tc>
          <w:tcPr>
            <w:tcW w:w="1241" w:type="dxa"/>
            <w:tcBorders>
              <w:top w:val="single" w:sz="4" w:space="0" w:color="auto"/>
              <w:left w:val="single" w:sz="4" w:space="0" w:color="auto"/>
              <w:bottom w:val="single" w:sz="4" w:space="0" w:color="auto"/>
              <w:right w:val="single" w:sz="4" w:space="0" w:color="auto"/>
            </w:tcBorders>
            <w:vAlign w:val="center"/>
          </w:tcPr>
          <w:p w:rsidR="0007270A" w:rsidRPr="00C73390" w:rsidRDefault="0007270A" w:rsidP="0007270A">
            <w:pPr>
              <w:pStyle w:val="aff5"/>
            </w:pPr>
            <w:r w:rsidRPr="00C73390">
              <w:t>68</w:t>
            </w:r>
          </w:p>
        </w:tc>
        <w:tc>
          <w:tcPr>
            <w:tcW w:w="1152" w:type="dxa"/>
            <w:tcBorders>
              <w:top w:val="single" w:sz="4" w:space="0" w:color="auto"/>
              <w:left w:val="single" w:sz="4" w:space="0" w:color="auto"/>
              <w:bottom w:val="single" w:sz="4" w:space="0" w:color="auto"/>
              <w:right w:val="single" w:sz="4" w:space="0" w:color="auto"/>
            </w:tcBorders>
            <w:vAlign w:val="center"/>
          </w:tcPr>
          <w:p w:rsidR="0007270A" w:rsidRPr="00C73390" w:rsidRDefault="0007270A" w:rsidP="0007270A">
            <w:pPr>
              <w:pStyle w:val="aff5"/>
            </w:pPr>
            <w:r w:rsidRPr="00C73390">
              <w:t>204</w:t>
            </w:r>
          </w:p>
        </w:tc>
      </w:tr>
      <w:tr w:rsidR="0007270A" w:rsidRPr="00C11E6E" w:rsidTr="0007270A">
        <w:trPr>
          <w:trHeight w:val="331"/>
          <w:jc w:val="center"/>
        </w:trPr>
        <w:tc>
          <w:tcPr>
            <w:tcW w:w="2393" w:type="dxa"/>
            <w:tcBorders>
              <w:top w:val="single" w:sz="4" w:space="0" w:color="auto"/>
              <w:left w:val="single" w:sz="4" w:space="0" w:color="auto"/>
              <w:bottom w:val="single" w:sz="4" w:space="0" w:color="auto"/>
              <w:right w:val="single" w:sz="4" w:space="0" w:color="auto"/>
            </w:tcBorders>
            <w:vAlign w:val="bottom"/>
          </w:tcPr>
          <w:p w:rsidR="0007270A" w:rsidRPr="00C73390" w:rsidRDefault="0007270A" w:rsidP="0007270A">
            <w:pPr>
              <w:pStyle w:val="aff5"/>
            </w:pPr>
            <w:r w:rsidRPr="00C73390">
              <w:t>Математика и и</w:t>
            </w:r>
            <w:r w:rsidRPr="00C73390">
              <w:t>н</w:t>
            </w:r>
            <w:r w:rsidRPr="00C73390">
              <w:t>форматика</w:t>
            </w:r>
          </w:p>
        </w:tc>
        <w:tc>
          <w:tcPr>
            <w:tcW w:w="2217" w:type="dxa"/>
            <w:gridSpan w:val="2"/>
            <w:tcBorders>
              <w:top w:val="single" w:sz="4" w:space="0" w:color="auto"/>
              <w:left w:val="single" w:sz="4" w:space="0" w:color="auto"/>
              <w:bottom w:val="single" w:sz="4" w:space="0" w:color="auto"/>
              <w:right w:val="single" w:sz="4" w:space="0" w:color="auto"/>
            </w:tcBorders>
            <w:vAlign w:val="bottom"/>
          </w:tcPr>
          <w:p w:rsidR="0007270A" w:rsidRPr="00C73390" w:rsidRDefault="0007270A" w:rsidP="0007270A">
            <w:pPr>
              <w:pStyle w:val="aff5"/>
            </w:pPr>
            <w:r w:rsidRPr="00C73390">
              <w:t xml:space="preserve">Математика </w:t>
            </w:r>
          </w:p>
        </w:tc>
        <w:tc>
          <w:tcPr>
            <w:tcW w:w="884" w:type="dxa"/>
            <w:tcBorders>
              <w:top w:val="single" w:sz="4" w:space="0" w:color="auto"/>
              <w:left w:val="single" w:sz="4" w:space="0" w:color="auto"/>
              <w:bottom w:val="single" w:sz="4" w:space="0" w:color="auto"/>
              <w:right w:val="single" w:sz="4" w:space="0" w:color="auto"/>
            </w:tcBorders>
            <w:vAlign w:val="center"/>
          </w:tcPr>
          <w:p w:rsidR="0007270A" w:rsidRPr="000546B4" w:rsidRDefault="0007270A" w:rsidP="0007270A">
            <w:pPr>
              <w:pStyle w:val="aff5"/>
              <w:rPr>
                <w:color w:val="000000" w:themeColor="text1"/>
              </w:rPr>
            </w:pPr>
            <w:r w:rsidRPr="000546B4">
              <w:rPr>
                <w:color w:val="000000" w:themeColor="text1"/>
              </w:rPr>
              <w:t>132</w:t>
            </w:r>
          </w:p>
        </w:tc>
        <w:tc>
          <w:tcPr>
            <w:tcW w:w="1102" w:type="dxa"/>
            <w:tcBorders>
              <w:top w:val="single" w:sz="4" w:space="0" w:color="auto"/>
              <w:left w:val="single" w:sz="4" w:space="0" w:color="auto"/>
              <w:bottom w:val="single" w:sz="4" w:space="0" w:color="auto"/>
              <w:right w:val="single" w:sz="4" w:space="0" w:color="auto"/>
            </w:tcBorders>
            <w:vAlign w:val="center"/>
          </w:tcPr>
          <w:p w:rsidR="0007270A" w:rsidRPr="00C73390" w:rsidRDefault="0007270A" w:rsidP="0007270A">
            <w:pPr>
              <w:pStyle w:val="aff5"/>
            </w:pPr>
            <w:r w:rsidRPr="00C73390">
              <w:t>136</w:t>
            </w:r>
          </w:p>
        </w:tc>
        <w:tc>
          <w:tcPr>
            <w:tcW w:w="964" w:type="dxa"/>
            <w:tcBorders>
              <w:top w:val="single" w:sz="4" w:space="0" w:color="auto"/>
              <w:left w:val="single" w:sz="4" w:space="0" w:color="auto"/>
              <w:bottom w:val="single" w:sz="4" w:space="0" w:color="auto"/>
              <w:right w:val="single" w:sz="4" w:space="0" w:color="auto"/>
            </w:tcBorders>
            <w:vAlign w:val="center"/>
          </w:tcPr>
          <w:p w:rsidR="0007270A" w:rsidRPr="00C73390" w:rsidRDefault="0007270A" w:rsidP="0007270A">
            <w:pPr>
              <w:pStyle w:val="aff5"/>
            </w:pPr>
            <w:r w:rsidRPr="00C73390">
              <w:t>136</w:t>
            </w:r>
          </w:p>
        </w:tc>
        <w:tc>
          <w:tcPr>
            <w:tcW w:w="1241" w:type="dxa"/>
            <w:tcBorders>
              <w:top w:val="single" w:sz="4" w:space="0" w:color="auto"/>
              <w:left w:val="single" w:sz="4" w:space="0" w:color="auto"/>
              <w:bottom w:val="single" w:sz="4" w:space="0" w:color="auto"/>
              <w:right w:val="single" w:sz="4" w:space="0" w:color="auto"/>
            </w:tcBorders>
            <w:vAlign w:val="center"/>
          </w:tcPr>
          <w:p w:rsidR="0007270A" w:rsidRPr="00C73390" w:rsidRDefault="0007270A" w:rsidP="0007270A">
            <w:pPr>
              <w:pStyle w:val="aff5"/>
            </w:pPr>
            <w:r w:rsidRPr="00C73390">
              <w:t>136</w:t>
            </w:r>
          </w:p>
        </w:tc>
        <w:tc>
          <w:tcPr>
            <w:tcW w:w="1152" w:type="dxa"/>
            <w:tcBorders>
              <w:top w:val="single" w:sz="4" w:space="0" w:color="auto"/>
              <w:left w:val="single" w:sz="4" w:space="0" w:color="auto"/>
              <w:bottom w:val="single" w:sz="4" w:space="0" w:color="auto"/>
              <w:right w:val="single" w:sz="4" w:space="0" w:color="auto"/>
            </w:tcBorders>
            <w:vAlign w:val="center"/>
          </w:tcPr>
          <w:p w:rsidR="0007270A" w:rsidRPr="00C73390" w:rsidRDefault="0007270A" w:rsidP="0007270A">
            <w:pPr>
              <w:pStyle w:val="aff5"/>
            </w:pPr>
            <w:r w:rsidRPr="00C73390">
              <w:t>540</w:t>
            </w:r>
          </w:p>
        </w:tc>
      </w:tr>
      <w:tr w:rsidR="0007270A" w:rsidRPr="00C11E6E" w:rsidTr="0007270A">
        <w:trPr>
          <w:trHeight w:val="331"/>
          <w:jc w:val="center"/>
        </w:trPr>
        <w:tc>
          <w:tcPr>
            <w:tcW w:w="2393" w:type="dxa"/>
            <w:tcBorders>
              <w:top w:val="single" w:sz="4" w:space="0" w:color="auto"/>
              <w:left w:val="single" w:sz="4" w:space="0" w:color="auto"/>
              <w:bottom w:val="single" w:sz="4" w:space="0" w:color="auto"/>
              <w:right w:val="single" w:sz="4" w:space="0" w:color="auto"/>
            </w:tcBorders>
            <w:vAlign w:val="bottom"/>
          </w:tcPr>
          <w:p w:rsidR="0007270A" w:rsidRPr="00C73390" w:rsidRDefault="0007270A" w:rsidP="0007270A">
            <w:pPr>
              <w:pStyle w:val="aff5"/>
            </w:pPr>
            <w:r w:rsidRPr="00C73390">
              <w:t>Обществознание и естествознание (о</w:t>
            </w:r>
            <w:r w:rsidRPr="00C73390">
              <w:t>к</w:t>
            </w:r>
            <w:r w:rsidRPr="00C73390">
              <w:t>ружающий мир)</w:t>
            </w:r>
          </w:p>
        </w:tc>
        <w:tc>
          <w:tcPr>
            <w:tcW w:w="2217" w:type="dxa"/>
            <w:gridSpan w:val="2"/>
            <w:tcBorders>
              <w:top w:val="single" w:sz="4" w:space="0" w:color="auto"/>
              <w:left w:val="single" w:sz="4" w:space="0" w:color="auto"/>
              <w:bottom w:val="single" w:sz="4" w:space="0" w:color="auto"/>
              <w:right w:val="single" w:sz="4" w:space="0" w:color="auto"/>
            </w:tcBorders>
            <w:vAlign w:val="bottom"/>
          </w:tcPr>
          <w:p w:rsidR="0007270A" w:rsidRPr="00C73390" w:rsidRDefault="0007270A" w:rsidP="0007270A">
            <w:pPr>
              <w:pStyle w:val="aff5"/>
            </w:pPr>
            <w:r w:rsidRPr="00C73390">
              <w:t>Окружающий мир</w:t>
            </w:r>
          </w:p>
        </w:tc>
        <w:tc>
          <w:tcPr>
            <w:tcW w:w="884" w:type="dxa"/>
            <w:tcBorders>
              <w:top w:val="single" w:sz="4" w:space="0" w:color="auto"/>
              <w:left w:val="single" w:sz="4" w:space="0" w:color="auto"/>
              <w:bottom w:val="single" w:sz="4" w:space="0" w:color="auto"/>
              <w:right w:val="single" w:sz="4" w:space="0" w:color="auto"/>
            </w:tcBorders>
            <w:vAlign w:val="center"/>
          </w:tcPr>
          <w:p w:rsidR="0007270A" w:rsidRPr="000546B4" w:rsidRDefault="0007270A" w:rsidP="0007270A">
            <w:pPr>
              <w:pStyle w:val="aff5"/>
              <w:rPr>
                <w:color w:val="000000" w:themeColor="text1"/>
              </w:rPr>
            </w:pPr>
            <w:r w:rsidRPr="000546B4">
              <w:rPr>
                <w:color w:val="000000" w:themeColor="text1"/>
              </w:rPr>
              <w:t>66</w:t>
            </w:r>
          </w:p>
        </w:tc>
        <w:tc>
          <w:tcPr>
            <w:tcW w:w="1102" w:type="dxa"/>
            <w:tcBorders>
              <w:top w:val="single" w:sz="4" w:space="0" w:color="auto"/>
              <w:left w:val="single" w:sz="4" w:space="0" w:color="auto"/>
              <w:bottom w:val="single" w:sz="4" w:space="0" w:color="auto"/>
              <w:right w:val="single" w:sz="4" w:space="0" w:color="auto"/>
            </w:tcBorders>
            <w:vAlign w:val="center"/>
          </w:tcPr>
          <w:p w:rsidR="0007270A" w:rsidRPr="00C73390" w:rsidRDefault="0007270A" w:rsidP="0007270A">
            <w:pPr>
              <w:pStyle w:val="aff5"/>
            </w:pPr>
            <w:r w:rsidRPr="00C73390">
              <w:t>68</w:t>
            </w:r>
          </w:p>
        </w:tc>
        <w:tc>
          <w:tcPr>
            <w:tcW w:w="964" w:type="dxa"/>
            <w:tcBorders>
              <w:top w:val="single" w:sz="4" w:space="0" w:color="auto"/>
              <w:left w:val="single" w:sz="4" w:space="0" w:color="auto"/>
              <w:bottom w:val="single" w:sz="4" w:space="0" w:color="auto"/>
              <w:right w:val="single" w:sz="4" w:space="0" w:color="auto"/>
            </w:tcBorders>
            <w:vAlign w:val="center"/>
          </w:tcPr>
          <w:p w:rsidR="0007270A" w:rsidRPr="00C73390" w:rsidRDefault="0007270A" w:rsidP="0007270A">
            <w:pPr>
              <w:pStyle w:val="aff5"/>
            </w:pPr>
            <w:r w:rsidRPr="00C73390">
              <w:t>68</w:t>
            </w:r>
          </w:p>
        </w:tc>
        <w:tc>
          <w:tcPr>
            <w:tcW w:w="1241" w:type="dxa"/>
            <w:tcBorders>
              <w:top w:val="single" w:sz="4" w:space="0" w:color="auto"/>
              <w:left w:val="single" w:sz="4" w:space="0" w:color="auto"/>
              <w:bottom w:val="single" w:sz="4" w:space="0" w:color="auto"/>
              <w:right w:val="single" w:sz="4" w:space="0" w:color="auto"/>
            </w:tcBorders>
            <w:vAlign w:val="center"/>
          </w:tcPr>
          <w:p w:rsidR="0007270A" w:rsidRPr="00C73390" w:rsidRDefault="0007270A" w:rsidP="0007270A">
            <w:pPr>
              <w:pStyle w:val="aff5"/>
            </w:pPr>
            <w:r w:rsidRPr="00C73390">
              <w:t>68</w:t>
            </w:r>
          </w:p>
        </w:tc>
        <w:tc>
          <w:tcPr>
            <w:tcW w:w="1152" w:type="dxa"/>
            <w:tcBorders>
              <w:top w:val="single" w:sz="4" w:space="0" w:color="auto"/>
              <w:left w:val="single" w:sz="4" w:space="0" w:color="auto"/>
              <w:bottom w:val="single" w:sz="4" w:space="0" w:color="auto"/>
              <w:right w:val="single" w:sz="4" w:space="0" w:color="auto"/>
            </w:tcBorders>
            <w:vAlign w:val="center"/>
          </w:tcPr>
          <w:p w:rsidR="0007270A" w:rsidRPr="00C73390" w:rsidRDefault="0007270A" w:rsidP="0007270A">
            <w:pPr>
              <w:pStyle w:val="aff5"/>
            </w:pPr>
            <w:r w:rsidRPr="00C73390">
              <w:t>270</w:t>
            </w:r>
          </w:p>
        </w:tc>
      </w:tr>
      <w:tr w:rsidR="0007270A" w:rsidRPr="00C11E6E" w:rsidTr="0007270A">
        <w:trPr>
          <w:trHeight w:val="331"/>
          <w:jc w:val="center"/>
        </w:trPr>
        <w:tc>
          <w:tcPr>
            <w:tcW w:w="2393" w:type="dxa"/>
            <w:tcBorders>
              <w:top w:val="single" w:sz="4" w:space="0" w:color="auto"/>
              <w:left w:val="single" w:sz="4" w:space="0" w:color="auto"/>
              <w:bottom w:val="single" w:sz="4" w:space="0" w:color="auto"/>
              <w:right w:val="single" w:sz="4" w:space="0" w:color="auto"/>
            </w:tcBorders>
            <w:vAlign w:val="bottom"/>
          </w:tcPr>
          <w:p w:rsidR="0007270A" w:rsidRPr="00C73390" w:rsidRDefault="0007270A" w:rsidP="0007270A">
            <w:pPr>
              <w:pStyle w:val="aff5"/>
            </w:pPr>
            <w:r w:rsidRPr="00C73390">
              <w:t xml:space="preserve">Основы </w:t>
            </w:r>
            <w:r w:rsidRPr="00C73390">
              <w:rPr>
                <w:rStyle w:val="Zag11"/>
                <w:rFonts w:eastAsia="@Arial Unicode MS"/>
              </w:rPr>
              <w:t>религио</w:t>
            </w:r>
            <w:r w:rsidRPr="00C73390">
              <w:rPr>
                <w:rStyle w:val="Zag11"/>
                <w:rFonts w:eastAsia="@Arial Unicode MS"/>
              </w:rPr>
              <w:t>з</w:t>
            </w:r>
            <w:r w:rsidRPr="00C73390">
              <w:rPr>
                <w:rStyle w:val="Zag11"/>
                <w:rFonts w:eastAsia="@Arial Unicode MS"/>
              </w:rPr>
              <w:t>ных культур и све</w:t>
            </w:r>
            <w:r w:rsidRPr="00C73390">
              <w:rPr>
                <w:rStyle w:val="Zag11"/>
                <w:rFonts w:eastAsia="@Arial Unicode MS"/>
              </w:rPr>
              <w:t>т</w:t>
            </w:r>
            <w:r w:rsidRPr="00C73390">
              <w:rPr>
                <w:rStyle w:val="Zag11"/>
                <w:rFonts w:eastAsia="@Arial Unicode MS"/>
              </w:rPr>
              <w:t>ской этики</w:t>
            </w:r>
          </w:p>
        </w:tc>
        <w:tc>
          <w:tcPr>
            <w:tcW w:w="2217" w:type="dxa"/>
            <w:gridSpan w:val="2"/>
            <w:tcBorders>
              <w:top w:val="single" w:sz="4" w:space="0" w:color="auto"/>
              <w:left w:val="single" w:sz="4" w:space="0" w:color="auto"/>
              <w:bottom w:val="single" w:sz="4" w:space="0" w:color="auto"/>
              <w:right w:val="single" w:sz="4" w:space="0" w:color="auto"/>
            </w:tcBorders>
            <w:vAlign w:val="bottom"/>
          </w:tcPr>
          <w:p w:rsidR="0007270A" w:rsidRPr="00C73390" w:rsidRDefault="0007270A" w:rsidP="0007270A">
            <w:pPr>
              <w:pStyle w:val="aff5"/>
              <w:rPr>
                <w:vertAlign w:val="superscript"/>
              </w:rPr>
            </w:pPr>
            <w:r w:rsidRPr="00C73390">
              <w:t xml:space="preserve">Основы </w:t>
            </w:r>
            <w:r w:rsidRPr="00C73390">
              <w:rPr>
                <w:rStyle w:val="Zag11"/>
                <w:rFonts w:eastAsia="@Arial Unicode MS"/>
              </w:rPr>
              <w:t>религио</w:t>
            </w:r>
            <w:r w:rsidRPr="00C73390">
              <w:rPr>
                <w:rStyle w:val="Zag11"/>
                <w:rFonts w:eastAsia="@Arial Unicode MS"/>
              </w:rPr>
              <w:t>з</w:t>
            </w:r>
            <w:r w:rsidRPr="00C73390">
              <w:rPr>
                <w:rStyle w:val="Zag11"/>
                <w:rFonts w:eastAsia="@Arial Unicode MS"/>
              </w:rPr>
              <w:t>ных культур и светской этики</w:t>
            </w:r>
          </w:p>
        </w:tc>
        <w:tc>
          <w:tcPr>
            <w:tcW w:w="884" w:type="dxa"/>
            <w:tcBorders>
              <w:top w:val="single" w:sz="4" w:space="0" w:color="auto"/>
              <w:left w:val="single" w:sz="4" w:space="0" w:color="auto"/>
              <w:bottom w:val="single" w:sz="4" w:space="0" w:color="auto"/>
              <w:right w:val="single" w:sz="4" w:space="0" w:color="auto"/>
            </w:tcBorders>
            <w:vAlign w:val="center"/>
          </w:tcPr>
          <w:p w:rsidR="0007270A" w:rsidRPr="000546B4" w:rsidRDefault="0007270A" w:rsidP="0007270A">
            <w:pPr>
              <w:pStyle w:val="aff5"/>
              <w:rPr>
                <w:color w:val="000000" w:themeColor="text1"/>
              </w:rPr>
            </w:pPr>
            <w:r w:rsidRPr="000546B4">
              <w:rPr>
                <w:color w:val="000000" w:themeColor="text1"/>
              </w:rPr>
              <w:t>–</w:t>
            </w:r>
          </w:p>
        </w:tc>
        <w:tc>
          <w:tcPr>
            <w:tcW w:w="1102" w:type="dxa"/>
            <w:tcBorders>
              <w:top w:val="single" w:sz="4" w:space="0" w:color="auto"/>
              <w:left w:val="single" w:sz="4" w:space="0" w:color="auto"/>
              <w:bottom w:val="single" w:sz="4" w:space="0" w:color="auto"/>
              <w:right w:val="single" w:sz="4" w:space="0" w:color="auto"/>
            </w:tcBorders>
            <w:vAlign w:val="center"/>
          </w:tcPr>
          <w:p w:rsidR="0007270A" w:rsidRPr="00C73390" w:rsidRDefault="0007270A" w:rsidP="0007270A">
            <w:pPr>
              <w:pStyle w:val="aff5"/>
            </w:pPr>
            <w:r w:rsidRPr="00C73390">
              <w:t>–</w:t>
            </w:r>
          </w:p>
        </w:tc>
        <w:tc>
          <w:tcPr>
            <w:tcW w:w="964" w:type="dxa"/>
            <w:tcBorders>
              <w:top w:val="single" w:sz="4" w:space="0" w:color="auto"/>
              <w:left w:val="single" w:sz="4" w:space="0" w:color="auto"/>
              <w:bottom w:val="single" w:sz="4" w:space="0" w:color="auto"/>
              <w:right w:val="single" w:sz="4" w:space="0" w:color="auto"/>
            </w:tcBorders>
            <w:vAlign w:val="center"/>
          </w:tcPr>
          <w:p w:rsidR="0007270A" w:rsidRPr="00C73390" w:rsidRDefault="0007270A" w:rsidP="0007270A">
            <w:pPr>
              <w:pStyle w:val="aff5"/>
            </w:pPr>
            <w:r w:rsidRPr="00C73390">
              <w:t>–</w:t>
            </w:r>
          </w:p>
        </w:tc>
        <w:tc>
          <w:tcPr>
            <w:tcW w:w="1241" w:type="dxa"/>
            <w:tcBorders>
              <w:top w:val="single" w:sz="4" w:space="0" w:color="auto"/>
              <w:left w:val="single" w:sz="4" w:space="0" w:color="auto"/>
              <w:bottom w:val="single" w:sz="4" w:space="0" w:color="auto"/>
              <w:right w:val="single" w:sz="4" w:space="0" w:color="auto"/>
            </w:tcBorders>
            <w:vAlign w:val="center"/>
          </w:tcPr>
          <w:p w:rsidR="0007270A" w:rsidRPr="00C73390" w:rsidRDefault="0007270A" w:rsidP="0007270A">
            <w:pPr>
              <w:pStyle w:val="aff5"/>
            </w:pPr>
            <w:r w:rsidRPr="00C73390">
              <w:t>34</w:t>
            </w:r>
          </w:p>
        </w:tc>
        <w:tc>
          <w:tcPr>
            <w:tcW w:w="1152" w:type="dxa"/>
            <w:tcBorders>
              <w:top w:val="single" w:sz="4" w:space="0" w:color="auto"/>
              <w:left w:val="single" w:sz="4" w:space="0" w:color="auto"/>
              <w:bottom w:val="single" w:sz="4" w:space="0" w:color="auto"/>
              <w:right w:val="single" w:sz="4" w:space="0" w:color="auto"/>
            </w:tcBorders>
            <w:vAlign w:val="center"/>
          </w:tcPr>
          <w:p w:rsidR="0007270A" w:rsidRPr="00C73390" w:rsidRDefault="0007270A" w:rsidP="0007270A">
            <w:pPr>
              <w:pStyle w:val="aff5"/>
            </w:pPr>
            <w:r w:rsidRPr="00C73390">
              <w:t>34</w:t>
            </w:r>
          </w:p>
        </w:tc>
      </w:tr>
      <w:tr w:rsidR="0007270A" w:rsidRPr="00C11E6E" w:rsidTr="0007270A">
        <w:trPr>
          <w:trHeight w:val="331"/>
          <w:jc w:val="center"/>
        </w:trPr>
        <w:tc>
          <w:tcPr>
            <w:tcW w:w="2393" w:type="dxa"/>
            <w:vMerge w:val="restart"/>
            <w:tcBorders>
              <w:top w:val="single" w:sz="4" w:space="0" w:color="auto"/>
              <w:left w:val="single" w:sz="4" w:space="0" w:color="auto"/>
              <w:right w:val="single" w:sz="4" w:space="0" w:color="auto"/>
            </w:tcBorders>
            <w:vAlign w:val="center"/>
          </w:tcPr>
          <w:p w:rsidR="0007270A" w:rsidRPr="00C73390" w:rsidRDefault="0007270A" w:rsidP="0007270A">
            <w:pPr>
              <w:pStyle w:val="aff5"/>
            </w:pPr>
            <w:r w:rsidRPr="00C73390">
              <w:t>Искусство</w:t>
            </w:r>
          </w:p>
        </w:tc>
        <w:tc>
          <w:tcPr>
            <w:tcW w:w="2217" w:type="dxa"/>
            <w:gridSpan w:val="2"/>
            <w:tcBorders>
              <w:top w:val="single" w:sz="4" w:space="0" w:color="auto"/>
              <w:left w:val="single" w:sz="4" w:space="0" w:color="auto"/>
              <w:bottom w:val="single" w:sz="4" w:space="0" w:color="auto"/>
              <w:right w:val="single" w:sz="4" w:space="0" w:color="auto"/>
            </w:tcBorders>
            <w:vAlign w:val="center"/>
          </w:tcPr>
          <w:p w:rsidR="0007270A" w:rsidRPr="00C73390" w:rsidRDefault="0007270A" w:rsidP="0007270A">
            <w:pPr>
              <w:pStyle w:val="aff5"/>
            </w:pPr>
            <w:r w:rsidRPr="00C73390">
              <w:t>Музыка</w:t>
            </w:r>
          </w:p>
        </w:tc>
        <w:tc>
          <w:tcPr>
            <w:tcW w:w="884" w:type="dxa"/>
            <w:tcBorders>
              <w:top w:val="single" w:sz="4" w:space="0" w:color="auto"/>
              <w:left w:val="single" w:sz="4" w:space="0" w:color="auto"/>
              <w:bottom w:val="single" w:sz="4" w:space="0" w:color="auto"/>
              <w:right w:val="single" w:sz="4" w:space="0" w:color="auto"/>
            </w:tcBorders>
            <w:vAlign w:val="center"/>
          </w:tcPr>
          <w:p w:rsidR="0007270A" w:rsidRPr="000546B4" w:rsidRDefault="0007270A" w:rsidP="0007270A">
            <w:pPr>
              <w:pStyle w:val="aff5"/>
              <w:rPr>
                <w:color w:val="000000" w:themeColor="text1"/>
              </w:rPr>
            </w:pPr>
            <w:r w:rsidRPr="000546B4">
              <w:rPr>
                <w:color w:val="000000" w:themeColor="text1"/>
              </w:rPr>
              <w:t>33</w:t>
            </w:r>
          </w:p>
        </w:tc>
        <w:tc>
          <w:tcPr>
            <w:tcW w:w="1102" w:type="dxa"/>
            <w:tcBorders>
              <w:top w:val="single" w:sz="4" w:space="0" w:color="auto"/>
              <w:left w:val="single" w:sz="4" w:space="0" w:color="auto"/>
              <w:bottom w:val="single" w:sz="4" w:space="0" w:color="auto"/>
              <w:right w:val="single" w:sz="4" w:space="0" w:color="auto"/>
            </w:tcBorders>
            <w:vAlign w:val="center"/>
          </w:tcPr>
          <w:p w:rsidR="0007270A" w:rsidRPr="00C73390" w:rsidRDefault="0007270A" w:rsidP="0007270A">
            <w:pPr>
              <w:pStyle w:val="aff5"/>
            </w:pPr>
            <w:r w:rsidRPr="00C73390">
              <w:t>34</w:t>
            </w:r>
          </w:p>
        </w:tc>
        <w:tc>
          <w:tcPr>
            <w:tcW w:w="964" w:type="dxa"/>
            <w:tcBorders>
              <w:top w:val="single" w:sz="4" w:space="0" w:color="auto"/>
              <w:left w:val="single" w:sz="4" w:space="0" w:color="auto"/>
              <w:bottom w:val="single" w:sz="4" w:space="0" w:color="auto"/>
              <w:right w:val="single" w:sz="4" w:space="0" w:color="auto"/>
            </w:tcBorders>
            <w:vAlign w:val="center"/>
          </w:tcPr>
          <w:p w:rsidR="0007270A" w:rsidRPr="00C73390" w:rsidRDefault="0007270A" w:rsidP="0007270A">
            <w:pPr>
              <w:pStyle w:val="aff5"/>
            </w:pPr>
            <w:r w:rsidRPr="00C73390">
              <w:t>34</w:t>
            </w:r>
          </w:p>
        </w:tc>
        <w:tc>
          <w:tcPr>
            <w:tcW w:w="1241" w:type="dxa"/>
            <w:tcBorders>
              <w:top w:val="single" w:sz="4" w:space="0" w:color="auto"/>
              <w:left w:val="single" w:sz="4" w:space="0" w:color="auto"/>
              <w:bottom w:val="single" w:sz="4" w:space="0" w:color="auto"/>
              <w:right w:val="single" w:sz="4" w:space="0" w:color="auto"/>
            </w:tcBorders>
            <w:vAlign w:val="center"/>
          </w:tcPr>
          <w:p w:rsidR="0007270A" w:rsidRPr="00C73390" w:rsidRDefault="0007270A" w:rsidP="0007270A">
            <w:pPr>
              <w:pStyle w:val="aff5"/>
            </w:pPr>
            <w:r w:rsidRPr="00C73390">
              <w:t>34</w:t>
            </w:r>
          </w:p>
        </w:tc>
        <w:tc>
          <w:tcPr>
            <w:tcW w:w="1152" w:type="dxa"/>
            <w:tcBorders>
              <w:top w:val="single" w:sz="4" w:space="0" w:color="auto"/>
              <w:left w:val="single" w:sz="4" w:space="0" w:color="auto"/>
              <w:bottom w:val="single" w:sz="4" w:space="0" w:color="auto"/>
              <w:right w:val="single" w:sz="4" w:space="0" w:color="auto"/>
            </w:tcBorders>
            <w:vAlign w:val="center"/>
          </w:tcPr>
          <w:p w:rsidR="0007270A" w:rsidRPr="00C73390" w:rsidRDefault="0007270A" w:rsidP="0007270A">
            <w:pPr>
              <w:pStyle w:val="aff5"/>
            </w:pPr>
            <w:r w:rsidRPr="00C73390">
              <w:t>135</w:t>
            </w:r>
          </w:p>
        </w:tc>
      </w:tr>
      <w:tr w:rsidR="0007270A" w:rsidRPr="00C11E6E" w:rsidTr="0007270A">
        <w:trPr>
          <w:trHeight w:val="331"/>
          <w:jc w:val="center"/>
        </w:trPr>
        <w:tc>
          <w:tcPr>
            <w:tcW w:w="2393" w:type="dxa"/>
            <w:vMerge/>
            <w:tcBorders>
              <w:left w:val="single" w:sz="4" w:space="0" w:color="auto"/>
              <w:bottom w:val="single" w:sz="4" w:space="0" w:color="auto"/>
              <w:right w:val="single" w:sz="4" w:space="0" w:color="auto"/>
            </w:tcBorders>
            <w:vAlign w:val="center"/>
          </w:tcPr>
          <w:p w:rsidR="0007270A" w:rsidRPr="00C73390" w:rsidRDefault="0007270A" w:rsidP="0007270A">
            <w:pPr>
              <w:pStyle w:val="aff5"/>
            </w:pPr>
          </w:p>
        </w:tc>
        <w:tc>
          <w:tcPr>
            <w:tcW w:w="2217" w:type="dxa"/>
            <w:gridSpan w:val="2"/>
            <w:tcBorders>
              <w:top w:val="single" w:sz="4" w:space="0" w:color="auto"/>
              <w:left w:val="single" w:sz="4" w:space="0" w:color="auto"/>
              <w:bottom w:val="single" w:sz="4" w:space="0" w:color="auto"/>
              <w:right w:val="single" w:sz="4" w:space="0" w:color="auto"/>
            </w:tcBorders>
            <w:vAlign w:val="center"/>
          </w:tcPr>
          <w:p w:rsidR="0007270A" w:rsidRPr="00C73390" w:rsidRDefault="0007270A" w:rsidP="0007270A">
            <w:pPr>
              <w:pStyle w:val="aff5"/>
            </w:pPr>
            <w:r w:rsidRPr="00C73390">
              <w:t>Изобразительное искусство</w:t>
            </w:r>
          </w:p>
        </w:tc>
        <w:tc>
          <w:tcPr>
            <w:tcW w:w="884" w:type="dxa"/>
            <w:tcBorders>
              <w:top w:val="single" w:sz="4" w:space="0" w:color="auto"/>
              <w:left w:val="single" w:sz="4" w:space="0" w:color="auto"/>
              <w:bottom w:val="single" w:sz="4" w:space="0" w:color="auto"/>
              <w:right w:val="single" w:sz="4" w:space="0" w:color="auto"/>
            </w:tcBorders>
            <w:vAlign w:val="center"/>
          </w:tcPr>
          <w:p w:rsidR="0007270A" w:rsidRPr="000546B4" w:rsidRDefault="0007270A" w:rsidP="0007270A">
            <w:pPr>
              <w:pStyle w:val="aff5"/>
              <w:rPr>
                <w:color w:val="000000" w:themeColor="text1"/>
              </w:rPr>
            </w:pPr>
            <w:r w:rsidRPr="000546B4">
              <w:rPr>
                <w:color w:val="000000" w:themeColor="text1"/>
              </w:rPr>
              <w:t>33</w:t>
            </w:r>
          </w:p>
        </w:tc>
        <w:tc>
          <w:tcPr>
            <w:tcW w:w="1102" w:type="dxa"/>
            <w:tcBorders>
              <w:top w:val="single" w:sz="4" w:space="0" w:color="auto"/>
              <w:left w:val="single" w:sz="4" w:space="0" w:color="auto"/>
              <w:bottom w:val="single" w:sz="4" w:space="0" w:color="auto"/>
              <w:right w:val="single" w:sz="4" w:space="0" w:color="auto"/>
            </w:tcBorders>
            <w:vAlign w:val="center"/>
          </w:tcPr>
          <w:p w:rsidR="0007270A" w:rsidRPr="00C73390" w:rsidRDefault="0007270A" w:rsidP="0007270A">
            <w:pPr>
              <w:pStyle w:val="aff5"/>
            </w:pPr>
            <w:r w:rsidRPr="00C73390">
              <w:t>34</w:t>
            </w:r>
          </w:p>
        </w:tc>
        <w:tc>
          <w:tcPr>
            <w:tcW w:w="964" w:type="dxa"/>
            <w:tcBorders>
              <w:top w:val="single" w:sz="4" w:space="0" w:color="auto"/>
              <w:left w:val="single" w:sz="4" w:space="0" w:color="auto"/>
              <w:bottom w:val="single" w:sz="4" w:space="0" w:color="auto"/>
              <w:right w:val="single" w:sz="4" w:space="0" w:color="auto"/>
            </w:tcBorders>
            <w:vAlign w:val="center"/>
          </w:tcPr>
          <w:p w:rsidR="0007270A" w:rsidRPr="00C73390" w:rsidRDefault="0007270A" w:rsidP="0007270A">
            <w:pPr>
              <w:pStyle w:val="aff5"/>
            </w:pPr>
            <w:r w:rsidRPr="00C73390">
              <w:t>34</w:t>
            </w:r>
          </w:p>
        </w:tc>
        <w:tc>
          <w:tcPr>
            <w:tcW w:w="1241" w:type="dxa"/>
            <w:tcBorders>
              <w:top w:val="single" w:sz="4" w:space="0" w:color="auto"/>
              <w:left w:val="single" w:sz="4" w:space="0" w:color="auto"/>
              <w:bottom w:val="single" w:sz="4" w:space="0" w:color="auto"/>
              <w:right w:val="single" w:sz="4" w:space="0" w:color="auto"/>
            </w:tcBorders>
            <w:vAlign w:val="center"/>
          </w:tcPr>
          <w:p w:rsidR="0007270A" w:rsidRPr="00C73390" w:rsidRDefault="0007270A" w:rsidP="0007270A">
            <w:pPr>
              <w:pStyle w:val="aff5"/>
            </w:pPr>
            <w:r w:rsidRPr="00C73390">
              <w:t>34</w:t>
            </w:r>
          </w:p>
        </w:tc>
        <w:tc>
          <w:tcPr>
            <w:tcW w:w="1152" w:type="dxa"/>
            <w:tcBorders>
              <w:top w:val="single" w:sz="4" w:space="0" w:color="auto"/>
              <w:left w:val="single" w:sz="4" w:space="0" w:color="auto"/>
              <w:bottom w:val="single" w:sz="4" w:space="0" w:color="auto"/>
              <w:right w:val="single" w:sz="4" w:space="0" w:color="auto"/>
            </w:tcBorders>
            <w:vAlign w:val="center"/>
          </w:tcPr>
          <w:p w:rsidR="0007270A" w:rsidRPr="00C73390" w:rsidRDefault="0007270A" w:rsidP="0007270A">
            <w:pPr>
              <w:pStyle w:val="aff5"/>
            </w:pPr>
            <w:r w:rsidRPr="00C73390">
              <w:t>135</w:t>
            </w:r>
          </w:p>
        </w:tc>
      </w:tr>
      <w:tr w:rsidR="0007270A" w:rsidRPr="00C11E6E" w:rsidTr="0007270A">
        <w:trPr>
          <w:trHeight w:val="331"/>
          <w:jc w:val="center"/>
        </w:trPr>
        <w:tc>
          <w:tcPr>
            <w:tcW w:w="2393" w:type="dxa"/>
            <w:tcBorders>
              <w:top w:val="single" w:sz="4" w:space="0" w:color="auto"/>
              <w:left w:val="single" w:sz="4" w:space="0" w:color="auto"/>
              <w:bottom w:val="single" w:sz="4" w:space="0" w:color="auto"/>
              <w:right w:val="single" w:sz="4" w:space="0" w:color="auto"/>
            </w:tcBorders>
            <w:vAlign w:val="bottom"/>
          </w:tcPr>
          <w:p w:rsidR="0007270A" w:rsidRPr="00C73390" w:rsidRDefault="0007270A" w:rsidP="0007270A">
            <w:pPr>
              <w:pStyle w:val="aff5"/>
            </w:pPr>
            <w:r w:rsidRPr="00C73390">
              <w:t xml:space="preserve">Технология </w:t>
            </w:r>
          </w:p>
        </w:tc>
        <w:tc>
          <w:tcPr>
            <w:tcW w:w="2217" w:type="dxa"/>
            <w:gridSpan w:val="2"/>
            <w:tcBorders>
              <w:top w:val="single" w:sz="4" w:space="0" w:color="auto"/>
              <w:left w:val="single" w:sz="4" w:space="0" w:color="auto"/>
              <w:bottom w:val="single" w:sz="4" w:space="0" w:color="auto"/>
              <w:right w:val="single" w:sz="4" w:space="0" w:color="auto"/>
            </w:tcBorders>
            <w:vAlign w:val="bottom"/>
          </w:tcPr>
          <w:p w:rsidR="0007270A" w:rsidRPr="00C73390" w:rsidRDefault="0007270A" w:rsidP="0007270A">
            <w:pPr>
              <w:pStyle w:val="aff5"/>
            </w:pPr>
            <w:r w:rsidRPr="00C73390">
              <w:t xml:space="preserve">Технология </w:t>
            </w:r>
          </w:p>
        </w:tc>
        <w:tc>
          <w:tcPr>
            <w:tcW w:w="884" w:type="dxa"/>
            <w:tcBorders>
              <w:top w:val="single" w:sz="4" w:space="0" w:color="auto"/>
              <w:left w:val="single" w:sz="4" w:space="0" w:color="auto"/>
              <w:bottom w:val="single" w:sz="4" w:space="0" w:color="auto"/>
              <w:right w:val="single" w:sz="4" w:space="0" w:color="auto"/>
            </w:tcBorders>
            <w:vAlign w:val="center"/>
          </w:tcPr>
          <w:p w:rsidR="0007270A" w:rsidRPr="000546B4" w:rsidRDefault="0007270A" w:rsidP="0007270A">
            <w:pPr>
              <w:pStyle w:val="aff5"/>
              <w:rPr>
                <w:color w:val="000000" w:themeColor="text1"/>
              </w:rPr>
            </w:pPr>
            <w:r w:rsidRPr="000546B4">
              <w:rPr>
                <w:color w:val="000000" w:themeColor="text1"/>
              </w:rPr>
              <w:t>33</w:t>
            </w:r>
          </w:p>
        </w:tc>
        <w:tc>
          <w:tcPr>
            <w:tcW w:w="1102" w:type="dxa"/>
            <w:tcBorders>
              <w:top w:val="single" w:sz="4" w:space="0" w:color="auto"/>
              <w:left w:val="single" w:sz="4" w:space="0" w:color="auto"/>
              <w:bottom w:val="single" w:sz="4" w:space="0" w:color="auto"/>
              <w:right w:val="single" w:sz="4" w:space="0" w:color="auto"/>
            </w:tcBorders>
            <w:vAlign w:val="center"/>
          </w:tcPr>
          <w:p w:rsidR="0007270A" w:rsidRPr="00C73390" w:rsidRDefault="0007270A" w:rsidP="0007270A">
            <w:pPr>
              <w:pStyle w:val="aff5"/>
            </w:pPr>
            <w:r w:rsidRPr="00C73390">
              <w:t>34</w:t>
            </w:r>
          </w:p>
        </w:tc>
        <w:tc>
          <w:tcPr>
            <w:tcW w:w="964" w:type="dxa"/>
            <w:tcBorders>
              <w:top w:val="single" w:sz="4" w:space="0" w:color="auto"/>
              <w:left w:val="single" w:sz="4" w:space="0" w:color="auto"/>
              <w:bottom w:val="single" w:sz="4" w:space="0" w:color="auto"/>
              <w:right w:val="single" w:sz="4" w:space="0" w:color="auto"/>
            </w:tcBorders>
            <w:vAlign w:val="center"/>
          </w:tcPr>
          <w:p w:rsidR="0007270A" w:rsidRPr="00C73390" w:rsidRDefault="0007270A" w:rsidP="0007270A">
            <w:pPr>
              <w:pStyle w:val="aff5"/>
            </w:pPr>
            <w:r w:rsidRPr="00C73390">
              <w:t>34</w:t>
            </w:r>
          </w:p>
        </w:tc>
        <w:tc>
          <w:tcPr>
            <w:tcW w:w="1241" w:type="dxa"/>
            <w:tcBorders>
              <w:top w:val="single" w:sz="4" w:space="0" w:color="auto"/>
              <w:left w:val="single" w:sz="4" w:space="0" w:color="auto"/>
              <w:bottom w:val="single" w:sz="4" w:space="0" w:color="auto"/>
              <w:right w:val="single" w:sz="4" w:space="0" w:color="auto"/>
            </w:tcBorders>
            <w:vAlign w:val="center"/>
          </w:tcPr>
          <w:p w:rsidR="0007270A" w:rsidRPr="00C73390" w:rsidRDefault="0007270A" w:rsidP="0007270A">
            <w:pPr>
              <w:pStyle w:val="aff5"/>
            </w:pPr>
            <w:r w:rsidRPr="00C73390">
              <w:t>34</w:t>
            </w:r>
          </w:p>
        </w:tc>
        <w:tc>
          <w:tcPr>
            <w:tcW w:w="1152" w:type="dxa"/>
            <w:tcBorders>
              <w:top w:val="single" w:sz="4" w:space="0" w:color="auto"/>
              <w:left w:val="single" w:sz="4" w:space="0" w:color="auto"/>
              <w:bottom w:val="single" w:sz="4" w:space="0" w:color="auto"/>
              <w:right w:val="single" w:sz="4" w:space="0" w:color="auto"/>
            </w:tcBorders>
            <w:vAlign w:val="center"/>
          </w:tcPr>
          <w:p w:rsidR="0007270A" w:rsidRPr="00C73390" w:rsidRDefault="0007270A" w:rsidP="0007270A">
            <w:pPr>
              <w:pStyle w:val="aff5"/>
            </w:pPr>
            <w:r w:rsidRPr="00C73390">
              <w:t>135</w:t>
            </w:r>
          </w:p>
        </w:tc>
      </w:tr>
      <w:tr w:rsidR="0007270A" w:rsidRPr="00C11E6E" w:rsidTr="0007270A">
        <w:trPr>
          <w:trHeight w:val="331"/>
          <w:jc w:val="center"/>
        </w:trPr>
        <w:tc>
          <w:tcPr>
            <w:tcW w:w="2393" w:type="dxa"/>
            <w:tcBorders>
              <w:top w:val="single" w:sz="4" w:space="0" w:color="auto"/>
              <w:left w:val="single" w:sz="4" w:space="0" w:color="auto"/>
              <w:bottom w:val="single" w:sz="4" w:space="0" w:color="auto"/>
              <w:right w:val="single" w:sz="4" w:space="0" w:color="auto"/>
            </w:tcBorders>
            <w:vAlign w:val="bottom"/>
          </w:tcPr>
          <w:p w:rsidR="0007270A" w:rsidRPr="00C73390" w:rsidRDefault="0007270A" w:rsidP="0007270A">
            <w:pPr>
              <w:pStyle w:val="aff5"/>
            </w:pPr>
            <w:r w:rsidRPr="00C73390">
              <w:t>Физическая культ</w:t>
            </w:r>
            <w:r w:rsidRPr="00C73390">
              <w:t>у</w:t>
            </w:r>
            <w:r w:rsidRPr="00C73390">
              <w:t>ра</w:t>
            </w:r>
          </w:p>
        </w:tc>
        <w:tc>
          <w:tcPr>
            <w:tcW w:w="2217" w:type="dxa"/>
            <w:gridSpan w:val="2"/>
            <w:tcBorders>
              <w:top w:val="single" w:sz="4" w:space="0" w:color="auto"/>
              <w:left w:val="single" w:sz="4" w:space="0" w:color="auto"/>
              <w:bottom w:val="single" w:sz="4" w:space="0" w:color="auto"/>
              <w:right w:val="single" w:sz="4" w:space="0" w:color="auto"/>
            </w:tcBorders>
            <w:vAlign w:val="bottom"/>
          </w:tcPr>
          <w:p w:rsidR="0007270A" w:rsidRPr="00C73390" w:rsidRDefault="0007270A" w:rsidP="0007270A">
            <w:pPr>
              <w:pStyle w:val="aff5"/>
            </w:pPr>
            <w:r w:rsidRPr="00C73390">
              <w:t>Физическая кул</w:t>
            </w:r>
            <w:r w:rsidRPr="00C73390">
              <w:t>ь</w:t>
            </w:r>
            <w:r w:rsidRPr="00C73390">
              <w:t>тура</w:t>
            </w:r>
          </w:p>
        </w:tc>
        <w:tc>
          <w:tcPr>
            <w:tcW w:w="884" w:type="dxa"/>
            <w:tcBorders>
              <w:top w:val="single" w:sz="4" w:space="0" w:color="auto"/>
              <w:left w:val="single" w:sz="4" w:space="0" w:color="auto"/>
              <w:bottom w:val="single" w:sz="4" w:space="0" w:color="auto"/>
              <w:right w:val="single" w:sz="4" w:space="0" w:color="auto"/>
            </w:tcBorders>
            <w:vAlign w:val="center"/>
          </w:tcPr>
          <w:p w:rsidR="0007270A" w:rsidRPr="000546B4" w:rsidRDefault="0007270A" w:rsidP="0007270A">
            <w:pPr>
              <w:pStyle w:val="aff5"/>
              <w:rPr>
                <w:color w:val="000000" w:themeColor="text1"/>
              </w:rPr>
            </w:pPr>
            <w:r w:rsidRPr="000546B4">
              <w:rPr>
                <w:color w:val="000000" w:themeColor="text1"/>
              </w:rPr>
              <w:t>99</w:t>
            </w:r>
          </w:p>
        </w:tc>
        <w:tc>
          <w:tcPr>
            <w:tcW w:w="1102" w:type="dxa"/>
            <w:tcBorders>
              <w:top w:val="single" w:sz="4" w:space="0" w:color="auto"/>
              <w:left w:val="single" w:sz="4" w:space="0" w:color="auto"/>
              <w:bottom w:val="single" w:sz="4" w:space="0" w:color="auto"/>
              <w:right w:val="single" w:sz="4" w:space="0" w:color="auto"/>
            </w:tcBorders>
            <w:vAlign w:val="center"/>
          </w:tcPr>
          <w:p w:rsidR="0007270A" w:rsidRPr="00C73390" w:rsidRDefault="0007270A" w:rsidP="0007270A">
            <w:pPr>
              <w:pStyle w:val="aff5"/>
            </w:pPr>
            <w:r w:rsidRPr="00C73390">
              <w:t>102</w:t>
            </w:r>
          </w:p>
        </w:tc>
        <w:tc>
          <w:tcPr>
            <w:tcW w:w="964" w:type="dxa"/>
            <w:tcBorders>
              <w:top w:val="single" w:sz="4" w:space="0" w:color="auto"/>
              <w:left w:val="single" w:sz="4" w:space="0" w:color="auto"/>
              <w:bottom w:val="single" w:sz="4" w:space="0" w:color="auto"/>
              <w:right w:val="single" w:sz="4" w:space="0" w:color="auto"/>
            </w:tcBorders>
            <w:vAlign w:val="center"/>
          </w:tcPr>
          <w:p w:rsidR="0007270A" w:rsidRPr="00C73390" w:rsidRDefault="0007270A" w:rsidP="0007270A">
            <w:pPr>
              <w:pStyle w:val="aff5"/>
            </w:pPr>
            <w:r w:rsidRPr="00C73390">
              <w:t>102</w:t>
            </w:r>
          </w:p>
        </w:tc>
        <w:tc>
          <w:tcPr>
            <w:tcW w:w="1241" w:type="dxa"/>
            <w:tcBorders>
              <w:top w:val="single" w:sz="4" w:space="0" w:color="auto"/>
              <w:left w:val="single" w:sz="4" w:space="0" w:color="auto"/>
              <w:bottom w:val="single" w:sz="4" w:space="0" w:color="auto"/>
              <w:right w:val="single" w:sz="4" w:space="0" w:color="auto"/>
            </w:tcBorders>
            <w:vAlign w:val="center"/>
          </w:tcPr>
          <w:p w:rsidR="0007270A" w:rsidRPr="00C73390" w:rsidRDefault="0007270A" w:rsidP="0007270A">
            <w:pPr>
              <w:pStyle w:val="aff5"/>
            </w:pPr>
            <w:r w:rsidRPr="00C73390">
              <w:t>102</w:t>
            </w:r>
          </w:p>
        </w:tc>
        <w:tc>
          <w:tcPr>
            <w:tcW w:w="1152" w:type="dxa"/>
            <w:tcBorders>
              <w:top w:val="single" w:sz="4" w:space="0" w:color="auto"/>
              <w:left w:val="single" w:sz="4" w:space="0" w:color="auto"/>
              <w:bottom w:val="single" w:sz="4" w:space="0" w:color="auto"/>
              <w:right w:val="single" w:sz="4" w:space="0" w:color="auto"/>
            </w:tcBorders>
            <w:vAlign w:val="center"/>
          </w:tcPr>
          <w:p w:rsidR="0007270A" w:rsidRPr="00C73390" w:rsidRDefault="0007270A" w:rsidP="0007270A">
            <w:pPr>
              <w:pStyle w:val="aff5"/>
            </w:pPr>
            <w:r w:rsidRPr="00C73390">
              <w:t>405</w:t>
            </w:r>
          </w:p>
        </w:tc>
      </w:tr>
      <w:tr w:rsidR="0007270A" w:rsidRPr="00C11E6E" w:rsidTr="0007270A">
        <w:trPr>
          <w:trHeight w:val="331"/>
          <w:jc w:val="center"/>
        </w:trPr>
        <w:tc>
          <w:tcPr>
            <w:tcW w:w="4610" w:type="dxa"/>
            <w:gridSpan w:val="3"/>
            <w:tcBorders>
              <w:top w:val="single" w:sz="4" w:space="0" w:color="auto"/>
              <w:left w:val="single" w:sz="4" w:space="0" w:color="auto"/>
              <w:bottom w:val="single" w:sz="4" w:space="0" w:color="auto"/>
              <w:right w:val="single" w:sz="4" w:space="0" w:color="auto"/>
            </w:tcBorders>
            <w:vAlign w:val="bottom"/>
          </w:tcPr>
          <w:p w:rsidR="0007270A" w:rsidRPr="00C73390" w:rsidRDefault="0007270A" w:rsidP="0007270A">
            <w:pPr>
              <w:pStyle w:val="aff5"/>
            </w:pPr>
            <w:r w:rsidRPr="00C73390">
              <w:t>Итого</w:t>
            </w:r>
          </w:p>
        </w:tc>
        <w:tc>
          <w:tcPr>
            <w:tcW w:w="884" w:type="dxa"/>
            <w:tcBorders>
              <w:top w:val="single" w:sz="4" w:space="0" w:color="auto"/>
              <w:left w:val="single" w:sz="4" w:space="0" w:color="auto"/>
              <w:bottom w:val="single" w:sz="4" w:space="0" w:color="auto"/>
              <w:right w:val="single" w:sz="4" w:space="0" w:color="auto"/>
            </w:tcBorders>
            <w:vAlign w:val="center"/>
          </w:tcPr>
          <w:p w:rsidR="0007270A" w:rsidRPr="000546B4" w:rsidRDefault="0007270A" w:rsidP="0007270A">
            <w:pPr>
              <w:pStyle w:val="aff5"/>
              <w:rPr>
                <w:color w:val="000000" w:themeColor="text1"/>
              </w:rPr>
            </w:pPr>
            <w:r w:rsidRPr="000546B4">
              <w:rPr>
                <w:color w:val="000000" w:themeColor="text1"/>
              </w:rPr>
              <w:t>660</w:t>
            </w:r>
          </w:p>
        </w:tc>
        <w:tc>
          <w:tcPr>
            <w:tcW w:w="1102" w:type="dxa"/>
            <w:tcBorders>
              <w:top w:val="single" w:sz="4" w:space="0" w:color="auto"/>
              <w:left w:val="single" w:sz="4" w:space="0" w:color="auto"/>
              <w:bottom w:val="single" w:sz="4" w:space="0" w:color="auto"/>
              <w:right w:val="single" w:sz="4" w:space="0" w:color="auto"/>
            </w:tcBorders>
            <w:vAlign w:val="center"/>
          </w:tcPr>
          <w:p w:rsidR="0007270A" w:rsidRPr="00C73390" w:rsidRDefault="0007270A" w:rsidP="0007270A">
            <w:pPr>
              <w:pStyle w:val="aff5"/>
            </w:pPr>
            <w:r w:rsidRPr="00C73390">
              <w:t>748</w:t>
            </w:r>
          </w:p>
        </w:tc>
        <w:tc>
          <w:tcPr>
            <w:tcW w:w="964" w:type="dxa"/>
            <w:tcBorders>
              <w:top w:val="single" w:sz="4" w:space="0" w:color="auto"/>
              <w:left w:val="single" w:sz="4" w:space="0" w:color="auto"/>
              <w:bottom w:val="single" w:sz="4" w:space="0" w:color="auto"/>
              <w:right w:val="single" w:sz="4" w:space="0" w:color="auto"/>
            </w:tcBorders>
            <w:vAlign w:val="center"/>
          </w:tcPr>
          <w:p w:rsidR="0007270A" w:rsidRPr="00C73390" w:rsidRDefault="0007270A" w:rsidP="0007270A">
            <w:pPr>
              <w:pStyle w:val="aff5"/>
            </w:pPr>
            <w:r w:rsidRPr="00C73390">
              <w:t>748</w:t>
            </w:r>
          </w:p>
        </w:tc>
        <w:tc>
          <w:tcPr>
            <w:tcW w:w="1241" w:type="dxa"/>
            <w:tcBorders>
              <w:top w:val="single" w:sz="4" w:space="0" w:color="auto"/>
              <w:left w:val="single" w:sz="4" w:space="0" w:color="auto"/>
              <w:bottom w:val="single" w:sz="4" w:space="0" w:color="auto"/>
              <w:right w:val="single" w:sz="4" w:space="0" w:color="auto"/>
            </w:tcBorders>
            <w:vAlign w:val="center"/>
          </w:tcPr>
          <w:p w:rsidR="0007270A" w:rsidRPr="00C73390" w:rsidRDefault="0007270A" w:rsidP="0007270A">
            <w:pPr>
              <w:pStyle w:val="aff5"/>
            </w:pPr>
            <w:r w:rsidRPr="00C73390">
              <w:t>748</w:t>
            </w:r>
          </w:p>
        </w:tc>
        <w:tc>
          <w:tcPr>
            <w:tcW w:w="1152" w:type="dxa"/>
            <w:tcBorders>
              <w:top w:val="single" w:sz="4" w:space="0" w:color="auto"/>
              <w:left w:val="single" w:sz="4" w:space="0" w:color="auto"/>
              <w:bottom w:val="single" w:sz="4" w:space="0" w:color="auto"/>
              <w:right w:val="single" w:sz="4" w:space="0" w:color="auto"/>
            </w:tcBorders>
            <w:vAlign w:val="center"/>
          </w:tcPr>
          <w:p w:rsidR="0007270A" w:rsidRPr="00C73390" w:rsidRDefault="0007270A" w:rsidP="0007270A">
            <w:pPr>
              <w:pStyle w:val="aff5"/>
            </w:pPr>
            <w:r w:rsidRPr="00C73390">
              <w:t>2904</w:t>
            </w:r>
          </w:p>
        </w:tc>
      </w:tr>
      <w:tr w:rsidR="0007270A" w:rsidRPr="00C11E6E" w:rsidTr="0007270A">
        <w:trPr>
          <w:trHeight w:val="465"/>
          <w:jc w:val="center"/>
        </w:trPr>
        <w:tc>
          <w:tcPr>
            <w:tcW w:w="2812" w:type="dxa"/>
            <w:gridSpan w:val="2"/>
            <w:tcBorders>
              <w:top w:val="single" w:sz="4" w:space="0" w:color="auto"/>
              <w:left w:val="single" w:sz="4" w:space="0" w:color="auto"/>
              <w:right w:val="single" w:sz="4" w:space="0" w:color="auto"/>
            </w:tcBorders>
          </w:tcPr>
          <w:p w:rsidR="0007270A" w:rsidRPr="00C73390" w:rsidRDefault="0007270A" w:rsidP="0007270A">
            <w:pPr>
              <w:pStyle w:val="aff5"/>
              <w:rPr>
                <w:i/>
              </w:rPr>
            </w:pPr>
            <w:r w:rsidRPr="00C73390">
              <w:rPr>
                <w:i/>
              </w:rPr>
              <w:t>Часть, формируемая участниками образов</w:t>
            </w:r>
            <w:r w:rsidRPr="00C73390">
              <w:rPr>
                <w:i/>
              </w:rPr>
              <w:t>а</w:t>
            </w:r>
            <w:r w:rsidRPr="00C73390">
              <w:rPr>
                <w:i/>
              </w:rPr>
              <w:t>тельных отношений</w:t>
            </w:r>
          </w:p>
        </w:tc>
        <w:tc>
          <w:tcPr>
            <w:tcW w:w="1798" w:type="dxa"/>
            <w:tcBorders>
              <w:top w:val="single" w:sz="4" w:space="0" w:color="auto"/>
              <w:left w:val="single" w:sz="4" w:space="0" w:color="auto"/>
              <w:bottom w:val="single" w:sz="4" w:space="0" w:color="auto"/>
              <w:right w:val="single" w:sz="4" w:space="0" w:color="auto"/>
            </w:tcBorders>
          </w:tcPr>
          <w:p w:rsidR="0007270A" w:rsidRPr="00C73390" w:rsidRDefault="0007270A" w:rsidP="0007270A">
            <w:pPr>
              <w:pStyle w:val="aff5"/>
              <w:rPr>
                <w:i/>
              </w:rPr>
            </w:pPr>
            <w:r w:rsidRPr="00C73390">
              <w:rPr>
                <w:i/>
              </w:rPr>
              <w:t>Русский язык</w:t>
            </w:r>
          </w:p>
        </w:tc>
        <w:tc>
          <w:tcPr>
            <w:tcW w:w="884" w:type="dxa"/>
            <w:tcBorders>
              <w:top w:val="single" w:sz="4" w:space="0" w:color="auto"/>
              <w:left w:val="single" w:sz="4" w:space="0" w:color="auto"/>
              <w:right w:val="single" w:sz="4" w:space="0" w:color="auto"/>
            </w:tcBorders>
            <w:vAlign w:val="center"/>
          </w:tcPr>
          <w:p w:rsidR="0007270A" w:rsidRPr="000546B4" w:rsidRDefault="0007270A" w:rsidP="0007270A">
            <w:pPr>
              <w:pStyle w:val="aff5"/>
              <w:rPr>
                <w:color w:val="000000" w:themeColor="text1"/>
              </w:rPr>
            </w:pPr>
            <w:r w:rsidRPr="000546B4">
              <w:rPr>
                <w:color w:val="000000" w:themeColor="text1"/>
              </w:rPr>
              <w:t>33</w:t>
            </w:r>
          </w:p>
        </w:tc>
        <w:tc>
          <w:tcPr>
            <w:tcW w:w="1102" w:type="dxa"/>
            <w:tcBorders>
              <w:top w:val="single" w:sz="4" w:space="0" w:color="auto"/>
              <w:left w:val="single" w:sz="4" w:space="0" w:color="auto"/>
              <w:right w:val="single" w:sz="4" w:space="0" w:color="auto"/>
            </w:tcBorders>
            <w:vAlign w:val="center"/>
          </w:tcPr>
          <w:p w:rsidR="0007270A" w:rsidRPr="00C73390" w:rsidRDefault="0007270A" w:rsidP="0007270A">
            <w:pPr>
              <w:pStyle w:val="aff5"/>
            </w:pPr>
            <w:r w:rsidRPr="00C73390">
              <w:t>34</w:t>
            </w:r>
          </w:p>
        </w:tc>
        <w:tc>
          <w:tcPr>
            <w:tcW w:w="964" w:type="dxa"/>
            <w:tcBorders>
              <w:top w:val="single" w:sz="4" w:space="0" w:color="auto"/>
              <w:left w:val="single" w:sz="4" w:space="0" w:color="auto"/>
              <w:right w:val="single" w:sz="4" w:space="0" w:color="auto"/>
            </w:tcBorders>
            <w:vAlign w:val="center"/>
          </w:tcPr>
          <w:p w:rsidR="0007270A" w:rsidRPr="00C73390" w:rsidRDefault="0007270A" w:rsidP="0007270A">
            <w:pPr>
              <w:pStyle w:val="aff5"/>
            </w:pPr>
            <w:r w:rsidRPr="00C73390">
              <w:t>34</w:t>
            </w:r>
          </w:p>
        </w:tc>
        <w:tc>
          <w:tcPr>
            <w:tcW w:w="1241" w:type="dxa"/>
            <w:tcBorders>
              <w:top w:val="single" w:sz="4" w:space="0" w:color="auto"/>
              <w:left w:val="single" w:sz="4" w:space="0" w:color="auto"/>
              <w:right w:val="single" w:sz="4" w:space="0" w:color="auto"/>
            </w:tcBorders>
            <w:vAlign w:val="center"/>
          </w:tcPr>
          <w:p w:rsidR="0007270A" w:rsidRPr="00C73390" w:rsidRDefault="0007270A" w:rsidP="0007270A">
            <w:pPr>
              <w:pStyle w:val="aff5"/>
            </w:pPr>
            <w:r>
              <w:t>34</w:t>
            </w:r>
          </w:p>
        </w:tc>
        <w:tc>
          <w:tcPr>
            <w:tcW w:w="1152" w:type="dxa"/>
            <w:tcBorders>
              <w:top w:val="single" w:sz="4" w:space="0" w:color="auto"/>
              <w:left w:val="single" w:sz="4" w:space="0" w:color="auto"/>
              <w:right w:val="single" w:sz="4" w:space="0" w:color="auto"/>
            </w:tcBorders>
            <w:vAlign w:val="center"/>
          </w:tcPr>
          <w:p w:rsidR="0007270A" w:rsidRPr="00C73390" w:rsidRDefault="00460BC6" w:rsidP="0007270A">
            <w:pPr>
              <w:pStyle w:val="aff5"/>
            </w:pPr>
            <w:r>
              <w:t>135</w:t>
            </w:r>
          </w:p>
        </w:tc>
      </w:tr>
      <w:tr w:rsidR="0007270A" w:rsidRPr="00C11E6E" w:rsidTr="0007270A">
        <w:trPr>
          <w:trHeight w:val="505"/>
          <w:jc w:val="center"/>
        </w:trPr>
        <w:tc>
          <w:tcPr>
            <w:tcW w:w="4610" w:type="dxa"/>
            <w:gridSpan w:val="3"/>
            <w:tcBorders>
              <w:top w:val="single" w:sz="4" w:space="0" w:color="auto"/>
              <w:left w:val="single" w:sz="4" w:space="0" w:color="auto"/>
              <w:bottom w:val="single" w:sz="4" w:space="0" w:color="auto"/>
              <w:right w:val="single" w:sz="4" w:space="0" w:color="auto"/>
            </w:tcBorders>
          </w:tcPr>
          <w:p w:rsidR="0007270A" w:rsidRPr="00C73390" w:rsidRDefault="0007270A" w:rsidP="0007270A">
            <w:pPr>
              <w:pStyle w:val="aff5"/>
            </w:pPr>
            <w:r w:rsidRPr="00C73390">
              <w:t>Максимально допустимая недельная н</w:t>
            </w:r>
            <w:r w:rsidRPr="00C73390">
              <w:t>а</w:t>
            </w:r>
            <w:r w:rsidRPr="00C73390">
              <w:t xml:space="preserve">грузка </w:t>
            </w:r>
          </w:p>
        </w:tc>
        <w:tc>
          <w:tcPr>
            <w:tcW w:w="884" w:type="dxa"/>
            <w:tcBorders>
              <w:top w:val="single" w:sz="4" w:space="0" w:color="auto"/>
              <w:left w:val="single" w:sz="4" w:space="0" w:color="auto"/>
              <w:bottom w:val="single" w:sz="4" w:space="0" w:color="auto"/>
              <w:right w:val="single" w:sz="4" w:space="0" w:color="auto"/>
            </w:tcBorders>
            <w:vAlign w:val="center"/>
          </w:tcPr>
          <w:p w:rsidR="0007270A" w:rsidRPr="000546B4" w:rsidRDefault="0007270A" w:rsidP="0007270A">
            <w:pPr>
              <w:pStyle w:val="aff5"/>
              <w:rPr>
                <w:color w:val="000000" w:themeColor="text1"/>
              </w:rPr>
            </w:pPr>
            <w:r w:rsidRPr="000546B4">
              <w:rPr>
                <w:color w:val="000000" w:themeColor="text1"/>
              </w:rPr>
              <w:t>693</w:t>
            </w:r>
          </w:p>
        </w:tc>
        <w:tc>
          <w:tcPr>
            <w:tcW w:w="1102" w:type="dxa"/>
            <w:tcBorders>
              <w:top w:val="single" w:sz="4" w:space="0" w:color="auto"/>
              <w:left w:val="single" w:sz="4" w:space="0" w:color="auto"/>
              <w:bottom w:val="single" w:sz="4" w:space="0" w:color="auto"/>
              <w:right w:val="single" w:sz="4" w:space="0" w:color="auto"/>
            </w:tcBorders>
            <w:vAlign w:val="center"/>
          </w:tcPr>
          <w:p w:rsidR="0007270A" w:rsidRPr="00C73390" w:rsidRDefault="0007270A" w:rsidP="0007270A">
            <w:pPr>
              <w:pStyle w:val="aff5"/>
            </w:pPr>
            <w:r w:rsidRPr="00C73390">
              <w:t>782</w:t>
            </w:r>
          </w:p>
        </w:tc>
        <w:tc>
          <w:tcPr>
            <w:tcW w:w="964" w:type="dxa"/>
            <w:tcBorders>
              <w:top w:val="single" w:sz="4" w:space="0" w:color="auto"/>
              <w:left w:val="single" w:sz="4" w:space="0" w:color="auto"/>
              <w:bottom w:val="single" w:sz="4" w:space="0" w:color="auto"/>
              <w:right w:val="single" w:sz="4" w:space="0" w:color="auto"/>
            </w:tcBorders>
            <w:vAlign w:val="center"/>
          </w:tcPr>
          <w:p w:rsidR="0007270A" w:rsidRPr="00C73390" w:rsidRDefault="0007270A" w:rsidP="0007270A">
            <w:pPr>
              <w:pStyle w:val="aff5"/>
            </w:pPr>
            <w:r w:rsidRPr="00C73390">
              <w:t>782</w:t>
            </w:r>
          </w:p>
        </w:tc>
        <w:tc>
          <w:tcPr>
            <w:tcW w:w="1241" w:type="dxa"/>
            <w:tcBorders>
              <w:top w:val="single" w:sz="4" w:space="0" w:color="auto"/>
              <w:left w:val="single" w:sz="4" w:space="0" w:color="auto"/>
              <w:bottom w:val="single" w:sz="4" w:space="0" w:color="auto"/>
              <w:right w:val="single" w:sz="4" w:space="0" w:color="auto"/>
            </w:tcBorders>
            <w:vAlign w:val="center"/>
          </w:tcPr>
          <w:p w:rsidR="0007270A" w:rsidRPr="00C73390" w:rsidRDefault="0007270A" w:rsidP="0007270A">
            <w:pPr>
              <w:pStyle w:val="aff5"/>
            </w:pPr>
            <w:r w:rsidRPr="00C73390">
              <w:t>782</w:t>
            </w:r>
          </w:p>
        </w:tc>
        <w:tc>
          <w:tcPr>
            <w:tcW w:w="1152" w:type="dxa"/>
            <w:tcBorders>
              <w:top w:val="single" w:sz="4" w:space="0" w:color="auto"/>
              <w:left w:val="single" w:sz="4" w:space="0" w:color="auto"/>
              <w:bottom w:val="single" w:sz="4" w:space="0" w:color="auto"/>
              <w:right w:val="single" w:sz="4" w:space="0" w:color="auto"/>
            </w:tcBorders>
            <w:vAlign w:val="center"/>
          </w:tcPr>
          <w:p w:rsidR="0007270A" w:rsidRPr="00C73390" w:rsidRDefault="0007270A" w:rsidP="0007270A">
            <w:pPr>
              <w:pStyle w:val="aff5"/>
            </w:pPr>
            <w:r w:rsidRPr="00C73390">
              <w:t>3039</w:t>
            </w:r>
          </w:p>
        </w:tc>
      </w:tr>
    </w:tbl>
    <w:p w:rsidR="0007270A" w:rsidRPr="003048AA" w:rsidRDefault="0007270A" w:rsidP="0007270A">
      <w:pPr>
        <w:pStyle w:val="aff5"/>
        <w:jc w:val="center"/>
        <w:rPr>
          <w:b/>
        </w:rPr>
      </w:pPr>
    </w:p>
    <w:p w:rsidR="0007270A" w:rsidRDefault="0007270A" w:rsidP="0007270A">
      <w:pPr>
        <w:pStyle w:val="aff5"/>
        <w:jc w:val="center"/>
        <w:rPr>
          <w:b/>
        </w:rPr>
      </w:pPr>
    </w:p>
    <w:p w:rsidR="0007270A" w:rsidRDefault="0007270A" w:rsidP="00842CE8">
      <w:pPr>
        <w:spacing w:line="240" w:lineRule="auto"/>
        <w:jc w:val="both"/>
        <w:rPr>
          <w:rFonts w:ascii="Times New Roman" w:hAnsi="Times New Roman"/>
          <w:b/>
          <w:sz w:val="24"/>
          <w:szCs w:val="24"/>
        </w:rPr>
        <w:sectPr w:rsidR="0007270A" w:rsidSect="00CF59E0">
          <w:footerReference w:type="default" r:id="rId16"/>
          <w:pgSz w:w="11920" w:h="16840"/>
          <w:pgMar w:top="851" w:right="851" w:bottom="1021" w:left="1134" w:header="0" w:footer="833" w:gutter="0"/>
          <w:cols w:space="720"/>
          <w:docGrid w:linePitch="299"/>
        </w:sectPr>
      </w:pPr>
    </w:p>
    <w:p w:rsidR="003A00DB" w:rsidRPr="00445954" w:rsidRDefault="003A00DB" w:rsidP="008941D5">
      <w:pPr>
        <w:widowControl w:val="0"/>
        <w:spacing w:after="0" w:line="240" w:lineRule="auto"/>
        <w:jc w:val="center"/>
        <w:rPr>
          <w:rFonts w:ascii="Times New Roman" w:hAnsi="Times New Roman"/>
          <w:b/>
          <w:iCs/>
          <w:sz w:val="24"/>
          <w:szCs w:val="24"/>
        </w:rPr>
      </w:pPr>
      <w:r w:rsidRPr="00445954">
        <w:rPr>
          <w:rFonts w:ascii="Times New Roman" w:hAnsi="Times New Roman"/>
          <w:b/>
          <w:iCs/>
          <w:sz w:val="24"/>
          <w:szCs w:val="24"/>
        </w:rPr>
        <w:lastRenderedPageBreak/>
        <w:t>3.2. План внеурочной деятельности (перспективный)</w:t>
      </w:r>
    </w:p>
    <w:p w:rsidR="008941D5" w:rsidRDefault="008941D5" w:rsidP="008941D5">
      <w:pPr>
        <w:pStyle w:val="55"/>
        <w:shd w:val="clear" w:color="auto" w:fill="auto"/>
        <w:spacing w:before="0" w:line="240" w:lineRule="auto"/>
        <w:ind w:firstLine="0"/>
        <w:jc w:val="center"/>
        <w:rPr>
          <w:b/>
          <w:sz w:val="24"/>
          <w:szCs w:val="24"/>
        </w:rPr>
      </w:pPr>
    </w:p>
    <w:p w:rsidR="00DF3FCF" w:rsidRPr="00FC3291" w:rsidRDefault="00DF3FCF" w:rsidP="008941D5">
      <w:pPr>
        <w:pStyle w:val="55"/>
        <w:shd w:val="clear" w:color="auto" w:fill="auto"/>
        <w:spacing w:before="0" w:line="240" w:lineRule="auto"/>
        <w:ind w:firstLine="0"/>
        <w:jc w:val="center"/>
        <w:rPr>
          <w:b/>
          <w:sz w:val="24"/>
          <w:szCs w:val="24"/>
        </w:rPr>
      </w:pPr>
      <w:r>
        <w:rPr>
          <w:b/>
          <w:sz w:val="24"/>
          <w:szCs w:val="24"/>
        </w:rPr>
        <w:t>Пояснительная записка</w:t>
      </w:r>
    </w:p>
    <w:p w:rsidR="00DF3FCF" w:rsidRPr="00FC3291" w:rsidRDefault="00DF3FCF" w:rsidP="008941D5">
      <w:pPr>
        <w:pStyle w:val="55"/>
        <w:shd w:val="clear" w:color="auto" w:fill="auto"/>
        <w:spacing w:before="0" w:line="240" w:lineRule="auto"/>
        <w:ind w:firstLine="580"/>
        <w:jc w:val="both"/>
        <w:rPr>
          <w:sz w:val="24"/>
          <w:szCs w:val="24"/>
        </w:rPr>
      </w:pPr>
      <w:r w:rsidRPr="00FC3291">
        <w:rPr>
          <w:sz w:val="24"/>
          <w:szCs w:val="24"/>
        </w:rPr>
        <w:t>Внеурочная деятельность является составной частью образовательного процесса и одной из форм организации свободного времени обучающихся.</w:t>
      </w:r>
    </w:p>
    <w:p w:rsidR="00DF3FCF" w:rsidRPr="00FC3291" w:rsidRDefault="00DF3FCF" w:rsidP="008941D5">
      <w:pPr>
        <w:pStyle w:val="55"/>
        <w:shd w:val="clear" w:color="auto" w:fill="auto"/>
        <w:spacing w:before="0" w:line="240" w:lineRule="auto"/>
        <w:ind w:firstLine="700"/>
        <w:jc w:val="both"/>
        <w:rPr>
          <w:sz w:val="24"/>
          <w:szCs w:val="24"/>
        </w:rPr>
      </w:pPr>
      <w:r w:rsidRPr="00FC3291">
        <w:rPr>
          <w:sz w:val="24"/>
          <w:szCs w:val="24"/>
        </w:rPr>
        <w:t xml:space="preserve">План внеурочной деятельности МБОУ «ООШ с. </w:t>
      </w:r>
      <w:r w:rsidR="00E0563F">
        <w:rPr>
          <w:sz w:val="24"/>
          <w:szCs w:val="24"/>
        </w:rPr>
        <w:t>Лубяное-Первое</w:t>
      </w:r>
      <w:r w:rsidRPr="00FC3291">
        <w:rPr>
          <w:sz w:val="24"/>
          <w:szCs w:val="24"/>
        </w:rPr>
        <w:t>» обеспечивает введение в действие и реализацию требований Федерального государственного образ</w:t>
      </w:r>
      <w:r w:rsidRPr="00FC3291">
        <w:rPr>
          <w:sz w:val="24"/>
          <w:szCs w:val="24"/>
        </w:rPr>
        <w:t>о</w:t>
      </w:r>
      <w:r w:rsidRPr="00FC3291">
        <w:rPr>
          <w:sz w:val="24"/>
          <w:szCs w:val="24"/>
        </w:rPr>
        <w:t>вательного стандарта начального общего образования, определяет общий и максимал</w:t>
      </w:r>
      <w:r w:rsidRPr="00FC3291">
        <w:rPr>
          <w:sz w:val="24"/>
          <w:szCs w:val="24"/>
        </w:rPr>
        <w:t>ь</w:t>
      </w:r>
      <w:r w:rsidRPr="00FC3291">
        <w:rPr>
          <w:sz w:val="24"/>
          <w:szCs w:val="24"/>
        </w:rPr>
        <w:t>ный объем нагрузки обучающихся в рамках внеурочной деятельности, состав и стру</w:t>
      </w:r>
      <w:r w:rsidRPr="00FC3291">
        <w:rPr>
          <w:sz w:val="24"/>
          <w:szCs w:val="24"/>
        </w:rPr>
        <w:t>к</w:t>
      </w:r>
      <w:r w:rsidRPr="00FC3291">
        <w:rPr>
          <w:sz w:val="24"/>
          <w:szCs w:val="24"/>
        </w:rPr>
        <w:t>туру направлений и форм внеурочной деятельности.</w:t>
      </w:r>
    </w:p>
    <w:p w:rsidR="00DF3FCF" w:rsidRPr="00FC3291" w:rsidRDefault="00DF3FCF" w:rsidP="008941D5">
      <w:pPr>
        <w:pStyle w:val="55"/>
        <w:shd w:val="clear" w:color="auto" w:fill="auto"/>
        <w:spacing w:before="0" w:line="240" w:lineRule="auto"/>
        <w:ind w:firstLine="580"/>
        <w:jc w:val="both"/>
        <w:rPr>
          <w:sz w:val="24"/>
          <w:szCs w:val="24"/>
        </w:rPr>
      </w:pPr>
      <w:r w:rsidRPr="00FC3291">
        <w:rPr>
          <w:sz w:val="24"/>
          <w:szCs w:val="24"/>
        </w:rPr>
        <w:t>План подготовлен с учетом требований Федерального государственного образов</w:t>
      </w:r>
      <w:r w:rsidRPr="00FC3291">
        <w:rPr>
          <w:sz w:val="24"/>
          <w:szCs w:val="24"/>
        </w:rPr>
        <w:t>а</w:t>
      </w:r>
      <w:r w:rsidRPr="00FC3291">
        <w:rPr>
          <w:sz w:val="24"/>
          <w:szCs w:val="24"/>
        </w:rPr>
        <w:t>тельного стандарта начального общего образования, санитарно</w:t>
      </w:r>
      <w:r w:rsidRPr="00FC3291">
        <w:rPr>
          <w:sz w:val="24"/>
          <w:szCs w:val="24"/>
        </w:rPr>
        <w:softHyphen/>
        <w:t>эпидемиологических правил и нормативов СанПиН 2.4.4.1251-03 и 2.4.2.2821-10, обеспечивает широту ра</w:t>
      </w:r>
      <w:r w:rsidRPr="00FC3291">
        <w:rPr>
          <w:sz w:val="24"/>
          <w:szCs w:val="24"/>
        </w:rPr>
        <w:t>з</w:t>
      </w:r>
      <w:r w:rsidRPr="00FC3291">
        <w:rPr>
          <w:sz w:val="24"/>
          <w:szCs w:val="24"/>
        </w:rPr>
        <w:t>вития личности обучающихся, учитывает социокультурные и иные потребности, рег</w:t>
      </w:r>
      <w:r w:rsidRPr="00FC3291">
        <w:rPr>
          <w:sz w:val="24"/>
          <w:szCs w:val="24"/>
        </w:rPr>
        <w:t>у</w:t>
      </w:r>
      <w:r w:rsidRPr="00FC3291">
        <w:rPr>
          <w:sz w:val="24"/>
          <w:szCs w:val="24"/>
        </w:rPr>
        <w:t>лирует недопустимость перегрузки обучающихся.</w:t>
      </w:r>
    </w:p>
    <w:p w:rsidR="00DF3FCF" w:rsidRPr="00FC3291" w:rsidRDefault="00DF3FCF" w:rsidP="008941D5">
      <w:pPr>
        <w:pStyle w:val="55"/>
        <w:shd w:val="clear" w:color="auto" w:fill="auto"/>
        <w:spacing w:before="0" w:line="240" w:lineRule="auto"/>
        <w:ind w:firstLine="580"/>
        <w:jc w:val="both"/>
        <w:rPr>
          <w:sz w:val="24"/>
          <w:szCs w:val="24"/>
        </w:rPr>
      </w:pPr>
      <w:r w:rsidRPr="00FC3291">
        <w:rPr>
          <w:sz w:val="24"/>
          <w:szCs w:val="24"/>
        </w:rPr>
        <w:t>План составлен с целью дальнейшего совершенствования образовательного пр</w:t>
      </w:r>
      <w:r w:rsidRPr="00FC3291">
        <w:rPr>
          <w:sz w:val="24"/>
          <w:szCs w:val="24"/>
        </w:rPr>
        <w:t>о</w:t>
      </w:r>
      <w:r w:rsidRPr="00FC3291">
        <w:rPr>
          <w:sz w:val="24"/>
          <w:szCs w:val="24"/>
        </w:rPr>
        <w:t>цесса, повышения результативности обучения детей, обеспечения вариативности обр</w:t>
      </w:r>
      <w:r w:rsidRPr="00FC3291">
        <w:rPr>
          <w:sz w:val="24"/>
          <w:szCs w:val="24"/>
        </w:rPr>
        <w:t>а</w:t>
      </w:r>
      <w:r w:rsidRPr="00FC3291">
        <w:rPr>
          <w:sz w:val="24"/>
          <w:szCs w:val="24"/>
        </w:rPr>
        <w:t>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DF3FCF" w:rsidRDefault="00DF3FCF" w:rsidP="008941D5">
      <w:pPr>
        <w:pStyle w:val="affffffe"/>
        <w:shd w:val="clear" w:color="auto" w:fill="auto"/>
        <w:spacing w:line="240" w:lineRule="auto"/>
        <w:jc w:val="both"/>
        <w:rPr>
          <w:sz w:val="24"/>
          <w:szCs w:val="24"/>
        </w:rPr>
      </w:pPr>
    </w:p>
    <w:p w:rsidR="007426AF" w:rsidRPr="007426AF" w:rsidRDefault="007426AF" w:rsidP="007426AF">
      <w:pPr>
        <w:shd w:val="clear" w:color="auto" w:fill="FFFFFF"/>
        <w:spacing w:after="0" w:line="240" w:lineRule="auto"/>
        <w:jc w:val="center"/>
        <w:rPr>
          <w:rFonts w:ascii="Times New Roman" w:hAnsi="Times New Roman"/>
          <w:color w:val="000000"/>
          <w:sz w:val="24"/>
          <w:szCs w:val="24"/>
        </w:rPr>
      </w:pPr>
      <w:r w:rsidRPr="007426AF">
        <w:rPr>
          <w:rFonts w:ascii="Times New Roman" w:hAnsi="Times New Roman"/>
          <w:b/>
          <w:bCs/>
          <w:color w:val="000000"/>
          <w:sz w:val="24"/>
          <w:szCs w:val="24"/>
        </w:rPr>
        <w:t>Общая характеристика плана внеурочной деятельности</w:t>
      </w:r>
    </w:p>
    <w:p w:rsidR="007426AF" w:rsidRPr="007426AF" w:rsidRDefault="007426AF" w:rsidP="007426AF">
      <w:pPr>
        <w:shd w:val="clear" w:color="auto" w:fill="FFFFFF"/>
        <w:spacing w:after="0" w:line="240" w:lineRule="auto"/>
        <w:ind w:firstLine="708"/>
        <w:jc w:val="both"/>
        <w:rPr>
          <w:rFonts w:ascii="Times New Roman" w:hAnsi="Times New Roman"/>
          <w:color w:val="000000"/>
          <w:sz w:val="24"/>
          <w:szCs w:val="24"/>
        </w:rPr>
      </w:pPr>
      <w:r w:rsidRPr="007426AF">
        <w:rPr>
          <w:rFonts w:ascii="Times New Roman" w:hAnsi="Times New Roman"/>
          <w:color w:val="000000"/>
          <w:sz w:val="24"/>
          <w:szCs w:val="24"/>
        </w:rPr>
        <w:t>Внеурочная деятельность обучающихся организуется в целях формирования ед</w:t>
      </w:r>
      <w:r w:rsidRPr="007426AF">
        <w:rPr>
          <w:rFonts w:ascii="Times New Roman" w:hAnsi="Times New Roman"/>
          <w:color w:val="000000"/>
          <w:sz w:val="24"/>
          <w:szCs w:val="24"/>
        </w:rPr>
        <w:t>и</w:t>
      </w:r>
      <w:r w:rsidRPr="007426AF">
        <w:rPr>
          <w:rFonts w:ascii="Times New Roman" w:hAnsi="Times New Roman"/>
          <w:color w:val="000000"/>
          <w:sz w:val="24"/>
          <w:szCs w:val="24"/>
        </w:rPr>
        <w:t>ного образовательного пространства муниципального бюджетного общеобразовательного учреждения «Основная общеобразовательная школа с.Лубяное-Первое Чернянского ра</w:t>
      </w:r>
      <w:r w:rsidRPr="007426AF">
        <w:rPr>
          <w:rFonts w:ascii="Times New Roman" w:hAnsi="Times New Roman"/>
          <w:color w:val="000000"/>
          <w:sz w:val="24"/>
          <w:szCs w:val="24"/>
        </w:rPr>
        <w:t>й</w:t>
      </w:r>
      <w:r w:rsidRPr="007426AF">
        <w:rPr>
          <w:rFonts w:ascii="Times New Roman" w:hAnsi="Times New Roman"/>
          <w:color w:val="000000"/>
          <w:sz w:val="24"/>
          <w:szCs w:val="24"/>
        </w:rPr>
        <w:t>она Белгородской области»  и направлена на достижение планируемых результатов осво</w:t>
      </w:r>
      <w:r w:rsidRPr="007426AF">
        <w:rPr>
          <w:rFonts w:ascii="Times New Roman" w:hAnsi="Times New Roman"/>
          <w:color w:val="000000"/>
          <w:sz w:val="24"/>
          <w:szCs w:val="24"/>
        </w:rPr>
        <w:t>е</w:t>
      </w:r>
      <w:r w:rsidRPr="007426AF">
        <w:rPr>
          <w:rFonts w:ascii="Times New Roman" w:hAnsi="Times New Roman"/>
          <w:color w:val="000000"/>
          <w:sz w:val="24"/>
          <w:szCs w:val="24"/>
        </w:rPr>
        <w:t>ния основной образовательной программы начального общего образования</w:t>
      </w:r>
    </w:p>
    <w:p w:rsidR="007426AF" w:rsidRPr="007426AF" w:rsidRDefault="007426AF" w:rsidP="007426AF">
      <w:pPr>
        <w:spacing w:after="0" w:line="240" w:lineRule="auto"/>
        <w:ind w:firstLine="708"/>
        <w:jc w:val="both"/>
        <w:rPr>
          <w:rFonts w:ascii="Times New Roman" w:hAnsi="Times New Roman"/>
          <w:color w:val="000000"/>
          <w:sz w:val="24"/>
          <w:szCs w:val="24"/>
        </w:rPr>
      </w:pPr>
      <w:r w:rsidRPr="007426AF">
        <w:rPr>
          <w:rFonts w:ascii="Times New Roman" w:hAnsi="Times New Roman"/>
          <w:b/>
          <w:bCs/>
          <w:i/>
          <w:iCs/>
          <w:sz w:val="24"/>
          <w:szCs w:val="24"/>
        </w:rPr>
        <w:t>Целью</w:t>
      </w:r>
      <w:r w:rsidRPr="007426AF">
        <w:rPr>
          <w:rFonts w:ascii="Times New Roman" w:hAnsi="Times New Roman"/>
          <w:sz w:val="24"/>
          <w:szCs w:val="24"/>
        </w:rPr>
        <w:t xml:space="preserve"> </w:t>
      </w:r>
      <w:r w:rsidRPr="007426AF">
        <w:rPr>
          <w:rFonts w:ascii="Times New Roman" w:hAnsi="Times New Roman"/>
          <w:color w:val="000000"/>
          <w:sz w:val="24"/>
          <w:szCs w:val="24"/>
        </w:rPr>
        <w:t>внеурочной деятельности является обеспечение достижения планируемых личностных и метапредметных результатов освоения основной образовательной програ</w:t>
      </w:r>
      <w:r w:rsidRPr="007426AF">
        <w:rPr>
          <w:rFonts w:ascii="Times New Roman" w:hAnsi="Times New Roman"/>
          <w:color w:val="000000"/>
          <w:sz w:val="24"/>
          <w:szCs w:val="24"/>
        </w:rPr>
        <w:t>м</w:t>
      </w:r>
      <w:r w:rsidRPr="007426AF">
        <w:rPr>
          <w:rFonts w:ascii="Times New Roman" w:hAnsi="Times New Roman"/>
          <w:color w:val="000000"/>
          <w:sz w:val="24"/>
          <w:szCs w:val="24"/>
        </w:rPr>
        <w:t>мы начального общего образования обучающимися,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w:t>
      </w:r>
    </w:p>
    <w:p w:rsidR="007426AF" w:rsidRPr="007426AF" w:rsidRDefault="007426AF" w:rsidP="007426AF">
      <w:pPr>
        <w:pStyle w:val="55"/>
        <w:shd w:val="clear" w:color="auto" w:fill="auto"/>
        <w:spacing w:before="0" w:line="240" w:lineRule="auto"/>
        <w:ind w:firstLine="0"/>
        <w:jc w:val="both"/>
        <w:rPr>
          <w:b/>
          <w:sz w:val="24"/>
          <w:szCs w:val="24"/>
        </w:rPr>
      </w:pPr>
      <w:r w:rsidRPr="007426AF">
        <w:rPr>
          <w:b/>
          <w:sz w:val="24"/>
          <w:szCs w:val="24"/>
        </w:rPr>
        <w:t>Задачи:</w:t>
      </w:r>
    </w:p>
    <w:p w:rsidR="007426AF" w:rsidRPr="007426AF" w:rsidRDefault="007426AF" w:rsidP="00E55667">
      <w:pPr>
        <w:pStyle w:val="55"/>
        <w:numPr>
          <w:ilvl w:val="0"/>
          <w:numId w:val="20"/>
        </w:numPr>
        <w:shd w:val="clear" w:color="auto" w:fill="auto"/>
        <w:tabs>
          <w:tab w:val="left" w:pos="578"/>
        </w:tabs>
        <w:spacing w:before="0" w:line="240" w:lineRule="auto"/>
        <w:ind w:right="20" w:firstLine="0"/>
        <w:jc w:val="both"/>
        <w:rPr>
          <w:sz w:val="24"/>
          <w:szCs w:val="24"/>
        </w:rPr>
      </w:pPr>
      <w:r w:rsidRPr="007426AF">
        <w:rPr>
          <w:sz w:val="24"/>
          <w:szCs w:val="24"/>
        </w:rPr>
        <w:t>выявление интересов, склонностей, способностей, возможностей обучающихся к различным видам деятельности;</w:t>
      </w:r>
    </w:p>
    <w:p w:rsidR="007426AF" w:rsidRPr="007426AF" w:rsidRDefault="007426AF" w:rsidP="00E55667">
      <w:pPr>
        <w:pStyle w:val="55"/>
        <w:numPr>
          <w:ilvl w:val="0"/>
          <w:numId w:val="20"/>
        </w:numPr>
        <w:shd w:val="clear" w:color="auto" w:fill="auto"/>
        <w:tabs>
          <w:tab w:val="left" w:pos="578"/>
        </w:tabs>
        <w:spacing w:before="0" w:line="240" w:lineRule="auto"/>
        <w:ind w:right="20" w:firstLine="0"/>
        <w:jc w:val="both"/>
        <w:rPr>
          <w:sz w:val="24"/>
          <w:szCs w:val="24"/>
        </w:rPr>
      </w:pPr>
      <w:r w:rsidRPr="007426AF">
        <w:rPr>
          <w:sz w:val="24"/>
          <w:szCs w:val="24"/>
        </w:rPr>
        <w:t>создание условий для индивидуального развития ребенка в избранной сфере вн</w:t>
      </w:r>
      <w:r w:rsidRPr="007426AF">
        <w:rPr>
          <w:sz w:val="24"/>
          <w:szCs w:val="24"/>
        </w:rPr>
        <w:t>е</w:t>
      </w:r>
      <w:r w:rsidRPr="007426AF">
        <w:rPr>
          <w:sz w:val="24"/>
          <w:szCs w:val="24"/>
        </w:rPr>
        <w:t>урочной деятельности;</w:t>
      </w:r>
    </w:p>
    <w:p w:rsidR="007426AF" w:rsidRPr="007426AF" w:rsidRDefault="007426AF" w:rsidP="00E55667">
      <w:pPr>
        <w:pStyle w:val="55"/>
        <w:numPr>
          <w:ilvl w:val="0"/>
          <w:numId w:val="20"/>
        </w:numPr>
        <w:shd w:val="clear" w:color="auto" w:fill="auto"/>
        <w:tabs>
          <w:tab w:val="left" w:pos="558"/>
        </w:tabs>
        <w:spacing w:before="0" w:line="240" w:lineRule="auto"/>
        <w:jc w:val="both"/>
        <w:rPr>
          <w:sz w:val="24"/>
          <w:szCs w:val="24"/>
        </w:rPr>
      </w:pPr>
      <w:r w:rsidRPr="007426AF">
        <w:rPr>
          <w:sz w:val="24"/>
          <w:szCs w:val="24"/>
        </w:rPr>
        <w:t>включение каждого ребенка в учебно-познавательную и творческую деятельность;</w:t>
      </w:r>
    </w:p>
    <w:p w:rsidR="007426AF" w:rsidRPr="007426AF" w:rsidRDefault="007426AF" w:rsidP="00E55667">
      <w:pPr>
        <w:pStyle w:val="55"/>
        <w:numPr>
          <w:ilvl w:val="0"/>
          <w:numId w:val="20"/>
        </w:numPr>
        <w:shd w:val="clear" w:color="auto" w:fill="auto"/>
        <w:tabs>
          <w:tab w:val="left" w:pos="553"/>
        </w:tabs>
        <w:spacing w:before="0" w:line="240" w:lineRule="auto"/>
        <w:jc w:val="both"/>
        <w:rPr>
          <w:sz w:val="24"/>
          <w:szCs w:val="24"/>
        </w:rPr>
      </w:pPr>
      <w:r w:rsidRPr="007426AF">
        <w:rPr>
          <w:sz w:val="24"/>
          <w:szCs w:val="24"/>
        </w:rPr>
        <w:t>развитие опыта творческой деятельности, творческих способностей;</w:t>
      </w:r>
    </w:p>
    <w:p w:rsidR="007426AF" w:rsidRPr="007426AF" w:rsidRDefault="007426AF" w:rsidP="00E55667">
      <w:pPr>
        <w:pStyle w:val="55"/>
        <w:numPr>
          <w:ilvl w:val="0"/>
          <w:numId w:val="20"/>
        </w:numPr>
        <w:shd w:val="clear" w:color="auto" w:fill="auto"/>
        <w:tabs>
          <w:tab w:val="left" w:pos="558"/>
        </w:tabs>
        <w:spacing w:before="0" w:line="240" w:lineRule="auto"/>
        <w:jc w:val="both"/>
        <w:rPr>
          <w:sz w:val="24"/>
          <w:szCs w:val="24"/>
        </w:rPr>
      </w:pPr>
      <w:r w:rsidRPr="007426AF">
        <w:rPr>
          <w:sz w:val="24"/>
          <w:szCs w:val="24"/>
        </w:rPr>
        <w:t>стимулирование развития младшего школьника как активного, самостоятельного и</w:t>
      </w:r>
    </w:p>
    <w:p w:rsidR="007426AF" w:rsidRPr="007426AF" w:rsidRDefault="007426AF" w:rsidP="007426AF">
      <w:pPr>
        <w:pStyle w:val="55"/>
        <w:shd w:val="clear" w:color="auto" w:fill="auto"/>
        <w:spacing w:before="0" w:line="240" w:lineRule="auto"/>
        <w:jc w:val="both"/>
        <w:rPr>
          <w:sz w:val="24"/>
          <w:szCs w:val="24"/>
        </w:rPr>
      </w:pPr>
      <w:r w:rsidRPr="007426AF">
        <w:rPr>
          <w:sz w:val="24"/>
          <w:szCs w:val="24"/>
        </w:rPr>
        <w:t>творческого деятеля в социуме;</w:t>
      </w:r>
    </w:p>
    <w:p w:rsidR="007426AF" w:rsidRPr="007426AF" w:rsidRDefault="007426AF" w:rsidP="00E55667">
      <w:pPr>
        <w:pStyle w:val="55"/>
        <w:numPr>
          <w:ilvl w:val="0"/>
          <w:numId w:val="20"/>
        </w:numPr>
        <w:shd w:val="clear" w:color="auto" w:fill="auto"/>
        <w:tabs>
          <w:tab w:val="left" w:pos="558"/>
        </w:tabs>
        <w:spacing w:before="0" w:line="240" w:lineRule="auto"/>
        <w:jc w:val="both"/>
        <w:rPr>
          <w:sz w:val="24"/>
          <w:szCs w:val="24"/>
        </w:rPr>
      </w:pPr>
      <w:r w:rsidRPr="007426AF">
        <w:rPr>
          <w:sz w:val="24"/>
          <w:szCs w:val="24"/>
        </w:rPr>
        <w:t>формирование базовых компетентностей младших школьников;</w:t>
      </w:r>
    </w:p>
    <w:p w:rsidR="007426AF" w:rsidRPr="007426AF" w:rsidRDefault="007426AF" w:rsidP="00E55667">
      <w:pPr>
        <w:pStyle w:val="55"/>
        <w:numPr>
          <w:ilvl w:val="0"/>
          <w:numId w:val="20"/>
        </w:numPr>
        <w:shd w:val="clear" w:color="auto" w:fill="auto"/>
        <w:tabs>
          <w:tab w:val="left" w:pos="558"/>
        </w:tabs>
        <w:spacing w:before="0" w:line="240" w:lineRule="auto"/>
        <w:jc w:val="both"/>
        <w:rPr>
          <w:sz w:val="24"/>
          <w:szCs w:val="24"/>
        </w:rPr>
      </w:pPr>
      <w:r w:rsidRPr="007426AF">
        <w:rPr>
          <w:sz w:val="24"/>
          <w:szCs w:val="24"/>
        </w:rPr>
        <w:t>оказание помощи в освоении позиции ученика за счёт включения в различные учебные сообщества, как в системе школьного дополнительного образования, так и в условиях творческих коллективов учреждения дополнительного образования детей.</w:t>
      </w:r>
    </w:p>
    <w:p w:rsidR="007426AF" w:rsidRPr="007426AF" w:rsidRDefault="007426AF" w:rsidP="007426AF">
      <w:pPr>
        <w:pStyle w:val="Default"/>
        <w:ind w:firstLine="708"/>
        <w:jc w:val="both"/>
        <w:rPr>
          <w:kern w:val="2"/>
          <w:lang w:eastAsia="hi-IN" w:bidi="hi-IN"/>
        </w:rPr>
      </w:pPr>
      <w:r w:rsidRPr="007426AF">
        <w:rPr>
          <w:kern w:val="2"/>
          <w:lang w:eastAsia="hi-IN" w:bidi="hi-IN"/>
        </w:rPr>
        <w:t>В  качестве организационной модели внеурочной деятельности в 2016-2017 уче</w:t>
      </w:r>
      <w:r w:rsidRPr="007426AF">
        <w:rPr>
          <w:kern w:val="2"/>
          <w:lang w:eastAsia="hi-IN" w:bidi="hi-IN"/>
        </w:rPr>
        <w:t>б</w:t>
      </w:r>
      <w:r w:rsidRPr="007426AF">
        <w:rPr>
          <w:kern w:val="2"/>
          <w:lang w:eastAsia="hi-IN" w:bidi="hi-IN"/>
        </w:rPr>
        <w:t xml:space="preserve">ном году определена </w:t>
      </w:r>
      <w:r w:rsidRPr="007426AF">
        <w:rPr>
          <w:b/>
          <w:bCs/>
          <w:i/>
          <w:iCs/>
          <w:kern w:val="2"/>
          <w:lang w:eastAsia="hi-IN" w:bidi="hi-IN"/>
        </w:rPr>
        <w:t>оптимизационная модель,</w:t>
      </w:r>
      <w:r w:rsidRPr="007426AF">
        <w:rPr>
          <w:kern w:val="2"/>
          <w:lang w:eastAsia="hi-IN" w:bidi="hi-IN"/>
        </w:rPr>
        <w:t xml:space="preserve"> предполагающая использование вну</w:t>
      </w:r>
      <w:r w:rsidRPr="007426AF">
        <w:rPr>
          <w:kern w:val="2"/>
          <w:lang w:eastAsia="hi-IN" w:bidi="hi-IN"/>
        </w:rPr>
        <w:t>т</w:t>
      </w:r>
      <w:r w:rsidRPr="007426AF">
        <w:rPr>
          <w:kern w:val="2"/>
          <w:lang w:eastAsia="hi-IN" w:bidi="hi-IN"/>
        </w:rPr>
        <w:t>ренних ресурсов образовательного учреждения. В её реализации принимают участие пед</w:t>
      </w:r>
      <w:r w:rsidRPr="007426AF">
        <w:rPr>
          <w:kern w:val="2"/>
          <w:lang w:eastAsia="hi-IN" w:bidi="hi-IN"/>
        </w:rPr>
        <w:t>а</w:t>
      </w:r>
      <w:r w:rsidRPr="007426AF">
        <w:rPr>
          <w:kern w:val="2"/>
          <w:lang w:eastAsia="hi-IN" w:bidi="hi-IN"/>
        </w:rPr>
        <w:t>гогические работники МБОУ ООШ с.Лубяное-Первое: учителя начальных классов, учит</w:t>
      </w:r>
      <w:r w:rsidRPr="007426AF">
        <w:rPr>
          <w:kern w:val="2"/>
          <w:lang w:eastAsia="hi-IN" w:bidi="hi-IN"/>
        </w:rPr>
        <w:t>е</w:t>
      </w:r>
      <w:r w:rsidRPr="007426AF">
        <w:rPr>
          <w:kern w:val="2"/>
          <w:lang w:eastAsia="hi-IN" w:bidi="hi-IN"/>
        </w:rPr>
        <w:t>ля-предметники.</w:t>
      </w:r>
    </w:p>
    <w:p w:rsidR="007426AF" w:rsidRPr="007426AF" w:rsidRDefault="007426AF" w:rsidP="007426AF">
      <w:pPr>
        <w:pStyle w:val="55"/>
        <w:shd w:val="clear" w:color="auto" w:fill="auto"/>
        <w:spacing w:before="0" w:line="240" w:lineRule="auto"/>
        <w:ind w:right="20" w:firstLine="440"/>
        <w:jc w:val="both"/>
        <w:rPr>
          <w:sz w:val="24"/>
          <w:szCs w:val="24"/>
        </w:rPr>
      </w:pPr>
      <w:r w:rsidRPr="007426AF">
        <w:rPr>
          <w:kern w:val="2"/>
          <w:sz w:val="24"/>
          <w:szCs w:val="24"/>
          <w:lang w:eastAsia="hi-IN" w:bidi="hi-IN"/>
        </w:rPr>
        <w:t>Координирующую роль выполняет классный руководитель (учитель начальных классов).</w:t>
      </w:r>
      <w:r w:rsidRPr="007426AF">
        <w:rPr>
          <w:sz w:val="24"/>
          <w:szCs w:val="24"/>
        </w:rPr>
        <w:t xml:space="preserve"> </w:t>
      </w:r>
    </w:p>
    <w:p w:rsidR="007426AF" w:rsidRPr="007426AF" w:rsidRDefault="007426AF" w:rsidP="007426AF">
      <w:pPr>
        <w:pStyle w:val="55"/>
        <w:shd w:val="clear" w:color="auto" w:fill="auto"/>
        <w:spacing w:before="0" w:line="240" w:lineRule="auto"/>
        <w:ind w:right="20" w:firstLine="440"/>
        <w:jc w:val="both"/>
        <w:rPr>
          <w:sz w:val="24"/>
          <w:szCs w:val="24"/>
        </w:rPr>
      </w:pPr>
      <w:r w:rsidRPr="007426AF">
        <w:rPr>
          <w:sz w:val="24"/>
          <w:szCs w:val="24"/>
        </w:rPr>
        <w:lastRenderedPageBreak/>
        <w:t>При отборе содержания и видов деятельности детей по каждому направлению вн</w:t>
      </w:r>
      <w:r w:rsidRPr="007426AF">
        <w:rPr>
          <w:sz w:val="24"/>
          <w:szCs w:val="24"/>
        </w:rPr>
        <w:t>е</w:t>
      </w:r>
      <w:r w:rsidRPr="007426AF">
        <w:rPr>
          <w:sz w:val="24"/>
          <w:szCs w:val="24"/>
        </w:rPr>
        <w:t>урочной деятельности учитываются интересы и потребности детей, пожелания родит</w:t>
      </w:r>
      <w:r w:rsidRPr="007426AF">
        <w:rPr>
          <w:sz w:val="24"/>
          <w:szCs w:val="24"/>
        </w:rPr>
        <w:t>е</w:t>
      </w:r>
      <w:r w:rsidRPr="007426AF">
        <w:rPr>
          <w:sz w:val="24"/>
          <w:szCs w:val="24"/>
        </w:rPr>
        <w:t>лей, опыт внеаудиторной и внеурочной деятельности педагогов.</w:t>
      </w:r>
    </w:p>
    <w:p w:rsidR="007426AF" w:rsidRPr="007426AF" w:rsidRDefault="007426AF" w:rsidP="007426AF">
      <w:pPr>
        <w:pStyle w:val="55"/>
        <w:shd w:val="clear" w:color="auto" w:fill="auto"/>
        <w:spacing w:before="0" w:line="240" w:lineRule="auto"/>
        <w:ind w:right="20" w:firstLine="440"/>
        <w:jc w:val="both"/>
        <w:rPr>
          <w:sz w:val="24"/>
          <w:szCs w:val="24"/>
        </w:rPr>
      </w:pPr>
      <w:r w:rsidRPr="007426AF">
        <w:rPr>
          <w:sz w:val="24"/>
          <w:szCs w:val="24"/>
        </w:rPr>
        <w:t>Группы для занятий внеурочной деятельностью формируются на основе изучения потребностей обучающихся (анкетирование родителей) и заявлений родителей.</w:t>
      </w:r>
    </w:p>
    <w:p w:rsidR="007426AF" w:rsidRPr="007426AF" w:rsidRDefault="007426AF" w:rsidP="007426AF">
      <w:pPr>
        <w:pStyle w:val="55"/>
        <w:shd w:val="clear" w:color="auto" w:fill="auto"/>
        <w:spacing w:before="0" w:line="240" w:lineRule="auto"/>
        <w:ind w:right="20" w:firstLine="440"/>
        <w:jc w:val="both"/>
        <w:rPr>
          <w:sz w:val="24"/>
          <w:szCs w:val="24"/>
        </w:rPr>
      </w:pPr>
      <w:r w:rsidRPr="007426AF">
        <w:rPr>
          <w:sz w:val="24"/>
          <w:szCs w:val="24"/>
        </w:rPr>
        <w:t>Состав групп формируется как из обучающихся одного класса, так и из нескольких классов. Занятия внеурочной деятельностью организуются во второй половине дня. Продолжительность одного занятия составляет от 35 до 45 минут (в соответствии с нормами СанПин.)</w:t>
      </w:r>
    </w:p>
    <w:p w:rsidR="007426AF" w:rsidRPr="007426AF" w:rsidRDefault="007426AF" w:rsidP="007426AF">
      <w:pPr>
        <w:pStyle w:val="55"/>
        <w:shd w:val="clear" w:color="auto" w:fill="auto"/>
        <w:spacing w:before="0" w:line="240" w:lineRule="auto"/>
        <w:ind w:right="20" w:firstLine="440"/>
        <w:jc w:val="both"/>
        <w:rPr>
          <w:sz w:val="24"/>
          <w:szCs w:val="24"/>
        </w:rPr>
      </w:pPr>
      <w:r w:rsidRPr="007426AF">
        <w:rPr>
          <w:sz w:val="24"/>
          <w:szCs w:val="24"/>
        </w:rPr>
        <w:t>Расписание занятий составляется для создания наиболее благоприятного режима труда и отдыха детей по представлению педагогических работников с учетом пожел</w:t>
      </w:r>
      <w:r w:rsidRPr="007426AF">
        <w:rPr>
          <w:sz w:val="24"/>
          <w:szCs w:val="24"/>
        </w:rPr>
        <w:t>а</w:t>
      </w:r>
      <w:r w:rsidRPr="007426AF">
        <w:rPr>
          <w:sz w:val="24"/>
          <w:szCs w:val="24"/>
        </w:rPr>
        <w:t>ний родителей (законных представителей), возрастных особенностей детей и устано</w:t>
      </w:r>
      <w:r w:rsidRPr="007426AF">
        <w:rPr>
          <w:sz w:val="24"/>
          <w:szCs w:val="24"/>
        </w:rPr>
        <w:t>в</w:t>
      </w:r>
      <w:r w:rsidRPr="007426AF">
        <w:rPr>
          <w:sz w:val="24"/>
          <w:szCs w:val="24"/>
        </w:rPr>
        <w:t>ленных санитарно-гигиенических норм.</w:t>
      </w:r>
    </w:p>
    <w:p w:rsidR="007426AF" w:rsidRPr="007426AF" w:rsidRDefault="007426AF" w:rsidP="007426AF">
      <w:pPr>
        <w:pStyle w:val="55"/>
        <w:shd w:val="clear" w:color="auto" w:fill="auto"/>
        <w:spacing w:before="0" w:line="240" w:lineRule="auto"/>
        <w:ind w:firstLine="240"/>
        <w:jc w:val="both"/>
        <w:rPr>
          <w:sz w:val="24"/>
          <w:szCs w:val="24"/>
        </w:rPr>
      </w:pPr>
      <w:r w:rsidRPr="007426AF">
        <w:rPr>
          <w:sz w:val="24"/>
          <w:szCs w:val="24"/>
        </w:rPr>
        <w:t>Каждый обучающийся имеет право заниматься в нескольких объединениях.</w:t>
      </w:r>
    </w:p>
    <w:p w:rsidR="007426AF" w:rsidRPr="007426AF" w:rsidRDefault="007426AF" w:rsidP="007426AF">
      <w:pPr>
        <w:pStyle w:val="55"/>
        <w:shd w:val="clear" w:color="auto" w:fill="auto"/>
        <w:spacing w:before="0" w:after="386" w:line="240" w:lineRule="auto"/>
        <w:ind w:right="20" w:firstLine="240"/>
        <w:jc w:val="both"/>
        <w:rPr>
          <w:sz w:val="24"/>
          <w:szCs w:val="24"/>
        </w:rPr>
      </w:pPr>
      <w:r w:rsidRPr="007426AF">
        <w:rPr>
          <w:sz w:val="24"/>
          <w:szCs w:val="24"/>
        </w:rPr>
        <w:t>Конкретный перечень программ факультативов, кружков в рамках внеурочной де</w:t>
      </w:r>
      <w:r w:rsidRPr="007426AF">
        <w:rPr>
          <w:sz w:val="24"/>
          <w:szCs w:val="24"/>
        </w:rPr>
        <w:t>я</w:t>
      </w:r>
      <w:r w:rsidRPr="007426AF">
        <w:rPr>
          <w:sz w:val="24"/>
          <w:szCs w:val="24"/>
        </w:rPr>
        <w:t>тельности определяется с учётом необходимости преемственности и соответствия с</w:t>
      </w:r>
      <w:r w:rsidRPr="007426AF">
        <w:rPr>
          <w:sz w:val="24"/>
          <w:szCs w:val="24"/>
        </w:rPr>
        <w:t>о</w:t>
      </w:r>
      <w:r w:rsidRPr="007426AF">
        <w:rPr>
          <w:sz w:val="24"/>
          <w:szCs w:val="24"/>
        </w:rPr>
        <w:t>держания форм проведения занятий кружка или факультатива целям и задачам пр</w:t>
      </w:r>
      <w:r w:rsidRPr="007426AF">
        <w:rPr>
          <w:sz w:val="24"/>
          <w:szCs w:val="24"/>
        </w:rPr>
        <w:t>о</w:t>
      </w:r>
      <w:r w:rsidRPr="007426AF">
        <w:rPr>
          <w:sz w:val="24"/>
          <w:szCs w:val="24"/>
        </w:rPr>
        <w:t>граммы внеурочной деятельности, на основе выборов учащихся и их родителей (зако</w:t>
      </w:r>
      <w:r w:rsidRPr="007426AF">
        <w:rPr>
          <w:sz w:val="24"/>
          <w:szCs w:val="24"/>
        </w:rPr>
        <w:t>н</w:t>
      </w:r>
      <w:r w:rsidRPr="007426AF">
        <w:rPr>
          <w:sz w:val="24"/>
          <w:szCs w:val="24"/>
        </w:rPr>
        <w:t>ных представителей).</w:t>
      </w:r>
    </w:p>
    <w:p w:rsidR="007426AF" w:rsidRPr="007426AF" w:rsidRDefault="007426AF" w:rsidP="007426AF">
      <w:pPr>
        <w:pStyle w:val="aff5"/>
        <w:ind w:firstLine="240"/>
      </w:pPr>
      <w:r w:rsidRPr="007426AF">
        <w:t>Внеурочная деятельность является составной частью учебно-воспитательного  процесса МБОУ ООШ с.Лубяное-Первое и организуется по направлениям развития личности:</w:t>
      </w:r>
    </w:p>
    <w:p w:rsidR="007426AF" w:rsidRPr="007426AF" w:rsidRDefault="007426AF" w:rsidP="00E55667">
      <w:pPr>
        <w:numPr>
          <w:ilvl w:val="0"/>
          <w:numId w:val="43"/>
        </w:numPr>
        <w:spacing w:after="0" w:line="240" w:lineRule="auto"/>
        <w:jc w:val="both"/>
        <w:rPr>
          <w:rFonts w:ascii="Times New Roman" w:hAnsi="Times New Roman"/>
          <w:sz w:val="24"/>
          <w:szCs w:val="24"/>
        </w:rPr>
      </w:pPr>
      <w:r w:rsidRPr="007426AF">
        <w:rPr>
          <w:rFonts w:ascii="Times New Roman" w:hAnsi="Times New Roman"/>
          <w:b/>
          <w:bCs/>
          <w:i/>
          <w:iCs/>
          <w:sz w:val="24"/>
          <w:szCs w:val="24"/>
        </w:rPr>
        <w:t>спортивно-оздоровительное</w:t>
      </w:r>
    </w:p>
    <w:p w:rsidR="007426AF" w:rsidRPr="007426AF" w:rsidRDefault="007426AF" w:rsidP="00E55667">
      <w:pPr>
        <w:numPr>
          <w:ilvl w:val="0"/>
          <w:numId w:val="43"/>
        </w:numPr>
        <w:spacing w:after="0" w:line="240" w:lineRule="auto"/>
        <w:jc w:val="both"/>
        <w:rPr>
          <w:rFonts w:ascii="Times New Roman" w:hAnsi="Times New Roman"/>
          <w:sz w:val="24"/>
          <w:szCs w:val="24"/>
        </w:rPr>
      </w:pPr>
      <w:r w:rsidRPr="007426AF">
        <w:rPr>
          <w:rFonts w:ascii="Times New Roman" w:hAnsi="Times New Roman"/>
          <w:b/>
          <w:bCs/>
          <w:i/>
          <w:iCs/>
          <w:sz w:val="24"/>
          <w:szCs w:val="24"/>
        </w:rPr>
        <w:t>духовно-нравственное</w:t>
      </w:r>
    </w:p>
    <w:p w:rsidR="007426AF" w:rsidRPr="007426AF" w:rsidRDefault="007426AF" w:rsidP="00E55667">
      <w:pPr>
        <w:numPr>
          <w:ilvl w:val="0"/>
          <w:numId w:val="43"/>
        </w:numPr>
        <w:spacing w:after="0" w:line="240" w:lineRule="auto"/>
        <w:jc w:val="both"/>
        <w:rPr>
          <w:rFonts w:ascii="Times New Roman" w:hAnsi="Times New Roman"/>
          <w:sz w:val="24"/>
          <w:szCs w:val="24"/>
        </w:rPr>
      </w:pPr>
      <w:r w:rsidRPr="007426AF">
        <w:rPr>
          <w:rFonts w:ascii="Times New Roman" w:hAnsi="Times New Roman"/>
          <w:b/>
          <w:bCs/>
          <w:i/>
          <w:iCs/>
          <w:sz w:val="24"/>
          <w:szCs w:val="24"/>
        </w:rPr>
        <w:t>социальное</w:t>
      </w:r>
    </w:p>
    <w:p w:rsidR="007426AF" w:rsidRPr="007426AF" w:rsidRDefault="007426AF" w:rsidP="00E55667">
      <w:pPr>
        <w:numPr>
          <w:ilvl w:val="0"/>
          <w:numId w:val="43"/>
        </w:numPr>
        <w:spacing w:after="0" w:line="240" w:lineRule="auto"/>
        <w:jc w:val="both"/>
        <w:rPr>
          <w:rFonts w:ascii="Times New Roman" w:hAnsi="Times New Roman"/>
          <w:sz w:val="24"/>
          <w:szCs w:val="24"/>
        </w:rPr>
      </w:pPr>
      <w:r w:rsidRPr="007426AF">
        <w:rPr>
          <w:rFonts w:ascii="Times New Roman" w:hAnsi="Times New Roman"/>
          <w:b/>
          <w:bCs/>
          <w:i/>
          <w:iCs/>
          <w:sz w:val="24"/>
          <w:szCs w:val="24"/>
        </w:rPr>
        <w:t xml:space="preserve"> общеинтеллектуальное</w:t>
      </w:r>
    </w:p>
    <w:p w:rsidR="007426AF" w:rsidRPr="007426AF" w:rsidRDefault="007426AF" w:rsidP="00E55667">
      <w:pPr>
        <w:numPr>
          <w:ilvl w:val="0"/>
          <w:numId w:val="43"/>
        </w:numPr>
        <w:spacing w:after="0" w:line="240" w:lineRule="auto"/>
        <w:jc w:val="both"/>
        <w:rPr>
          <w:rFonts w:ascii="Times New Roman" w:hAnsi="Times New Roman"/>
          <w:sz w:val="24"/>
          <w:szCs w:val="24"/>
        </w:rPr>
      </w:pPr>
      <w:r w:rsidRPr="007426AF">
        <w:rPr>
          <w:rFonts w:ascii="Times New Roman" w:hAnsi="Times New Roman"/>
          <w:b/>
          <w:bCs/>
          <w:i/>
          <w:iCs/>
          <w:sz w:val="24"/>
          <w:szCs w:val="24"/>
        </w:rPr>
        <w:t>общекультурное</w:t>
      </w:r>
    </w:p>
    <w:p w:rsidR="007426AF" w:rsidRPr="007426AF" w:rsidRDefault="007426AF" w:rsidP="007426AF">
      <w:pPr>
        <w:spacing w:after="0" w:line="240" w:lineRule="auto"/>
        <w:rPr>
          <w:rFonts w:ascii="Times New Roman" w:hAnsi="Times New Roman"/>
          <w:b/>
          <w:sz w:val="24"/>
          <w:szCs w:val="24"/>
        </w:rPr>
      </w:pPr>
    </w:p>
    <w:p w:rsidR="009A3A7E" w:rsidRDefault="009A3A7E" w:rsidP="007426AF">
      <w:pPr>
        <w:spacing w:after="0" w:line="240" w:lineRule="auto"/>
        <w:jc w:val="center"/>
        <w:rPr>
          <w:rFonts w:ascii="Times New Roman" w:hAnsi="Times New Roman"/>
          <w:b/>
          <w:sz w:val="24"/>
          <w:szCs w:val="24"/>
        </w:rPr>
      </w:pPr>
    </w:p>
    <w:p w:rsidR="007426AF" w:rsidRDefault="007426AF" w:rsidP="007426AF">
      <w:pPr>
        <w:spacing w:after="0" w:line="240" w:lineRule="auto"/>
        <w:jc w:val="center"/>
        <w:rPr>
          <w:rFonts w:ascii="Times New Roman" w:hAnsi="Times New Roman"/>
          <w:b/>
          <w:sz w:val="24"/>
          <w:szCs w:val="24"/>
        </w:rPr>
      </w:pPr>
      <w:r w:rsidRPr="007426AF">
        <w:rPr>
          <w:rFonts w:ascii="Times New Roman" w:hAnsi="Times New Roman"/>
          <w:b/>
          <w:sz w:val="24"/>
          <w:szCs w:val="24"/>
        </w:rPr>
        <w:t>СПОРТИВНО-ОЗДОРОВИТЕЛЬНОЕ НАПРАВЛЕНИЕ</w:t>
      </w:r>
    </w:p>
    <w:p w:rsidR="009A3A7E" w:rsidRPr="007426AF" w:rsidRDefault="009A3A7E" w:rsidP="007426AF">
      <w:pPr>
        <w:spacing w:after="0" w:line="240" w:lineRule="auto"/>
        <w:jc w:val="center"/>
        <w:rPr>
          <w:rFonts w:ascii="Times New Roman" w:hAnsi="Times New Roman"/>
          <w:b/>
          <w:sz w:val="24"/>
          <w:szCs w:val="24"/>
        </w:rPr>
      </w:pPr>
    </w:p>
    <w:p w:rsidR="007426AF" w:rsidRPr="007426AF" w:rsidRDefault="007426AF" w:rsidP="007426AF">
      <w:pPr>
        <w:spacing w:after="0" w:line="240" w:lineRule="auto"/>
        <w:ind w:firstLine="567"/>
        <w:jc w:val="both"/>
        <w:rPr>
          <w:rFonts w:ascii="Times New Roman" w:hAnsi="Times New Roman"/>
          <w:sz w:val="24"/>
          <w:szCs w:val="24"/>
        </w:rPr>
      </w:pPr>
      <w:r w:rsidRPr="007426AF">
        <w:rPr>
          <w:rFonts w:ascii="Times New Roman" w:hAnsi="Times New Roman"/>
          <w:b/>
          <w:sz w:val="24"/>
          <w:szCs w:val="24"/>
        </w:rPr>
        <w:t>Целесообразность</w:t>
      </w:r>
      <w:r w:rsidRPr="007426AF">
        <w:rPr>
          <w:rFonts w:ascii="Times New Roman" w:hAnsi="Times New Roman"/>
          <w:sz w:val="24"/>
          <w:szCs w:val="24"/>
        </w:rPr>
        <w:t xml:space="preserve"> данного направления заключается в формировании знаний, уст</w:t>
      </w:r>
      <w:r w:rsidRPr="007426AF">
        <w:rPr>
          <w:rFonts w:ascii="Times New Roman" w:hAnsi="Times New Roman"/>
          <w:sz w:val="24"/>
          <w:szCs w:val="24"/>
        </w:rPr>
        <w:t>а</w:t>
      </w:r>
      <w:r w:rsidRPr="007426AF">
        <w:rPr>
          <w:rFonts w:ascii="Times New Roman" w:hAnsi="Times New Roman"/>
          <w:sz w:val="24"/>
          <w:szCs w:val="24"/>
        </w:rPr>
        <w:t>новок, личностных ориентиров и норм поведения, обеспечивающих сохранение и укре</w:t>
      </w:r>
      <w:r w:rsidRPr="007426AF">
        <w:rPr>
          <w:rFonts w:ascii="Times New Roman" w:hAnsi="Times New Roman"/>
          <w:sz w:val="24"/>
          <w:szCs w:val="24"/>
        </w:rPr>
        <w:t>п</w:t>
      </w:r>
      <w:r w:rsidRPr="007426AF">
        <w:rPr>
          <w:rFonts w:ascii="Times New Roman" w:hAnsi="Times New Roman"/>
          <w:sz w:val="24"/>
          <w:szCs w:val="24"/>
        </w:rPr>
        <w:t>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w:t>
      </w:r>
      <w:r w:rsidRPr="007426AF">
        <w:rPr>
          <w:rFonts w:ascii="Times New Roman" w:hAnsi="Times New Roman"/>
          <w:sz w:val="24"/>
          <w:szCs w:val="24"/>
        </w:rPr>
        <w:t>ю</w:t>
      </w:r>
      <w:r w:rsidRPr="007426AF">
        <w:rPr>
          <w:rFonts w:ascii="Times New Roman" w:hAnsi="Times New Roman"/>
          <w:sz w:val="24"/>
          <w:szCs w:val="24"/>
        </w:rPr>
        <w:t>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w:t>
      </w:r>
      <w:r w:rsidRPr="007426AF">
        <w:rPr>
          <w:rFonts w:ascii="Times New Roman" w:hAnsi="Times New Roman"/>
          <w:sz w:val="24"/>
          <w:szCs w:val="24"/>
        </w:rPr>
        <w:t>о</w:t>
      </w:r>
      <w:r w:rsidRPr="007426AF">
        <w:rPr>
          <w:rFonts w:ascii="Times New Roman" w:hAnsi="Times New Roman"/>
          <w:sz w:val="24"/>
          <w:szCs w:val="24"/>
        </w:rPr>
        <w:t>вания.</w:t>
      </w:r>
    </w:p>
    <w:p w:rsidR="007426AF" w:rsidRPr="007426AF" w:rsidRDefault="007426AF" w:rsidP="007426AF">
      <w:pPr>
        <w:spacing w:after="0" w:line="240" w:lineRule="auto"/>
        <w:ind w:firstLine="567"/>
        <w:jc w:val="both"/>
        <w:rPr>
          <w:rFonts w:ascii="Times New Roman" w:hAnsi="Times New Roman"/>
          <w:sz w:val="24"/>
          <w:szCs w:val="24"/>
        </w:rPr>
      </w:pPr>
      <w:r w:rsidRPr="007426AF">
        <w:rPr>
          <w:rFonts w:ascii="Times New Roman" w:hAnsi="Times New Roman"/>
          <w:sz w:val="24"/>
          <w:szCs w:val="24"/>
        </w:rPr>
        <w:t>Основные задачи:</w:t>
      </w:r>
    </w:p>
    <w:p w:rsidR="007426AF" w:rsidRPr="007426AF" w:rsidRDefault="007426AF" w:rsidP="00E55667">
      <w:pPr>
        <w:numPr>
          <w:ilvl w:val="0"/>
          <w:numId w:val="45"/>
        </w:numPr>
        <w:spacing w:after="0" w:line="240" w:lineRule="auto"/>
        <w:jc w:val="both"/>
        <w:rPr>
          <w:rFonts w:ascii="Times New Roman" w:hAnsi="Times New Roman"/>
          <w:sz w:val="24"/>
          <w:szCs w:val="24"/>
        </w:rPr>
      </w:pPr>
      <w:r w:rsidRPr="007426AF">
        <w:rPr>
          <w:rFonts w:ascii="Times New Roman" w:hAnsi="Times New Roman"/>
          <w:sz w:val="24"/>
          <w:szCs w:val="24"/>
        </w:rPr>
        <w:t>комфортная адаптация первоклассников в школе</w:t>
      </w:r>
    </w:p>
    <w:p w:rsidR="007426AF" w:rsidRPr="007426AF" w:rsidRDefault="007426AF" w:rsidP="00E55667">
      <w:pPr>
        <w:numPr>
          <w:ilvl w:val="0"/>
          <w:numId w:val="45"/>
        </w:numPr>
        <w:spacing w:after="0" w:line="240" w:lineRule="auto"/>
        <w:jc w:val="both"/>
        <w:rPr>
          <w:rFonts w:ascii="Times New Roman" w:hAnsi="Times New Roman"/>
          <w:sz w:val="24"/>
          <w:szCs w:val="24"/>
        </w:rPr>
      </w:pPr>
      <w:r w:rsidRPr="007426AF">
        <w:rPr>
          <w:rFonts w:ascii="Times New Roman" w:hAnsi="Times New Roman"/>
          <w:sz w:val="24"/>
          <w:szCs w:val="24"/>
        </w:rPr>
        <w:t>формирование установок здорового и безопасного образа жизни;</w:t>
      </w:r>
    </w:p>
    <w:p w:rsidR="007426AF" w:rsidRPr="007426AF" w:rsidRDefault="007426AF" w:rsidP="00E55667">
      <w:pPr>
        <w:numPr>
          <w:ilvl w:val="0"/>
          <w:numId w:val="45"/>
        </w:numPr>
        <w:spacing w:after="0" w:line="240" w:lineRule="auto"/>
        <w:jc w:val="both"/>
        <w:rPr>
          <w:rFonts w:ascii="Times New Roman" w:hAnsi="Times New Roman"/>
          <w:sz w:val="24"/>
          <w:szCs w:val="24"/>
        </w:rPr>
      </w:pPr>
      <w:r w:rsidRPr="007426AF">
        <w:rPr>
          <w:rFonts w:ascii="Times New Roman" w:hAnsi="Times New Roman"/>
          <w:sz w:val="24"/>
          <w:szCs w:val="24"/>
        </w:rPr>
        <w:t>снятие физической и умственной усталости</w:t>
      </w:r>
    </w:p>
    <w:p w:rsidR="007426AF" w:rsidRPr="007426AF" w:rsidRDefault="007426AF" w:rsidP="00E55667">
      <w:pPr>
        <w:numPr>
          <w:ilvl w:val="0"/>
          <w:numId w:val="45"/>
        </w:numPr>
        <w:spacing w:after="0" w:line="240" w:lineRule="auto"/>
        <w:jc w:val="both"/>
        <w:rPr>
          <w:rFonts w:ascii="Times New Roman" w:hAnsi="Times New Roman"/>
          <w:sz w:val="24"/>
          <w:szCs w:val="24"/>
        </w:rPr>
      </w:pPr>
      <w:r w:rsidRPr="007426AF">
        <w:rPr>
          <w:rFonts w:ascii="Times New Roman" w:hAnsi="Times New Roman"/>
          <w:sz w:val="24"/>
          <w:szCs w:val="24"/>
        </w:rPr>
        <w:t>использование оптимальных двигательных режимов для детей с учетом их возрастных, психологических и иных особенностей;</w:t>
      </w:r>
    </w:p>
    <w:p w:rsidR="007426AF" w:rsidRPr="007426AF" w:rsidRDefault="007426AF" w:rsidP="00E55667">
      <w:pPr>
        <w:numPr>
          <w:ilvl w:val="0"/>
          <w:numId w:val="45"/>
        </w:numPr>
        <w:spacing w:after="0" w:line="240" w:lineRule="auto"/>
        <w:jc w:val="both"/>
        <w:rPr>
          <w:rFonts w:ascii="Times New Roman" w:hAnsi="Times New Roman"/>
          <w:sz w:val="24"/>
          <w:szCs w:val="24"/>
        </w:rPr>
      </w:pPr>
      <w:r w:rsidRPr="007426AF">
        <w:rPr>
          <w:rFonts w:ascii="Times New Roman" w:hAnsi="Times New Roman"/>
          <w:sz w:val="24"/>
          <w:szCs w:val="24"/>
        </w:rPr>
        <w:t>развитие потребности в занятиях физической культурой и спортом.</w:t>
      </w:r>
    </w:p>
    <w:p w:rsidR="007426AF" w:rsidRPr="007426AF" w:rsidRDefault="007426AF" w:rsidP="007426AF">
      <w:pPr>
        <w:shd w:val="clear" w:color="auto" w:fill="FFFFFF"/>
        <w:spacing w:after="0" w:line="240" w:lineRule="auto"/>
        <w:jc w:val="both"/>
        <w:rPr>
          <w:rFonts w:ascii="Times New Roman" w:hAnsi="Times New Roman"/>
          <w:color w:val="000000"/>
          <w:sz w:val="24"/>
          <w:szCs w:val="24"/>
        </w:rPr>
      </w:pPr>
      <w:r w:rsidRPr="007426AF">
        <w:rPr>
          <w:rFonts w:ascii="Times New Roman" w:hAnsi="Times New Roman"/>
          <w:color w:val="000000"/>
          <w:sz w:val="24"/>
          <w:szCs w:val="24"/>
        </w:rPr>
        <w:t>Спортивно-оздоровительное направление в плане внеурочной деятельности представлено:</w:t>
      </w:r>
    </w:p>
    <w:p w:rsidR="007426AF" w:rsidRPr="007426AF" w:rsidRDefault="007426AF" w:rsidP="00E55667">
      <w:pPr>
        <w:numPr>
          <w:ilvl w:val="0"/>
          <w:numId w:val="44"/>
        </w:numPr>
        <w:shd w:val="clear" w:color="auto" w:fill="FFFFFF"/>
        <w:spacing w:after="0" w:line="240" w:lineRule="auto"/>
        <w:jc w:val="both"/>
        <w:rPr>
          <w:rFonts w:ascii="Times New Roman" w:hAnsi="Times New Roman"/>
          <w:color w:val="000000"/>
          <w:sz w:val="24"/>
          <w:szCs w:val="24"/>
        </w:rPr>
      </w:pPr>
      <w:r w:rsidRPr="007426AF">
        <w:rPr>
          <w:rFonts w:ascii="Times New Roman" w:hAnsi="Times New Roman"/>
          <w:bCs/>
          <w:sz w:val="24"/>
          <w:szCs w:val="24"/>
        </w:rPr>
        <w:t>факультатив</w:t>
      </w:r>
      <w:r w:rsidRPr="007426AF">
        <w:rPr>
          <w:rFonts w:ascii="Times New Roman" w:hAnsi="Times New Roman"/>
          <w:b/>
          <w:bCs/>
          <w:sz w:val="24"/>
          <w:szCs w:val="24"/>
        </w:rPr>
        <w:t xml:space="preserve">: «Я - пешеход и пассажир» в 1 – 4 классах </w:t>
      </w:r>
      <w:r w:rsidRPr="007426AF">
        <w:rPr>
          <w:rFonts w:ascii="Times New Roman" w:hAnsi="Times New Roman"/>
          <w:color w:val="000000"/>
          <w:sz w:val="24"/>
          <w:szCs w:val="24"/>
        </w:rPr>
        <w:t xml:space="preserve"> в объёме 1 час в неделю каждый;</w:t>
      </w:r>
    </w:p>
    <w:p w:rsidR="007426AF" w:rsidRPr="007426AF" w:rsidRDefault="007426AF" w:rsidP="007426AF">
      <w:pPr>
        <w:spacing w:after="0" w:line="240" w:lineRule="auto"/>
        <w:ind w:firstLine="567"/>
        <w:jc w:val="both"/>
        <w:rPr>
          <w:rFonts w:ascii="Times New Roman" w:hAnsi="Times New Roman"/>
          <w:sz w:val="24"/>
          <w:szCs w:val="24"/>
        </w:rPr>
      </w:pPr>
      <w:r w:rsidRPr="007426AF">
        <w:rPr>
          <w:rFonts w:ascii="Times New Roman" w:hAnsi="Times New Roman"/>
          <w:sz w:val="24"/>
          <w:szCs w:val="24"/>
        </w:rPr>
        <w:t>По итогам работы в данном направлении проводятся конкурсы, соревнования, пок</w:t>
      </w:r>
      <w:r w:rsidRPr="007426AF">
        <w:rPr>
          <w:rFonts w:ascii="Times New Roman" w:hAnsi="Times New Roman"/>
          <w:sz w:val="24"/>
          <w:szCs w:val="24"/>
        </w:rPr>
        <w:t>а</w:t>
      </w:r>
      <w:r w:rsidRPr="007426AF">
        <w:rPr>
          <w:rFonts w:ascii="Times New Roman" w:hAnsi="Times New Roman"/>
          <w:sz w:val="24"/>
          <w:szCs w:val="24"/>
        </w:rPr>
        <w:t>зательные выступления.</w:t>
      </w:r>
    </w:p>
    <w:p w:rsidR="007426AF" w:rsidRPr="007426AF" w:rsidRDefault="007426AF" w:rsidP="007426AF">
      <w:pPr>
        <w:spacing w:after="0" w:line="240" w:lineRule="auto"/>
        <w:ind w:firstLine="567"/>
        <w:jc w:val="center"/>
        <w:rPr>
          <w:rFonts w:ascii="Times New Roman" w:hAnsi="Times New Roman"/>
          <w:b/>
          <w:bCs/>
          <w:sz w:val="24"/>
          <w:szCs w:val="24"/>
        </w:rPr>
      </w:pPr>
    </w:p>
    <w:p w:rsidR="007426AF" w:rsidRDefault="007426AF" w:rsidP="007426AF">
      <w:pPr>
        <w:spacing w:after="0" w:line="240" w:lineRule="auto"/>
        <w:ind w:firstLine="567"/>
        <w:jc w:val="center"/>
        <w:rPr>
          <w:rFonts w:ascii="Times New Roman" w:hAnsi="Times New Roman"/>
          <w:b/>
          <w:bCs/>
          <w:sz w:val="24"/>
          <w:szCs w:val="24"/>
        </w:rPr>
      </w:pPr>
    </w:p>
    <w:p w:rsidR="007426AF" w:rsidRPr="007426AF" w:rsidRDefault="007426AF" w:rsidP="007426AF">
      <w:pPr>
        <w:spacing w:after="0" w:line="240" w:lineRule="auto"/>
        <w:ind w:firstLine="567"/>
        <w:jc w:val="center"/>
        <w:rPr>
          <w:rFonts w:ascii="Times New Roman" w:hAnsi="Times New Roman"/>
          <w:b/>
          <w:bCs/>
          <w:sz w:val="24"/>
          <w:szCs w:val="24"/>
        </w:rPr>
      </w:pPr>
    </w:p>
    <w:p w:rsidR="007426AF" w:rsidRDefault="007426AF" w:rsidP="007426AF">
      <w:pPr>
        <w:spacing w:after="0" w:line="240" w:lineRule="auto"/>
        <w:ind w:firstLine="567"/>
        <w:jc w:val="center"/>
        <w:rPr>
          <w:rFonts w:ascii="Times New Roman" w:hAnsi="Times New Roman"/>
          <w:b/>
          <w:bCs/>
          <w:sz w:val="24"/>
          <w:szCs w:val="24"/>
        </w:rPr>
      </w:pPr>
      <w:r w:rsidRPr="007426AF">
        <w:rPr>
          <w:rFonts w:ascii="Times New Roman" w:hAnsi="Times New Roman"/>
          <w:b/>
          <w:bCs/>
          <w:sz w:val="24"/>
          <w:szCs w:val="24"/>
        </w:rPr>
        <w:t>ДУХОВНО-НРАВСТВЕННОЕ НАПРАВЛЕНИЕ</w:t>
      </w:r>
    </w:p>
    <w:p w:rsidR="009A3A7E" w:rsidRPr="007426AF" w:rsidRDefault="009A3A7E" w:rsidP="007426AF">
      <w:pPr>
        <w:spacing w:after="0" w:line="240" w:lineRule="auto"/>
        <w:ind w:firstLine="567"/>
        <w:jc w:val="center"/>
        <w:rPr>
          <w:rFonts w:ascii="Times New Roman" w:hAnsi="Times New Roman"/>
          <w:b/>
          <w:bCs/>
          <w:sz w:val="24"/>
          <w:szCs w:val="24"/>
        </w:rPr>
      </w:pPr>
    </w:p>
    <w:p w:rsidR="007426AF" w:rsidRPr="007426AF" w:rsidRDefault="007426AF" w:rsidP="007426AF">
      <w:pPr>
        <w:pStyle w:val="1e"/>
        <w:spacing w:before="0" w:line="240" w:lineRule="auto"/>
        <w:ind w:left="0" w:right="0" w:firstLine="567"/>
        <w:jc w:val="both"/>
        <w:rPr>
          <w:b w:val="0"/>
          <w:sz w:val="24"/>
        </w:rPr>
      </w:pPr>
      <w:r w:rsidRPr="007426AF">
        <w:rPr>
          <w:b w:val="0"/>
          <w:bCs w:val="0"/>
          <w:sz w:val="24"/>
        </w:rPr>
        <w:t xml:space="preserve">Целесообразность </w:t>
      </w:r>
      <w:r w:rsidRPr="007426AF">
        <w:rPr>
          <w:b w:val="0"/>
          <w:sz w:val="24"/>
        </w:rPr>
        <w:t>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МБОУ «Основная общеобразовательная школа с. Лубяное-Первое», учреждений культуры поселения,  семьи и других институтов общества.</w:t>
      </w:r>
    </w:p>
    <w:p w:rsidR="007426AF" w:rsidRPr="007426AF" w:rsidRDefault="007426AF" w:rsidP="007426AF">
      <w:pPr>
        <w:spacing w:after="0" w:line="240" w:lineRule="auto"/>
        <w:ind w:firstLine="567"/>
        <w:jc w:val="both"/>
        <w:rPr>
          <w:rFonts w:ascii="Times New Roman" w:hAnsi="Times New Roman"/>
          <w:sz w:val="24"/>
          <w:szCs w:val="24"/>
        </w:rPr>
      </w:pPr>
      <w:r w:rsidRPr="007426AF">
        <w:rPr>
          <w:rFonts w:ascii="Times New Roman" w:hAnsi="Times New Roman"/>
          <w:sz w:val="24"/>
          <w:szCs w:val="24"/>
        </w:rPr>
        <w:t>В основу работы по данному направлению положены ключевые воспитательные з</w:t>
      </w:r>
      <w:r w:rsidRPr="007426AF">
        <w:rPr>
          <w:rFonts w:ascii="Times New Roman" w:hAnsi="Times New Roman"/>
          <w:sz w:val="24"/>
          <w:szCs w:val="24"/>
        </w:rPr>
        <w:t>а</w:t>
      </w:r>
      <w:r w:rsidRPr="007426AF">
        <w:rPr>
          <w:rFonts w:ascii="Times New Roman" w:hAnsi="Times New Roman"/>
          <w:sz w:val="24"/>
          <w:szCs w:val="24"/>
        </w:rPr>
        <w:t>дачи, базовые национальные ценности российского общества.</w:t>
      </w:r>
    </w:p>
    <w:p w:rsidR="007426AF" w:rsidRPr="007426AF" w:rsidRDefault="007426AF" w:rsidP="007426AF">
      <w:pPr>
        <w:spacing w:after="0" w:line="240" w:lineRule="auto"/>
        <w:jc w:val="both"/>
        <w:rPr>
          <w:rFonts w:ascii="Times New Roman" w:hAnsi="Times New Roman"/>
          <w:sz w:val="24"/>
          <w:szCs w:val="24"/>
        </w:rPr>
      </w:pPr>
      <w:r w:rsidRPr="007426AF">
        <w:rPr>
          <w:rFonts w:ascii="Times New Roman" w:hAnsi="Times New Roman"/>
          <w:sz w:val="24"/>
          <w:szCs w:val="24"/>
        </w:rPr>
        <w:tab/>
        <w:t>Основными задачами являются:</w:t>
      </w:r>
    </w:p>
    <w:p w:rsidR="007426AF" w:rsidRPr="007426AF" w:rsidRDefault="007426AF" w:rsidP="00E55667">
      <w:pPr>
        <w:numPr>
          <w:ilvl w:val="0"/>
          <w:numId w:val="46"/>
        </w:numPr>
        <w:tabs>
          <w:tab w:val="left" w:pos="917"/>
        </w:tabs>
        <w:suppressAutoHyphens/>
        <w:spacing w:after="0" w:line="240" w:lineRule="auto"/>
        <w:jc w:val="both"/>
        <w:rPr>
          <w:rFonts w:ascii="Times New Roman" w:hAnsi="Times New Roman"/>
          <w:sz w:val="24"/>
          <w:szCs w:val="24"/>
        </w:rPr>
      </w:pPr>
      <w:r w:rsidRPr="007426AF">
        <w:rPr>
          <w:rFonts w:ascii="Times New Roman" w:hAnsi="Times New Roman"/>
          <w:sz w:val="24"/>
          <w:szCs w:val="24"/>
        </w:rPr>
        <w:t>формирование общечеловеческих ценностей в контексте формирования у обучающихся гражданской идентичности;     интереса к изучению истории, культуры, природы родного края</w:t>
      </w:r>
    </w:p>
    <w:p w:rsidR="007426AF" w:rsidRPr="007426AF" w:rsidRDefault="007426AF" w:rsidP="00E55667">
      <w:pPr>
        <w:numPr>
          <w:ilvl w:val="0"/>
          <w:numId w:val="46"/>
        </w:numPr>
        <w:tabs>
          <w:tab w:val="left" w:pos="917"/>
        </w:tabs>
        <w:suppressAutoHyphens/>
        <w:spacing w:after="0" w:line="240" w:lineRule="auto"/>
        <w:jc w:val="both"/>
        <w:rPr>
          <w:rFonts w:ascii="Times New Roman" w:hAnsi="Times New Roman"/>
          <w:sz w:val="24"/>
          <w:szCs w:val="24"/>
        </w:rPr>
      </w:pPr>
      <w:r w:rsidRPr="007426AF">
        <w:rPr>
          <w:rFonts w:ascii="Times New Roman" w:hAnsi="Times New Roman"/>
          <w:sz w:val="24"/>
          <w:szCs w:val="24"/>
        </w:rPr>
        <w:t>формирование активной гражданской позиции, социальных компетенций – избирательной, экологической, общекультурной, коммуникативной</w:t>
      </w:r>
    </w:p>
    <w:p w:rsidR="007426AF" w:rsidRPr="007426AF" w:rsidRDefault="007426AF" w:rsidP="00E55667">
      <w:pPr>
        <w:numPr>
          <w:ilvl w:val="0"/>
          <w:numId w:val="46"/>
        </w:numPr>
        <w:spacing w:after="0" w:line="240" w:lineRule="auto"/>
        <w:jc w:val="both"/>
        <w:rPr>
          <w:rFonts w:ascii="Times New Roman" w:hAnsi="Times New Roman"/>
          <w:sz w:val="24"/>
          <w:szCs w:val="24"/>
        </w:rPr>
      </w:pPr>
      <w:r w:rsidRPr="007426AF">
        <w:rPr>
          <w:rFonts w:ascii="Times New Roman" w:hAnsi="Times New Roman"/>
          <w:sz w:val="24"/>
          <w:szCs w:val="24"/>
        </w:rPr>
        <w:t xml:space="preserve">   воспитание нравственного, ответственного, инициативного и компетентного гр</w:t>
      </w:r>
      <w:r w:rsidRPr="007426AF">
        <w:rPr>
          <w:rFonts w:ascii="Times New Roman" w:hAnsi="Times New Roman"/>
          <w:sz w:val="24"/>
          <w:szCs w:val="24"/>
        </w:rPr>
        <w:t>а</w:t>
      </w:r>
      <w:r w:rsidRPr="007426AF">
        <w:rPr>
          <w:rFonts w:ascii="Times New Roman" w:hAnsi="Times New Roman"/>
          <w:sz w:val="24"/>
          <w:szCs w:val="24"/>
        </w:rPr>
        <w:t>жданина России, испытывающего чувство  гордости к своему краю, к культурным ценностям,  природе.</w:t>
      </w:r>
    </w:p>
    <w:p w:rsidR="007426AF" w:rsidRPr="007426AF" w:rsidRDefault="007426AF" w:rsidP="007426AF">
      <w:pPr>
        <w:tabs>
          <w:tab w:val="left" w:pos="917"/>
        </w:tabs>
        <w:suppressAutoHyphens/>
        <w:spacing w:after="0" w:line="240" w:lineRule="auto"/>
        <w:ind w:left="720"/>
        <w:jc w:val="both"/>
        <w:rPr>
          <w:rFonts w:ascii="Times New Roman" w:hAnsi="Times New Roman"/>
          <w:sz w:val="24"/>
          <w:szCs w:val="24"/>
        </w:rPr>
      </w:pPr>
    </w:p>
    <w:p w:rsidR="007426AF" w:rsidRPr="009A3A7E" w:rsidRDefault="007426AF" w:rsidP="009A3A7E">
      <w:pPr>
        <w:tabs>
          <w:tab w:val="left" w:pos="284"/>
        </w:tabs>
        <w:spacing w:after="0" w:line="240" w:lineRule="auto"/>
        <w:ind w:firstLine="567"/>
        <w:rPr>
          <w:rFonts w:ascii="Times New Roman" w:hAnsi="Times New Roman"/>
          <w:bCs/>
          <w:sz w:val="24"/>
          <w:szCs w:val="24"/>
        </w:rPr>
      </w:pPr>
      <w:r w:rsidRPr="007426AF">
        <w:rPr>
          <w:rFonts w:ascii="Times New Roman" w:hAnsi="Times New Roman"/>
          <w:color w:val="000000"/>
          <w:sz w:val="24"/>
          <w:szCs w:val="24"/>
        </w:rPr>
        <w:t>Данное направление реализуется программой внеурочной деятельности в объёме 1 час в неделю через факультатив:</w:t>
      </w:r>
      <w:r w:rsidRPr="007426AF">
        <w:rPr>
          <w:rFonts w:ascii="Times New Roman" w:hAnsi="Times New Roman"/>
          <w:b/>
          <w:bCs/>
          <w:sz w:val="24"/>
          <w:szCs w:val="24"/>
        </w:rPr>
        <w:t xml:space="preserve"> «Этика: азбука добра» </w:t>
      </w:r>
      <w:r w:rsidRPr="007426AF">
        <w:rPr>
          <w:rFonts w:ascii="Times New Roman" w:hAnsi="Times New Roman"/>
          <w:bCs/>
          <w:sz w:val="24"/>
          <w:szCs w:val="24"/>
        </w:rPr>
        <w:t>в 1-4 классах.</w:t>
      </w:r>
    </w:p>
    <w:p w:rsidR="0053108E" w:rsidRPr="00AB0A8D" w:rsidRDefault="0053108E" w:rsidP="0053108E">
      <w:pPr>
        <w:spacing w:after="0" w:line="240" w:lineRule="auto"/>
        <w:ind w:left="43" w:hanging="14"/>
        <w:jc w:val="center"/>
        <w:rPr>
          <w:rFonts w:ascii="Times New Roman" w:hAnsi="Times New Roman"/>
          <w:b/>
          <w:bCs/>
          <w:sz w:val="24"/>
          <w:szCs w:val="24"/>
        </w:rPr>
      </w:pPr>
    </w:p>
    <w:p w:rsidR="0053108E" w:rsidRDefault="0053108E" w:rsidP="0053108E">
      <w:pPr>
        <w:spacing w:after="0" w:line="240" w:lineRule="auto"/>
        <w:ind w:left="43" w:hanging="14"/>
        <w:jc w:val="center"/>
        <w:rPr>
          <w:rFonts w:ascii="Times New Roman" w:hAnsi="Times New Roman"/>
          <w:b/>
          <w:bCs/>
          <w:sz w:val="24"/>
          <w:szCs w:val="24"/>
        </w:rPr>
      </w:pPr>
      <w:r w:rsidRPr="00AB0A8D">
        <w:rPr>
          <w:rFonts w:ascii="Times New Roman" w:hAnsi="Times New Roman"/>
          <w:b/>
          <w:bCs/>
          <w:sz w:val="24"/>
          <w:szCs w:val="24"/>
        </w:rPr>
        <w:t>СОЦИАЛЬНОЕ НАПРАВЛЕНИЕ</w:t>
      </w:r>
    </w:p>
    <w:p w:rsidR="009A3A7E" w:rsidRPr="00AB0A8D" w:rsidRDefault="009A3A7E" w:rsidP="0053108E">
      <w:pPr>
        <w:spacing w:after="0" w:line="240" w:lineRule="auto"/>
        <w:ind w:left="43" w:hanging="14"/>
        <w:jc w:val="center"/>
        <w:rPr>
          <w:rFonts w:ascii="Times New Roman" w:hAnsi="Times New Roman"/>
          <w:sz w:val="24"/>
          <w:szCs w:val="24"/>
        </w:rPr>
      </w:pPr>
    </w:p>
    <w:p w:rsidR="0053108E" w:rsidRPr="00AB0A8D" w:rsidRDefault="0053108E" w:rsidP="0053108E">
      <w:pPr>
        <w:spacing w:after="0" w:line="240" w:lineRule="auto"/>
        <w:ind w:firstLine="567"/>
        <w:jc w:val="both"/>
        <w:rPr>
          <w:rFonts w:ascii="Times New Roman" w:hAnsi="Times New Roman"/>
          <w:sz w:val="24"/>
          <w:szCs w:val="24"/>
        </w:rPr>
      </w:pPr>
      <w:r w:rsidRPr="00AB0A8D">
        <w:rPr>
          <w:rFonts w:ascii="Times New Roman" w:hAnsi="Times New Roman"/>
          <w:b/>
          <w:bCs/>
          <w:sz w:val="24"/>
          <w:szCs w:val="24"/>
        </w:rPr>
        <w:t xml:space="preserve">Целесообразность </w:t>
      </w:r>
      <w:r w:rsidRPr="00AB0A8D">
        <w:rPr>
          <w:rFonts w:ascii="Times New Roman" w:hAnsi="Times New Roman"/>
          <w:sz w:val="24"/>
          <w:szCs w:val="24"/>
        </w:rPr>
        <w:t>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начального общего образования, в формировании социальных, коммуникати</w:t>
      </w:r>
      <w:r w:rsidRPr="00AB0A8D">
        <w:rPr>
          <w:rFonts w:ascii="Times New Roman" w:hAnsi="Times New Roman"/>
          <w:sz w:val="24"/>
          <w:szCs w:val="24"/>
        </w:rPr>
        <w:t>в</w:t>
      </w:r>
      <w:r w:rsidRPr="00AB0A8D">
        <w:rPr>
          <w:rFonts w:ascii="Times New Roman" w:hAnsi="Times New Roman"/>
          <w:sz w:val="24"/>
          <w:szCs w:val="24"/>
        </w:rPr>
        <w:t>ных и конфликтологических компетенций, необходимых для эффективного взаимодейс</w:t>
      </w:r>
      <w:r w:rsidRPr="00AB0A8D">
        <w:rPr>
          <w:rFonts w:ascii="Times New Roman" w:hAnsi="Times New Roman"/>
          <w:sz w:val="24"/>
          <w:szCs w:val="24"/>
        </w:rPr>
        <w:t>т</w:t>
      </w:r>
      <w:r w:rsidRPr="00AB0A8D">
        <w:rPr>
          <w:rFonts w:ascii="Times New Roman" w:hAnsi="Times New Roman"/>
          <w:sz w:val="24"/>
          <w:szCs w:val="24"/>
        </w:rPr>
        <w:t>вия в социуме.</w:t>
      </w:r>
      <w:r>
        <w:rPr>
          <w:rFonts w:ascii="Times New Roman" w:hAnsi="Times New Roman"/>
          <w:sz w:val="24"/>
          <w:szCs w:val="24"/>
        </w:rPr>
        <w:t xml:space="preserve"> Изучение данного курса создаёт условия для формирования ценностного отношения младших школьников к природе, воспитания основ экологической ответстве</w:t>
      </w:r>
      <w:r>
        <w:rPr>
          <w:rFonts w:ascii="Times New Roman" w:hAnsi="Times New Roman"/>
          <w:sz w:val="24"/>
          <w:szCs w:val="24"/>
        </w:rPr>
        <w:t>н</w:t>
      </w:r>
      <w:r>
        <w:rPr>
          <w:rFonts w:ascii="Times New Roman" w:hAnsi="Times New Roman"/>
          <w:sz w:val="24"/>
          <w:szCs w:val="24"/>
        </w:rPr>
        <w:t>ности как важнейшего компонента экологической культуры.</w:t>
      </w:r>
    </w:p>
    <w:p w:rsidR="0053108E" w:rsidRPr="00461C9F" w:rsidRDefault="0053108E" w:rsidP="0053108E">
      <w:pPr>
        <w:spacing w:after="0" w:line="240" w:lineRule="auto"/>
        <w:ind w:firstLine="567"/>
        <w:jc w:val="both"/>
        <w:rPr>
          <w:rFonts w:ascii="Times New Roman" w:hAnsi="Times New Roman"/>
          <w:sz w:val="24"/>
          <w:szCs w:val="24"/>
        </w:rPr>
      </w:pPr>
      <w:r w:rsidRPr="00461C9F">
        <w:rPr>
          <w:rFonts w:ascii="Times New Roman" w:hAnsi="Times New Roman"/>
          <w:sz w:val="24"/>
          <w:szCs w:val="24"/>
        </w:rPr>
        <w:t>Основными задачами являются:</w:t>
      </w:r>
    </w:p>
    <w:p w:rsidR="0053108E" w:rsidRPr="00461C9F" w:rsidRDefault="0053108E" w:rsidP="00E55667">
      <w:pPr>
        <w:numPr>
          <w:ilvl w:val="0"/>
          <w:numId w:val="47"/>
        </w:numPr>
        <w:tabs>
          <w:tab w:val="left" w:pos="927"/>
        </w:tabs>
        <w:suppressAutoHyphens/>
        <w:spacing w:after="0" w:line="240" w:lineRule="auto"/>
        <w:jc w:val="both"/>
        <w:rPr>
          <w:rFonts w:ascii="Times New Roman" w:hAnsi="Times New Roman"/>
          <w:sz w:val="24"/>
          <w:szCs w:val="24"/>
        </w:rPr>
      </w:pPr>
      <w:r w:rsidRPr="00461C9F">
        <w:rPr>
          <w:rFonts w:ascii="Times New Roman" w:hAnsi="Times New Roman"/>
          <w:sz w:val="24"/>
          <w:szCs w:val="24"/>
        </w:rP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53108E" w:rsidRPr="00461C9F" w:rsidRDefault="0053108E" w:rsidP="00E55667">
      <w:pPr>
        <w:numPr>
          <w:ilvl w:val="0"/>
          <w:numId w:val="47"/>
        </w:numPr>
        <w:tabs>
          <w:tab w:val="left" w:pos="927"/>
        </w:tabs>
        <w:suppressAutoHyphens/>
        <w:spacing w:after="0" w:line="240" w:lineRule="auto"/>
        <w:jc w:val="both"/>
        <w:rPr>
          <w:rFonts w:ascii="Times New Roman" w:hAnsi="Times New Roman"/>
          <w:sz w:val="24"/>
          <w:szCs w:val="24"/>
        </w:rPr>
      </w:pPr>
      <w:r w:rsidRPr="00461C9F">
        <w:rPr>
          <w:rFonts w:ascii="Times New Roman" w:hAnsi="Times New Roman"/>
          <w:sz w:val="24"/>
          <w:szCs w:val="24"/>
        </w:rPr>
        <w:t>развитие у учащихся эстетического восприятия окружающего мира;</w:t>
      </w:r>
    </w:p>
    <w:p w:rsidR="0053108E" w:rsidRPr="00461C9F" w:rsidRDefault="0053108E" w:rsidP="00E55667">
      <w:pPr>
        <w:numPr>
          <w:ilvl w:val="0"/>
          <w:numId w:val="47"/>
        </w:numPr>
        <w:tabs>
          <w:tab w:val="left" w:pos="927"/>
        </w:tabs>
        <w:suppressAutoHyphens/>
        <w:spacing w:after="0" w:line="240" w:lineRule="auto"/>
        <w:jc w:val="both"/>
        <w:rPr>
          <w:rFonts w:ascii="Times New Roman" w:hAnsi="Times New Roman"/>
          <w:sz w:val="24"/>
          <w:szCs w:val="24"/>
        </w:rPr>
      </w:pPr>
      <w:r w:rsidRPr="00461C9F">
        <w:rPr>
          <w:rFonts w:ascii="Times New Roman" w:hAnsi="Times New Roman"/>
          <w:sz w:val="24"/>
          <w:szCs w:val="24"/>
        </w:rPr>
        <w:t>изучение народных традиций, отражающих отношение местного населения к природе; развитие умений, связанных с изучением окружающей среды;</w:t>
      </w:r>
    </w:p>
    <w:p w:rsidR="0053108E" w:rsidRPr="00461C9F" w:rsidRDefault="0053108E" w:rsidP="00E55667">
      <w:pPr>
        <w:numPr>
          <w:ilvl w:val="0"/>
          <w:numId w:val="47"/>
        </w:numPr>
        <w:tabs>
          <w:tab w:val="left" w:pos="927"/>
        </w:tabs>
        <w:suppressAutoHyphens/>
        <w:spacing w:after="0" w:line="240" w:lineRule="auto"/>
        <w:jc w:val="both"/>
        <w:rPr>
          <w:rFonts w:ascii="Times New Roman" w:hAnsi="Times New Roman"/>
          <w:sz w:val="24"/>
          <w:szCs w:val="24"/>
        </w:rPr>
      </w:pPr>
      <w:r w:rsidRPr="00461C9F">
        <w:rPr>
          <w:rFonts w:ascii="Times New Roman" w:hAnsi="Times New Roman"/>
          <w:sz w:val="24"/>
          <w:szCs w:val="24"/>
        </w:rPr>
        <w:t>создание условий, способствующих формированию навыков сотрудничества;</w:t>
      </w:r>
    </w:p>
    <w:p w:rsidR="0053108E" w:rsidRPr="00461C9F" w:rsidRDefault="0053108E" w:rsidP="00E55667">
      <w:pPr>
        <w:numPr>
          <w:ilvl w:val="0"/>
          <w:numId w:val="47"/>
        </w:numPr>
        <w:tabs>
          <w:tab w:val="left" w:pos="927"/>
        </w:tabs>
        <w:suppressAutoHyphens/>
        <w:spacing w:after="0" w:line="240" w:lineRule="auto"/>
        <w:jc w:val="both"/>
        <w:rPr>
          <w:rFonts w:ascii="Times New Roman" w:hAnsi="Times New Roman"/>
          <w:sz w:val="24"/>
          <w:szCs w:val="24"/>
        </w:rPr>
      </w:pPr>
      <w:r w:rsidRPr="00461C9F">
        <w:rPr>
          <w:rFonts w:ascii="Times New Roman" w:hAnsi="Times New Roman"/>
          <w:sz w:val="24"/>
          <w:szCs w:val="24"/>
        </w:rPr>
        <w:t>вовлечение учащихся в деятельность по изучению и сохранению ближайшего природного окружения;</w:t>
      </w:r>
    </w:p>
    <w:p w:rsidR="0053108E" w:rsidRPr="009A3A7E" w:rsidRDefault="0053108E" w:rsidP="00E55667">
      <w:pPr>
        <w:numPr>
          <w:ilvl w:val="0"/>
          <w:numId w:val="47"/>
        </w:numPr>
        <w:tabs>
          <w:tab w:val="left" w:pos="927"/>
        </w:tabs>
        <w:suppressAutoHyphens/>
        <w:spacing w:after="0" w:line="240" w:lineRule="auto"/>
        <w:jc w:val="both"/>
        <w:rPr>
          <w:rFonts w:ascii="Times New Roman" w:hAnsi="Times New Roman"/>
          <w:sz w:val="24"/>
          <w:szCs w:val="24"/>
        </w:rPr>
      </w:pPr>
      <w:r w:rsidRPr="00461C9F">
        <w:rPr>
          <w:rFonts w:ascii="Times New Roman" w:hAnsi="Times New Roman"/>
          <w:sz w:val="24"/>
          <w:szCs w:val="24"/>
        </w:rPr>
        <w:t>развитие информационных коммуникаций, т.е. умения получать, обрабатывать и использовать информацию</w:t>
      </w:r>
      <w:r w:rsidR="009A3A7E">
        <w:rPr>
          <w:rFonts w:ascii="Times New Roman" w:hAnsi="Times New Roman"/>
          <w:sz w:val="24"/>
          <w:szCs w:val="24"/>
        </w:rPr>
        <w:t>.</w:t>
      </w:r>
    </w:p>
    <w:p w:rsidR="0053108E" w:rsidRDefault="0053108E" w:rsidP="0053108E">
      <w:pPr>
        <w:spacing w:after="0" w:line="240" w:lineRule="auto"/>
        <w:ind w:firstLine="360"/>
        <w:jc w:val="both"/>
        <w:rPr>
          <w:rFonts w:ascii="Times New Roman" w:hAnsi="Times New Roman"/>
          <w:sz w:val="24"/>
          <w:szCs w:val="24"/>
        </w:rPr>
      </w:pPr>
      <w:r w:rsidRPr="00AB0A8D">
        <w:rPr>
          <w:rFonts w:ascii="Times New Roman" w:hAnsi="Times New Roman"/>
          <w:sz w:val="24"/>
          <w:szCs w:val="24"/>
        </w:rPr>
        <w:t>Социальное направление в плане внеурочной деятельности представлено</w:t>
      </w:r>
      <w:r>
        <w:rPr>
          <w:rFonts w:ascii="Times New Roman" w:hAnsi="Times New Roman"/>
          <w:sz w:val="24"/>
          <w:szCs w:val="24"/>
        </w:rPr>
        <w:t xml:space="preserve"> кружком </w:t>
      </w:r>
      <w:r>
        <w:rPr>
          <w:rFonts w:ascii="Times New Roman" w:hAnsi="Times New Roman"/>
          <w:b/>
          <w:sz w:val="24"/>
          <w:szCs w:val="24"/>
        </w:rPr>
        <w:t>«Моя первая экология</w:t>
      </w:r>
      <w:r w:rsidRPr="0048794D">
        <w:rPr>
          <w:rFonts w:ascii="Times New Roman" w:hAnsi="Times New Roman"/>
          <w:b/>
          <w:sz w:val="24"/>
          <w:szCs w:val="24"/>
        </w:rPr>
        <w:t>»</w:t>
      </w:r>
      <w:r>
        <w:rPr>
          <w:rFonts w:ascii="Times New Roman" w:hAnsi="Times New Roman"/>
          <w:sz w:val="24"/>
          <w:szCs w:val="24"/>
        </w:rPr>
        <w:t xml:space="preserve"> 1 час в неделю во 2 классе.</w:t>
      </w:r>
    </w:p>
    <w:p w:rsidR="0053108E" w:rsidRPr="00AB0A8D" w:rsidRDefault="0053108E" w:rsidP="0053108E">
      <w:pPr>
        <w:spacing w:after="0" w:line="240" w:lineRule="auto"/>
        <w:rPr>
          <w:rFonts w:ascii="Times New Roman" w:hAnsi="Times New Roman"/>
          <w:b/>
          <w:sz w:val="24"/>
          <w:szCs w:val="24"/>
        </w:rPr>
      </w:pPr>
    </w:p>
    <w:p w:rsidR="0053108E" w:rsidRDefault="0053108E" w:rsidP="0053108E">
      <w:pPr>
        <w:spacing w:after="0" w:line="240" w:lineRule="auto"/>
        <w:ind w:left="43" w:hanging="14"/>
        <w:jc w:val="center"/>
        <w:rPr>
          <w:rFonts w:ascii="Times New Roman" w:hAnsi="Times New Roman"/>
          <w:b/>
          <w:sz w:val="24"/>
          <w:szCs w:val="24"/>
        </w:rPr>
      </w:pPr>
    </w:p>
    <w:p w:rsidR="009A3A7E" w:rsidRDefault="009A3A7E" w:rsidP="0053108E">
      <w:pPr>
        <w:spacing w:after="0" w:line="240" w:lineRule="auto"/>
        <w:ind w:left="43" w:hanging="14"/>
        <w:jc w:val="center"/>
        <w:rPr>
          <w:rFonts w:ascii="Times New Roman" w:hAnsi="Times New Roman"/>
          <w:b/>
          <w:sz w:val="24"/>
          <w:szCs w:val="24"/>
        </w:rPr>
      </w:pPr>
    </w:p>
    <w:p w:rsidR="009A3A7E" w:rsidRDefault="009A3A7E" w:rsidP="0053108E">
      <w:pPr>
        <w:spacing w:after="0" w:line="240" w:lineRule="auto"/>
        <w:ind w:left="43" w:hanging="14"/>
        <w:jc w:val="center"/>
        <w:rPr>
          <w:rFonts w:ascii="Times New Roman" w:hAnsi="Times New Roman"/>
          <w:b/>
          <w:sz w:val="24"/>
          <w:szCs w:val="24"/>
        </w:rPr>
      </w:pPr>
    </w:p>
    <w:p w:rsidR="009A3A7E" w:rsidRDefault="009A3A7E" w:rsidP="0053108E">
      <w:pPr>
        <w:spacing w:after="0" w:line="240" w:lineRule="auto"/>
        <w:ind w:left="43" w:hanging="14"/>
        <w:jc w:val="center"/>
        <w:rPr>
          <w:rFonts w:ascii="Times New Roman" w:hAnsi="Times New Roman"/>
          <w:b/>
          <w:sz w:val="24"/>
          <w:szCs w:val="24"/>
        </w:rPr>
      </w:pPr>
    </w:p>
    <w:p w:rsidR="009A3A7E" w:rsidRPr="00AB0A8D" w:rsidRDefault="009A3A7E" w:rsidP="0053108E">
      <w:pPr>
        <w:spacing w:after="0" w:line="240" w:lineRule="auto"/>
        <w:ind w:left="43" w:hanging="14"/>
        <w:jc w:val="center"/>
        <w:rPr>
          <w:rFonts w:ascii="Times New Roman" w:hAnsi="Times New Roman"/>
          <w:b/>
          <w:sz w:val="24"/>
          <w:szCs w:val="24"/>
        </w:rPr>
      </w:pPr>
    </w:p>
    <w:p w:rsidR="0053108E" w:rsidRDefault="0053108E" w:rsidP="0053108E">
      <w:pPr>
        <w:spacing w:after="0" w:line="240" w:lineRule="auto"/>
        <w:ind w:left="43" w:hanging="14"/>
        <w:jc w:val="center"/>
        <w:rPr>
          <w:rFonts w:ascii="Times New Roman" w:hAnsi="Times New Roman"/>
          <w:b/>
          <w:sz w:val="24"/>
          <w:szCs w:val="24"/>
        </w:rPr>
      </w:pPr>
      <w:r w:rsidRPr="00AB0A8D">
        <w:rPr>
          <w:rFonts w:ascii="Times New Roman" w:hAnsi="Times New Roman"/>
          <w:b/>
          <w:sz w:val="24"/>
          <w:szCs w:val="24"/>
        </w:rPr>
        <w:lastRenderedPageBreak/>
        <w:t>ОБЩЕИНТЕЛЛЕКТУАЛЬНОЕ НАПРАВЛЕНИЕ</w:t>
      </w:r>
    </w:p>
    <w:p w:rsidR="009A3A7E" w:rsidRPr="00AB0A8D" w:rsidRDefault="009A3A7E" w:rsidP="0053108E">
      <w:pPr>
        <w:spacing w:after="0" w:line="240" w:lineRule="auto"/>
        <w:ind w:left="43" w:hanging="14"/>
        <w:jc w:val="center"/>
        <w:rPr>
          <w:rFonts w:ascii="Times New Roman" w:hAnsi="Times New Roman"/>
          <w:b/>
          <w:sz w:val="24"/>
          <w:szCs w:val="24"/>
        </w:rPr>
      </w:pPr>
    </w:p>
    <w:p w:rsidR="0053108E" w:rsidRPr="00AB0A8D" w:rsidRDefault="0053108E" w:rsidP="0053108E">
      <w:pPr>
        <w:spacing w:after="0" w:line="240" w:lineRule="auto"/>
        <w:ind w:left="43" w:firstLine="383"/>
        <w:jc w:val="both"/>
        <w:rPr>
          <w:rFonts w:ascii="Times New Roman" w:hAnsi="Times New Roman"/>
          <w:sz w:val="24"/>
          <w:szCs w:val="24"/>
        </w:rPr>
      </w:pPr>
      <w:r w:rsidRPr="00AB0A8D">
        <w:rPr>
          <w:rFonts w:ascii="Times New Roman" w:hAnsi="Times New Roman"/>
          <w:b/>
          <w:sz w:val="24"/>
          <w:szCs w:val="24"/>
        </w:rPr>
        <w:t>Целесообразность</w:t>
      </w:r>
      <w:r w:rsidRPr="00AB0A8D">
        <w:rPr>
          <w:rFonts w:ascii="Times New Roman" w:hAnsi="Times New Roman"/>
          <w:sz w:val="24"/>
          <w:szCs w:val="24"/>
        </w:rPr>
        <w:t xml:space="preserve">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образования.</w:t>
      </w:r>
    </w:p>
    <w:p w:rsidR="0053108E" w:rsidRPr="00AB0A8D" w:rsidRDefault="0053108E" w:rsidP="0053108E">
      <w:pPr>
        <w:spacing w:after="0" w:line="240" w:lineRule="auto"/>
        <w:ind w:left="43" w:firstLine="383"/>
        <w:jc w:val="both"/>
        <w:rPr>
          <w:rFonts w:ascii="Times New Roman" w:hAnsi="Times New Roman"/>
          <w:sz w:val="24"/>
          <w:szCs w:val="24"/>
        </w:rPr>
      </w:pPr>
      <w:r w:rsidRPr="00AB0A8D">
        <w:rPr>
          <w:rFonts w:ascii="Times New Roman" w:hAnsi="Times New Roman"/>
          <w:sz w:val="24"/>
          <w:szCs w:val="24"/>
        </w:rPr>
        <w:t>Основными задачами являются:</w:t>
      </w:r>
    </w:p>
    <w:p w:rsidR="0053108E" w:rsidRPr="00AB0A8D" w:rsidRDefault="0053108E" w:rsidP="0053108E">
      <w:pPr>
        <w:spacing w:after="0" w:line="240" w:lineRule="auto"/>
        <w:ind w:left="43" w:firstLine="383"/>
        <w:jc w:val="both"/>
        <w:rPr>
          <w:rFonts w:ascii="Times New Roman" w:hAnsi="Times New Roman"/>
          <w:sz w:val="24"/>
          <w:szCs w:val="24"/>
        </w:rPr>
      </w:pPr>
      <w:r w:rsidRPr="00AB0A8D">
        <w:rPr>
          <w:rFonts w:ascii="Times New Roman" w:hAnsi="Times New Roman"/>
          <w:sz w:val="24"/>
          <w:szCs w:val="24"/>
        </w:rPr>
        <w:t>- формирование навыков научно-интеллектуального труда;</w:t>
      </w:r>
    </w:p>
    <w:p w:rsidR="0053108E" w:rsidRPr="00AB0A8D" w:rsidRDefault="0053108E" w:rsidP="0053108E">
      <w:pPr>
        <w:spacing w:after="0" w:line="240" w:lineRule="auto"/>
        <w:ind w:left="43" w:firstLine="383"/>
        <w:jc w:val="both"/>
        <w:rPr>
          <w:rFonts w:ascii="Times New Roman" w:hAnsi="Times New Roman"/>
          <w:sz w:val="24"/>
          <w:szCs w:val="24"/>
        </w:rPr>
      </w:pPr>
      <w:r w:rsidRPr="00AB0A8D">
        <w:rPr>
          <w:rFonts w:ascii="Times New Roman" w:hAnsi="Times New Roman"/>
          <w:sz w:val="24"/>
          <w:szCs w:val="24"/>
        </w:rPr>
        <w:t>- развитие культуры логического и алгоритмического мышления, воображения;</w:t>
      </w:r>
    </w:p>
    <w:p w:rsidR="0053108E" w:rsidRPr="00AB0A8D" w:rsidRDefault="0053108E" w:rsidP="0053108E">
      <w:pPr>
        <w:spacing w:after="0" w:line="240" w:lineRule="auto"/>
        <w:ind w:left="43" w:firstLine="383"/>
        <w:jc w:val="both"/>
        <w:rPr>
          <w:rFonts w:ascii="Times New Roman" w:hAnsi="Times New Roman"/>
          <w:sz w:val="24"/>
          <w:szCs w:val="24"/>
        </w:rPr>
      </w:pPr>
      <w:r w:rsidRPr="00AB0A8D">
        <w:rPr>
          <w:rFonts w:ascii="Times New Roman" w:hAnsi="Times New Roman"/>
          <w:sz w:val="24"/>
          <w:szCs w:val="24"/>
        </w:rPr>
        <w:t>- развитие информационных коммуникаций, т.е. умения получать, обрабатывать и и</w:t>
      </w:r>
      <w:r w:rsidRPr="00AB0A8D">
        <w:rPr>
          <w:rFonts w:ascii="Times New Roman" w:hAnsi="Times New Roman"/>
          <w:sz w:val="24"/>
          <w:szCs w:val="24"/>
        </w:rPr>
        <w:t>с</w:t>
      </w:r>
      <w:r w:rsidRPr="00AB0A8D">
        <w:rPr>
          <w:rFonts w:ascii="Times New Roman" w:hAnsi="Times New Roman"/>
          <w:sz w:val="24"/>
          <w:szCs w:val="24"/>
        </w:rPr>
        <w:t>пользовать информацию</w:t>
      </w:r>
    </w:p>
    <w:p w:rsidR="0053108E" w:rsidRPr="00AB0A8D" w:rsidRDefault="0053108E" w:rsidP="0053108E">
      <w:pPr>
        <w:spacing w:after="0" w:line="240" w:lineRule="auto"/>
        <w:ind w:left="43" w:firstLine="383"/>
        <w:jc w:val="both"/>
        <w:rPr>
          <w:rFonts w:ascii="Times New Roman" w:hAnsi="Times New Roman"/>
          <w:sz w:val="24"/>
          <w:szCs w:val="24"/>
        </w:rPr>
      </w:pPr>
      <w:r w:rsidRPr="00AB0A8D">
        <w:rPr>
          <w:rFonts w:ascii="Times New Roman" w:hAnsi="Times New Roman"/>
          <w:sz w:val="24"/>
          <w:szCs w:val="24"/>
        </w:rPr>
        <w:t>- формирование первоначального опыта практической преобразовательной деятельн</w:t>
      </w:r>
      <w:r w:rsidRPr="00AB0A8D">
        <w:rPr>
          <w:rFonts w:ascii="Times New Roman" w:hAnsi="Times New Roman"/>
          <w:sz w:val="24"/>
          <w:szCs w:val="24"/>
        </w:rPr>
        <w:t>о</w:t>
      </w:r>
      <w:r w:rsidRPr="00AB0A8D">
        <w:rPr>
          <w:rFonts w:ascii="Times New Roman" w:hAnsi="Times New Roman"/>
          <w:sz w:val="24"/>
          <w:szCs w:val="24"/>
        </w:rPr>
        <w:t>сти;</w:t>
      </w:r>
    </w:p>
    <w:p w:rsidR="0053108E" w:rsidRPr="00AB0A8D" w:rsidRDefault="0053108E" w:rsidP="0053108E">
      <w:pPr>
        <w:spacing w:after="0" w:line="240" w:lineRule="auto"/>
        <w:ind w:left="43" w:firstLine="383"/>
        <w:jc w:val="both"/>
        <w:rPr>
          <w:rFonts w:ascii="Times New Roman" w:hAnsi="Times New Roman"/>
          <w:sz w:val="24"/>
          <w:szCs w:val="24"/>
        </w:rPr>
      </w:pPr>
      <w:r w:rsidRPr="00AB0A8D">
        <w:rPr>
          <w:rFonts w:ascii="Times New Roman" w:hAnsi="Times New Roman"/>
          <w:sz w:val="24"/>
          <w:szCs w:val="24"/>
        </w:rPr>
        <w:t>-  овладение навыками универсальных учебных действий у обучающихся на ступени начального общего образования.</w:t>
      </w:r>
    </w:p>
    <w:p w:rsidR="0053108E" w:rsidRPr="00AB0A8D" w:rsidRDefault="0053108E" w:rsidP="0053108E">
      <w:pPr>
        <w:spacing w:after="0" w:line="240" w:lineRule="auto"/>
        <w:jc w:val="both"/>
        <w:rPr>
          <w:rFonts w:ascii="Times New Roman" w:hAnsi="Times New Roman"/>
          <w:color w:val="000000"/>
          <w:sz w:val="24"/>
          <w:szCs w:val="24"/>
        </w:rPr>
      </w:pPr>
      <w:r w:rsidRPr="00AB0A8D">
        <w:rPr>
          <w:rFonts w:ascii="Times New Roman" w:hAnsi="Times New Roman"/>
          <w:color w:val="000000"/>
          <w:sz w:val="24"/>
          <w:szCs w:val="24"/>
        </w:rPr>
        <w:t xml:space="preserve">  Общеинтеллектуальное направление в плане внеурочной деятельности представлено </w:t>
      </w:r>
      <w:r w:rsidRPr="00AB0A8D">
        <w:rPr>
          <w:rFonts w:ascii="Times New Roman" w:hAnsi="Times New Roman"/>
          <w:b/>
          <w:bCs/>
          <w:sz w:val="24"/>
          <w:szCs w:val="24"/>
        </w:rPr>
        <w:t xml:space="preserve"> </w:t>
      </w:r>
      <w:r w:rsidRPr="00AB0A8D">
        <w:rPr>
          <w:rFonts w:ascii="Times New Roman" w:hAnsi="Times New Roman"/>
          <w:color w:val="000000"/>
          <w:sz w:val="24"/>
          <w:szCs w:val="24"/>
        </w:rPr>
        <w:t xml:space="preserve">в 4 классе  </w:t>
      </w:r>
      <w:r w:rsidRPr="00AB0A8D">
        <w:rPr>
          <w:rFonts w:ascii="Times New Roman" w:hAnsi="Times New Roman"/>
          <w:bCs/>
          <w:sz w:val="24"/>
          <w:szCs w:val="24"/>
        </w:rPr>
        <w:t xml:space="preserve">факультативом </w:t>
      </w:r>
      <w:r w:rsidRPr="00AB0A8D">
        <w:rPr>
          <w:rFonts w:ascii="Times New Roman" w:hAnsi="Times New Roman"/>
          <w:b/>
          <w:bCs/>
          <w:sz w:val="24"/>
          <w:szCs w:val="24"/>
        </w:rPr>
        <w:t xml:space="preserve"> «Гимнастика для ума»</w:t>
      </w:r>
      <w:r w:rsidRPr="00AB0A8D">
        <w:rPr>
          <w:rFonts w:ascii="Times New Roman" w:hAnsi="Times New Roman"/>
          <w:color w:val="000000"/>
          <w:sz w:val="24"/>
          <w:szCs w:val="24"/>
        </w:rPr>
        <w:t xml:space="preserve"> 1 час в неделю</w:t>
      </w:r>
      <w:r w:rsidRPr="00AB0A8D">
        <w:rPr>
          <w:rFonts w:ascii="Times New Roman" w:hAnsi="Times New Roman"/>
          <w:b/>
          <w:bCs/>
          <w:sz w:val="24"/>
          <w:szCs w:val="24"/>
        </w:rPr>
        <w:t xml:space="preserve">, </w:t>
      </w:r>
      <w:r w:rsidRPr="00B77858">
        <w:rPr>
          <w:rFonts w:ascii="Times New Roman" w:hAnsi="Times New Roman"/>
          <w:bCs/>
          <w:sz w:val="24"/>
          <w:szCs w:val="24"/>
        </w:rPr>
        <w:t>кружком</w:t>
      </w:r>
      <w:r>
        <w:rPr>
          <w:rFonts w:ascii="Times New Roman" w:hAnsi="Times New Roman"/>
          <w:b/>
          <w:bCs/>
          <w:sz w:val="24"/>
          <w:szCs w:val="24"/>
        </w:rPr>
        <w:t xml:space="preserve"> </w:t>
      </w:r>
      <w:r w:rsidRPr="00AB0A8D">
        <w:rPr>
          <w:rFonts w:ascii="Times New Roman" w:hAnsi="Times New Roman"/>
          <w:b/>
          <w:color w:val="000000"/>
          <w:sz w:val="24"/>
          <w:szCs w:val="24"/>
        </w:rPr>
        <w:t>«Занимател</w:t>
      </w:r>
      <w:r w:rsidRPr="00AB0A8D">
        <w:rPr>
          <w:rFonts w:ascii="Times New Roman" w:hAnsi="Times New Roman"/>
          <w:b/>
          <w:color w:val="000000"/>
          <w:sz w:val="24"/>
          <w:szCs w:val="24"/>
        </w:rPr>
        <w:t>ь</w:t>
      </w:r>
      <w:r w:rsidRPr="00AB0A8D">
        <w:rPr>
          <w:rFonts w:ascii="Times New Roman" w:hAnsi="Times New Roman"/>
          <w:b/>
          <w:color w:val="000000"/>
          <w:sz w:val="24"/>
          <w:szCs w:val="24"/>
        </w:rPr>
        <w:t>ная математика»</w:t>
      </w:r>
      <w:r w:rsidRPr="00AB0A8D">
        <w:rPr>
          <w:rFonts w:ascii="Times New Roman" w:hAnsi="Times New Roman"/>
          <w:color w:val="000000"/>
          <w:sz w:val="24"/>
          <w:szCs w:val="24"/>
        </w:rPr>
        <w:t xml:space="preserve"> в 1</w:t>
      </w:r>
      <w:r>
        <w:rPr>
          <w:rFonts w:ascii="Times New Roman" w:hAnsi="Times New Roman"/>
          <w:color w:val="000000"/>
          <w:sz w:val="24"/>
          <w:szCs w:val="24"/>
        </w:rPr>
        <w:t>-4</w:t>
      </w:r>
      <w:r w:rsidRPr="00AB0A8D">
        <w:rPr>
          <w:rFonts w:ascii="Times New Roman" w:hAnsi="Times New Roman"/>
          <w:color w:val="000000"/>
          <w:sz w:val="24"/>
          <w:szCs w:val="24"/>
        </w:rPr>
        <w:t xml:space="preserve"> классах в объеме по 1 часу.</w:t>
      </w:r>
    </w:p>
    <w:p w:rsidR="0053108E" w:rsidRPr="00AB0A8D" w:rsidRDefault="0053108E" w:rsidP="0053108E">
      <w:pPr>
        <w:spacing w:after="0" w:line="240" w:lineRule="auto"/>
        <w:jc w:val="both"/>
        <w:rPr>
          <w:rFonts w:ascii="Times New Roman" w:hAnsi="Times New Roman"/>
          <w:b/>
          <w:bCs/>
          <w:sz w:val="24"/>
          <w:szCs w:val="24"/>
        </w:rPr>
      </w:pPr>
    </w:p>
    <w:p w:rsidR="0053108E" w:rsidRPr="00AB0A8D" w:rsidRDefault="0053108E" w:rsidP="0053108E">
      <w:pPr>
        <w:spacing w:after="0" w:line="240" w:lineRule="auto"/>
        <w:ind w:left="43" w:hanging="14"/>
        <w:jc w:val="center"/>
        <w:rPr>
          <w:rFonts w:ascii="Times New Roman" w:hAnsi="Times New Roman"/>
          <w:b/>
          <w:sz w:val="24"/>
          <w:szCs w:val="24"/>
        </w:rPr>
      </w:pPr>
    </w:p>
    <w:p w:rsidR="0053108E" w:rsidRDefault="0053108E" w:rsidP="0053108E">
      <w:pPr>
        <w:spacing w:after="0" w:line="240" w:lineRule="auto"/>
        <w:ind w:left="43" w:hanging="14"/>
        <w:jc w:val="center"/>
        <w:rPr>
          <w:rFonts w:ascii="Times New Roman" w:hAnsi="Times New Roman"/>
          <w:b/>
          <w:sz w:val="24"/>
          <w:szCs w:val="24"/>
        </w:rPr>
      </w:pPr>
      <w:r w:rsidRPr="00AB0A8D">
        <w:rPr>
          <w:rFonts w:ascii="Times New Roman" w:hAnsi="Times New Roman"/>
          <w:b/>
          <w:sz w:val="24"/>
          <w:szCs w:val="24"/>
        </w:rPr>
        <w:t>ОБЩЕКУЛЬТУРНОЕ  НАПРАВЛЕНИЕ</w:t>
      </w:r>
    </w:p>
    <w:p w:rsidR="009A3A7E" w:rsidRPr="00AB0A8D" w:rsidRDefault="009A3A7E" w:rsidP="0053108E">
      <w:pPr>
        <w:spacing w:after="0" w:line="240" w:lineRule="auto"/>
        <w:ind w:left="43" w:hanging="14"/>
        <w:jc w:val="center"/>
        <w:rPr>
          <w:rFonts w:ascii="Times New Roman" w:hAnsi="Times New Roman"/>
          <w:b/>
          <w:sz w:val="24"/>
          <w:szCs w:val="24"/>
        </w:rPr>
      </w:pPr>
    </w:p>
    <w:p w:rsidR="0053108E" w:rsidRPr="00AB0A8D" w:rsidRDefault="0053108E" w:rsidP="0053108E">
      <w:pPr>
        <w:spacing w:after="0" w:line="240" w:lineRule="auto"/>
        <w:ind w:firstLine="567"/>
        <w:jc w:val="both"/>
        <w:rPr>
          <w:rFonts w:ascii="Times New Roman" w:hAnsi="Times New Roman"/>
          <w:sz w:val="24"/>
          <w:szCs w:val="24"/>
        </w:rPr>
      </w:pPr>
      <w:r w:rsidRPr="00AB0A8D">
        <w:rPr>
          <w:rFonts w:ascii="Times New Roman" w:hAnsi="Times New Roman"/>
          <w:b/>
          <w:bCs/>
          <w:sz w:val="24"/>
          <w:szCs w:val="24"/>
        </w:rPr>
        <w:t xml:space="preserve">Целесообразность </w:t>
      </w:r>
      <w:r w:rsidRPr="00AB0A8D">
        <w:rPr>
          <w:rFonts w:ascii="Times New Roman" w:hAnsi="Times New Roman"/>
          <w:sz w:val="24"/>
          <w:szCs w:val="24"/>
        </w:rPr>
        <w:t>данного направления заключается в воспитании способности к духовному развитию, нравственному самосовершенствованию, формированию ценнос</w:t>
      </w:r>
      <w:r w:rsidRPr="00AB0A8D">
        <w:rPr>
          <w:rFonts w:ascii="Times New Roman" w:hAnsi="Times New Roman"/>
          <w:sz w:val="24"/>
          <w:szCs w:val="24"/>
        </w:rPr>
        <w:t>т</w:t>
      </w:r>
      <w:r w:rsidRPr="00AB0A8D">
        <w:rPr>
          <w:rFonts w:ascii="Times New Roman" w:hAnsi="Times New Roman"/>
          <w:sz w:val="24"/>
          <w:szCs w:val="24"/>
        </w:rPr>
        <w:t>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53108E" w:rsidRPr="00AB0A8D" w:rsidRDefault="0053108E" w:rsidP="0053108E">
      <w:pPr>
        <w:spacing w:after="0" w:line="240" w:lineRule="auto"/>
        <w:ind w:firstLine="567"/>
        <w:jc w:val="both"/>
        <w:rPr>
          <w:rFonts w:ascii="Times New Roman" w:hAnsi="Times New Roman"/>
          <w:sz w:val="24"/>
          <w:szCs w:val="24"/>
        </w:rPr>
      </w:pPr>
      <w:r w:rsidRPr="00AB0A8D">
        <w:rPr>
          <w:rFonts w:ascii="Times New Roman" w:hAnsi="Times New Roman"/>
          <w:sz w:val="24"/>
          <w:szCs w:val="24"/>
        </w:rPr>
        <w:t>Основными задачами являются:</w:t>
      </w:r>
    </w:p>
    <w:p w:rsidR="0053108E" w:rsidRPr="00AB0A8D" w:rsidRDefault="0053108E" w:rsidP="00E55667">
      <w:pPr>
        <w:numPr>
          <w:ilvl w:val="0"/>
          <w:numId w:val="48"/>
        </w:numPr>
        <w:tabs>
          <w:tab w:val="left" w:pos="927"/>
        </w:tabs>
        <w:suppressAutoHyphens/>
        <w:spacing w:after="0" w:line="240" w:lineRule="auto"/>
        <w:ind w:left="927"/>
        <w:jc w:val="both"/>
        <w:rPr>
          <w:rFonts w:ascii="Times New Roman" w:hAnsi="Times New Roman"/>
          <w:sz w:val="24"/>
          <w:szCs w:val="24"/>
        </w:rPr>
      </w:pPr>
      <w:r w:rsidRPr="00AB0A8D">
        <w:rPr>
          <w:rFonts w:ascii="Times New Roman" w:hAnsi="Times New Roman"/>
          <w:sz w:val="24"/>
          <w:szCs w:val="24"/>
        </w:rPr>
        <w:t>формирование ценностных ориентаций общечеловеческого содержания;</w:t>
      </w:r>
    </w:p>
    <w:p w:rsidR="0053108E" w:rsidRPr="00AB0A8D" w:rsidRDefault="0053108E" w:rsidP="00E55667">
      <w:pPr>
        <w:numPr>
          <w:ilvl w:val="0"/>
          <w:numId w:val="48"/>
        </w:numPr>
        <w:tabs>
          <w:tab w:val="left" w:pos="927"/>
        </w:tabs>
        <w:suppressAutoHyphens/>
        <w:spacing w:after="0" w:line="240" w:lineRule="auto"/>
        <w:ind w:left="927"/>
        <w:jc w:val="both"/>
        <w:rPr>
          <w:rFonts w:ascii="Times New Roman" w:hAnsi="Times New Roman"/>
          <w:sz w:val="24"/>
          <w:szCs w:val="24"/>
        </w:rPr>
      </w:pPr>
      <w:r w:rsidRPr="00AB0A8D">
        <w:rPr>
          <w:rFonts w:ascii="Times New Roman" w:hAnsi="Times New Roman"/>
          <w:sz w:val="24"/>
          <w:szCs w:val="24"/>
        </w:rPr>
        <w:t>становление активной жизненной позиции;</w:t>
      </w:r>
    </w:p>
    <w:p w:rsidR="0053108E" w:rsidRPr="00AB0A8D" w:rsidRDefault="0053108E" w:rsidP="00E55667">
      <w:pPr>
        <w:numPr>
          <w:ilvl w:val="0"/>
          <w:numId w:val="48"/>
        </w:numPr>
        <w:tabs>
          <w:tab w:val="left" w:pos="927"/>
        </w:tabs>
        <w:suppressAutoHyphens/>
        <w:spacing w:after="0" w:line="240" w:lineRule="auto"/>
        <w:ind w:left="927"/>
        <w:jc w:val="both"/>
        <w:rPr>
          <w:rFonts w:ascii="Times New Roman" w:hAnsi="Times New Roman"/>
          <w:sz w:val="24"/>
          <w:szCs w:val="24"/>
        </w:rPr>
      </w:pPr>
      <w:r w:rsidRPr="00AB0A8D">
        <w:rPr>
          <w:rFonts w:ascii="Times New Roman" w:hAnsi="Times New Roman"/>
          <w:sz w:val="24"/>
          <w:szCs w:val="24"/>
        </w:rPr>
        <w:t xml:space="preserve">воспитание основ правовой, эстетической, физической и экологической культуры. </w:t>
      </w:r>
    </w:p>
    <w:p w:rsidR="0053108E" w:rsidRPr="00461C9F" w:rsidRDefault="0053108E" w:rsidP="0053108E">
      <w:pPr>
        <w:tabs>
          <w:tab w:val="left" w:pos="284"/>
        </w:tabs>
        <w:spacing w:after="0" w:line="240" w:lineRule="auto"/>
        <w:ind w:firstLine="567"/>
        <w:jc w:val="both"/>
        <w:rPr>
          <w:rFonts w:ascii="Times New Roman" w:hAnsi="Times New Roman"/>
          <w:color w:val="000000"/>
          <w:sz w:val="24"/>
          <w:szCs w:val="24"/>
        </w:rPr>
      </w:pPr>
      <w:r w:rsidRPr="00AB0A8D">
        <w:rPr>
          <w:rFonts w:ascii="Times New Roman" w:hAnsi="Times New Roman"/>
          <w:color w:val="000000"/>
          <w:sz w:val="24"/>
          <w:szCs w:val="24"/>
        </w:rPr>
        <w:t>Реализация данного направления осуществляется через факультативы «</w:t>
      </w:r>
      <w:r w:rsidRPr="00AB0A8D">
        <w:rPr>
          <w:rFonts w:ascii="Times New Roman" w:hAnsi="Times New Roman"/>
          <w:b/>
          <w:color w:val="000000"/>
          <w:sz w:val="24"/>
          <w:szCs w:val="24"/>
        </w:rPr>
        <w:t>Художес</w:t>
      </w:r>
      <w:r w:rsidRPr="00AB0A8D">
        <w:rPr>
          <w:rFonts w:ascii="Times New Roman" w:hAnsi="Times New Roman"/>
          <w:b/>
          <w:color w:val="000000"/>
          <w:sz w:val="24"/>
          <w:szCs w:val="24"/>
        </w:rPr>
        <w:t>т</w:t>
      </w:r>
      <w:r w:rsidRPr="00AB0A8D">
        <w:rPr>
          <w:rFonts w:ascii="Times New Roman" w:hAnsi="Times New Roman"/>
          <w:b/>
          <w:color w:val="000000"/>
          <w:sz w:val="24"/>
          <w:szCs w:val="24"/>
        </w:rPr>
        <w:t xml:space="preserve">венное творчество: станем волшебниками» </w:t>
      </w:r>
      <w:r w:rsidRPr="00AB0A8D">
        <w:rPr>
          <w:rFonts w:ascii="Times New Roman" w:hAnsi="Times New Roman"/>
          <w:color w:val="000000"/>
          <w:sz w:val="24"/>
          <w:szCs w:val="24"/>
        </w:rPr>
        <w:t xml:space="preserve">в 3 классе  в объеме 2 часов в неделю,  </w:t>
      </w:r>
      <w:r w:rsidRPr="00AB0A8D">
        <w:rPr>
          <w:rFonts w:ascii="Times New Roman" w:hAnsi="Times New Roman"/>
          <w:b/>
          <w:color w:val="000000"/>
          <w:sz w:val="24"/>
          <w:szCs w:val="24"/>
        </w:rPr>
        <w:t xml:space="preserve">«Мой край – родная Белгородчина» </w:t>
      </w:r>
      <w:r w:rsidRPr="00AB0A8D">
        <w:rPr>
          <w:rFonts w:ascii="Times New Roman" w:hAnsi="Times New Roman"/>
          <w:color w:val="000000"/>
          <w:sz w:val="24"/>
          <w:szCs w:val="24"/>
        </w:rPr>
        <w:t>в 1-2 классах по</w:t>
      </w:r>
      <w:r w:rsidRPr="00AB0A8D">
        <w:rPr>
          <w:rFonts w:ascii="Times New Roman" w:hAnsi="Times New Roman"/>
          <w:b/>
          <w:color w:val="000000"/>
          <w:sz w:val="24"/>
          <w:szCs w:val="24"/>
        </w:rPr>
        <w:t xml:space="preserve"> </w:t>
      </w:r>
      <w:r w:rsidRPr="00AB0A8D">
        <w:rPr>
          <w:rFonts w:ascii="Times New Roman" w:hAnsi="Times New Roman"/>
          <w:color w:val="000000"/>
          <w:sz w:val="24"/>
          <w:szCs w:val="24"/>
        </w:rPr>
        <w:t>1 часу</w:t>
      </w:r>
      <w:r>
        <w:rPr>
          <w:rFonts w:ascii="Times New Roman" w:hAnsi="Times New Roman"/>
          <w:color w:val="000000"/>
          <w:sz w:val="24"/>
          <w:szCs w:val="24"/>
        </w:rPr>
        <w:t xml:space="preserve"> в неделю, </w:t>
      </w:r>
      <w:r w:rsidRPr="00AB0A8D">
        <w:rPr>
          <w:rFonts w:ascii="Times New Roman" w:hAnsi="Times New Roman"/>
          <w:color w:val="000000"/>
          <w:sz w:val="24"/>
          <w:szCs w:val="24"/>
        </w:rPr>
        <w:t>круж</w:t>
      </w:r>
      <w:r>
        <w:rPr>
          <w:rFonts w:ascii="Times New Roman" w:hAnsi="Times New Roman"/>
          <w:color w:val="000000"/>
          <w:sz w:val="24"/>
          <w:szCs w:val="24"/>
        </w:rPr>
        <w:t>ок</w:t>
      </w:r>
      <w:r w:rsidRPr="00AB0A8D">
        <w:rPr>
          <w:rFonts w:ascii="Times New Roman" w:hAnsi="Times New Roman"/>
          <w:b/>
          <w:color w:val="000000"/>
          <w:sz w:val="24"/>
          <w:szCs w:val="24"/>
        </w:rPr>
        <w:t xml:space="preserve"> «Веселый английский»</w:t>
      </w:r>
      <w:r>
        <w:rPr>
          <w:rFonts w:ascii="Times New Roman" w:hAnsi="Times New Roman"/>
          <w:color w:val="000000"/>
          <w:sz w:val="24"/>
          <w:szCs w:val="24"/>
        </w:rPr>
        <w:t xml:space="preserve">  в 1 классе - 1 час в неделю, кружок «</w:t>
      </w:r>
      <w:r>
        <w:rPr>
          <w:rFonts w:ascii="Times New Roman" w:hAnsi="Times New Roman"/>
          <w:b/>
          <w:color w:val="000000"/>
          <w:sz w:val="24"/>
          <w:szCs w:val="24"/>
        </w:rPr>
        <w:t>Ш</w:t>
      </w:r>
      <w:r w:rsidRPr="00461C9F">
        <w:rPr>
          <w:rFonts w:ascii="Times New Roman" w:hAnsi="Times New Roman"/>
          <w:b/>
          <w:color w:val="000000"/>
          <w:sz w:val="24"/>
          <w:szCs w:val="24"/>
        </w:rPr>
        <w:t>кольный театр «Петрушка»</w:t>
      </w:r>
      <w:r>
        <w:rPr>
          <w:rFonts w:ascii="Times New Roman" w:hAnsi="Times New Roman"/>
          <w:color w:val="000000"/>
          <w:sz w:val="24"/>
          <w:szCs w:val="24"/>
        </w:rPr>
        <w:t xml:space="preserve"> в 4 классе 1 час в неделю.</w:t>
      </w:r>
    </w:p>
    <w:p w:rsidR="0053108E" w:rsidRDefault="0053108E" w:rsidP="0053108E">
      <w:pPr>
        <w:shd w:val="clear" w:color="auto" w:fill="FFFFFF"/>
        <w:spacing w:before="100" w:beforeAutospacing="1" w:after="100" w:afterAutospacing="1" w:line="240" w:lineRule="auto"/>
        <w:rPr>
          <w:rFonts w:ascii="Times New Roman" w:hAnsi="Times New Roman"/>
          <w:b/>
          <w:bCs/>
          <w:color w:val="000000"/>
          <w:sz w:val="24"/>
          <w:szCs w:val="24"/>
        </w:rPr>
      </w:pPr>
    </w:p>
    <w:p w:rsidR="009A3A7E" w:rsidRDefault="009A3A7E" w:rsidP="0053108E">
      <w:pPr>
        <w:shd w:val="clear" w:color="auto" w:fill="FFFFFF"/>
        <w:spacing w:before="100" w:beforeAutospacing="1" w:after="100" w:afterAutospacing="1" w:line="240" w:lineRule="auto"/>
        <w:rPr>
          <w:rFonts w:ascii="Times New Roman" w:hAnsi="Times New Roman"/>
          <w:b/>
          <w:bCs/>
          <w:color w:val="000000"/>
          <w:sz w:val="24"/>
          <w:szCs w:val="24"/>
        </w:rPr>
      </w:pPr>
    </w:p>
    <w:p w:rsidR="009A3A7E" w:rsidRDefault="009A3A7E" w:rsidP="0053108E">
      <w:pPr>
        <w:shd w:val="clear" w:color="auto" w:fill="FFFFFF"/>
        <w:spacing w:before="100" w:beforeAutospacing="1" w:after="100" w:afterAutospacing="1" w:line="240" w:lineRule="auto"/>
        <w:rPr>
          <w:rFonts w:ascii="Times New Roman" w:hAnsi="Times New Roman"/>
          <w:b/>
          <w:bCs/>
          <w:color w:val="000000"/>
          <w:sz w:val="24"/>
          <w:szCs w:val="24"/>
        </w:rPr>
      </w:pPr>
    </w:p>
    <w:p w:rsidR="009A3A7E" w:rsidRDefault="009A3A7E" w:rsidP="0053108E">
      <w:pPr>
        <w:shd w:val="clear" w:color="auto" w:fill="FFFFFF"/>
        <w:spacing w:before="100" w:beforeAutospacing="1" w:after="100" w:afterAutospacing="1" w:line="240" w:lineRule="auto"/>
        <w:rPr>
          <w:rFonts w:ascii="Times New Roman" w:hAnsi="Times New Roman"/>
          <w:b/>
          <w:bCs/>
          <w:color w:val="000000"/>
          <w:sz w:val="24"/>
          <w:szCs w:val="24"/>
        </w:rPr>
      </w:pPr>
    </w:p>
    <w:p w:rsidR="009A3A7E" w:rsidRDefault="009A3A7E" w:rsidP="0053108E">
      <w:pPr>
        <w:shd w:val="clear" w:color="auto" w:fill="FFFFFF"/>
        <w:spacing w:before="100" w:beforeAutospacing="1" w:after="100" w:afterAutospacing="1" w:line="240" w:lineRule="auto"/>
        <w:rPr>
          <w:rFonts w:ascii="Times New Roman" w:hAnsi="Times New Roman"/>
          <w:b/>
          <w:bCs/>
          <w:color w:val="000000"/>
          <w:sz w:val="24"/>
          <w:szCs w:val="24"/>
        </w:rPr>
      </w:pPr>
    </w:p>
    <w:p w:rsidR="009A3A7E" w:rsidRDefault="009A3A7E" w:rsidP="0053108E">
      <w:pPr>
        <w:shd w:val="clear" w:color="auto" w:fill="FFFFFF"/>
        <w:spacing w:before="100" w:beforeAutospacing="1" w:after="100" w:afterAutospacing="1" w:line="240" w:lineRule="auto"/>
        <w:rPr>
          <w:rFonts w:ascii="Times New Roman" w:hAnsi="Times New Roman"/>
          <w:b/>
          <w:bCs/>
          <w:color w:val="000000"/>
          <w:sz w:val="24"/>
          <w:szCs w:val="24"/>
        </w:rPr>
      </w:pPr>
    </w:p>
    <w:p w:rsidR="009A3A7E" w:rsidRDefault="009A3A7E" w:rsidP="0053108E">
      <w:pPr>
        <w:shd w:val="clear" w:color="auto" w:fill="FFFFFF"/>
        <w:spacing w:before="100" w:beforeAutospacing="1" w:after="100" w:afterAutospacing="1" w:line="240" w:lineRule="auto"/>
        <w:rPr>
          <w:rFonts w:ascii="Times New Roman" w:hAnsi="Times New Roman"/>
          <w:b/>
          <w:bCs/>
          <w:color w:val="000000"/>
          <w:sz w:val="24"/>
          <w:szCs w:val="24"/>
        </w:rPr>
      </w:pPr>
    </w:p>
    <w:p w:rsidR="009A3A7E" w:rsidRDefault="009A3A7E" w:rsidP="0053108E">
      <w:pPr>
        <w:shd w:val="clear" w:color="auto" w:fill="FFFFFF"/>
        <w:spacing w:before="100" w:beforeAutospacing="1" w:after="100" w:afterAutospacing="1" w:line="240" w:lineRule="auto"/>
        <w:rPr>
          <w:rFonts w:ascii="Times New Roman" w:hAnsi="Times New Roman"/>
          <w:b/>
          <w:bCs/>
          <w:color w:val="000000"/>
          <w:sz w:val="24"/>
          <w:szCs w:val="24"/>
        </w:rPr>
      </w:pPr>
    </w:p>
    <w:p w:rsidR="0053108E" w:rsidRPr="00AB0A8D" w:rsidRDefault="0053108E" w:rsidP="0053108E">
      <w:pPr>
        <w:shd w:val="clear" w:color="auto" w:fill="FFFFFF"/>
        <w:spacing w:before="100" w:beforeAutospacing="1" w:after="100" w:afterAutospacing="1" w:line="240" w:lineRule="auto"/>
        <w:jc w:val="center"/>
        <w:rPr>
          <w:rFonts w:ascii="Times New Roman" w:hAnsi="Times New Roman"/>
          <w:b/>
          <w:bCs/>
          <w:color w:val="000000"/>
          <w:sz w:val="24"/>
          <w:szCs w:val="24"/>
        </w:rPr>
      </w:pPr>
      <w:r w:rsidRPr="00AB0A8D">
        <w:rPr>
          <w:rFonts w:ascii="Times New Roman" w:hAnsi="Times New Roman"/>
          <w:b/>
          <w:bCs/>
          <w:color w:val="000000"/>
          <w:sz w:val="24"/>
          <w:szCs w:val="24"/>
        </w:rPr>
        <w:lastRenderedPageBreak/>
        <w:t xml:space="preserve">План внеурочной деятельности </w:t>
      </w:r>
    </w:p>
    <w:tbl>
      <w:tblPr>
        <w:tblW w:w="9993"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4"/>
        <w:gridCol w:w="2251"/>
        <w:gridCol w:w="2115"/>
        <w:gridCol w:w="732"/>
        <w:gridCol w:w="623"/>
        <w:gridCol w:w="775"/>
        <w:gridCol w:w="663"/>
      </w:tblGrid>
      <w:tr w:rsidR="0053108E" w:rsidRPr="00AB0A8D" w:rsidTr="004C1F04">
        <w:trPr>
          <w:trHeight w:val="230"/>
        </w:trPr>
        <w:tc>
          <w:tcPr>
            <w:tcW w:w="2834"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53108E" w:rsidRPr="00AB0A8D"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Направление внеуро</w:t>
            </w:r>
            <w:r w:rsidRPr="00AB0A8D">
              <w:rPr>
                <w:rFonts w:ascii="Times New Roman" w:hAnsi="Times New Roman"/>
                <w:b/>
                <w:bCs/>
                <w:sz w:val="24"/>
                <w:szCs w:val="24"/>
              </w:rPr>
              <w:t>ч</w:t>
            </w:r>
            <w:r w:rsidRPr="00AB0A8D">
              <w:rPr>
                <w:rFonts w:ascii="Times New Roman" w:hAnsi="Times New Roman"/>
                <w:b/>
                <w:bCs/>
                <w:sz w:val="24"/>
                <w:szCs w:val="24"/>
              </w:rPr>
              <w:t>ной деятельности</w:t>
            </w:r>
          </w:p>
        </w:tc>
        <w:tc>
          <w:tcPr>
            <w:tcW w:w="2276" w:type="dxa"/>
            <w:vMerge w:val="restart"/>
            <w:tcBorders>
              <w:top w:val="single" w:sz="4" w:space="0" w:color="000000"/>
              <w:left w:val="single" w:sz="4" w:space="0" w:color="000000"/>
              <w:bottom w:val="single" w:sz="4" w:space="0" w:color="000000"/>
              <w:right w:val="single" w:sz="4" w:space="0" w:color="000000"/>
            </w:tcBorders>
            <w:shd w:val="clear" w:color="auto" w:fill="BFBFBF"/>
          </w:tcPr>
          <w:p w:rsidR="0053108E" w:rsidRPr="00AB0A8D"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Формы организ</w:t>
            </w:r>
            <w:r w:rsidRPr="00AB0A8D">
              <w:rPr>
                <w:rFonts w:ascii="Times New Roman" w:hAnsi="Times New Roman"/>
                <w:b/>
                <w:bCs/>
                <w:sz w:val="24"/>
                <w:szCs w:val="24"/>
              </w:rPr>
              <w:t>а</w:t>
            </w:r>
            <w:r w:rsidRPr="00AB0A8D">
              <w:rPr>
                <w:rFonts w:ascii="Times New Roman" w:hAnsi="Times New Roman"/>
                <w:b/>
                <w:bCs/>
                <w:sz w:val="24"/>
                <w:szCs w:val="24"/>
              </w:rPr>
              <w:t>ции внеурочной деятельности</w:t>
            </w:r>
          </w:p>
        </w:tc>
        <w:tc>
          <w:tcPr>
            <w:tcW w:w="2055" w:type="dxa"/>
            <w:vMerge w:val="restart"/>
            <w:tcBorders>
              <w:top w:val="single" w:sz="4" w:space="0" w:color="000000"/>
              <w:left w:val="single" w:sz="4" w:space="0" w:color="000000"/>
              <w:bottom w:val="single" w:sz="4" w:space="0" w:color="000000"/>
              <w:right w:val="single" w:sz="4" w:space="0" w:color="000000"/>
            </w:tcBorders>
            <w:shd w:val="clear" w:color="auto" w:fill="BFBFBF"/>
          </w:tcPr>
          <w:p w:rsidR="0053108E" w:rsidRPr="00AB0A8D"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Название</w:t>
            </w:r>
          </w:p>
          <w:p w:rsidR="0053108E" w:rsidRPr="00AB0A8D" w:rsidRDefault="0053108E" w:rsidP="004C1F04">
            <w:pPr>
              <w:spacing w:after="0" w:line="240" w:lineRule="auto"/>
              <w:ind w:left="-1022" w:firstLine="1022"/>
              <w:jc w:val="center"/>
              <w:rPr>
                <w:rFonts w:ascii="Times New Roman" w:hAnsi="Times New Roman"/>
                <w:b/>
                <w:bCs/>
                <w:sz w:val="24"/>
                <w:szCs w:val="24"/>
              </w:rPr>
            </w:pPr>
            <w:r w:rsidRPr="00AB0A8D">
              <w:rPr>
                <w:rFonts w:ascii="Times New Roman" w:hAnsi="Times New Roman"/>
                <w:b/>
                <w:bCs/>
                <w:sz w:val="24"/>
                <w:szCs w:val="24"/>
              </w:rPr>
              <w:t>программы</w:t>
            </w:r>
          </w:p>
        </w:tc>
        <w:tc>
          <w:tcPr>
            <w:tcW w:w="2157" w:type="dxa"/>
            <w:gridSpan w:val="3"/>
            <w:tcBorders>
              <w:top w:val="single" w:sz="4" w:space="0" w:color="000000"/>
              <w:left w:val="single" w:sz="4" w:space="0" w:color="000000"/>
              <w:bottom w:val="single" w:sz="4" w:space="0" w:color="auto"/>
              <w:right w:val="single" w:sz="4" w:space="0" w:color="auto"/>
            </w:tcBorders>
            <w:shd w:val="clear" w:color="auto" w:fill="BFBFBF"/>
          </w:tcPr>
          <w:p w:rsidR="0053108E" w:rsidRPr="00AB0A8D"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Класс</w:t>
            </w:r>
          </w:p>
        </w:tc>
        <w:tc>
          <w:tcPr>
            <w:tcW w:w="671" w:type="dxa"/>
            <w:tcBorders>
              <w:top w:val="single" w:sz="4" w:space="0" w:color="000000"/>
              <w:left w:val="single" w:sz="4" w:space="0" w:color="000000"/>
              <w:bottom w:val="single" w:sz="4" w:space="0" w:color="auto"/>
              <w:right w:val="single" w:sz="4" w:space="0" w:color="auto"/>
            </w:tcBorders>
            <w:shd w:val="clear" w:color="auto" w:fill="BFBFBF"/>
          </w:tcPr>
          <w:p w:rsidR="0053108E" w:rsidRPr="00AB0A8D" w:rsidRDefault="0053108E" w:rsidP="004C1F04">
            <w:pPr>
              <w:spacing w:after="0" w:line="240" w:lineRule="auto"/>
              <w:jc w:val="center"/>
              <w:rPr>
                <w:rFonts w:ascii="Times New Roman" w:hAnsi="Times New Roman"/>
                <w:b/>
                <w:bCs/>
                <w:sz w:val="24"/>
                <w:szCs w:val="24"/>
              </w:rPr>
            </w:pPr>
          </w:p>
        </w:tc>
      </w:tr>
      <w:tr w:rsidR="0053108E" w:rsidRPr="00AB0A8D" w:rsidTr="004C1F04">
        <w:trPr>
          <w:trHeight w:val="230"/>
        </w:trPr>
        <w:tc>
          <w:tcPr>
            <w:tcW w:w="0" w:type="auto"/>
            <w:vMerge/>
            <w:tcBorders>
              <w:top w:val="single" w:sz="4" w:space="0" w:color="000000"/>
              <w:left w:val="single" w:sz="4" w:space="0" w:color="000000"/>
              <w:bottom w:val="single" w:sz="4" w:space="0" w:color="000000"/>
              <w:right w:val="single" w:sz="4" w:space="0" w:color="000000"/>
            </w:tcBorders>
            <w:vAlign w:val="center"/>
          </w:tcPr>
          <w:p w:rsidR="0053108E" w:rsidRPr="00AB0A8D" w:rsidRDefault="0053108E" w:rsidP="004C1F04">
            <w:pPr>
              <w:spacing w:after="0" w:line="240" w:lineRule="auto"/>
              <w:rPr>
                <w:rFonts w:ascii="Times New Roman" w:hAnsi="Times New Roman"/>
                <w:b/>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53108E" w:rsidRPr="00AB0A8D" w:rsidRDefault="0053108E" w:rsidP="004C1F04">
            <w:pPr>
              <w:spacing w:after="0" w:line="240" w:lineRule="auto"/>
              <w:rPr>
                <w:rFonts w:ascii="Times New Roman" w:hAnsi="Times New Roman"/>
                <w:b/>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53108E" w:rsidRPr="00AB0A8D" w:rsidRDefault="0053108E" w:rsidP="004C1F04">
            <w:pPr>
              <w:spacing w:after="0" w:line="240" w:lineRule="auto"/>
              <w:rPr>
                <w:rFonts w:ascii="Times New Roman" w:hAnsi="Times New Roman"/>
                <w:b/>
                <w:bCs/>
                <w:sz w:val="24"/>
                <w:szCs w:val="24"/>
              </w:rPr>
            </w:pPr>
          </w:p>
        </w:tc>
        <w:tc>
          <w:tcPr>
            <w:tcW w:w="744" w:type="dxa"/>
            <w:tcBorders>
              <w:top w:val="single" w:sz="4" w:space="0" w:color="auto"/>
              <w:left w:val="single" w:sz="4" w:space="0" w:color="000000"/>
              <w:bottom w:val="single" w:sz="4" w:space="0" w:color="auto"/>
              <w:right w:val="single" w:sz="4" w:space="0" w:color="000000"/>
            </w:tcBorders>
            <w:shd w:val="clear" w:color="auto" w:fill="BFBFBF"/>
          </w:tcPr>
          <w:p w:rsidR="0053108E" w:rsidRPr="00AB0A8D"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I</w:t>
            </w:r>
          </w:p>
        </w:tc>
        <w:tc>
          <w:tcPr>
            <w:tcW w:w="629" w:type="dxa"/>
            <w:tcBorders>
              <w:top w:val="single" w:sz="4" w:space="0" w:color="auto"/>
              <w:left w:val="single" w:sz="4" w:space="0" w:color="000000"/>
              <w:bottom w:val="single" w:sz="4" w:space="0" w:color="auto"/>
              <w:right w:val="single" w:sz="4" w:space="0" w:color="000000"/>
            </w:tcBorders>
            <w:shd w:val="clear" w:color="auto" w:fill="BFBFBF"/>
          </w:tcPr>
          <w:p w:rsidR="0053108E" w:rsidRPr="00AB0A8D"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II</w:t>
            </w:r>
          </w:p>
        </w:tc>
        <w:tc>
          <w:tcPr>
            <w:tcW w:w="784" w:type="dxa"/>
            <w:tcBorders>
              <w:top w:val="single" w:sz="4" w:space="0" w:color="auto"/>
              <w:left w:val="single" w:sz="4" w:space="0" w:color="000000"/>
              <w:bottom w:val="single" w:sz="4" w:space="0" w:color="auto"/>
              <w:right w:val="single" w:sz="4" w:space="0" w:color="auto"/>
            </w:tcBorders>
            <w:shd w:val="clear" w:color="auto" w:fill="BFBFBF"/>
          </w:tcPr>
          <w:p w:rsidR="0053108E" w:rsidRPr="00AB0A8D"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III</w:t>
            </w:r>
          </w:p>
        </w:tc>
        <w:tc>
          <w:tcPr>
            <w:tcW w:w="671" w:type="dxa"/>
            <w:tcBorders>
              <w:top w:val="single" w:sz="4" w:space="0" w:color="auto"/>
              <w:left w:val="single" w:sz="4" w:space="0" w:color="000000"/>
              <w:bottom w:val="single" w:sz="4" w:space="0" w:color="auto"/>
              <w:right w:val="single" w:sz="4" w:space="0" w:color="auto"/>
            </w:tcBorders>
            <w:shd w:val="clear" w:color="auto" w:fill="BFBFBF"/>
          </w:tcPr>
          <w:p w:rsidR="0053108E" w:rsidRPr="00AB0A8D" w:rsidRDefault="0053108E" w:rsidP="004C1F04">
            <w:pPr>
              <w:spacing w:after="0" w:line="240" w:lineRule="auto"/>
              <w:jc w:val="center"/>
              <w:rPr>
                <w:rFonts w:ascii="Times New Roman" w:hAnsi="Times New Roman"/>
                <w:b/>
                <w:bCs/>
                <w:sz w:val="24"/>
                <w:szCs w:val="24"/>
                <w:lang w:val="en-US"/>
              </w:rPr>
            </w:pPr>
            <w:r w:rsidRPr="00AB0A8D">
              <w:rPr>
                <w:rFonts w:ascii="Times New Roman" w:hAnsi="Times New Roman"/>
                <w:b/>
                <w:bCs/>
                <w:sz w:val="24"/>
                <w:szCs w:val="24"/>
                <w:lang w:val="en-US"/>
              </w:rPr>
              <w:t>IV</w:t>
            </w:r>
          </w:p>
        </w:tc>
      </w:tr>
      <w:tr w:rsidR="0053108E" w:rsidRPr="00AB0A8D" w:rsidTr="004C1F04">
        <w:trPr>
          <w:trHeight w:val="230"/>
        </w:trPr>
        <w:tc>
          <w:tcPr>
            <w:tcW w:w="0" w:type="auto"/>
            <w:vMerge/>
            <w:tcBorders>
              <w:top w:val="single" w:sz="4" w:space="0" w:color="000000"/>
              <w:left w:val="single" w:sz="4" w:space="0" w:color="000000"/>
              <w:bottom w:val="single" w:sz="4" w:space="0" w:color="000000"/>
              <w:right w:val="single" w:sz="4" w:space="0" w:color="000000"/>
            </w:tcBorders>
            <w:vAlign w:val="center"/>
          </w:tcPr>
          <w:p w:rsidR="0053108E" w:rsidRPr="00AB0A8D" w:rsidRDefault="0053108E" w:rsidP="004C1F04">
            <w:pPr>
              <w:spacing w:after="0" w:line="240" w:lineRule="auto"/>
              <w:rPr>
                <w:rFonts w:ascii="Times New Roman" w:hAnsi="Times New Roman"/>
                <w:b/>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53108E" w:rsidRPr="00AB0A8D" w:rsidRDefault="0053108E" w:rsidP="004C1F04">
            <w:pPr>
              <w:spacing w:after="0" w:line="240" w:lineRule="auto"/>
              <w:rPr>
                <w:rFonts w:ascii="Times New Roman" w:hAnsi="Times New Roman"/>
                <w:b/>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53108E" w:rsidRPr="00AB0A8D" w:rsidRDefault="0053108E" w:rsidP="004C1F04">
            <w:pPr>
              <w:spacing w:after="0" w:line="240" w:lineRule="auto"/>
              <w:rPr>
                <w:rFonts w:ascii="Times New Roman" w:hAnsi="Times New Roman"/>
                <w:b/>
                <w:bCs/>
                <w:sz w:val="24"/>
                <w:szCs w:val="24"/>
              </w:rPr>
            </w:pPr>
          </w:p>
        </w:tc>
        <w:tc>
          <w:tcPr>
            <w:tcW w:w="2157" w:type="dxa"/>
            <w:gridSpan w:val="3"/>
            <w:tcBorders>
              <w:top w:val="single" w:sz="4" w:space="0" w:color="auto"/>
              <w:left w:val="single" w:sz="4" w:space="0" w:color="000000"/>
              <w:bottom w:val="single" w:sz="4" w:space="0" w:color="000000"/>
              <w:right w:val="single" w:sz="4" w:space="0" w:color="auto"/>
            </w:tcBorders>
            <w:shd w:val="clear" w:color="auto" w:fill="BFBFBF"/>
          </w:tcPr>
          <w:p w:rsidR="0053108E" w:rsidRPr="00AB0A8D"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Количество ч</w:t>
            </w:r>
            <w:r w:rsidRPr="00AB0A8D">
              <w:rPr>
                <w:rFonts w:ascii="Times New Roman" w:hAnsi="Times New Roman"/>
                <w:b/>
                <w:bCs/>
                <w:sz w:val="24"/>
                <w:szCs w:val="24"/>
              </w:rPr>
              <w:t>а</w:t>
            </w:r>
            <w:r w:rsidRPr="00AB0A8D">
              <w:rPr>
                <w:rFonts w:ascii="Times New Roman" w:hAnsi="Times New Roman"/>
                <w:b/>
                <w:bCs/>
                <w:sz w:val="24"/>
                <w:szCs w:val="24"/>
              </w:rPr>
              <w:t>сов</w:t>
            </w:r>
          </w:p>
        </w:tc>
        <w:tc>
          <w:tcPr>
            <w:tcW w:w="671" w:type="dxa"/>
            <w:tcBorders>
              <w:top w:val="single" w:sz="4" w:space="0" w:color="auto"/>
              <w:left w:val="single" w:sz="4" w:space="0" w:color="000000"/>
              <w:bottom w:val="single" w:sz="4" w:space="0" w:color="000000"/>
              <w:right w:val="single" w:sz="4" w:space="0" w:color="auto"/>
            </w:tcBorders>
            <w:shd w:val="clear" w:color="auto" w:fill="BFBFBF"/>
          </w:tcPr>
          <w:p w:rsidR="0053108E" w:rsidRPr="00AB0A8D" w:rsidRDefault="0053108E" w:rsidP="004C1F04">
            <w:pPr>
              <w:spacing w:after="0" w:line="240" w:lineRule="auto"/>
              <w:jc w:val="center"/>
              <w:rPr>
                <w:rFonts w:ascii="Times New Roman" w:hAnsi="Times New Roman"/>
                <w:b/>
                <w:bCs/>
                <w:sz w:val="24"/>
                <w:szCs w:val="24"/>
              </w:rPr>
            </w:pPr>
          </w:p>
        </w:tc>
      </w:tr>
      <w:tr w:rsidR="0053108E" w:rsidRPr="00AB0A8D" w:rsidTr="004C1F04">
        <w:tc>
          <w:tcPr>
            <w:tcW w:w="2834" w:type="dxa"/>
            <w:tcBorders>
              <w:top w:val="single" w:sz="4" w:space="0" w:color="000000"/>
              <w:left w:val="single" w:sz="4" w:space="0" w:color="000000"/>
              <w:bottom w:val="single" w:sz="4" w:space="0" w:color="000000"/>
              <w:right w:val="single" w:sz="4" w:space="0" w:color="000000"/>
            </w:tcBorders>
          </w:tcPr>
          <w:p w:rsidR="0053108E" w:rsidRPr="00AB0A8D"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Спортивно - оздоров</w:t>
            </w:r>
            <w:r w:rsidRPr="00AB0A8D">
              <w:rPr>
                <w:rFonts w:ascii="Times New Roman" w:hAnsi="Times New Roman"/>
                <w:b/>
                <w:bCs/>
                <w:sz w:val="24"/>
                <w:szCs w:val="24"/>
              </w:rPr>
              <w:t>и</w:t>
            </w:r>
            <w:r w:rsidRPr="00AB0A8D">
              <w:rPr>
                <w:rFonts w:ascii="Times New Roman" w:hAnsi="Times New Roman"/>
                <w:b/>
                <w:bCs/>
                <w:sz w:val="24"/>
                <w:szCs w:val="24"/>
              </w:rPr>
              <w:t>тельное</w:t>
            </w:r>
          </w:p>
        </w:tc>
        <w:tc>
          <w:tcPr>
            <w:tcW w:w="2276" w:type="dxa"/>
            <w:tcBorders>
              <w:top w:val="single" w:sz="4" w:space="0" w:color="000000"/>
              <w:left w:val="single" w:sz="4" w:space="0" w:color="000000"/>
              <w:bottom w:val="single" w:sz="4" w:space="0" w:color="000000"/>
              <w:right w:val="single" w:sz="4" w:space="0" w:color="000000"/>
            </w:tcBorders>
          </w:tcPr>
          <w:p w:rsidR="0053108E" w:rsidRPr="00AB0A8D"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Факультатив</w:t>
            </w:r>
          </w:p>
          <w:p w:rsidR="0053108E" w:rsidRPr="00AB0A8D" w:rsidRDefault="0053108E" w:rsidP="004C1F04">
            <w:pPr>
              <w:spacing w:after="0" w:line="240" w:lineRule="auto"/>
              <w:jc w:val="center"/>
              <w:rPr>
                <w:rFonts w:ascii="Times New Roman" w:hAnsi="Times New Roman"/>
                <w:b/>
                <w:bCs/>
                <w:sz w:val="24"/>
                <w:szCs w:val="24"/>
              </w:rPr>
            </w:pPr>
          </w:p>
          <w:p w:rsidR="0053108E" w:rsidRPr="00AB0A8D" w:rsidRDefault="0053108E" w:rsidP="004C1F04">
            <w:pPr>
              <w:spacing w:after="0" w:line="240" w:lineRule="auto"/>
              <w:jc w:val="center"/>
              <w:rPr>
                <w:rFonts w:ascii="Times New Roman" w:hAnsi="Times New Roman"/>
                <w:b/>
                <w:bCs/>
                <w:sz w:val="24"/>
                <w:szCs w:val="24"/>
              </w:rPr>
            </w:pPr>
          </w:p>
        </w:tc>
        <w:tc>
          <w:tcPr>
            <w:tcW w:w="2055" w:type="dxa"/>
            <w:tcBorders>
              <w:top w:val="single" w:sz="4" w:space="0" w:color="000000"/>
              <w:left w:val="single" w:sz="4" w:space="0" w:color="000000"/>
              <w:bottom w:val="single" w:sz="4" w:space="0" w:color="000000"/>
              <w:right w:val="single" w:sz="4" w:space="0" w:color="000000"/>
            </w:tcBorders>
          </w:tcPr>
          <w:p w:rsidR="0053108E" w:rsidRPr="00AB0A8D" w:rsidRDefault="0053108E" w:rsidP="004C1F04">
            <w:pPr>
              <w:spacing w:after="0" w:line="240" w:lineRule="auto"/>
              <w:rPr>
                <w:rFonts w:ascii="Times New Roman" w:hAnsi="Times New Roman"/>
                <w:b/>
                <w:bCs/>
                <w:sz w:val="24"/>
                <w:szCs w:val="24"/>
              </w:rPr>
            </w:pPr>
            <w:r w:rsidRPr="00AB0A8D">
              <w:rPr>
                <w:rFonts w:ascii="Times New Roman" w:hAnsi="Times New Roman"/>
                <w:b/>
                <w:bCs/>
                <w:sz w:val="24"/>
                <w:szCs w:val="24"/>
              </w:rPr>
              <w:t>«Я - пешеход и пассажир»</w:t>
            </w:r>
          </w:p>
          <w:p w:rsidR="0053108E" w:rsidRPr="00AB0A8D" w:rsidRDefault="0053108E" w:rsidP="004C1F04">
            <w:pPr>
              <w:spacing w:after="0" w:line="240" w:lineRule="auto"/>
              <w:rPr>
                <w:rFonts w:ascii="Times New Roman" w:hAnsi="Times New Roman"/>
                <w:b/>
                <w:bCs/>
                <w:sz w:val="24"/>
                <w:szCs w:val="24"/>
              </w:rPr>
            </w:pPr>
          </w:p>
        </w:tc>
        <w:tc>
          <w:tcPr>
            <w:tcW w:w="744" w:type="dxa"/>
            <w:tcBorders>
              <w:top w:val="single" w:sz="4" w:space="0" w:color="000000"/>
              <w:left w:val="single" w:sz="4" w:space="0" w:color="000000"/>
              <w:bottom w:val="single" w:sz="4" w:space="0" w:color="000000"/>
              <w:right w:val="single" w:sz="4" w:space="0" w:color="000000"/>
            </w:tcBorders>
          </w:tcPr>
          <w:p w:rsidR="0053108E" w:rsidRPr="00AB0A8D"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1</w:t>
            </w:r>
          </w:p>
        </w:tc>
        <w:tc>
          <w:tcPr>
            <w:tcW w:w="629" w:type="dxa"/>
            <w:tcBorders>
              <w:top w:val="single" w:sz="4" w:space="0" w:color="000000"/>
              <w:left w:val="single" w:sz="4" w:space="0" w:color="000000"/>
              <w:bottom w:val="single" w:sz="4" w:space="0" w:color="000000"/>
              <w:right w:val="single" w:sz="4" w:space="0" w:color="000000"/>
            </w:tcBorders>
          </w:tcPr>
          <w:p w:rsidR="0053108E" w:rsidRPr="00AB0A8D"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1</w:t>
            </w:r>
          </w:p>
        </w:tc>
        <w:tc>
          <w:tcPr>
            <w:tcW w:w="784" w:type="dxa"/>
            <w:tcBorders>
              <w:top w:val="single" w:sz="4" w:space="0" w:color="000000"/>
              <w:left w:val="single" w:sz="4" w:space="0" w:color="000000"/>
              <w:bottom w:val="single" w:sz="4" w:space="0" w:color="000000"/>
              <w:right w:val="single" w:sz="4" w:space="0" w:color="auto"/>
            </w:tcBorders>
          </w:tcPr>
          <w:p w:rsidR="0053108E" w:rsidRPr="00AB0A8D"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1</w:t>
            </w:r>
          </w:p>
        </w:tc>
        <w:tc>
          <w:tcPr>
            <w:tcW w:w="671" w:type="dxa"/>
            <w:tcBorders>
              <w:top w:val="single" w:sz="4" w:space="0" w:color="000000"/>
              <w:left w:val="single" w:sz="4" w:space="0" w:color="000000"/>
              <w:bottom w:val="single" w:sz="4" w:space="0" w:color="000000"/>
              <w:right w:val="single" w:sz="4" w:space="0" w:color="auto"/>
            </w:tcBorders>
          </w:tcPr>
          <w:p w:rsidR="0053108E" w:rsidRPr="00AB0A8D"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1</w:t>
            </w:r>
          </w:p>
        </w:tc>
      </w:tr>
      <w:tr w:rsidR="0053108E" w:rsidRPr="00AB0A8D" w:rsidTr="009A3A7E">
        <w:trPr>
          <w:trHeight w:val="861"/>
        </w:trPr>
        <w:tc>
          <w:tcPr>
            <w:tcW w:w="2834" w:type="dxa"/>
            <w:tcBorders>
              <w:top w:val="single" w:sz="4" w:space="0" w:color="000000"/>
              <w:left w:val="single" w:sz="4" w:space="0" w:color="000000"/>
              <w:bottom w:val="single" w:sz="4" w:space="0" w:color="000000"/>
              <w:right w:val="single" w:sz="4" w:space="0" w:color="000000"/>
            </w:tcBorders>
          </w:tcPr>
          <w:p w:rsidR="0053108E" w:rsidRPr="00AB0A8D"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Духовно-нравственное</w:t>
            </w:r>
          </w:p>
        </w:tc>
        <w:tc>
          <w:tcPr>
            <w:tcW w:w="2276" w:type="dxa"/>
            <w:tcBorders>
              <w:top w:val="single" w:sz="4" w:space="0" w:color="000000"/>
              <w:left w:val="single" w:sz="4" w:space="0" w:color="000000"/>
              <w:bottom w:val="single" w:sz="4" w:space="0" w:color="000000"/>
              <w:right w:val="single" w:sz="4" w:space="0" w:color="000000"/>
            </w:tcBorders>
          </w:tcPr>
          <w:p w:rsidR="0053108E" w:rsidRPr="00AB0A8D"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Факультатив</w:t>
            </w:r>
          </w:p>
        </w:tc>
        <w:tc>
          <w:tcPr>
            <w:tcW w:w="2055" w:type="dxa"/>
            <w:tcBorders>
              <w:top w:val="single" w:sz="4" w:space="0" w:color="000000"/>
              <w:left w:val="single" w:sz="4" w:space="0" w:color="000000"/>
              <w:bottom w:val="single" w:sz="4" w:space="0" w:color="000000"/>
              <w:right w:val="single" w:sz="4" w:space="0" w:color="000000"/>
            </w:tcBorders>
          </w:tcPr>
          <w:p w:rsidR="0053108E" w:rsidRPr="00AB0A8D" w:rsidRDefault="0053108E" w:rsidP="009A3A7E">
            <w:pPr>
              <w:spacing w:after="0" w:line="240" w:lineRule="auto"/>
              <w:jc w:val="center"/>
              <w:rPr>
                <w:rFonts w:ascii="Times New Roman" w:hAnsi="Times New Roman"/>
                <w:b/>
                <w:bCs/>
                <w:sz w:val="24"/>
                <w:szCs w:val="24"/>
              </w:rPr>
            </w:pPr>
            <w:r w:rsidRPr="00AB0A8D">
              <w:rPr>
                <w:rFonts w:ascii="Times New Roman" w:hAnsi="Times New Roman"/>
                <w:b/>
                <w:bCs/>
                <w:sz w:val="24"/>
                <w:szCs w:val="24"/>
              </w:rPr>
              <w:t>«Этика: азбука добра»</w:t>
            </w:r>
          </w:p>
        </w:tc>
        <w:tc>
          <w:tcPr>
            <w:tcW w:w="744" w:type="dxa"/>
            <w:tcBorders>
              <w:top w:val="single" w:sz="4" w:space="0" w:color="000000"/>
              <w:left w:val="single" w:sz="4" w:space="0" w:color="000000"/>
              <w:bottom w:val="single" w:sz="4" w:space="0" w:color="000000"/>
              <w:right w:val="single" w:sz="4" w:space="0" w:color="000000"/>
            </w:tcBorders>
          </w:tcPr>
          <w:p w:rsidR="0053108E" w:rsidRPr="00AB0A8D"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1</w:t>
            </w:r>
          </w:p>
        </w:tc>
        <w:tc>
          <w:tcPr>
            <w:tcW w:w="629" w:type="dxa"/>
            <w:tcBorders>
              <w:top w:val="single" w:sz="4" w:space="0" w:color="000000"/>
              <w:left w:val="single" w:sz="4" w:space="0" w:color="000000"/>
              <w:bottom w:val="single" w:sz="4" w:space="0" w:color="000000"/>
              <w:right w:val="single" w:sz="4" w:space="0" w:color="000000"/>
            </w:tcBorders>
          </w:tcPr>
          <w:p w:rsidR="0053108E" w:rsidRPr="00AB0A8D" w:rsidRDefault="0053108E" w:rsidP="009A3A7E">
            <w:pPr>
              <w:spacing w:after="0" w:line="240" w:lineRule="auto"/>
              <w:jc w:val="center"/>
              <w:rPr>
                <w:rFonts w:ascii="Times New Roman" w:hAnsi="Times New Roman"/>
                <w:b/>
                <w:bCs/>
                <w:sz w:val="24"/>
                <w:szCs w:val="24"/>
              </w:rPr>
            </w:pPr>
            <w:r w:rsidRPr="00AB0A8D">
              <w:rPr>
                <w:rFonts w:ascii="Times New Roman" w:hAnsi="Times New Roman"/>
                <w:b/>
                <w:bCs/>
                <w:sz w:val="24"/>
                <w:szCs w:val="24"/>
              </w:rPr>
              <w:t>1</w:t>
            </w:r>
          </w:p>
          <w:p w:rsidR="0053108E" w:rsidRPr="00AB0A8D" w:rsidRDefault="0053108E" w:rsidP="004C1F04">
            <w:pPr>
              <w:spacing w:after="0" w:line="240" w:lineRule="auto"/>
              <w:jc w:val="center"/>
              <w:rPr>
                <w:rFonts w:ascii="Times New Roman" w:hAnsi="Times New Roman"/>
                <w:b/>
                <w:bCs/>
                <w:sz w:val="24"/>
                <w:szCs w:val="24"/>
              </w:rPr>
            </w:pPr>
          </w:p>
          <w:p w:rsidR="0053108E" w:rsidRPr="00AB0A8D" w:rsidRDefault="0053108E" w:rsidP="004C1F04">
            <w:pPr>
              <w:spacing w:after="0" w:line="240" w:lineRule="auto"/>
              <w:jc w:val="center"/>
              <w:rPr>
                <w:rFonts w:ascii="Times New Roman" w:hAnsi="Times New Roman"/>
                <w:b/>
                <w:bCs/>
                <w:sz w:val="24"/>
                <w:szCs w:val="24"/>
              </w:rPr>
            </w:pPr>
          </w:p>
        </w:tc>
        <w:tc>
          <w:tcPr>
            <w:tcW w:w="784" w:type="dxa"/>
            <w:tcBorders>
              <w:top w:val="single" w:sz="4" w:space="0" w:color="000000"/>
              <w:left w:val="single" w:sz="4" w:space="0" w:color="000000"/>
              <w:bottom w:val="single" w:sz="4" w:space="0" w:color="000000"/>
              <w:right w:val="single" w:sz="4" w:space="0" w:color="auto"/>
            </w:tcBorders>
          </w:tcPr>
          <w:p w:rsidR="0053108E" w:rsidRPr="00AB0A8D" w:rsidRDefault="0053108E" w:rsidP="009A3A7E">
            <w:pPr>
              <w:spacing w:after="0" w:line="240" w:lineRule="auto"/>
              <w:jc w:val="center"/>
              <w:rPr>
                <w:rFonts w:ascii="Times New Roman" w:hAnsi="Times New Roman"/>
                <w:b/>
                <w:bCs/>
                <w:sz w:val="24"/>
                <w:szCs w:val="24"/>
              </w:rPr>
            </w:pPr>
            <w:r w:rsidRPr="00AB0A8D">
              <w:rPr>
                <w:rFonts w:ascii="Times New Roman" w:hAnsi="Times New Roman"/>
                <w:b/>
                <w:bCs/>
                <w:sz w:val="24"/>
                <w:szCs w:val="24"/>
              </w:rPr>
              <w:t>1</w:t>
            </w:r>
          </w:p>
          <w:p w:rsidR="0053108E" w:rsidRPr="00AB0A8D" w:rsidRDefault="0053108E" w:rsidP="004C1F04">
            <w:pPr>
              <w:spacing w:after="0" w:line="240" w:lineRule="auto"/>
              <w:rPr>
                <w:rFonts w:ascii="Times New Roman" w:hAnsi="Times New Roman"/>
                <w:b/>
                <w:bCs/>
                <w:sz w:val="24"/>
                <w:szCs w:val="24"/>
              </w:rPr>
            </w:pPr>
          </w:p>
        </w:tc>
        <w:tc>
          <w:tcPr>
            <w:tcW w:w="671" w:type="dxa"/>
            <w:tcBorders>
              <w:top w:val="single" w:sz="4" w:space="0" w:color="000000"/>
              <w:left w:val="single" w:sz="4" w:space="0" w:color="000000"/>
              <w:bottom w:val="single" w:sz="4" w:space="0" w:color="000000"/>
              <w:right w:val="single" w:sz="4" w:space="0" w:color="auto"/>
            </w:tcBorders>
          </w:tcPr>
          <w:p w:rsidR="0053108E" w:rsidRPr="00AB0A8D" w:rsidRDefault="0053108E" w:rsidP="009A3A7E">
            <w:pPr>
              <w:spacing w:after="0" w:line="240" w:lineRule="auto"/>
              <w:jc w:val="center"/>
              <w:rPr>
                <w:rFonts w:ascii="Times New Roman" w:hAnsi="Times New Roman"/>
                <w:b/>
                <w:bCs/>
                <w:sz w:val="24"/>
                <w:szCs w:val="24"/>
              </w:rPr>
            </w:pPr>
            <w:r w:rsidRPr="00AB0A8D">
              <w:rPr>
                <w:rFonts w:ascii="Times New Roman" w:hAnsi="Times New Roman"/>
                <w:b/>
                <w:bCs/>
                <w:sz w:val="24"/>
                <w:szCs w:val="24"/>
              </w:rPr>
              <w:t>1</w:t>
            </w:r>
          </w:p>
        </w:tc>
      </w:tr>
      <w:tr w:rsidR="0053108E" w:rsidRPr="00AB0A8D" w:rsidTr="004C1F04">
        <w:tc>
          <w:tcPr>
            <w:tcW w:w="2834" w:type="dxa"/>
            <w:tcBorders>
              <w:top w:val="single" w:sz="4" w:space="0" w:color="000000"/>
              <w:left w:val="single" w:sz="4" w:space="0" w:color="000000"/>
              <w:bottom w:val="single" w:sz="4" w:space="0" w:color="000000"/>
              <w:right w:val="single" w:sz="4" w:space="0" w:color="000000"/>
            </w:tcBorders>
          </w:tcPr>
          <w:p w:rsidR="0053108E" w:rsidRPr="00AB0A8D"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Социальное</w:t>
            </w:r>
          </w:p>
        </w:tc>
        <w:tc>
          <w:tcPr>
            <w:tcW w:w="2276" w:type="dxa"/>
            <w:tcBorders>
              <w:top w:val="single" w:sz="4" w:space="0" w:color="000000"/>
              <w:left w:val="single" w:sz="4" w:space="0" w:color="000000"/>
              <w:bottom w:val="single" w:sz="4" w:space="0" w:color="000000"/>
              <w:right w:val="single" w:sz="4" w:space="0" w:color="000000"/>
            </w:tcBorders>
          </w:tcPr>
          <w:p w:rsidR="0053108E" w:rsidRPr="00AB0A8D"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 xml:space="preserve">Факультатив </w:t>
            </w:r>
          </w:p>
        </w:tc>
        <w:tc>
          <w:tcPr>
            <w:tcW w:w="2055" w:type="dxa"/>
            <w:tcBorders>
              <w:top w:val="single" w:sz="4" w:space="0" w:color="000000"/>
              <w:left w:val="single" w:sz="4" w:space="0" w:color="000000"/>
              <w:bottom w:val="single" w:sz="4" w:space="0" w:color="000000"/>
              <w:right w:val="single" w:sz="4" w:space="0" w:color="000000"/>
            </w:tcBorders>
          </w:tcPr>
          <w:p w:rsidR="0053108E" w:rsidRPr="00AB0A8D" w:rsidRDefault="0053108E" w:rsidP="004C1F04">
            <w:pPr>
              <w:spacing w:after="0" w:line="240" w:lineRule="auto"/>
              <w:jc w:val="center"/>
              <w:rPr>
                <w:rFonts w:ascii="Times New Roman" w:hAnsi="Times New Roman"/>
                <w:b/>
                <w:bCs/>
                <w:color w:val="FF0000"/>
                <w:sz w:val="24"/>
                <w:szCs w:val="24"/>
              </w:rPr>
            </w:pPr>
            <w:r w:rsidRPr="00AB0A8D">
              <w:rPr>
                <w:rFonts w:ascii="Times New Roman" w:hAnsi="Times New Roman"/>
                <w:b/>
                <w:bCs/>
                <w:sz w:val="24"/>
                <w:szCs w:val="24"/>
              </w:rPr>
              <w:t xml:space="preserve"> </w:t>
            </w:r>
            <w:r>
              <w:rPr>
                <w:rFonts w:ascii="Times New Roman" w:hAnsi="Times New Roman"/>
                <w:b/>
                <w:bCs/>
                <w:sz w:val="24"/>
                <w:szCs w:val="24"/>
              </w:rPr>
              <w:t>«Моя первая экология</w:t>
            </w:r>
            <w:r w:rsidRPr="00AB0A8D">
              <w:rPr>
                <w:rFonts w:ascii="Times New Roman" w:hAnsi="Times New Roman"/>
                <w:b/>
                <w:bCs/>
                <w:sz w:val="24"/>
                <w:szCs w:val="24"/>
              </w:rPr>
              <w:t>»</w:t>
            </w:r>
          </w:p>
        </w:tc>
        <w:tc>
          <w:tcPr>
            <w:tcW w:w="744" w:type="dxa"/>
            <w:tcBorders>
              <w:top w:val="single" w:sz="4" w:space="0" w:color="000000"/>
              <w:left w:val="single" w:sz="4" w:space="0" w:color="000000"/>
              <w:bottom w:val="single" w:sz="4" w:space="0" w:color="000000"/>
              <w:right w:val="single" w:sz="4" w:space="0" w:color="000000"/>
            </w:tcBorders>
          </w:tcPr>
          <w:p w:rsidR="0053108E" w:rsidRPr="00AB0A8D" w:rsidRDefault="0053108E" w:rsidP="004C1F04">
            <w:pPr>
              <w:spacing w:after="0" w:line="240" w:lineRule="auto"/>
              <w:rPr>
                <w:rFonts w:ascii="Times New Roman" w:hAnsi="Times New Roman"/>
                <w:b/>
                <w:bCs/>
                <w:sz w:val="24"/>
                <w:szCs w:val="24"/>
              </w:rPr>
            </w:pPr>
          </w:p>
        </w:tc>
        <w:tc>
          <w:tcPr>
            <w:tcW w:w="629" w:type="dxa"/>
            <w:tcBorders>
              <w:top w:val="single" w:sz="4" w:space="0" w:color="000000"/>
              <w:left w:val="single" w:sz="4" w:space="0" w:color="000000"/>
              <w:bottom w:val="single" w:sz="4" w:space="0" w:color="000000"/>
              <w:right w:val="single" w:sz="4" w:space="0" w:color="000000"/>
            </w:tcBorders>
          </w:tcPr>
          <w:p w:rsidR="0053108E" w:rsidRPr="00AB0A8D" w:rsidRDefault="0053108E" w:rsidP="004C1F04">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784" w:type="dxa"/>
            <w:tcBorders>
              <w:top w:val="single" w:sz="4" w:space="0" w:color="000000"/>
              <w:left w:val="single" w:sz="4" w:space="0" w:color="000000"/>
              <w:bottom w:val="single" w:sz="4" w:space="0" w:color="000000"/>
              <w:right w:val="single" w:sz="4" w:space="0" w:color="auto"/>
            </w:tcBorders>
          </w:tcPr>
          <w:p w:rsidR="0053108E" w:rsidRPr="00AB0A8D" w:rsidRDefault="0053108E" w:rsidP="004C1F04">
            <w:pPr>
              <w:spacing w:after="0" w:line="240" w:lineRule="auto"/>
              <w:jc w:val="center"/>
              <w:rPr>
                <w:rFonts w:ascii="Times New Roman" w:hAnsi="Times New Roman"/>
                <w:b/>
                <w:bCs/>
                <w:sz w:val="24"/>
                <w:szCs w:val="24"/>
              </w:rPr>
            </w:pPr>
          </w:p>
        </w:tc>
        <w:tc>
          <w:tcPr>
            <w:tcW w:w="671" w:type="dxa"/>
            <w:tcBorders>
              <w:top w:val="single" w:sz="4" w:space="0" w:color="000000"/>
              <w:left w:val="single" w:sz="4" w:space="0" w:color="000000"/>
              <w:bottom w:val="single" w:sz="4" w:space="0" w:color="000000"/>
              <w:right w:val="single" w:sz="4" w:space="0" w:color="auto"/>
            </w:tcBorders>
          </w:tcPr>
          <w:p w:rsidR="0053108E" w:rsidRPr="00AB0A8D" w:rsidRDefault="0053108E" w:rsidP="004C1F04">
            <w:pPr>
              <w:spacing w:after="0" w:line="240" w:lineRule="auto"/>
              <w:jc w:val="center"/>
              <w:rPr>
                <w:rFonts w:ascii="Times New Roman" w:hAnsi="Times New Roman"/>
                <w:b/>
                <w:bCs/>
                <w:sz w:val="24"/>
                <w:szCs w:val="24"/>
              </w:rPr>
            </w:pPr>
          </w:p>
        </w:tc>
      </w:tr>
      <w:tr w:rsidR="0053108E" w:rsidRPr="00AB0A8D" w:rsidTr="004C1F04">
        <w:tc>
          <w:tcPr>
            <w:tcW w:w="2834" w:type="dxa"/>
            <w:tcBorders>
              <w:top w:val="single" w:sz="4" w:space="0" w:color="000000"/>
              <w:left w:val="single" w:sz="4" w:space="0" w:color="000000"/>
              <w:bottom w:val="single" w:sz="4" w:space="0" w:color="000000"/>
              <w:right w:val="single" w:sz="4" w:space="0" w:color="000000"/>
            </w:tcBorders>
          </w:tcPr>
          <w:p w:rsidR="0053108E" w:rsidRPr="00AB0A8D"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Общеинтеллектуальное</w:t>
            </w:r>
          </w:p>
        </w:tc>
        <w:tc>
          <w:tcPr>
            <w:tcW w:w="2276" w:type="dxa"/>
            <w:tcBorders>
              <w:top w:val="single" w:sz="4" w:space="0" w:color="000000"/>
              <w:left w:val="single" w:sz="4" w:space="0" w:color="000000"/>
              <w:bottom w:val="single" w:sz="4" w:space="0" w:color="000000"/>
              <w:right w:val="single" w:sz="4" w:space="0" w:color="000000"/>
            </w:tcBorders>
          </w:tcPr>
          <w:p w:rsidR="0053108E" w:rsidRPr="00AB0A8D"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Кружок</w:t>
            </w:r>
          </w:p>
          <w:p w:rsidR="0053108E" w:rsidRPr="00AB0A8D" w:rsidRDefault="0053108E" w:rsidP="004C1F04">
            <w:pPr>
              <w:spacing w:after="0" w:line="240" w:lineRule="auto"/>
              <w:jc w:val="center"/>
              <w:rPr>
                <w:rFonts w:ascii="Times New Roman" w:hAnsi="Times New Roman"/>
                <w:b/>
                <w:bCs/>
                <w:sz w:val="24"/>
                <w:szCs w:val="24"/>
              </w:rPr>
            </w:pPr>
          </w:p>
          <w:p w:rsidR="0053108E" w:rsidRPr="00AB0A8D" w:rsidRDefault="0053108E" w:rsidP="004C1F04">
            <w:pPr>
              <w:spacing w:after="0" w:line="240" w:lineRule="auto"/>
              <w:jc w:val="center"/>
              <w:rPr>
                <w:rFonts w:ascii="Times New Roman" w:hAnsi="Times New Roman"/>
                <w:b/>
                <w:bCs/>
                <w:sz w:val="24"/>
                <w:szCs w:val="24"/>
              </w:rPr>
            </w:pPr>
          </w:p>
          <w:p w:rsidR="0053108E" w:rsidRPr="00AB0A8D"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Факультатив</w:t>
            </w:r>
          </w:p>
        </w:tc>
        <w:tc>
          <w:tcPr>
            <w:tcW w:w="2055" w:type="dxa"/>
            <w:tcBorders>
              <w:top w:val="single" w:sz="4" w:space="0" w:color="000000"/>
              <w:left w:val="single" w:sz="4" w:space="0" w:color="000000"/>
              <w:bottom w:val="single" w:sz="4" w:space="0" w:color="000000"/>
              <w:right w:val="single" w:sz="4" w:space="0" w:color="000000"/>
            </w:tcBorders>
          </w:tcPr>
          <w:p w:rsidR="0053108E" w:rsidRPr="00AB0A8D"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«Занимательная математика»</w:t>
            </w:r>
          </w:p>
          <w:p w:rsidR="0053108E" w:rsidRPr="00AB0A8D" w:rsidRDefault="0053108E" w:rsidP="004C1F04">
            <w:pPr>
              <w:spacing w:after="0" w:line="240" w:lineRule="auto"/>
              <w:jc w:val="center"/>
              <w:rPr>
                <w:rFonts w:ascii="Times New Roman" w:hAnsi="Times New Roman"/>
                <w:b/>
                <w:bCs/>
                <w:sz w:val="24"/>
                <w:szCs w:val="24"/>
              </w:rPr>
            </w:pPr>
          </w:p>
          <w:p w:rsidR="0053108E" w:rsidRPr="00AB0A8D"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«Гимнастика для ума»</w:t>
            </w:r>
          </w:p>
        </w:tc>
        <w:tc>
          <w:tcPr>
            <w:tcW w:w="744" w:type="dxa"/>
            <w:tcBorders>
              <w:top w:val="single" w:sz="4" w:space="0" w:color="000000"/>
              <w:left w:val="single" w:sz="4" w:space="0" w:color="000000"/>
              <w:bottom w:val="single" w:sz="4" w:space="0" w:color="000000"/>
              <w:right w:val="single" w:sz="4" w:space="0" w:color="000000"/>
            </w:tcBorders>
          </w:tcPr>
          <w:p w:rsidR="0053108E" w:rsidRPr="00AB0A8D"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1</w:t>
            </w:r>
          </w:p>
          <w:p w:rsidR="0053108E" w:rsidRPr="00AB0A8D" w:rsidRDefault="0053108E" w:rsidP="004C1F04">
            <w:pPr>
              <w:spacing w:after="0" w:line="240" w:lineRule="auto"/>
              <w:jc w:val="center"/>
              <w:rPr>
                <w:rFonts w:ascii="Times New Roman" w:hAnsi="Times New Roman"/>
                <w:b/>
                <w:bCs/>
                <w:sz w:val="24"/>
                <w:szCs w:val="24"/>
              </w:rPr>
            </w:pPr>
          </w:p>
        </w:tc>
        <w:tc>
          <w:tcPr>
            <w:tcW w:w="629" w:type="dxa"/>
            <w:tcBorders>
              <w:top w:val="single" w:sz="4" w:space="0" w:color="000000"/>
              <w:left w:val="single" w:sz="4" w:space="0" w:color="000000"/>
              <w:bottom w:val="single" w:sz="4" w:space="0" w:color="000000"/>
              <w:right w:val="single" w:sz="4" w:space="0" w:color="000000"/>
            </w:tcBorders>
          </w:tcPr>
          <w:p w:rsidR="0053108E" w:rsidRPr="00AB0A8D"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1</w:t>
            </w:r>
          </w:p>
        </w:tc>
        <w:tc>
          <w:tcPr>
            <w:tcW w:w="784" w:type="dxa"/>
            <w:tcBorders>
              <w:top w:val="single" w:sz="4" w:space="0" w:color="000000"/>
              <w:left w:val="single" w:sz="4" w:space="0" w:color="000000"/>
              <w:bottom w:val="single" w:sz="4" w:space="0" w:color="000000"/>
              <w:right w:val="single" w:sz="4" w:space="0" w:color="auto"/>
            </w:tcBorders>
          </w:tcPr>
          <w:p w:rsidR="0053108E" w:rsidRPr="00AB0A8D"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1</w:t>
            </w:r>
          </w:p>
          <w:p w:rsidR="0053108E" w:rsidRPr="00AB0A8D" w:rsidRDefault="0053108E" w:rsidP="004C1F04">
            <w:pPr>
              <w:spacing w:after="0" w:line="240" w:lineRule="auto"/>
              <w:jc w:val="center"/>
              <w:rPr>
                <w:rFonts w:ascii="Times New Roman" w:hAnsi="Times New Roman"/>
                <w:b/>
                <w:bCs/>
                <w:sz w:val="24"/>
                <w:szCs w:val="24"/>
              </w:rPr>
            </w:pPr>
          </w:p>
        </w:tc>
        <w:tc>
          <w:tcPr>
            <w:tcW w:w="671" w:type="dxa"/>
            <w:tcBorders>
              <w:top w:val="single" w:sz="4" w:space="0" w:color="000000"/>
              <w:left w:val="single" w:sz="4" w:space="0" w:color="000000"/>
              <w:bottom w:val="single" w:sz="4" w:space="0" w:color="000000"/>
              <w:right w:val="single" w:sz="4" w:space="0" w:color="auto"/>
            </w:tcBorders>
          </w:tcPr>
          <w:p w:rsidR="0053108E" w:rsidRPr="00AB0A8D"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1</w:t>
            </w:r>
          </w:p>
          <w:p w:rsidR="0053108E" w:rsidRPr="00AB0A8D" w:rsidRDefault="0053108E" w:rsidP="004C1F04">
            <w:pPr>
              <w:spacing w:after="0" w:line="240" w:lineRule="auto"/>
              <w:jc w:val="center"/>
              <w:rPr>
                <w:rFonts w:ascii="Times New Roman" w:hAnsi="Times New Roman"/>
                <w:b/>
                <w:bCs/>
                <w:sz w:val="24"/>
                <w:szCs w:val="24"/>
              </w:rPr>
            </w:pPr>
          </w:p>
          <w:p w:rsidR="0053108E" w:rsidRPr="00AB0A8D" w:rsidRDefault="0053108E" w:rsidP="004C1F04">
            <w:pPr>
              <w:spacing w:after="0" w:line="240" w:lineRule="auto"/>
              <w:jc w:val="center"/>
              <w:rPr>
                <w:rFonts w:ascii="Times New Roman" w:hAnsi="Times New Roman"/>
                <w:b/>
                <w:bCs/>
                <w:sz w:val="24"/>
                <w:szCs w:val="24"/>
              </w:rPr>
            </w:pPr>
          </w:p>
          <w:p w:rsidR="0053108E" w:rsidRPr="00AB0A8D"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1</w:t>
            </w:r>
          </w:p>
          <w:p w:rsidR="0053108E" w:rsidRPr="00AB0A8D" w:rsidRDefault="0053108E" w:rsidP="009A3A7E">
            <w:pPr>
              <w:spacing w:after="0" w:line="240" w:lineRule="auto"/>
              <w:rPr>
                <w:rFonts w:ascii="Times New Roman" w:hAnsi="Times New Roman"/>
                <w:b/>
                <w:bCs/>
                <w:sz w:val="24"/>
                <w:szCs w:val="24"/>
              </w:rPr>
            </w:pPr>
          </w:p>
        </w:tc>
      </w:tr>
      <w:tr w:rsidR="0053108E" w:rsidRPr="00AB0A8D" w:rsidTr="004C1F04">
        <w:tc>
          <w:tcPr>
            <w:tcW w:w="2834" w:type="dxa"/>
            <w:tcBorders>
              <w:top w:val="single" w:sz="4" w:space="0" w:color="000000"/>
              <w:left w:val="single" w:sz="4" w:space="0" w:color="000000"/>
              <w:bottom w:val="single" w:sz="4" w:space="0" w:color="000000"/>
              <w:right w:val="single" w:sz="4" w:space="0" w:color="000000"/>
            </w:tcBorders>
          </w:tcPr>
          <w:p w:rsidR="0053108E" w:rsidRPr="00AB0A8D"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Общекультурное</w:t>
            </w:r>
          </w:p>
        </w:tc>
        <w:tc>
          <w:tcPr>
            <w:tcW w:w="2276" w:type="dxa"/>
            <w:tcBorders>
              <w:top w:val="single" w:sz="4" w:space="0" w:color="000000"/>
              <w:left w:val="single" w:sz="4" w:space="0" w:color="000000"/>
              <w:bottom w:val="single" w:sz="4" w:space="0" w:color="000000"/>
              <w:right w:val="single" w:sz="4" w:space="0" w:color="000000"/>
            </w:tcBorders>
          </w:tcPr>
          <w:p w:rsidR="0053108E"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 xml:space="preserve">Факультатив </w:t>
            </w:r>
          </w:p>
          <w:p w:rsidR="0053108E" w:rsidRDefault="0053108E" w:rsidP="004C1F04">
            <w:pPr>
              <w:spacing w:after="0" w:line="240" w:lineRule="auto"/>
              <w:jc w:val="center"/>
              <w:rPr>
                <w:rFonts w:ascii="Times New Roman" w:hAnsi="Times New Roman"/>
                <w:b/>
                <w:bCs/>
                <w:sz w:val="24"/>
                <w:szCs w:val="24"/>
              </w:rPr>
            </w:pPr>
          </w:p>
          <w:p w:rsidR="0053108E" w:rsidRDefault="0053108E" w:rsidP="004C1F04">
            <w:pPr>
              <w:spacing w:after="0" w:line="240" w:lineRule="auto"/>
              <w:jc w:val="center"/>
              <w:rPr>
                <w:rFonts w:ascii="Times New Roman" w:hAnsi="Times New Roman"/>
                <w:b/>
                <w:bCs/>
                <w:sz w:val="24"/>
                <w:szCs w:val="24"/>
              </w:rPr>
            </w:pPr>
          </w:p>
          <w:p w:rsidR="0053108E"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Факультатив</w:t>
            </w:r>
          </w:p>
          <w:p w:rsidR="0053108E" w:rsidRDefault="0053108E" w:rsidP="004C1F04">
            <w:pPr>
              <w:spacing w:after="0" w:line="240" w:lineRule="auto"/>
              <w:jc w:val="center"/>
              <w:rPr>
                <w:rFonts w:ascii="Times New Roman" w:hAnsi="Times New Roman"/>
                <w:b/>
                <w:bCs/>
                <w:sz w:val="24"/>
                <w:szCs w:val="24"/>
              </w:rPr>
            </w:pPr>
          </w:p>
          <w:p w:rsidR="0053108E" w:rsidRDefault="0053108E" w:rsidP="004C1F04">
            <w:pPr>
              <w:spacing w:after="0" w:line="240" w:lineRule="auto"/>
              <w:rPr>
                <w:rFonts w:ascii="Times New Roman" w:hAnsi="Times New Roman"/>
                <w:b/>
                <w:bCs/>
                <w:sz w:val="24"/>
                <w:szCs w:val="24"/>
              </w:rPr>
            </w:pPr>
          </w:p>
          <w:p w:rsidR="0053108E" w:rsidRDefault="0053108E" w:rsidP="004C1F04">
            <w:pPr>
              <w:spacing w:after="0" w:line="240" w:lineRule="auto"/>
              <w:jc w:val="center"/>
              <w:rPr>
                <w:rFonts w:ascii="Times New Roman" w:hAnsi="Times New Roman"/>
                <w:b/>
                <w:bCs/>
                <w:sz w:val="24"/>
                <w:szCs w:val="24"/>
              </w:rPr>
            </w:pPr>
          </w:p>
          <w:p w:rsidR="0053108E" w:rsidRDefault="0053108E" w:rsidP="004C1F04">
            <w:pPr>
              <w:spacing w:after="0" w:line="240" w:lineRule="auto"/>
              <w:jc w:val="center"/>
              <w:rPr>
                <w:rFonts w:ascii="Times New Roman" w:hAnsi="Times New Roman"/>
                <w:b/>
                <w:bCs/>
                <w:sz w:val="24"/>
                <w:szCs w:val="24"/>
              </w:rPr>
            </w:pPr>
            <w:r>
              <w:rPr>
                <w:rFonts w:ascii="Times New Roman" w:hAnsi="Times New Roman"/>
                <w:b/>
                <w:bCs/>
                <w:sz w:val="24"/>
                <w:szCs w:val="24"/>
              </w:rPr>
              <w:t xml:space="preserve">Кружок </w:t>
            </w:r>
          </w:p>
          <w:p w:rsidR="0053108E" w:rsidRDefault="0053108E" w:rsidP="004C1F04">
            <w:pPr>
              <w:spacing w:after="0" w:line="240" w:lineRule="auto"/>
              <w:jc w:val="center"/>
              <w:rPr>
                <w:rFonts w:ascii="Times New Roman" w:hAnsi="Times New Roman"/>
                <w:b/>
                <w:bCs/>
                <w:sz w:val="24"/>
                <w:szCs w:val="24"/>
              </w:rPr>
            </w:pPr>
          </w:p>
          <w:p w:rsidR="0053108E" w:rsidRPr="00AB0A8D" w:rsidRDefault="0053108E" w:rsidP="004C1F04">
            <w:pPr>
              <w:spacing w:after="0" w:line="240" w:lineRule="auto"/>
              <w:jc w:val="center"/>
              <w:rPr>
                <w:rFonts w:ascii="Times New Roman" w:hAnsi="Times New Roman"/>
                <w:b/>
                <w:bCs/>
                <w:sz w:val="24"/>
                <w:szCs w:val="24"/>
              </w:rPr>
            </w:pPr>
            <w:r>
              <w:rPr>
                <w:rFonts w:ascii="Times New Roman" w:hAnsi="Times New Roman"/>
                <w:b/>
                <w:bCs/>
                <w:sz w:val="24"/>
                <w:szCs w:val="24"/>
              </w:rPr>
              <w:t xml:space="preserve">Кружок </w:t>
            </w:r>
          </w:p>
        </w:tc>
        <w:tc>
          <w:tcPr>
            <w:tcW w:w="2055" w:type="dxa"/>
            <w:tcBorders>
              <w:top w:val="single" w:sz="4" w:space="0" w:color="000000"/>
              <w:left w:val="single" w:sz="4" w:space="0" w:color="000000"/>
              <w:bottom w:val="single" w:sz="4" w:space="0" w:color="000000"/>
              <w:right w:val="single" w:sz="4" w:space="0" w:color="000000"/>
            </w:tcBorders>
          </w:tcPr>
          <w:p w:rsidR="0053108E" w:rsidRPr="00AB0A8D" w:rsidRDefault="0053108E" w:rsidP="004C1F04">
            <w:pPr>
              <w:spacing w:after="0" w:line="240" w:lineRule="auto"/>
              <w:jc w:val="center"/>
              <w:rPr>
                <w:rFonts w:ascii="Times New Roman" w:hAnsi="Times New Roman"/>
                <w:b/>
                <w:color w:val="000000"/>
                <w:sz w:val="24"/>
                <w:szCs w:val="24"/>
              </w:rPr>
            </w:pPr>
            <w:r w:rsidRPr="00AB0A8D">
              <w:rPr>
                <w:rFonts w:ascii="Times New Roman" w:hAnsi="Times New Roman"/>
                <w:b/>
                <w:color w:val="000000"/>
                <w:sz w:val="24"/>
                <w:szCs w:val="24"/>
              </w:rPr>
              <w:t>«Мой край – родная Белг</w:t>
            </w:r>
            <w:r w:rsidRPr="00AB0A8D">
              <w:rPr>
                <w:rFonts w:ascii="Times New Roman" w:hAnsi="Times New Roman"/>
                <w:b/>
                <w:color w:val="000000"/>
                <w:sz w:val="24"/>
                <w:szCs w:val="24"/>
              </w:rPr>
              <w:t>о</w:t>
            </w:r>
            <w:r w:rsidRPr="00AB0A8D">
              <w:rPr>
                <w:rFonts w:ascii="Times New Roman" w:hAnsi="Times New Roman"/>
                <w:b/>
                <w:color w:val="000000"/>
                <w:sz w:val="24"/>
                <w:szCs w:val="24"/>
              </w:rPr>
              <w:t>родчина»</w:t>
            </w:r>
          </w:p>
          <w:p w:rsidR="0053108E" w:rsidRDefault="0053108E" w:rsidP="004C1F04">
            <w:pPr>
              <w:spacing w:after="0" w:line="240" w:lineRule="auto"/>
              <w:jc w:val="center"/>
              <w:rPr>
                <w:rFonts w:ascii="Times New Roman" w:hAnsi="Times New Roman"/>
                <w:b/>
                <w:color w:val="000000"/>
                <w:sz w:val="24"/>
                <w:szCs w:val="24"/>
              </w:rPr>
            </w:pPr>
            <w:r w:rsidRPr="00AB0A8D">
              <w:rPr>
                <w:rFonts w:ascii="Times New Roman" w:hAnsi="Times New Roman"/>
                <w:b/>
                <w:color w:val="000000"/>
                <w:sz w:val="24"/>
                <w:szCs w:val="24"/>
              </w:rPr>
              <w:t>«Художественное творчество: ст</w:t>
            </w:r>
            <w:r w:rsidRPr="00AB0A8D">
              <w:rPr>
                <w:rFonts w:ascii="Times New Roman" w:hAnsi="Times New Roman"/>
                <w:b/>
                <w:color w:val="000000"/>
                <w:sz w:val="24"/>
                <w:szCs w:val="24"/>
              </w:rPr>
              <w:t>а</w:t>
            </w:r>
            <w:r w:rsidRPr="00AB0A8D">
              <w:rPr>
                <w:rFonts w:ascii="Times New Roman" w:hAnsi="Times New Roman"/>
                <w:b/>
                <w:color w:val="000000"/>
                <w:sz w:val="24"/>
                <w:szCs w:val="24"/>
              </w:rPr>
              <w:t>нем волшебн</w:t>
            </w:r>
            <w:r w:rsidRPr="00AB0A8D">
              <w:rPr>
                <w:rFonts w:ascii="Times New Roman" w:hAnsi="Times New Roman"/>
                <w:b/>
                <w:color w:val="000000"/>
                <w:sz w:val="24"/>
                <w:szCs w:val="24"/>
              </w:rPr>
              <w:t>и</w:t>
            </w:r>
            <w:r w:rsidRPr="00AB0A8D">
              <w:rPr>
                <w:rFonts w:ascii="Times New Roman" w:hAnsi="Times New Roman"/>
                <w:b/>
                <w:color w:val="000000"/>
                <w:sz w:val="24"/>
                <w:szCs w:val="24"/>
              </w:rPr>
              <w:t>ками»</w:t>
            </w:r>
          </w:p>
          <w:p w:rsidR="0053108E"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«Веселый ан</w:t>
            </w:r>
            <w:r w:rsidRPr="00AB0A8D">
              <w:rPr>
                <w:rFonts w:ascii="Times New Roman" w:hAnsi="Times New Roman"/>
                <w:b/>
                <w:bCs/>
                <w:sz w:val="24"/>
                <w:szCs w:val="24"/>
              </w:rPr>
              <w:t>г</w:t>
            </w:r>
            <w:r w:rsidRPr="00AB0A8D">
              <w:rPr>
                <w:rFonts w:ascii="Times New Roman" w:hAnsi="Times New Roman"/>
                <w:b/>
                <w:bCs/>
                <w:sz w:val="24"/>
                <w:szCs w:val="24"/>
              </w:rPr>
              <w:t>лийский»</w:t>
            </w:r>
          </w:p>
          <w:p w:rsidR="0053108E" w:rsidRPr="00461C9F" w:rsidRDefault="0053108E" w:rsidP="004C1F04">
            <w:pPr>
              <w:spacing w:after="0" w:line="240" w:lineRule="auto"/>
              <w:jc w:val="center"/>
              <w:rPr>
                <w:rFonts w:ascii="Times New Roman" w:hAnsi="Times New Roman"/>
                <w:b/>
                <w:color w:val="000000"/>
                <w:sz w:val="24"/>
                <w:szCs w:val="24"/>
              </w:rPr>
            </w:pPr>
            <w:r w:rsidRPr="00461C9F">
              <w:rPr>
                <w:rFonts w:ascii="Times New Roman" w:hAnsi="Times New Roman"/>
                <w:b/>
                <w:color w:val="000000"/>
                <w:sz w:val="24"/>
                <w:szCs w:val="24"/>
              </w:rPr>
              <w:t>Школьный т</w:t>
            </w:r>
            <w:r w:rsidRPr="00461C9F">
              <w:rPr>
                <w:rFonts w:ascii="Times New Roman" w:hAnsi="Times New Roman"/>
                <w:b/>
                <w:color w:val="000000"/>
                <w:sz w:val="24"/>
                <w:szCs w:val="24"/>
              </w:rPr>
              <w:t>е</w:t>
            </w:r>
            <w:r w:rsidRPr="00461C9F">
              <w:rPr>
                <w:rFonts w:ascii="Times New Roman" w:hAnsi="Times New Roman"/>
                <w:b/>
                <w:color w:val="000000"/>
                <w:sz w:val="24"/>
                <w:szCs w:val="24"/>
              </w:rPr>
              <w:t xml:space="preserve">атр «Петрушка» </w:t>
            </w:r>
          </w:p>
        </w:tc>
        <w:tc>
          <w:tcPr>
            <w:tcW w:w="744" w:type="dxa"/>
            <w:tcBorders>
              <w:top w:val="single" w:sz="4" w:space="0" w:color="000000"/>
              <w:left w:val="single" w:sz="4" w:space="0" w:color="000000"/>
              <w:bottom w:val="single" w:sz="4" w:space="0" w:color="000000"/>
              <w:right w:val="single" w:sz="4" w:space="0" w:color="000000"/>
            </w:tcBorders>
          </w:tcPr>
          <w:p w:rsidR="0053108E"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1</w:t>
            </w:r>
          </w:p>
          <w:p w:rsidR="0053108E" w:rsidRDefault="0053108E" w:rsidP="004C1F04">
            <w:pPr>
              <w:spacing w:after="0" w:line="240" w:lineRule="auto"/>
              <w:jc w:val="center"/>
              <w:rPr>
                <w:rFonts w:ascii="Times New Roman" w:hAnsi="Times New Roman"/>
                <w:b/>
                <w:bCs/>
                <w:sz w:val="24"/>
                <w:szCs w:val="24"/>
              </w:rPr>
            </w:pPr>
          </w:p>
          <w:p w:rsidR="0053108E" w:rsidRDefault="0053108E" w:rsidP="004C1F04">
            <w:pPr>
              <w:spacing w:after="0" w:line="240" w:lineRule="auto"/>
              <w:jc w:val="center"/>
              <w:rPr>
                <w:rFonts w:ascii="Times New Roman" w:hAnsi="Times New Roman"/>
                <w:b/>
                <w:bCs/>
                <w:sz w:val="24"/>
                <w:szCs w:val="24"/>
              </w:rPr>
            </w:pPr>
          </w:p>
          <w:p w:rsidR="0053108E" w:rsidRDefault="0053108E" w:rsidP="004C1F04">
            <w:pPr>
              <w:spacing w:after="0" w:line="240" w:lineRule="auto"/>
              <w:jc w:val="center"/>
              <w:rPr>
                <w:rFonts w:ascii="Times New Roman" w:hAnsi="Times New Roman"/>
                <w:b/>
                <w:bCs/>
                <w:sz w:val="24"/>
                <w:szCs w:val="24"/>
              </w:rPr>
            </w:pPr>
          </w:p>
          <w:p w:rsidR="0053108E" w:rsidRDefault="0053108E" w:rsidP="004C1F04">
            <w:pPr>
              <w:spacing w:after="0" w:line="240" w:lineRule="auto"/>
              <w:jc w:val="center"/>
              <w:rPr>
                <w:rFonts w:ascii="Times New Roman" w:hAnsi="Times New Roman"/>
                <w:b/>
                <w:bCs/>
                <w:sz w:val="24"/>
                <w:szCs w:val="24"/>
              </w:rPr>
            </w:pPr>
          </w:p>
          <w:p w:rsidR="0053108E" w:rsidRDefault="0053108E" w:rsidP="004C1F04">
            <w:pPr>
              <w:spacing w:after="0" w:line="240" w:lineRule="auto"/>
              <w:jc w:val="center"/>
              <w:rPr>
                <w:rFonts w:ascii="Times New Roman" w:hAnsi="Times New Roman"/>
                <w:b/>
                <w:bCs/>
                <w:sz w:val="24"/>
                <w:szCs w:val="24"/>
              </w:rPr>
            </w:pPr>
          </w:p>
          <w:p w:rsidR="0053108E" w:rsidRDefault="0053108E" w:rsidP="004C1F04">
            <w:pPr>
              <w:spacing w:after="0" w:line="240" w:lineRule="auto"/>
              <w:jc w:val="center"/>
              <w:rPr>
                <w:rFonts w:ascii="Times New Roman" w:hAnsi="Times New Roman"/>
                <w:b/>
                <w:bCs/>
                <w:sz w:val="24"/>
                <w:szCs w:val="24"/>
              </w:rPr>
            </w:pPr>
          </w:p>
          <w:p w:rsidR="0053108E" w:rsidRPr="00AB0A8D" w:rsidRDefault="0053108E" w:rsidP="004C1F04">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629" w:type="dxa"/>
            <w:tcBorders>
              <w:top w:val="single" w:sz="4" w:space="0" w:color="000000"/>
              <w:left w:val="single" w:sz="4" w:space="0" w:color="000000"/>
              <w:bottom w:val="single" w:sz="4" w:space="0" w:color="000000"/>
              <w:right w:val="single" w:sz="4" w:space="0" w:color="000000"/>
            </w:tcBorders>
          </w:tcPr>
          <w:p w:rsidR="0053108E" w:rsidRPr="00AB0A8D" w:rsidRDefault="0053108E" w:rsidP="004C1F04">
            <w:pPr>
              <w:spacing w:after="0" w:line="240" w:lineRule="auto"/>
              <w:rPr>
                <w:rFonts w:ascii="Times New Roman" w:hAnsi="Times New Roman"/>
                <w:b/>
                <w:bCs/>
                <w:sz w:val="24"/>
                <w:szCs w:val="24"/>
              </w:rPr>
            </w:pPr>
            <w:r w:rsidRPr="00AB0A8D">
              <w:rPr>
                <w:rFonts w:ascii="Times New Roman" w:hAnsi="Times New Roman"/>
                <w:b/>
                <w:bCs/>
                <w:sz w:val="24"/>
                <w:szCs w:val="24"/>
              </w:rPr>
              <w:t>1</w:t>
            </w:r>
          </w:p>
          <w:p w:rsidR="0053108E" w:rsidRPr="00AB0A8D" w:rsidRDefault="0053108E" w:rsidP="004C1F04">
            <w:pPr>
              <w:spacing w:after="0" w:line="240" w:lineRule="auto"/>
              <w:jc w:val="center"/>
              <w:rPr>
                <w:rFonts w:ascii="Times New Roman" w:hAnsi="Times New Roman"/>
                <w:b/>
                <w:bCs/>
                <w:sz w:val="24"/>
                <w:szCs w:val="24"/>
              </w:rPr>
            </w:pPr>
          </w:p>
          <w:p w:rsidR="0053108E" w:rsidRPr="00AB0A8D" w:rsidRDefault="0053108E" w:rsidP="004C1F04">
            <w:pPr>
              <w:spacing w:after="0" w:line="240" w:lineRule="auto"/>
              <w:jc w:val="center"/>
              <w:rPr>
                <w:rFonts w:ascii="Times New Roman" w:hAnsi="Times New Roman"/>
                <w:b/>
                <w:bCs/>
                <w:sz w:val="24"/>
                <w:szCs w:val="24"/>
              </w:rPr>
            </w:pPr>
          </w:p>
          <w:p w:rsidR="0053108E" w:rsidRPr="00AB0A8D" w:rsidRDefault="0053108E" w:rsidP="004C1F04">
            <w:pPr>
              <w:spacing w:after="0" w:line="240" w:lineRule="auto"/>
              <w:jc w:val="center"/>
              <w:rPr>
                <w:rFonts w:ascii="Times New Roman" w:hAnsi="Times New Roman"/>
                <w:b/>
                <w:bCs/>
                <w:sz w:val="24"/>
                <w:szCs w:val="24"/>
              </w:rPr>
            </w:pPr>
          </w:p>
        </w:tc>
        <w:tc>
          <w:tcPr>
            <w:tcW w:w="784" w:type="dxa"/>
            <w:tcBorders>
              <w:top w:val="single" w:sz="4" w:space="0" w:color="000000"/>
              <w:left w:val="single" w:sz="4" w:space="0" w:color="000000"/>
              <w:bottom w:val="single" w:sz="4" w:space="0" w:color="000000"/>
              <w:right w:val="single" w:sz="4" w:space="0" w:color="auto"/>
            </w:tcBorders>
          </w:tcPr>
          <w:p w:rsidR="0053108E" w:rsidRPr="00AB0A8D" w:rsidRDefault="0053108E" w:rsidP="004C1F04">
            <w:pPr>
              <w:spacing w:after="0" w:line="240" w:lineRule="auto"/>
              <w:jc w:val="center"/>
              <w:rPr>
                <w:rFonts w:ascii="Times New Roman" w:hAnsi="Times New Roman"/>
                <w:b/>
                <w:bCs/>
                <w:sz w:val="24"/>
                <w:szCs w:val="24"/>
              </w:rPr>
            </w:pPr>
          </w:p>
          <w:p w:rsidR="0053108E" w:rsidRPr="00AB0A8D" w:rsidRDefault="0053108E" w:rsidP="004C1F04">
            <w:pPr>
              <w:spacing w:after="0" w:line="240" w:lineRule="auto"/>
              <w:jc w:val="center"/>
              <w:rPr>
                <w:rFonts w:ascii="Times New Roman" w:hAnsi="Times New Roman"/>
                <w:b/>
                <w:bCs/>
                <w:sz w:val="24"/>
                <w:szCs w:val="24"/>
              </w:rPr>
            </w:pPr>
          </w:p>
          <w:p w:rsidR="0053108E" w:rsidRPr="00AB0A8D" w:rsidRDefault="0053108E" w:rsidP="004C1F04">
            <w:pPr>
              <w:spacing w:after="0" w:line="240" w:lineRule="auto"/>
              <w:jc w:val="center"/>
              <w:rPr>
                <w:rFonts w:ascii="Times New Roman" w:hAnsi="Times New Roman"/>
                <w:b/>
                <w:bCs/>
                <w:sz w:val="24"/>
                <w:szCs w:val="24"/>
              </w:rPr>
            </w:pPr>
          </w:p>
          <w:p w:rsidR="0053108E" w:rsidRPr="00AB0A8D"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2</w:t>
            </w:r>
          </w:p>
        </w:tc>
        <w:tc>
          <w:tcPr>
            <w:tcW w:w="671" w:type="dxa"/>
            <w:tcBorders>
              <w:top w:val="single" w:sz="4" w:space="0" w:color="000000"/>
              <w:left w:val="single" w:sz="4" w:space="0" w:color="000000"/>
              <w:bottom w:val="single" w:sz="4" w:space="0" w:color="000000"/>
              <w:right w:val="single" w:sz="4" w:space="0" w:color="auto"/>
            </w:tcBorders>
          </w:tcPr>
          <w:p w:rsidR="0053108E" w:rsidRDefault="0053108E" w:rsidP="004C1F04">
            <w:pPr>
              <w:spacing w:after="0" w:line="240" w:lineRule="auto"/>
              <w:jc w:val="center"/>
              <w:rPr>
                <w:rFonts w:ascii="Times New Roman" w:hAnsi="Times New Roman"/>
                <w:b/>
                <w:bCs/>
                <w:sz w:val="24"/>
                <w:szCs w:val="24"/>
              </w:rPr>
            </w:pPr>
          </w:p>
          <w:p w:rsidR="0053108E" w:rsidRDefault="0053108E" w:rsidP="004C1F04">
            <w:pPr>
              <w:spacing w:after="0" w:line="240" w:lineRule="auto"/>
              <w:jc w:val="center"/>
              <w:rPr>
                <w:rFonts w:ascii="Times New Roman" w:hAnsi="Times New Roman"/>
                <w:b/>
                <w:bCs/>
                <w:sz w:val="24"/>
                <w:szCs w:val="24"/>
              </w:rPr>
            </w:pPr>
          </w:p>
          <w:p w:rsidR="0053108E" w:rsidRDefault="0053108E" w:rsidP="004C1F04">
            <w:pPr>
              <w:spacing w:after="0" w:line="240" w:lineRule="auto"/>
              <w:jc w:val="center"/>
              <w:rPr>
                <w:rFonts w:ascii="Times New Roman" w:hAnsi="Times New Roman"/>
                <w:b/>
                <w:bCs/>
                <w:sz w:val="24"/>
                <w:szCs w:val="24"/>
              </w:rPr>
            </w:pPr>
          </w:p>
          <w:p w:rsidR="0053108E" w:rsidRDefault="0053108E" w:rsidP="004C1F04">
            <w:pPr>
              <w:spacing w:after="0" w:line="240" w:lineRule="auto"/>
              <w:jc w:val="center"/>
              <w:rPr>
                <w:rFonts w:ascii="Times New Roman" w:hAnsi="Times New Roman"/>
                <w:b/>
                <w:bCs/>
                <w:sz w:val="24"/>
                <w:szCs w:val="24"/>
              </w:rPr>
            </w:pPr>
          </w:p>
          <w:p w:rsidR="0053108E" w:rsidRDefault="0053108E" w:rsidP="004C1F04">
            <w:pPr>
              <w:spacing w:after="0" w:line="240" w:lineRule="auto"/>
              <w:jc w:val="center"/>
              <w:rPr>
                <w:rFonts w:ascii="Times New Roman" w:hAnsi="Times New Roman"/>
                <w:b/>
                <w:bCs/>
                <w:sz w:val="24"/>
                <w:szCs w:val="24"/>
              </w:rPr>
            </w:pPr>
          </w:p>
          <w:p w:rsidR="0053108E" w:rsidRDefault="0053108E" w:rsidP="004C1F04">
            <w:pPr>
              <w:spacing w:after="0" w:line="240" w:lineRule="auto"/>
              <w:jc w:val="center"/>
              <w:rPr>
                <w:rFonts w:ascii="Times New Roman" w:hAnsi="Times New Roman"/>
                <w:b/>
                <w:bCs/>
                <w:sz w:val="24"/>
                <w:szCs w:val="24"/>
              </w:rPr>
            </w:pPr>
          </w:p>
          <w:p w:rsidR="0053108E" w:rsidRDefault="0053108E" w:rsidP="004C1F04">
            <w:pPr>
              <w:spacing w:after="0" w:line="240" w:lineRule="auto"/>
              <w:jc w:val="center"/>
              <w:rPr>
                <w:rFonts w:ascii="Times New Roman" w:hAnsi="Times New Roman"/>
                <w:b/>
                <w:bCs/>
                <w:sz w:val="24"/>
                <w:szCs w:val="24"/>
              </w:rPr>
            </w:pPr>
          </w:p>
          <w:p w:rsidR="0053108E" w:rsidRDefault="0053108E" w:rsidP="004C1F04">
            <w:pPr>
              <w:spacing w:after="0" w:line="240" w:lineRule="auto"/>
              <w:jc w:val="center"/>
              <w:rPr>
                <w:rFonts w:ascii="Times New Roman" w:hAnsi="Times New Roman"/>
                <w:b/>
                <w:bCs/>
                <w:sz w:val="24"/>
                <w:szCs w:val="24"/>
              </w:rPr>
            </w:pPr>
          </w:p>
          <w:p w:rsidR="0053108E" w:rsidRDefault="0053108E" w:rsidP="004C1F04">
            <w:pPr>
              <w:spacing w:after="0" w:line="240" w:lineRule="auto"/>
              <w:jc w:val="center"/>
              <w:rPr>
                <w:rFonts w:ascii="Times New Roman" w:hAnsi="Times New Roman"/>
                <w:b/>
                <w:bCs/>
                <w:sz w:val="24"/>
                <w:szCs w:val="24"/>
              </w:rPr>
            </w:pPr>
          </w:p>
          <w:p w:rsidR="0053108E" w:rsidRPr="00AB0A8D" w:rsidRDefault="0053108E" w:rsidP="004C1F04">
            <w:pPr>
              <w:spacing w:after="0" w:line="240" w:lineRule="auto"/>
              <w:jc w:val="center"/>
              <w:rPr>
                <w:rFonts w:ascii="Times New Roman" w:hAnsi="Times New Roman"/>
                <w:b/>
                <w:bCs/>
                <w:sz w:val="24"/>
                <w:szCs w:val="24"/>
              </w:rPr>
            </w:pPr>
            <w:r>
              <w:rPr>
                <w:rFonts w:ascii="Times New Roman" w:hAnsi="Times New Roman"/>
                <w:b/>
                <w:bCs/>
                <w:sz w:val="24"/>
                <w:szCs w:val="24"/>
              </w:rPr>
              <w:t>1</w:t>
            </w:r>
          </w:p>
        </w:tc>
      </w:tr>
      <w:tr w:rsidR="0053108E" w:rsidRPr="00AB0A8D" w:rsidTr="004C1F04">
        <w:tc>
          <w:tcPr>
            <w:tcW w:w="2834" w:type="dxa"/>
            <w:tcBorders>
              <w:top w:val="single" w:sz="4" w:space="0" w:color="000000"/>
              <w:left w:val="single" w:sz="4" w:space="0" w:color="000000"/>
              <w:bottom w:val="single" w:sz="4" w:space="0" w:color="000000"/>
              <w:right w:val="single" w:sz="4" w:space="0" w:color="000000"/>
            </w:tcBorders>
          </w:tcPr>
          <w:p w:rsidR="0053108E" w:rsidRPr="00AB0A8D"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Всего (по классам)</w:t>
            </w:r>
          </w:p>
        </w:tc>
        <w:tc>
          <w:tcPr>
            <w:tcW w:w="2276" w:type="dxa"/>
            <w:tcBorders>
              <w:top w:val="single" w:sz="4" w:space="0" w:color="000000"/>
              <w:left w:val="single" w:sz="4" w:space="0" w:color="000000"/>
              <w:bottom w:val="single" w:sz="4" w:space="0" w:color="000000"/>
              <w:right w:val="single" w:sz="4" w:space="0" w:color="000000"/>
            </w:tcBorders>
          </w:tcPr>
          <w:p w:rsidR="0053108E" w:rsidRPr="00AB0A8D" w:rsidRDefault="0053108E" w:rsidP="004C1F04">
            <w:pPr>
              <w:spacing w:after="0" w:line="240" w:lineRule="auto"/>
              <w:jc w:val="center"/>
              <w:rPr>
                <w:rFonts w:ascii="Times New Roman" w:hAnsi="Times New Roman"/>
                <w:b/>
                <w:bCs/>
                <w:sz w:val="24"/>
                <w:szCs w:val="24"/>
              </w:rPr>
            </w:pPr>
          </w:p>
        </w:tc>
        <w:tc>
          <w:tcPr>
            <w:tcW w:w="2055" w:type="dxa"/>
            <w:tcBorders>
              <w:top w:val="single" w:sz="4" w:space="0" w:color="000000"/>
              <w:left w:val="single" w:sz="4" w:space="0" w:color="000000"/>
              <w:bottom w:val="single" w:sz="4" w:space="0" w:color="000000"/>
              <w:right w:val="single" w:sz="4" w:space="0" w:color="000000"/>
            </w:tcBorders>
          </w:tcPr>
          <w:p w:rsidR="0053108E" w:rsidRPr="00AB0A8D" w:rsidRDefault="0053108E" w:rsidP="004C1F04">
            <w:pPr>
              <w:spacing w:after="0" w:line="240" w:lineRule="auto"/>
              <w:jc w:val="center"/>
              <w:rPr>
                <w:rFonts w:ascii="Times New Roman" w:hAnsi="Times New Roman"/>
                <w:b/>
                <w:bCs/>
                <w:sz w:val="24"/>
                <w:szCs w:val="24"/>
              </w:rPr>
            </w:pPr>
          </w:p>
        </w:tc>
        <w:tc>
          <w:tcPr>
            <w:tcW w:w="744" w:type="dxa"/>
            <w:tcBorders>
              <w:top w:val="single" w:sz="4" w:space="0" w:color="000000"/>
              <w:left w:val="single" w:sz="4" w:space="0" w:color="000000"/>
              <w:bottom w:val="single" w:sz="4" w:space="0" w:color="000000"/>
              <w:right w:val="single" w:sz="4" w:space="0" w:color="000000"/>
            </w:tcBorders>
          </w:tcPr>
          <w:p w:rsidR="0053108E" w:rsidRPr="00AB0A8D"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5</w:t>
            </w:r>
          </w:p>
        </w:tc>
        <w:tc>
          <w:tcPr>
            <w:tcW w:w="629" w:type="dxa"/>
            <w:tcBorders>
              <w:top w:val="single" w:sz="4" w:space="0" w:color="000000"/>
              <w:left w:val="single" w:sz="4" w:space="0" w:color="000000"/>
              <w:bottom w:val="single" w:sz="4" w:space="0" w:color="000000"/>
              <w:right w:val="single" w:sz="4" w:space="0" w:color="000000"/>
            </w:tcBorders>
          </w:tcPr>
          <w:p w:rsidR="0053108E" w:rsidRPr="00AB0A8D" w:rsidRDefault="0053108E" w:rsidP="004C1F04">
            <w:pPr>
              <w:spacing w:after="0" w:line="240" w:lineRule="auto"/>
              <w:jc w:val="center"/>
              <w:rPr>
                <w:rFonts w:ascii="Times New Roman" w:hAnsi="Times New Roman"/>
                <w:b/>
                <w:bCs/>
                <w:sz w:val="24"/>
                <w:szCs w:val="24"/>
              </w:rPr>
            </w:pPr>
            <w:r>
              <w:rPr>
                <w:rFonts w:ascii="Times New Roman" w:hAnsi="Times New Roman"/>
                <w:b/>
                <w:bCs/>
                <w:sz w:val="24"/>
                <w:szCs w:val="24"/>
              </w:rPr>
              <w:t>5</w:t>
            </w:r>
          </w:p>
        </w:tc>
        <w:tc>
          <w:tcPr>
            <w:tcW w:w="784" w:type="dxa"/>
            <w:tcBorders>
              <w:top w:val="single" w:sz="4" w:space="0" w:color="000000"/>
              <w:left w:val="single" w:sz="4" w:space="0" w:color="000000"/>
              <w:bottom w:val="single" w:sz="4" w:space="0" w:color="000000"/>
              <w:right w:val="single" w:sz="4" w:space="0" w:color="000000"/>
            </w:tcBorders>
          </w:tcPr>
          <w:p w:rsidR="0053108E" w:rsidRPr="00AB0A8D"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5</w:t>
            </w:r>
          </w:p>
        </w:tc>
        <w:tc>
          <w:tcPr>
            <w:tcW w:w="671" w:type="dxa"/>
            <w:tcBorders>
              <w:top w:val="single" w:sz="4" w:space="0" w:color="000000"/>
              <w:left w:val="single" w:sz="4" w:space="0" w:color="000000"/>
              <w:bottom w:val="single" w:sz="4" w:space="0" w:color="000000"/>
              <w:right w:val="single" w:sz="4" w:space="0" w:color="000000"/>
            </w:tcBorders>
          </w:tcPr>
          <w:p w:rsidR="0053108E" w:rsidRPr="00AB0A8D" w:rsidRDefault="0053108E" w:rsidP="004C1F04">
            <w:pPr>
              <w:spacing w:after="0" w:line="240" w:lineRule="auto"/>
              <w:jc w:val="center"/>
              <w:rPr>
                <w:rFonts w:ascii="Times New Roman" w:hAnsi="Times New Roman"/>
                <w:b/>
                <w:bCs/>
                <w:sz w:val="24"/>
                <w:szCs w:val="24"/>
              </w:rPr>
            </w:pPr>
            <w:r>
              <w:rPr>
                <w:rFonts w:ascii="Times New Roman" w:hAnsi="Times New Roman"/>
                <w:b/>
                <w:bCs/>
                <w:sz w:val="24"/>
                <w:szCs w:val="24"/>
              </w:rPr>
              <w:t>5</w:t>
            </w:r>
          </w:p>
        </w:tc>
      </w:tr>
    </w:tbl>
    <w:p w:rsidR="0053108E" w:rsidRDefault="0053108E" w:rsidP="0053108E">
      <w:pPr>
        <w:spacing w:after="0" w:line="240" w:lineRule="auto"/>
        <w:jc w:val="center"/>
        <w:rPr>
          <w:rFonts w:ascii="Times New Roman" w:hAnsi="Times New Roman"/>
          <w:b/>
          <w:bCs/>
          <w:sz w:val="24"/>
          <w:szCs w:val="24"/>
        </w:rPr>
      </w:pPr>
    </w:p>
    <w:p w:rsidR="0053108E" w:rsidRDefault="0053108E" w:rsidP="0053108E">
      <w:pPr>
        <w:spacing w:after="0" w:line="240" w:lineRule="auto"/>
        <w:jc w:val="center"/>
        <w:rPr>
          <w:rFonts w:ascii="Times New Roman" w:hAnsi="Times New Roman"/>
          <w:b/>
          <w:bCs/>
          <w:sz w:val="24"/>
          <w:szCs w:val="24"/>
        </w:rPr>
      </w:pPr>
    </w:p>
    <w:p w:rsidR="0053108E" w:rsidRDefault="0053108E" w:rsidP="0053108E">
      <w:pPr>
        <w:spacing w:after="0" w:line="240" w:lineRule="auto"/>
        <w:jc w:val="center"/>
        <w:rPr>
          <w:rFonts w:ascii="Times New Roman" w:hAnsi="Times New Roman"/>
          <w:b/>
          <w:bCs/>
          <w:sz w:val="24"/>
          <w:szCs w:val="24"/>
        </w:rPr>
      </w:pPr>
    </w:p>
    <w:p w:rsidR="0053108E" w:rsidRDefault="0053108E" w:rsidP="0053108E">
      <w:pPr>
        <w:spacing w:after="0" w:line="240" w:lineRule="auto"/>
        <w:jc w:val="center"/>
        <w:rPr>
          <w:rFonts w:ascii="Times New Roman" w:hAnsi="Times New Roman"/>
          <w:b/>
          <w:bCs/>
          <w:sz w:val="24"/>
          <w:szCs w:val="24"/>
        </w:rPr>
      </w:pPr>
    </w:p>
    <w:p w:rsidR="0053108E" w:rsidRDefault="0053108E" w:rsidP="0053108E">
      <w:pPr>
        <w:spacing w:after="0" w:line="240" w:lineRule="auto"/>
        <w:jc w:val="center"/>
        <w:rPr>
          <w:rFonts w:ascii="Times New Roman" w:hAnsi="Times New Roman"/>
          <w:b/>
          <w:bCs/>
          <w:sz w:val="24"/>
          <w:szCs w:val="24"/>
        </w:rPr>
      </w:pPr>
    </w:p>
    <w:p w:rsidR="0053108E" w:rsidRDefault="0053108E" w:rsidP="0053108E">
      <w:pPr>
        <w:spacing w:after="0" w:line="240" w:lineRule="auto"/>
        <w:jc w:val="center"/>
        <w:rPr>
          <w:rFonts w:ascii="Times New Roman" w:hAnsi="Times New Roman"/>
          <w:b/>
          <w:bCs/>
          <w:sz w:val="24"/>
          <w:szCs w:val="24"/>
        </w:rPr>
      </w:pPr>
    </w:p>
    <w:p w:rsidR="0053108E" w:rsidRDefault="0053108E" w:rsidP="0053108E">
      <w:pPr>
        <w:spacing w:after="0" w:line="240" w:lineRule="auto"/>
        <w:jc w:val="center"/>
        <w:rPr>
          <w:rFonts w:ascii="Times New Roman" w:hAnsi="Times New Roman"/>
          <w:b/>
          <w:bCs/>
          <w:sz w:val="24"/>
          <w:szCs w:val="24"/>
        </w:rPr>
      </w:pPr>
    </w:p>
    <w:p w:rsidR="0053108E" w:rsidRDefault="0053108E" w:rsidP="0053108E">
      <w:pPr>
        <w:spacing w:after="0" w:line="240" w:lineRule="auto"/>
        <w:jc w:val="center"/>
        <w:rPr>
          <w:rFonts w:ascii="Times New Roman" w:hAnsi="Times New Roman"/>
          <w:b/>
          <w:bCs/>
          <w:sz w:val="24"/>
          <w:szCs w:val="24"/>
        </w:rPr>
      </w:pPr>
    </w:p>
    <w:p w:rsidR="0053108E" w:rsidRDefault="0053108E" w:rsidP="0053108E">
      <w:pPr>
        <w:spacing w:after="0" w:line="240" w:lineRule="auto"/>
        <w:jc w:val="center"/>
        <w:rPr>
          <w:rFonts w:ascii="Times New Roman" w:hAnsi="Times New Roman"/>
          <w:b/>
          <w:bCs/>
          <w:sz w:val="24"/>
          <w:szCs w:val="24"/>
        </w:rPr>
      </w:pPr>
    </w:p>
    <w:p w:rsidR="0053108E" w:rsidRDefault="0053108E" w:rsidP="0053108E">
      <w:pPr>
        <w:spacing w:after="0" w:line="240" w:lineRule="auto"/>
        <w:jc w:val="center"/>
        <w:rPr>
          <w:rFonts w:ascii="Times New Roman" w:hAnsi="Times New Roman"/>
          <w:b/>
          <w:bCs/>
          <w:sz w:val="24"/>
          <w:szCs w:val="24"/>
        </w:rPr>
      </w:pPr>
    </w:p>
    <w:p w:rsidR="0053108E" w:rsidRDefault="0053108E" w:rsidP="0053108E">
      <w:pPr>
        <w:spacing w:after="0" w:line="240" w:lineRule="auto"/>
        <w:jc w:val="center"/>
        <w:rPr>
          <w:rFonts w:ascii="Times New Roman" w:hAnsi="Times New Roman"/>
          <w:b/>
          <w:bCs/>
          <w:sz w:val="24"/>
          <w:szCs w:val="24"/>
        </w:rPr>
      </w:pPr>
    </w:p>
    <w:p w:rsidR="0053108E" w:rsidRDefault="0053108E" w:rsidP="0053108E">
      <w:pPr>
        <w:spacing w:after="0" w:line="240" w:lineRule="auto"/>
        <w:jc w:val="center"/>
        <w:rPr>
          <w:rFonts w:ascii="Times New Roman" w:hAnsi="Times New Roman"/>
          <w:b/>
          <w:bCs/>
          <w:sz w:val="24"/>
          <w:szCs w:val="24"/>
        </w:rPr>
      </w:pPr>
    </w:p>
    <w:p w:rsidR="0053108E" w:rsidRDefault="0053108E" w:rsidP="0053108E">
      <w:pPr>
        <w:spacing w:after="0" w:line="240" w:lineRule="auto"/>
        <w:jc w:val="center"/>
        <w:rPr>
          <w:rFonts w:ascii="Times New Roman" w:hAnsi="Times New Roman"/>
          <w:b/>
          <w:bCs/>
          <w:sz w:val="24"/>
          <w:szCs w:val="24"/>
        </w:rPr>
      </w:pPr>
    </w:p>
    <w:p w:rsidR="0053108E" w:rsidRDefault="0053108E" w:rsidP="0053108E">
      <w:pPr>
        <w:spacing w:after="0" w:line="240" w:lineRule="auto"/>
        <w:jc w:val="center"/>
        <w:rPr>
          <w:rFonts w:ascii="Times New Roman" w:hAnsi="Times New Roman"/>
          <w:b/>
          <w:bCs/>
          <w:sz w:val="24"/>
          <w:szCs w:val="24"/>
        </w:rPr>
      </w:pPr>
    </w:p>
    <w:p w:rsidR="0053108E" w:rsidRDefault="0053108E" w:rsidP="0053108E">
      <w:pPr>
        <w:spacing w:after="0" w:line="240" w:lineRule="auto"/>
        <w:jc w:val="center"/>
        <w:rPr>
          <w:rFonts w:ascii="Times New Roman" w:hAnsi="Times New Roman"/>
          <w:b/>
          <w:bCs/>
          <w:sz w:val="24"/>
          <w:szCs w:val="24"/>
        </w:rPr>
      </w:pPr>
    </w:p>
    <w:p w:rsidR="0053108E" w:rsidRDefault="0053108E" w:rsidP="0053108E">
      <w:pPr>
        <w:spacing w:after="0" w:line="240" w:lineRule="auto"/>
        <w:rPr>
          <w:rFonts w:ascii="Times New Roman" w:hAnsi="Times New Roman"/>
          <w:b/>
          <w:bCs/>
          <w:sz w:val="24"/>
          <w:szCs w:val="24"/>
        </w:rPr>
      </w:pPr>
    </w:p>
    <w:p w:rsidR="009A3A7E" w:rsidRDefault="009A3A7E" w:rsidP="0053108E">
      <w:pPr>
        <w:spacing w:after="0" w:line="240" w:lineRule="auto"/>
        <w:rPr>
          <w:rFonts w:ascii="Times New Roman" w:hAnsi="Times New Roman"/>
          <w:b/>
          <w:bCs/>
          <w:sz w:val="24"/>
          <w:szCs w:val="24"/>
        </w:rPr>
      </w:pPr>
    </w:p>
    <w:p w:rsidR="009A3A7E" w:rsidRDefault="009A3A7E" w:rsidP="0053108E">
      <w:pPr>
        <w:spacing w:after="0" w:line="240" w:lineRule="auto"/>
        <w:rPr>
          <w:rFonts w:ascii="Times New Roman" w:hAnsi="Times New Roman"/>
          <w:b/>
          <w:bCs/>
          <w:sz w:val="24"/>
          <w:szCs w:val="24"/>
        </w:rPr>
      </w:pPr>
    </w:p>
    <w:p w:rsidR="009A3A7E" w:rsidRDefault="009A3A7E" w:rsidP="0053108E">
      <w:pPr>
        <w:spacing w:after="0" w:line="240" w:lineRule="auto"/>
        <w:rPr>
          <w:rFonts w:ascii="Times New Roman" w:hAnsi="Times New Roman"/>
          <w:b/>
          <w:bCs/>
          <w:sz w:val="24"/>
          <w:szCs w:val="24"/>
        </w:rPr>
      </w:pPr>
    </w:p>
    <w:p w:rsidR="009A3A7E" w:rsidRDefault="009A3A7E" w:rsidP="0053108E">
      <w:pPr>
        <w:spacing w:after="0" w:line="240" w:lineRule="auto"/>
        <w:rPr>
          <w:rFonts w:ascii="Times New Roman" w:hAnsi="Times New Roman"/>
          <w:b/>
          <w:bCs/>
          <w:sz w:val="24"/>
          <w:szCs w:val="24"/>
        </w:rPr>
      </w:pPr>
    </w:p>
    <w:p w:rsidR="0053108E" w:rsidRPr="00AB0A8D" w:rsidRDefault="0053108E" w:rsidP="0053108E">
      <w:pPr>
        <w:shd w:val="clear" w:color="auto" w:fill="FFFFFF"/>
        <w:spacing w:before="100" w:beforeAutospacing="1" w:after="100" w:afterAutospacing="1" w:line="240" w:lineRule="auto"/>
        <w:jc w:val="center"/>
        <w:rPr>
          <w:rFonts w:ascii="Times New Roman" w:hAnsi="Times New Roman"/>
          <w:b/>
          <w:bCs/>
          <w:color w:val="000000"/>
          <w:sz w:val="24"/>
          <w:szCs w:val="24"/>
        </w:rPr>
      </w:pPr>
      <w:r w:rsidRPr="00AB0A8D">
        <w:rPr>
          <w:rFonts w:ascii="Times New Roman" w:hAnsi="Times New Roman"/>
          <w:b/>
          <w:bCs/>
          <w:color w:val="000000"/>
          <w:sz w:val="24"/>
          <w:szCs w:val="24"/>
        </w:rPr>
        <w:lastRenderedPageBreak/>
        <w:t xml:space="preserve">План внеурочной деятельности </w:t>
      </w:r>
      <w:r w:rsidRPr="00AB0A8D">
        <w:rPr>
          <w:rFonts w:ascii="Times New Roman" w:hAnsi="Times New Roman"/>
          <w:b/>
          <w:bCs/>
          <w:sz w:val="24"/>
          <w:szCs w:val="24"/>
        </w:rPr>
        <w:t>(перспективный)</w:t>
      </w:r>
    </w:p>
    <w:tbl>
      <w:tblPr>
        <w:tblW w:w="9887"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33"/>
        <w:gridCol w:w="1843"/>
        <w:gridCol w:w="2126"/>
        <w:gridCol w:w="744"/>
        <w:gridCol w:w="629"/>
        <w:gridCol w:w="784"/>
        <w:gridCol w:w="671"/>
        <w:gridCol w:w="857"/>
      </w:tblGrid>
      <w:tr w:rsidR="0053108E" w:rsidRPr="00AB0A8D" w:rsidTr="004C1F04">
        <w:trPr>
          <w:trHeight w:val="230"/>
        </w:trPr>
        <w:tc>
          <w:tcPr>
            <w:tcW w:w="2233"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53108E" w:rsidRPr="00AB0A8D"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Направление вн</w:t>
            </w:r>
            <w:r w:rsidRPr="00AB0A8D">
              <w:rPr>
                <w:rFonts w:ascii="Times New Roman" w:hAnsi="Times New Roman"/>
                <w:b/>
                <w:bCs/>
                <w:sz w:val="24"/>
                <w:szCs w:val="24"/>
              </w:rPr>
              <w:t>е</w:t>
            </w:r>
            <w:r w:rsidRPr="00AB0A8D">
              <w:rPr>
                <w:rFonts w:ascii="Times New Roman" w:hAnsi="Times New Roman"/>
                <w:b/>
                <w:bCs/>
                <w:sz w:val="24"/>
                <w:szCs w:val="24"/>
              </w:rPr>
              <w:t>урочной деятел</w:t>
            </w:r>
            <w:r w:rsidRPr="00AB0A8D">
              <w:rPr>
                <w:rFonts w:ascii="Times New Roman" w:hAnsi="Times New Roman"/>
                <w:b/>
                <w:bCs/>
                <w:sz w:val="24"/>
                <w:szCs w:val="24"/>
              </w:rPr>
              <w:t>ь</w:t>
            </w:r>
            <w:r w:rsidRPr="00AB0A8D">
              <w:rPr>
                <w:rFonts w:ascii="Times New Roman" w:hAnsi="Times New Roman"/>
                <w:b/>
                <w:bCs/>
                <w:sz w:val="24"/>
                <w:szCs w:val="24"/>
              </w:rPr>
              <w:t>ности</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BFBFBF"/>
          </w:tcPr>
          <w:p w:rsidR="0053108E" w:rsidRPr="00AB0A8D"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Формы орг</w:t>
            </w:r>
            <w:r w:rsidRPr="00AB0A8D">
              <w:rPr>
                <w:rFonts w:ascii="Times New Roman" w:hAnsi="Times New Roman"/>
                <w:b/>
                <w:bCs/>
                <w:sz w:val="24"/>
                <w:szCs w:val="24"/>
              </w:rPr>
              <w:t>а</w:t>
            </w:r>
            <w:r w:rsidRPr="00AB0A8D">
              <w:rPr>
                <w:rFonts w:ascii="Times New Roman" w:hAnsi="Times New Roman"/>
                <w:b/>
                <w:bCs/>
                <w:sz w:val="24"/>
                <w:szCs w:val="24"/>
              </w:rPr>
              <w:t>низации вн</w:t>
            </w:r>
            <w:r w:rsidRPr="00AB0A8D">
              <w:rPr>
                <w:rFonts w:ascii="Times New Roman" w:hAnsi="Times New Roman"/>
                <w:b/>
                <w:bCs/>
                <w:sz w:val="24"/>
                <w:szCs w:val="24"/>
              </w:rPr>
              <w:t>е</w:t>
            </w:r>
            <w:r w:rsidRPr="00AB0A8D">
              <w:rPr>
                <w:rFonts w:ascii="Times New Roman" w:hAnsi="Times New Roman"/>
                <w:b/>
                <w:bCs/>
                <w:sz w:val="24"/>
                <w:szCs w:val="24"/>
              </w:rPr>
              <w:t>урочной де</w:t>
            </w:r>
            <w:r w:rsidRPr="00AB0A8D">
              <w:rPr>
                <w:rFonts w:ascii="Times New Roman" w:hAnsi="Times New Roman"/>
                <w:b/>
                <w:bCs/>
                <w:sz w:val="24"/>
                <w:szCs w:val="24"/>
              </w:rPr>
              <w:t>я</w:t>
            </w:r>
            <w:r w:rsidRPr="00AB0A8D">
              <w:rPr>
                <w:rFonts w:ascii="Times New Roman" w:hAnsi="Times New Roman"/>
                <w:b/>
                <w:bCs/>
                <w:sz w:val="24"/>
                <w:szCs w:val="24"/>
              </w:rPr>
              <w:t>тельности</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BFBFBF"/>
          </w:tcPr>
          <w:p w:rsidR="0053108E" w:rsidRPr="00AB0A8D"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Название</w:t>
            </w:r>
          </w:p>
          <w:p w:rsidR="0053108E" w:rsidRPr="00AB0A8D" w:rsidRDefault="0053108E" w:rsidP="004C1F04">
            <w:pPr>
              <w:spacing w:after="0" w:line="240" w:lineRule="auto"/>
              <w:ind w:left="-1022" w:firstLine="1022"/>
              <w:jc w:val="center"/>
              <w:rPr>
                <w:rFonts w:ascii="Times New Roman" w:hAnsi="Times New Roman"/>
                <w:b/>
                <w:bCs/>
                <w:sz w:val="24"/>
                <w:szCs w:val="24"/>
              </w:rPr>
            </w:pPr>
            <w:r w:rsidRPr="00AB0A8D">
              <w:rPr>
                <w:rFonts w:ascii="Times New Roman" w:hAnsi="Times New Roman"/>
                <w:b/>
                <w:bCs/>
                <w:sz w:val="24"/>
                <w:szCs w:val="24"/>
              </w:rPr>
              <w:t>программы</w:t>
            </w:r>
          </w:p>
        </w:tc>
        <w:tc>
          <w:tcPr>
            <w:tcW w:w="2157" w:type="dxa"/>
            <w:gridSpan w:val="3"/>
            <w:tcBorders>
              <w:top w:val="single" w:sz="4" w:space="0" w:color="000000"/>
              <w:left w:val="single" w:sz="4" w:space="0" w:color="000000"/>
              <w:bottom w:val="single" w:sz="4" w:space="0" w:color="auto"/>
              <w:right w:val="single" w:sz="4" w:space="0" w:color="auto"/>
            </w:tcBorders>
            <w:shd w:val="clear" w:color="auto" w:fill="BFBFBF"/>
          </w:tcPr>
          <w:p w:rsidR="0053108E" w:rsidRPr="00AB0A8D"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Класс</w:t>
            </w:r>
          </w:p>
        </w:tc>
        <w:tc>
          <w:tcPr>
            <w:tcW w:w="671" w:type="dxa"/>
            <w:tcBorders>
              <w:top w:val="single" w:sz="4" w:space="0" w:color="000000"/>
              <w:left w:val="single" w:sz="4" w:space="0" w:color="000000"/>
              <w:bottom w:val="single" w:sz="4" w:space="0" w:color="auto"/>
              <w:right w:val="single" w:sz="4" w:space="0" w:color="auto"/>
            </w:tcBorders>
            <w:shd w:val="clear" w:color="auto" w:fill="BFBFBF"/>
          </w:tcPr>
          <w:p w:rsidR="0053108E" w:rsidRPr="00AB0A8D" w:rsidRDefault="0053108E" w:rsidP="004C1F04">
            <w:pPr>
              <w:spacing w:after="0" w:line="240" w:lineRule="auto"/>
              <w:jc w:val="center"/>
              <w:rPr>
                <w:rFonts w:ascii="Times New Roman" w:hAnsi="Times New Roman"/>
                <w:b/>
                <w:bCs/>
                <w:sz w:val="24"/>
                <w:szCs w:val="24"/>
              </w:rPr>
            </w:pPr>
          </w:p>
        </w:tc>
        <w:tc>
          <w:tcPr>
            <w:tcW w:w="857" w:type="dxa"/>
            <w:vMerge w:val="restart"/>
            <w:tcBorders>
              <w:top w:val="single" w:sz="4" w:space="0" w:color="000000"/>
              <w:left w:val="single" w:sz="4" w:space="0" w:color="000000"/>
              <w:right w:val="single" w:sz="4" w:space="0" w:color="auto"/>
            </w:tcBorders>
            <w:shd w:val="clear" w:color="auto" w:fill="BFBFBF"/>
          </w:tcPr>
          <w:p w:rsidR="0053108E" w:rsidRPr="00AB0A8D"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Всего</w:t>
            </w:r>
          </w:p>
        </w:tc>
      </w:tr>
      <w:tr w:rsidR="0053108E" w:rsidRPr="00AB0A8D" w:rsidTr="004C1F04">
        <w:trPr>
          <w:trHeight w:val="230"/>
        </w:trPr>
        <w:tc>
          <w:tcPr>
            <w:tcW w:w="2233" w:type="dxa"/>
            <w:vMerge/>
            <w:tcBorders>
              <w:top w:val="single" w:sz="4" w:space="0" w:color="000000"/>
              <w:left w:val="single" w:sz="4" w:space="0" w:color="000000"/>
              <w:bottom w:val="single" w:sz="4" w:space="0" w:color="000000"/>
              <w:right w:val="single" w:sz="4" w:space="0" w:color="000000"/>
            </w:tcBorders>
            <w:vAlign w:val="center"/>
          </w:tcPr>
          <w:p w:rsidR="0053108E" w:rsidRPr="00AB0A8D" w:rsidRDefault="0053108E" w:rsidP="004C1F04">
            <w:pPr>
              <w:spacing w:after="0" w:line="240" w:lineRule="auto"/>
              <w:rPr>
                <w:rFonts w:ascii="Times New Roman" w:hAnsi="Times New Roman"/>
                <w:b/>
                <w:bCs/>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53108E" w:rsidRPr="00AB0A8D" w:rsidRDefault="0053108E" w:rsidP="004C1F04">
            <w:pPr>
              <w:spacing w:after="0" w:line="240" w:lineRule="auto"/>
              <w:rPr>
                <w:rFonts w:ascii="Times New Roman" w:hAnsi="Times New Roman"/>
                <w:b/>
                <w:bCs/>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tcPr>
          <w:p w:rsidR="0053108E" w:rsidRPr="00AB0A8D" w:rsidRDefault="0053108E" w:rsidP="004C1F04">
            <w:pPr>
              <w:spacing w:after="0" w:line="240" w:lineRule="auto"/>
              <w:rPr>
                <w:rFonts w:ascii="Times New Roman" w:hAnsi="Times New Roman"/>
                <w:b/>
                <w:bCs/>
                <w:sz w:val="24"/>
                <w:szCs w:val="24"/>
              </w:rPr>
            </w:pPr>
          </w:p>
        </w:tc>
        <w:tc>
          <w:tcPr>
            <w:tcW w:w="744" w:type="dxa"/>
            <w:tcBorders>
              <w:top w:val="single" w:sz="4" w:space="0" w:color="auto"/>
              <w:left w:val="single" w:sz="4" w:space="0" w:color="000000"/>
              <w:bottom w:val="single" w:sz="4" w:space="0" w:color="auto"/>
              <w:right w:val="single" w:sz="4" w:space="0" w:color="000000"/>
            </w:tcBorders>
            <w:shd w:val="clear" w:color="auto" w:fill="BFBFBF"/>
          </w:tcPr>
          <w:p w:rsidR="0053108E" w:rsidRPr="00AB0A8D"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I</w:t>
            </w:r>
          </w:p>
        </w:tc>
        <w:tc>
          <w:tcPr>
            <w:tcW w:w="629" w:type="dxa"/>
            <w:tcBorders>
              <w:top w:val="single" w:sz="4" w:space="0" w:color="auto"/>
              <w:left w:val="single" w:sz="4" w:space="0" w:color="000000"/>
              <w:bottom w:val="single" w:sz="4" w:space="0" w:color="auto"/>
              <w:right w:val="single" w:sz="4" w:space="0" w:color="000000"/>
            </w:tcBorders>
            <w:shd w:val="clear" w:color="auto" w:fill="BFBFBF"/>
          </w:tcPr>
          <w:p w:rsidR="0053108E" w:rsidRPr="00AB0A8D"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II</w:t>
            </w:r>
          </w:p>
        </w:tc>
        <w:tc>
          <w:tcPr>
            <w:tcW w:w="784" w:type="dxa"/>
            <w:tcBorders>
              <w:top w:val="single" w:sz="4" w:space="0" w:color="auto"/>
              <w:left w:val="single" w:sz="4" w:space="0" w:color="000000"/>
              <w:bottom w:val="single" w:sz="4" w:space="0" w:color="auto"/>
              <w:right w:val="single" w:sz="4" w:space="0" w:color="auto"/>
            </w:tcBorders>
            <w:shd w:val="clear" w:color="auto" w:fill="BFBFBF"/>
          </w:tcPr>
          <w:p w:rsidR="0053108E" w:rsidRPr="00AB0A8D"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III</w:t>
            </w:r>
          </w:p>
        </w:tc>
        <w:tc>
          <w:tcPr>
            <w:tcW w:w="671" w:type="dxa"/>
            <w:tcBorders>
              <w:top w:val="single" w:sz="4" w:space="0" w:color="auto"/>
              <w:left w:val="single" w:sz="4" w:space="0" w:color="000000"/>
              <w:bottom w:val="single" w:sz="4" w:space="0" w:color="auto"/>
              <w:right w:val="single" w:sz="4" w:space="0" w:color="auto"/>
            </w:tcBorders>
            <w:shd w:val="clear" w:color="auto" w:fill="BFBFBF"/>
          </w:tcPr>
          <w:p w:rsidR="0053108E" w:rsidRPr="00AB0A8D" w:rsidRDefault="0053108E" w:rsidP="004C1F04">
            <w:pPr>
              <w:spacing w:after="0" w:line="240" w:lineRule="auto"/>
              <w:jc w:val="center"/>
              <w:rPr>
                <w:rFonts w:ascii="Times New Roman" w:hAnsi="Times New Roman"/>
                <w:b/>
                <w:bCs/>
                <w:sz w:val="24"/>
                <w:szCs w:val="24"/>
                <w:lang w:val="en-US"/>
              </w:rPr>
            </w:pPr>
            <w:r w:rsidRPr="00AB0A8D">
              <w:rPr>
                <w:rFonts w:ascii="Times New Roman" w:hAnsi="Times New Roman"/>
                <w:b/>
                <w:bCs/>
                <w:sz w:val="24"/>
                <w:szCs w:val="24"/>
                <w:lang w:val="en-US"/>
              </w:rPr>
              <w:t>IV</w:t>
            </w:r>
          </w:p>
        </w:tc>
        <w:tc>
          <w:tcPr>
            <w:tcW w:w="857" w:type="dxa"/>
            <w:vMerge/>
            <w:tcBorders>
              <w:left w:val="single" w:sz="4" w:space="0" w:color="000000"/>
              <w:right w:val="single" w:sz="4" w:space="0" w:color="auto"/>
            </w:tcBorders>
            <w:shd w:val="clear" w:color="auto" w:fill="BFBFBF"/>
          </w:tcPr>
          <w:p w:rsidR="0053108E" w:rsidRPr="00AB0A8D" w:rsidRDefault="0053108E" w:rsidP="004C1F04">
            <w:pPr>
              <w:spacing w:after="0" w:line="240" w:lineRule="auto"/>
              <w:jc w:val="center"/>
              <w:rPr>
                <w:rFonts w:ascii="Times New Roman" w:hAnsi="Times New Roman"/>
                <w:b/>
                <w:bCs/>
                <w:sz w:val="24"/>
                <w:szCs w:val="24"/>
                <w:lang w:val="en-US"/>
              </w:rPr>
            </w:pPr>
          </w:p>
        </w:tc>
      </w:tr>
      <w:tr w:rsidR="0053108E" w:rsidRPr="00AB0A8D" w:rsidTr="004C1F04">
        <w:trPr>
          <w:trHeight w:val="230"/>
        </w:trPr>
        <w:tc>
          <w:tcPr>
            <w:tcW w:w="2233" w:type="dxa"/>
            <w:vMerge/>
            <w:tcBorders>
              <w:top w:val="single" w:sz="4" w:space="0" w:color="000000"/>
              <w:left w:val="single" w:sz="4" w:space="0" w:color="000000"/>
              <w:bottom w:val="single" w:sz="4" w:space="0" w:color="000000"/>
              <w:right w:val="single" w:sz="4" w:space="0" w:color="000000"/>
            </w:tcBorders>
            <w:vAlign w:val="center"/>
          </w:tcPr>
          <w:p w:rsidR="0053108E" w:rsidRPr="00AB0A8D" w:rsidRDefault="0053108E" w:rsidP="004C1F04">
            <w:pPr>
              <w:spacing w:after="0" w:line="240" w:lineRule="auto"/>
              <w:rPr>
                <w:rFonts w:ascii="Times New Roman" w:hAnsi="Times New Roman"/>
                <w:b/>
                <w:bCs/>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53108E" w:rsidRPr="00AB0A8D" w:rsidRDefault="0053108E" w:rsidP="004C1F04">
            <w:pPr>
              <w:spacing w:after="0" w:line="240" w:lineRule="auto"/>
              <w:rPr>
                <w:rFonts w:ascii="Times New Roman" w:hAnsi="Times New Roman"/>
                <w:b/>
                <w:bCs/>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tcPr>
          <w:p w:rsidR="0053108E" w:rsidRPr="00AB0A8D" w:rsidRDefault="0053108E" w:rsidP="004C1F04">
            <w:pPr>
              <w:spacing w:after="0" w:line="240" w:lineRule="auto"/>
              <w:rPr>
                <w:rFonts w:ascii="Times New Roman" w:hAnsi="Times New Roman"/>
                <w:b/>
                <w:bCs/>
                <w:sz w:val="24"/>
                <w:szCs w:val="24"/>
              </w:rPr>
            </w:pPr>
          </w:p>
        </w:tc>
        <w:tc>
          <w:tcPr>
            <w:tcW w:w="2157" w:type="dxa"/>
            <w:gridSpan w:val="3"/>
            <w:tcBorders>
              <w:top w:val="single" w:sz="4" w:space="0" w:color="auto"/>
              <w:left w:val="single" w:sz="4" w:space="0" w:color="000000"/>
              <w:bottom w:val="single" w:sz="4" w:space="0" w:color="000000"/>
              <w:right w:val="single" w:sz="4" w:space="0" w:color="auto"/>
            </w:tcBorders>
            <w:shd w:val="clear" w:color="auto" w:fill="BFBFBF"/>
          </w:tcPr>
          <w:p w:rsidR="0053108E" w:rsidRPr="00AB0A8D"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Количество ч</w:t>
            </w:r>
            <w:r w:rsidRPr="00AB0A8D">
              <w:rPr>
                <w:rFonts w:ascii="Times New Roman" w:hAnsi="Times New Roman"/>
                <w:b/>
                <w:bCs/>
                <w:sz w:val="24"/>
                <w:szCs w:val="24"/>
              </w:rPr>
              <w:t>а</w:t>
            </w:r>
            <w:r w:rsidRPr="00AB0A8D">
              <w:rPr>
                <w:rFonts w:ascii="Times New Roman" w:hAnsi="Times New Roman"/>
                <w:b/>
                <w:bCs/>
                <w:sz w:val="24"/>
                <w:szCs w:val="24"/>
              </w:rPr>
              <w:t>сов</w:t>
            </w:r>
          </w:p>
        </w:tc>
        <w:tc>
          <w:tcPr>
            <w:tcW w:w="671" w:type="dxa"/>
            <w:tcBorders>
              <w:top w:val="single" w:sz="4" w:space="0" w:color="auto"/>
              <w:left w:val="single" w:sz="4" w:space="0" w:color="000000"/>
              <w:bottom w:val="single" w:sz="4" w:space="0" w:color="000000"/>
              <w:right w:val="single" w:sz="4" w:space="0" w:color="auto"/>
            </w:tcBorders>
            <w:shd w:val="clear" w:color="auto" w:fill="BFBFBF"/>
          </w:tcPr>
          <w:p w:rsidR="0053108E" w:rsidRPr="00AB0A8D" w:rsidRDefault="0053108E" w:rsidP="004C1F04">
            <w:pPr>
              <w:spacing w:after="0" w:line="240" w:lineRule="auto"/>
              <w:jc w:val="center"/>
              <w:rPr>
                <w:rFonts w:ascii="Times New Roman" w:hAnsi="Times New Roman"/>
                <w:b/>
                <w:bCs/>
                <w:sz w:val="24"/>
                <w:szCs w:val="24"/>
              </w:rPr>
            </w:pPr>
          </w:p>
        </w:tc>
        <w:tc>
          <w:tcPr>
            <w:tcW w:w="857" w:type="dxa"/>
            <w:vMerge/>
            <w:tcBorders>
              <w:left w:val="single" w:sz="4" w:space="0" w:color="000000"/>
              <w:bottom w:val="single" w:sz="4" w:space="0" w:color="000000"/>
              <w:right w:val="single" w:sz="4" w:space="0" w:color="auto"/>
            </w:tcBorders>
            <w:shd w:val="clear" w:color="auto" w:fill="BFBFBF"/>
          </w:tcPr>
          <w:p w:rsidR="0053108E" w:rsidRPr="00AB0A8D" w:rsidRDefault="0053108E" w:rsidP="004C1F04">
            <w:pPr>
              <w:spacing w:after="0" w:line="240" w:lineRule="auto"/>
              <w:jc w:val="center"/>
              <w:rPr>
                <w:rFonts w:ascii="Times New Roman" w:hAnsi="Times New Roman"/>
                <w:b/>
                <w:bCs/>
                <w:sz w:val="24"/>
                <w:szCs w:val="24"/>
              </w:rPr>
            </w:pPr>
          </w:p>
        </w:tc>
      </w:tr>
      <w:tr w:rsidR="0053108E" w:rsidRPr="00AB0A8D" w:rsidTr="004C1F04">
        <w:tc>
          <w:tcPr>
            <w:tcW w:w="2233" w:type="dxa"/>
            <w:tcBorders>
              <w:top w:val="single" w:sz="4" w:space="0" w:color="000000"/>
              <w:left w:val="single" w:sz="4" w:space="0" w:color="000000"/>
              <w:bottom w:val="single" w:sz="4" w:space="0" w:color="000000"/>
              <w:right w:val="single" w:sz="4" w:space="0" w:color="000000"/>
            </w:tcBorders>
          </w:tcPr>
          <w:p w:rsidR="0053108E" w:rsidRPr="00AB0A8D"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Спортивно - озд</w:t>
            </w:r>
            <w:r w:rsidRPr="00AB0A8D">
              <w:rPr>
                <w:rFonts w:ascii="Times New Roman" w:hAnsi="Times New Roman"/>
                <w:b/>
                <w:bCs/>
                <w:sz w:val="24"/>
                <w:szCs w:val="24"/>
              </w:rPr>
              <w:t>о</w:t>
            </w:r>
            <w:r w:rsidRPr="00AB0A8D">
              <w:rPr>
                <w:rFonts w:ascii="Times New Roman" w:hAnsi="Times New Roman"/>
                <w:b/>
                <w:bCs/>
                <w:sz w:val="24"/>
                <w:szCs w:val="24"/>
              </w:rPr>
              <w:t>ровительное</w:t>
            </w:r>
          </w:p>
        </w:tc>
        <w:tc>
          <w:tcPr>
            <w:tcW w:w="1843" w:type="dxa"/>
            <w:tcBorders>
              <w:top w:val="single" w:sz="4" w:space="0" w:color="000000"/>
              <w:left w:val="single" w:sz="4" w:space="0" w:color="000000"/>
              <w:bottom w:val="single" w:sz="4" w:space="0" w:color="000000"/>
              <w:right w:val="single" w:sz="4" w:space="0" w:color="000000"/>
            </w:tcBorders>
          </w:tcPr>
          <w:p w:rsidR="0053108E" w:rsidRPr="00AB0A8D"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Факультатив</w:t>
            </w:r>
          </w:p>
          <w:p w:rsidR="0053108E" w:rsidRPr="00AB0A8D" w:rsidRDefault="0053108E" w:rsidP="004C1F04">
            <w:pPr>
              <w:spacing w:after="0" w:line="240" w:lineRule="auto"/>
              <w:jc w:val="center"/>
              <w:rPr>
                <w:rFonts w:ascii="Times New Roman" w:hAnsi="Times New Roman"/>
                <w:b/>
                <w:bCs/>
                <w:sz w:val="24"/>
                <w:szCs w:val="24"/>
              </w:rPr>
            </w:pPr>
          </w:p>
          <w:p w:rsidR="0053108E" w:rsidRPr="00AB0A8D" w:rsidRDefault="0053108E" w:rsidP="004C1F04">
            <w:pPr>
              <w:spacing w:after="0" w:line="240" w:lineRule="auto"/>
              <w:jc w:val="center"/>
              <w:rPr>
                <w:rFonts w:ascii="Times New Roman" w:hAnsi="Times New Roman"/>
                <w:b/>
                <w:bCs/>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3108E" w:rsidRPr="00AB0A8D" w:rsidRDefault="0053108E" w:rsidP="004C1F04">
            <w:pPr>
              <w:spacing w:after="0" w:line="240" w:lineRule="auto"/>
              <w:rPr>
                <w:rFonts w:ascii="Times New Roman" w:hAnsi="Times New Roman"/>
                <w:b/>
                <w:bCs/>
                <w:sz w:val="24"/>
                <w:szCs w:val="24"/>
              </w:rPr>
            </w:pPr>
            <w:r w:rsidRPr="00AB0A8D">
              <w:rPr>
                <w:rFonts w:ascii="Times New Roman" w:hAnsi="Times New Roman"/>
                <w:b/>
                <w:bCs/>
                <w:sz w:val="24"/>
                <w:szCs w:val="24"/>
              </w:rPr>
              <w:t>«Я - пешеход и пассажир»</w:t>
            </w:r>
          </w:p>
          <w:p w:rsidR="0053108E" w:rsidRPr="00AB0A8D" w:rsidRDefault="0053108E" w:rsidP="004C1F04">
            <w:pPr>
              <w:spacing w:after="0" w:line="240" w:lineRule="auto"/>
              <w:rPr>
                <w:rFonts w:ascii="Times New Roman" w:hAnsi="Times New Roman"/>
                <w:b/>
                <w:bCs/>
                <w:sz w:val="24"/>
                <w:szCs w:val="24"/>
              </w:rPr>
            </w:pPr>
          </w:p>
        </w:tc>
        <w:tc>
          <w:tcPr>
            <w:tcW w:w="744" w:type="dxa"/>
            <w:tcBorders>
              <w:top w:val="single" w:sz="4" w:space="0" w:color="000000"/>
              <w:left w:val="single" w:sz="4" w:space="0" w:color="000000"/>
              <w:bottom w:val="single" w:sz="4" w:space="0" w:color="000000"/>
              <w:right w:val="single" w:sz="4" w:space="0" w:color="000000"/>
            </w:tcBorders>
          </w:tcPr>
          <w:p w:rsidR="0053108E" w:rsidRPr="00AB0A8D"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33</w:t>
            </w:r>
          </w:p>
        </w:tc>
        <w:tc>
          <w:tcPr>
            <w:tcW w:w="629" w:type="dxa"/>
            <w:tcBorders>
              <w:top w:val="single" w:sz="4" w:space="0" w:color="000000"/>
              <w:left w:val="single" w:sz="4" w:space="0" w:color="000000"/>
              <w:bottom w:val="single" w:sz="4" w:space="0" w:color="000000"/>
              <w:right w:val="single" w:sz="4" w:space="0" w:color="000000"/>
            </w:tcBorders>
          </w:tcPr>
          <w:p w:rsidR="0053108E" w:rsidRPr="00AB0A8D"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34</w:t>
            </w:r>
          </w:p>
        </w:tc>
        <w:tc>
          <w:tcPr>
            <w:tcW w:w="784" w:type="dxa"/>
            <w:tcBorders>
              <w:top w:val="single" w:sz="4" w:space="0" w:color="000000"/>
              <w:left w:val="single" w:sz="4" w:space="0" w:color="000000"/>
              <w:bottom w:val="single" w:sz="4" w:space="0" w:color="000000"/>
              <w:right w:val="single" w:sz="4" w:space="0" w:color="auto"/>
            </w:tcBorders>
          </w:tcPr>
          <w:p w:rsidR="0053108E" w:rsidRPr="00AB0A8D"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34</w:t>
            </w:r>
          </w:p>
        </w:tc>
        <w:tc>
          <w:tcPr>
            <w:tcW w:w="671" w:type="dxa"/>
            <w:tcBorders>
              <w:top w:val="single" w:sz="4" w:space="0" w:color="000000"/>
              <w:left w:val="single" w:sz="4" w:space="0" w:color="000000"/>
              <w:bottom w:val="single" w:sz="4" w:space="0" w:color="000000"/>
              <w:right w:val="single" w:sz="4" w:space="0" w:color="auto"/>
            </w:tcBorders>
          </w:tcPr>
          <w:p w:rsidR="0053108E" w:rsidRPr="00AB0A8D"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34</w:t>
            </w:r>
          </w:p>
        </w:tc>
        <w:tc>
          <w:tcPr>
            <w:tcW w:w="857" w:type="dxa"/>
            <w:tcBorders>
              <w:top w:val="single" w:sz="4" w:space="0" w:color="000000"/>
              <w:left w:val="single" w:sz="4" w:space="0" w:color="000000"/>
              <w:bottom w:val="single" w:sz="4" w:space="0" w:color="000000"/>
              <w:right w:val="single" w:sz="4" w:space="0" w:color="auto"/>
            </w:tcBorders>
          </w:tcPr>
          <w:p w:rsidR="0053108E" w:rsidRPr="00AB0A8D"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135</w:t>
            </w:r>
          </w:p>
        </w:tc>
      </w:tr>
      <w:tr w:rsidR="0053108E" w:rsidRPr="00AB0A8D" w:rsidTr="004C1F04">
        <w:trPr>
          <w:trHeight w:val="1218"/>
        </w:trPr>
        <w:tc>
          <w:tcPr>
            <w:tcW w:w="2233" w:type="dxa"/>
            <w:tcBorders>
              <w:top w:val="single" w:sz="4" w:space="0" w:color="000000"/>
              <w:left w:val="single" w:sz="4" w:space="0" w:color="000000"/>
              <w:bottom w:val="single" w:sz="4" w:space="0" w:color="000000"/>
              <w:right w:val="single" w:sz="4" w:space="0" w:color="000000"/>
            </w:tcBorders>
          </w:tcPr>
          <w:p w:rsidR="0053108E" w:rsidRPr="00AB0A8D"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Духовно-нравственное</w:t>
            </w:r>
          </w:p>
        </w:tc>
        <w:tc>
          <w:tcPr>
            <w:tcW w:w="1843" w:type="dxa"/>
            <w:tcBorders>
              <w:top w:val="single" w:sz="4" w:space="0" w:color="000000"/>
              <w:left w:val="single" w:sz="4" w:space="0" w:color="000000"/>
              <w:bottom w:val="single" w:sz="4" w:space="0" w:color="000000"/>
              <w:right w:val="single" w:sz="4" w:space="0" w:color="000000"/>
            </w:tcBorders>
          </w:tcPr>
          <w:p w:rsidR="0053108E" w:rsidRPr="00AB0A8D"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Факультатив</w:t>
            </w:r>
          </w:p>
        </w:tc>
        <w:tc>
          <w:tcPr>
            <w:tcW w:w="2126" w:type="dxa"/>
            <w:tcBorders>
              <w:top w:val="single" w:sz="4" w:space="0" w:color="000000"/>
              <w:left w:val="single" w:sz="4" w:space="0" w:color="000000"/>
              <w:bottom w:val="single" w:sz="4" w:space="0" w:color="000000"/>
              <w:right w:val="single" w:sz="4" w:space="0" w:color="000000"/>
            </w:tcBorders>
          </w:tcPr>
          <w:p w:rsidR="0053108E" w:rsidRPr="00AB0A8D" w:rsidRDefault="0053108E" w:rsidP="004C1F04">
            <w:pPr>
              <w:spacing w:after="0" w:line="240" w:lineRule="auto"/>
              <w:rPr>
                <w:rFonts w:ascii="Times New Roman" w:hAnsi="Times New Roman"/>
                <w:b/>
                <w:bCs/>
                <w:sz w:val="24"/>
                <w:szCs w:val="24"/>
              </w:rPr>
            </w:pPr>
            <w:r w:rsidRPr="00AB0A8D">
              <w:rPr>
                <w:rFonts w:ascii="Times New Roman" w:hAnsi="Times New Roman"/>
                <w:b/>
                <w:bCs/>
                <w:sz w:val="24"/>
                <w:szCs w:val="24"/>
              </w:rPr>
              <w:t>«Этика: азбука добра»</w:t>
            </w:r>
          </w:p>
          <w:p w:rsidR="0053108E" w:rsidRPr="00AB0A8D" w:rsidRDefault="0053108E" w:rsidP="004C1F04">
            <w:pPr>
              <w:spacing w:after="0" w:line="240" w:lineRule="auto"/>
              <w:rPr>
                <w:rFonts w:ascii="Times New Roman" w:hAnsi="Times New Roman"/>
                <w:b/>
                <w:bCs/>
                <w:sz w:val="24"/>
                <w:szCs w:val="24"/>
              </w:rPr>
            </w:pPr>
          </w:p>
        </w:tc>
        <w:tc>
          <w:tcPr>
            <w:tcW w:w="744" w:type="dxa"/>
            <w:tcBorders>
              <w:top w:val="single" w:sz="4" w:space="0" w:color="000000"/>
              <w:left w:val="single" w:sz="4" w:space="0" w:color="000000"/>
              <w:bottom w:val="single" w:sz="4" w:space="0" w:color="000000"/>
              <w:right w:val="single" w:sz="4" w:space="0" w:color="000000"/>
            </w:tcBorders>
          </w:tcPr>
          <w:p w:rsidR="0053108E" w:rsidRPr="00AB0A8D"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33</w:t>
            </w:r>
          </w:p>
        </w:tc>
        <w:tc>
          <w:tcPr>
            <w:tcW w:w="629" w:type="dxa"/>
            <w:tcBorders>
              <w:top w:val="single" w:sz="4" w:space="0" w:color="000000"/>
              <w:left w:val="single" w:sz="4" w:space="0" w:color="000000"/>
              <w:bottom w:val="single" w:sz="4" w:space="0" w:color="000000"/>
              <w:right w:val="single" w:sz="4" w:space="0" w:color="000000"/>
            </w:tcBorders>
          </w:tcPr>
          <w:p w:rsidR="0053108E" w:rsidRPr="00AB0A8D"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34</w:t>
            </w:r>
          </w:p>
          <w:p w:rsidR="0053108E" w:rsidRPr="00AB0A8D" w:rsidRDefault="0053108E" w:rsidP="004C1F04">
            <w:pPr>
              <w:spacing w:after="0" w:line="240" w:lineRule="auto"/>
              <w:jc w:val="center"/>
              <w:rPr>
                <w:rFonts w:ascii="Times New Roman" w:hAnsi="Times New Roman"/>
                <w:b/>
                <w:bCs/>
                <w:sz w:val="24"/>
                <w:szCs w:val="24"/>
              </w:rPr>
            </w:pPr>
          </w:p>
          <w:p w:rsidR="0053108E" w:rsidRPr="00AB0A8D" w:rsidRDefault="0053108E" w:rsidP="004C1F04">
            <w:pPr>
              <w:spacing w:after="0" w:line="240" w:lineRule="auto"/>
              <w:jc w:val="center"/>
              <w:rPr>
                <w:rFonts w:ascii="Times New Roman" w:hAnsi="Times New Roman"/>
                <w:b/>
                <w:bCs/>
                <w:sz w:val="24"/>
                <w:szCs w:val="24"/>
              </w:rPr>
            </w:pPr>
          </w:p>
          <w:p w:rsidR="0053108E" w:rsidRPr="00AB0A8D" w:rsidRDefault="0053108E" w:rsidP="004C1F04">
            <w:pPr>
              <w:spacing w:after="0" w:line="240" w:lineRule="auto"/>
              <w:jc w:val="center"/>
              <w:rPr>
                <w:rFonts w:ascii="Times New Roman" w:hAnsi="Times New Roman"/>
                <w:b/>
                <w:bCs/>
                <w:sz w:val="24"/>
                <w:szCs w:val="24"/>
              </w:rPr>
            </w:pPr>
          </w:p>
          <w:p w:rsidR="0053108E" w:rsidRPr="00AB0A8D" w:rsidRDefault="0053108E" w:rsidP="004C1F04">
            <w:pPr>
              <w:spacing w:after="0" w:line="240" w:lineRule="auto"/>
              <w:jc w:val="center"/>
              <w:rPr>
                <w:rFonts w:ascii="Times New Roman" w:hAnsi="Times New Roman"/>
                <w:b/>
                <w:bCs/>
                <w:sz w:val="24"/>
                <w:szCs w:val="24"/>
              </w:rPr>
            </w:pPr>
          </w:p>
          <w:p w:rsidR="0053108E" w:rsidRPr="00AB0A8D" w:rsidRDefault="0053108E" w:rsidP="004C1F04">
            <w:pPr>
              <w:spacing w:after="0" w:line="240" w:lineRule="auto"/>
              <w:jc w:val="center"/>
              <w:rPr>
                <w:rFonts w:ascii="Times New Roman" w:hAnsi="Times New Roman"/>
                <w:b/>
                <w:bCs/>
                <w:sz w:val="24"/>
                <w:szCs w:val="24"/>
              </w:rPr>
            </w:pPr>
          </w:p>
        </w:tc>
        <w:tc>
          <w:tcPr>
            <w:tcW w:w="784" w:type="dxa"/>
            <w:tcBorders>
              <w:top w:val="single" w:sz="4" w:space="0" w:color="000000"/>
              <w:left w:val="single" w:sz="4" w:space="0" w:color="000000"/>
              <w:bottom w:val="single" w:sz="4" w:space="0" w:color="000000"/>
              <w:right w:val="single" w:sz="4" w:space="0" w:color="auto"/>
            </w:tcBorders>
          </w:tcPr>
          <w:p w:rsidR="0053108E" w:rsidRPr="00AB0A8D"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34</w:t>
            </w:r>
          </w:p>
          <w:p w:rsidR="0053108E" w:rsidRPr="00AB0A8D" w:rsidRDefault="0053108E" w:rsidP="004C1F04">
            <w:pPr>
              <w:spacing w:after="0" w:line="240" w:lineRule="auto"/>
              <w:jc w:val="center"/>
              <w:rPr>
                <w:rFonts w:ascii="Times New Roman" w:hAnsi="Times New Roman"/>
                <w:b/>
                <w:bCs/>
                <w:sz w:val="24"/>
                <w:szCs w:val="24"/>
              </w:rPr>
            </w:pPr>
          </w:p>
          <w:p w:rsidR="0053108E" w:rsidRPr="00AB0A8D" w:rsidRDefault="0053108E" w:rsidP="004C1F04">
            <w:pPr>
              <w:spacing w:after="0" w:line="240" w:lineRule="auto"/>
              <w:jc w:val="center"/>
              <w:rPr>
                <w:rFonts w:ascii="Times New Roman" w:hAnsi="Times New Roman"/>
                <w:b/>
                <w:bCs/>
                <w:color w:val="FF0000"/>
                <w:sz w:val="24"/>
                <w:szCs w:val="24"/>
              </w:rPr>
            </w:pPr>
          </w:p>
          <w:p w:rsidR="0053108E" w:rsidRPr="00AB0A8D" w:rsidRDefault="0053108E" w:rsidP="004C1F04">
            <w:pPr>
              <w:spacing w:after="0" w:line="240" w:lineRule="auto"/>
              <w:jc w:val="center"/>
              <w:rPr>
                <w:rFonts w:ascii="Times New Roman" w:hAnsi="Times New Roman"/>
                <w:b/>
                <w:bCs/>
                <w:sz w:val="24"/>
                <w:szCs w:val="24"/>
              </w:rPr>
            </w:pPr>
          </w:p>
          <w:p w:rsidR="0053108E" w:rsidRPr="00AB0A8D" w:rsidRDefault="0053108E" w:rsidP="004C1F04">
            <w:pPr>
              <w:spacing w:after="0" w:line="240" w:lineRule="auto"/>
              <w:rPr>
                <w:rFonts w:ascii="Times New Roman" w:hAnsi="Times New Roman"/>
                <w:b/>
                <w:bCs/>
                <w:sz w:val="24"/>
                <w:szCs w:val="24"/>
              </w:rPr>
            </w:pPr>
          </w:p>
        </w:tc>
        <w:tc>
          <w:tcPr>
            <w:tcW w:w="671" w:type="dxa"/>
            <w:tcBorders>
              <w:top w:val="single" w:sz="4" w:space="0" w:color="000000"/>
              <w:left w:val="single" w:sz="4" w:space="0" w:color="000000"/>
              <w:bottom w:val="single" w:sz="4" w:space="0" w:color="000000"/>
              <w:right w:val="single" w:sz="4" w:space="0" w:color="auto"/>
            </w:tcBorders>
          </w:tcPr>
          <w:p w:rsidR="0053108E" w:rsidRPr="00AB0A8D"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34</w:t>
            </w:r>
          </w:p>
          <w:p w:rsidR="0053108E" w:rsidRPr="00AB0A8D" w:rsidRDefault="0053108E" w:rsidP="004C1F04">
            <w:pPr>
              <w:spacing w:after="0" w:line="240" w:lineRule="auto"/>
              <w:jc w:val="center"/>
              <w:rPr>
                <w:rFonts w:ascii="Times New Roman" w:hAnsi="Times New Roman"/>
                <w:b/>
                <w:bCs/>
                <w:sz w:val="24"/>
                <w:szCs w:val="24"/>
              </w:rPr>
            </w:pPr>
          </w:p>
        </w:tc>
        <w:tc>
          <w:tcPr>
            <w:tcW w:w="857" w:type="dxa"/>
            <w:tcBorders>
              <w:top w:val="single" w:sz="4" w:space="0" w:color="000000"/>
              <w:left w:val="single" w:sz="4" w:space="0" w:color="000000"/>
              <w:bottom w:val="single" w:sz="4" w:space="0" w:color="000000"/>
              <w:right w:val="single" w:sz="4" w:space="0" w:color="auto"/>
            </w:tcBorders>
          </w:tcPr>
          <w:p w:rsidR="0053108E" w:rsidRPr="00AB0A8D"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135</w:t>
            </w:r>
          </w:p>
        </w:tc>
      </w:tr>
      <w:tr w:rsidR="0053108E" w:rsidRPr="00AB0A8D" w:rsidTr="004C1F04">
        <w:tc>
          <w:tcPr>
            <w:tcW w:w="2233" w:type="dxa"/>
            <w:tcBorders>
              <w:top w:val="single" w:sz="4" w:space="0" w:color="000000"/>
              <w:left w:val="single" w:sz="4" w:space="0" w:color="000000"/>
              <w:bottom w:val="single" w:sz="4" w:space="0" w:color="000000"/>
              <w:right w:val="single" w:sz="4" w:space="0" w:color="000000"/>
            </w:tcBorders>
          </w:tcPr>
          <w:p w:rsidR="0053108E" w:rsidRPr="00AB0A8D"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Социальное</w:t>
            </w:r>
          </w:p>
        </w:tc>
        <w:tc>
          <w:tcPr>
            <w:tcW w:w="1843" w:type="dxa"/>
            <w:tcBorders>
              <w:top w:val="single" w:sz="4" w:space="0" w:color="000000"/>
              <w:left w:val="single" w:sz="4" w:space="0" w:color="000000"/>
              <w:bottom w:val="single" w:sz="4" w:space="0" w:color="000000"/>
              <w:right w:val="single" w:sz="4" w:space="0" w:color="000000"/>
            </w:tcBorders>
          </w:tcPr>
          <w:p w:rsidR="0053108E" w:rsidRPr="00AB0A8D" w:rsidRDefault="0053108E" w:rsidP="004C1F04">
            <w:pPr>
              <w:spacing w:after="0" w:line="240" w:lineRule="auto"/>
              <w:jc w:val="center"/>
              <w:rPr>
                <w:rFonts w:ascii="Times New Roman" w:hAnsi="Times New Roman"/>
                <w:b/>
                <w:bCs/>
                <w:sz w:val="24"/>
                <w:szCs w:val="24"/>
              </w:rPr>
            </w:pPr>
            <w:r>
              <w:rPr>
                <w:rFonts w:ascii="Times New Roman" w:hAnsi="Times New Roman"/>
                <w:b/>
                <w:bCs/>
                <w:sz w:val="24"/>
                <w:szCs w:val="24"/>
              </w:rPr>
              <w:t>Факультатив</w:t>
            </w:r>
          </w:p>
          <w:p w:rsidR="0053108E" w:rsidRPr="00AB0A8D" w:rsidRDefault="0053108E" w:rsidP="004C1F04">
            <w:pPr>
              <w:spacing w:after="0" w:line="240" w:lineRule="auto"/>
              <w:jc w:val="center"/>
              <w:rPr>
                <w:rFonts w:ascii="Times New Roman" w:hAnsi="Times New Roman"/>
                <w:b/>
                <w:bCs/>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3108E" w:rsidRPr="00020F6F" w:rsidRDefault="0053108E" w:rsidP="004C1F04">
            <w:pPr>
              <w:spacing w:after="0" w:line="240" w:lineRule="auto"/>
              <w:rPr>
                <w:rFonts w:ascii="Times New Roman" w:hAnsi="Times New Roman"/>
                <w:b/>
                <w:bCs/>
                <w:sz w:val="24"/>
                <w:szCs w:val="24"/>
              </w:rPr>
            </w:pPr>
            <w:r w:rsidRPr="00020F6F">
              <w:rPr>
                <w:rFonts w:ascii="Times New Roman" w:hAnsi="Times New Roman"/>
                <w:b/>
                <w:bCs/>
                <w:sz w:val="24"/>
                <w:szCs w:val="24"/>
              </w:rPr>
              <w:t xml:space="preserve"> «Моя первая экология»</w:t>
            </w:r>
          </w:p>
        </w:tc>
        <w:tc>
          <w:tcPr>
            <w:tcW w:w="744" w:type="dxa"/>
            <w:tcBorders>
              <w:top w:val="single" w:sz="4" w:space="0" w:color="000000"/>
              <w:left w:val="single" w:sz="4" w:space="0" w:color="000000"/>
              <w:bottom w:val="single" w:sz="4" w:space="0" w:color="000000"/>
              <w:right w:val="single" w:sz="4" w:space="0" w:color="000000"/>
            </w:tcBorders>
          </w:tcPr>
          <w:p w:rsidR="0053108E" w:rsidRPr="00020F6F" w:rsidRDefault="0053108E" w:rsidP="004C1F04">
            <w:pPr>
              <w:spacing w:after="0" w:line="240" w:lineRule="auto"/>
              <w:jc w:val="center"/>
              <w:rPr>
                <w:rFonts w:ascii="Times New Roman" w:hAnsi="Times New Roman"/>
                <w:b/>
                <w:bCs/>
                <w:sz w:val="24"/>
                <w:szCs w:val="24"/>
              </w:rPr>
            </w:pPr>
          </w:p>
        </w:tc>
        <w:tc>
          <w:tcPr>
            <w:tcW w:w="629" w:type="dxa"/>
            <w:tcBorders>
              <w:top w:val="single" w:sz="4" w:space="0" w:color="000000"/>
              <w:left w:val="single" w:sz="4" w:space="0" w:color="000000"/>
              <w:bottom w:val="single" w:sz="4" w:space="0" w:color="000000"/>
              <w:right w:val="single" w:sz="4" w:space="0" w:color="000000"/>
            </w:tcBorders>
          </w:tcPr>
          <w:p w:rsidR="0053108E" w:rsidRPr="00020F6F" w:rsidRDefault="0053108E" w:rsidP="004C1F04">
            <w:pPr>
              <w:spacing w:after="0" w:line="240" w:lineRule="auto"/>
              <w:jc w:val="center"/>
              <w:rPr>
                <w:rFonts w:ascii="Times New Roman" w:hAnsi="Times New Roman"/>
                <w:b/>
                <w:bCs/>
                <w:sz w:val="24"/>
                <w:szCs w:val="24"/>
              </w:rPr>
            </w:pPr>
            <w:r w:rsidRPr="00020F6F">
              <w:rPr>
                <w:rFonts w:ascii="Times New Roman" w:hAnsi="Times New Roman"/>
                <w:b/>
                <w:bCs/>
                <w:sz w:val="24"/>
                <w:szCs w:val="24"/>
              </w:rPr>
              <w:t>34</w:t>
            </w:r>
          </w:p>
        </w:tc>
        <w:tc>
          <w:tcPr>
            <w:tcW w:w="784" w:type="dxa"/>
            <w:tcBorders>
              <w:top w:val="single" w:sz="4" w:space="0" w:color="000000"/>
              <w:left w:val="single" w:sz="4" w:space="0" w:color="000000"/>
              <w:bottom w:val="single" w:sz="4" w:space="0" w:color="000000"/>
              <w:right w:val="single" w:sz="4" w:space="0" w:color="auto"/>
            </w:tcBorders>
          </w:tcPr>
          <w:p w:rsidR="0053108E" w:rsidRPr="00020F6F" w:rsidRDefault="0053108E" w:rsidP="004C1F04">
            <w:pPr>
              <w:spacing w:after="0" w:line="240" w:lineRule="auto"/>
              <w:jc w:val="center"/>
              <w:rPr>
                <w:rFonts w:ascii="Times New Roman" w:hAnsi="Times New Roman"/>
                <w:b/>
                <w:bCs/>
                <w:sz w:val="24"/>
                <w:szCs w:val="24"/>
              </w:rPr>
            </w:pPr>
            <w:r w:rsidRPr="00020F6F">
              <w:rPr>
                <w:rFonts w:ascii="Times New Roman" w:hAnsi="Times New Roman"/>
                <w:b/>
                <w:bCs/>
                <w:sz w:val="24"/>
                <w:szCs w:val="24"/>
              </w:rPr>
              <w:t>34</w:t>
            </w:r>
          </w:p>
        </w:tc>
        <w:tc>
          <w:tcPr>
            <w:tcW w:w="671" w:type="dxa"/>
            <w:tcBorders>
              <w:top w:val="single" w:sz="4" w:space="0" w:color="000000"/>
              <w:left w:val="single" w:sz="4" w:space="0" w:color="000000"/>
              <w:bottom w:val="single" w:sz="4" w:space="0" w:color="000000"/>
              <w:right w:val="single" w:sz="4" w:space="0" w:color="auto"/>
            </w:tcBorders>
          </w:tcPr>
          <w:p w:rsidR="0053108E" w:rsidRPr="00020F6F" w:rsidRDefault="0053108E" w:rsidP="004C1F04">
            <w:pPr>
              <w:spacing w:after="0" w:line="240" w:lineRule="auto"/>
              <w:jc w:val="center"/>
              <w:rPr>
                <w:rFonts w:ascii="Times New Roman" w:hAnsi="Times New Roman"/>
                <w:b/>
                <w:bCs/>
                <w:sz w:val="24"/>
                <w:szCs w:val="24"/>
              </w:rPr>
            </w:pPr>
            <w:r w:rsidRPr="00020F6F">
              <w:rPr>
                <w:rFonts w:ascii="Times New Roman" w:hAnsi="Times New Roman"/>
                <w:b/>
                <w:bCs/>
                <w:sz w:val="24"/>
                <w:szCs w:val="24"/>
              </w:rPr>
              <w:t>34</w:t>
            </w:r>
          </w:p>
        </w:tc>
        <w:tc>
          <w:tcPr>
            <w:tcW w:w="857" w:type="dxa"/>
            <w:tcBorders>
              <w:top w:val="single" w:sz="4" w:space="0" w:color="000000"/>
              <w:left w:val="single" w:sz="4" w:space="0" w:color="000000"/>
              <w:bottom w:val="single" w:sz="4" w:space="0" w:color="000000"/>
              <w:right w:val="single" w:sz="4" w:space="0" w:color="auto"/>
            </w:tcBorders>
          </w:tcPr>
          <w:p w:rsidR="0053108E" w:rsidRPr="00020F6F" w:rsidRDefault="0053108E" w:rsidP="004C1F04">
            <w:pPr>
              <w:spacing w:after="0" w:line="240" w:lineRule="auto"/>
              <w:jc w:val="center"/>
              <w:rPr>
                <w:rFonts w:ascii="Times New Roman" w:hAnsi="Times New Roman"/>
                <w:b/>
                <w:bCs/>
                <w:sz w:val="24"/>
                <w:szCs w:val="24"/>
              </w:rPr>
            </w:pPr>
            <w:r w:rsidRPr="00020F6F">
              <w:rPr>
                <w:rFonts w:ascii="Times New Roman" w:hAnsi="Times New Roman"/>
                <w:b/>
                <w:bCs/>
                <w:sz w:val="24"/>
                <w:szCs w:val="24"/>
              </w:rPr>
              <w:t>102</w:t>
            </w:r>
          </w:p>
        </w:tc>
      </w:tr>
      <w:tr w:rsidR="0053108E" w:rsidRPr="00AB0A8D" w:rsidTr="004C1F04">
        <w:tc>
          <w:tcPr>
            <w:tcW w:w="2233" w:type="dxa"/>
            <w:tcBorders>
              <w:top w:val="single" w:sz="4" w:space="0" w:color="000000"/>
              <w:left w:val="single" w:sz="4" w:space="0" w:color="000000"/>
              <w:bottom w:val="single" w:sz="4" w:space="0" w:color="000000"/>
              <w:right w:val="single" w:sz="4" w:space="0" w:color="000000"/>
            </w:tcBorders>
          </w:tcPr>
          <w:p w:rsidR="0053108E" w:rsidRPr="00AB0A8D"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Общеинтеллект</w:t>
            </w:r>
            <w:r w:rsidRPr="00AB0A8D">
              <w:rPr>
                <w:rFonts w:ascii="Times New Roman" w:hAnsi="Times New Roman"/>
                <w:b/>
                <w:bCs/>
                <w:sz w:val="24"/>
                <w:szCs w:val="24"/>
              </w:rPr>
              <w:t>у</w:t>
            </w:r>
            <w:r w:rsidRPr="00AB0A8D">
              <w:rPr>
                <w:rFonts w:ascii="Times New Roman" w:hAnsi="Times New Roman"/>
                <w:b/>
                <w:bCs/>
                <w:sz w:val="24"/>
                <w:szCs w:val="24"/>
              </w:rPr>
              <w:t>альное</w:t>
            </w:r>
          </w:p>
        </w:tc>
        <w:tc>
          <w:tcPr>
            <w:tcW w:w="1843" w:type="dxa"/>
            <w:tcBorders>
              <w:top w:val="single" w:sz="4" w:space="0" w:color="000000"/>
              <w:left w:val="single" w:sz="4" w:space="0" w:color="000000"/>
              <w:bottom w:val="single" w:sz="4" w:space="0" w:color="000000"/>
              <w:right w:val="single" w:sz="4" w:space="0" w:color="000000"/>
            </w:tcBorders>
          </w:tcPr>
          <w:p w:rsidR="0053108E" w:rsidRPr="00AB0A8D"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Кружок</w:t>
            </w:r>
          </w:p>
          <w:p w:rsidR="0053108E" w:rsidRPr="00AB0A8D" w:rsidRDefault="0053108E" w:rsidP="004C1F04">
            <w:pPr>
              <w:spacing w:after="0" w:line="240" w:lineRule="auto"/>
              <w:rPr>
                <w:rFonts w:ascii="Times New Roman" w:hAnsi="Times New Roman"/>
                <w:b/>
                <w:bCs/>
                <w:sz w:val="24"/>
                <w:szCs w:val="24"/>
              </w:rPr>
            </w:pPr>
          </w:p>
          <w:p w:rsidR="0053108E" w:rsidRPr="00AB0A8D"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Факультатив</w:t>
            </w:r>
          </w:p>
        </w:tc>
        <w:tc>
          <w:tcPr>
            <w:tcW w:w="2126" w:type="dxa"/>
            <w:tcBorders>
              <w:top w:val="single" w:sz="4" w:space="0" w:color="000000"/>
              <w:left w:val="single" w:sz="4" w:space="0" w:color="000000"/>
              <w:bottom w:val="single" w:sz="4" w:space="0" w:color="000000"/>
              <w:right w:val="single" w:sz="4" w:space="0" w:color="000000"/>
            </w:tcBorders>
          </w:tcPr>
          <w:p w:rsidR="0053108E" w:rsidRPr="00020F6F" w:rsidRDefault="0053108E" w:rsidP="004C1F04">
            <w:pPr>
              <w:spacing w:after="0" w:line="240" w:lineRule="auto"/>
              <w:rPr>
                <w:rFonts w:ascii="Times New Roman" w:hAnsi="Times New Roman"/>
                <w:b/>
                <w:bCs/>
                <w:sz w:val="24"/>
                <w:szCs w:val="24"/>
              </w:rPr>
            </w:pPr>
            <w:r w:rsidRPr="00020F6F">
              <w:rPr>
                <w:rFonts w:ascii="Times New Roman" w:hAnsi="Times New Roman"/>
                <w:b/>
                <w:bCs/>
                <w:sz w:val="24"/>
                <w:szCs w:val="24"/>
              </w:rPr>
              <w:t>«Занимательная математика»</w:t>
            </w:r>
          </w:p>
          <w:p w:rsidR="0053108E" w:rsidRPr="00020F6F" w:rsidRDefault="0053108E" w:rsidP="004C1F04">
            <w:pPr>
              <w:spacing w:after="0" w:line="240" w:lineRule="auto"/>
              <w:rPr>
                <w:rFonts w:ascii="Times New Roman" w:hAnsi="Times New Roman"/>
                <w:b/>
                <w:bCs/>
                <w:sz w:val="24"/>
                <w:szCs w:val="24"/>
              </w:rPr>
            </w:pPr>
            <w:r w:rsidRPr="00020F6F">
              <w:rPr>
                <w:rFonts w:ascii="Times New Roman" w:hAnsi="Times New Roman"/>
                <w:b/>
                <w:bCs/>
                <w:sz w:val="24"/>
                <w:szCs w:val="24"/>
              </w:rPr>
              <w:t>«Гимнастика для ума»</w:t>
            </w:r>
          </w:p>
        </w:tc>
        <w:tc>
          <w:tcPr>
            <w:tcW w:w="744" w:type="dxa"/>
            <w:tcBorders>
              <w:top w:val="single" w:sz="4" w:space="0" w:color="000000"/>
              <w:left w:val="single" w:sz="4" w:space="0" w:color="000000"/>
              <w:bottom w:val="single" w:sz="4" w:space="0" w:color="000000"/>
              <w:right w:val="single" w:sz="4" w:space="0" w:color="000000"/>
            </w:tcBorders>
          </w:tcPr>
          <w:p w:rsidR="0053108E" w:rsidRPr="00020F6F" w:rsidRDefault="0053108E" w:rsidP="004C1F04">
            <w:pPr>
              <w:spacing w:after="0" w:line="240" w:lineRule="auto"/>
              <w:jc w:val="center"/>
              <w:rPr>
                <w:rFonts w:ascii="Times New Roman" w:hAnsi="Times New Roman"/>
                <w:b/>
                <w:bCs/>
                <w:sz w:val="24"/>
                <w:szCs w:val="24"/>
              </w:rPr>
            </w:pPr>
            <w:r w:rsidRPr="00020F6F">
              <w:rPr>
                <w:rFonts w:ascii="Times New Roman" w:hAnsi="Times New Roman"/>
                <w:b/>
                <w:bCs/>
                <w:sz w:val="24"/>
                <w:szCs w:val="24"/>
              </w:rPr>
              <w:t>33</w:t>
            </w:r>
          </w:p>
        </w:tc>
        <w:tc>
          <w:tcPr>
            <w:tcW w:w="629" w:type="dxa"/>
            <w:tcBorders>
              <w:top w:val="single" w:sz="4" w:space="0" w:color="000000"/>
              <w:left w:val="single" w:sz="4" w:space="0" w:color="000000"/>
              <w:bottom w:val="single" w:sz="4" w:space="0" w:color="000000"/>
              <w:right w:val="single" w:sz="4" w:space="0" w:color="000000"/>
            </w:tcBorders>
          </w:tcPr>
          <w:p w:rsidR="0053108E" w:rsidRPr="00020F6F" w:rsidRDefault="0053108E" w:rsidP="004C1F04">
            <w:pPr>
              <w:spacing w:after="0" w:line="240" w:lineRule="auto"/>
              <w:jc w:val="center"/>
              <w:rPr>
                <w:rFonts w:ascii="Times New Roman" w:hAnsi="Times New Roman"/>
                <w:b/>
                <w:bCs/>
                <w:sz w:val="24"/>
                <w:szCs w:val="24"/>
              </w:rPr>
            </w:pPr>
            <w:r w:rsidRPr="00020F6F">
              <w:rPr>
                <w:rFonts w:ascii="Times New Roman" w:hAnsi="Times New Roman"/>
                <w:b/>
                <w:bCs/>
                <w:sz w:val="24"/>
                <w:szCs w:val="24"/>
              </w:rPr>
              <w:t>34</w:t>
            </w:r>
          </w:p>
        </w:tc>
        <w:tc>
          <w:tcPr>
            <w:tcW w:w="784" w:type="dxa"/>
            <w:tcBorders>
              <w:top w:val="single" w:sz="4" w:space="0" w:color="000000"/>
              <w:left w:val="single" w:sz="4" w:space="0" w:color="000000"/>
              <w:bottom w:val="single" w:sz="4" w:space="0" w:color="000000"/>
              <w:right w:val="single" w:sz="4" w:space="0" w:color="auto"/>
            </w:tcBorders>
          </w:tcPr>
          <w:p w:rsidR="0053108E" w:rsidRPr="00020F6F" w:rsidRDefault="0053108E" w:rsidP="004C1F04">
            <w:pPr>
              <w:spacing w:after="0" w:line="240" w:lineRule="auto"/>
              <w:jc w:val="center"/>
              <w:rPr>
                <w:rFonts w:ascii="Times New Roman" w:hAnsi="Times New Roman"/>
                <w:b/>
                <w:bCs/>
                <w:sz w:val="24"/>
                <w:szCs w:val="24"/>
              </w:rPr>
            </w:pPr>
            <w:r w:rsidRPr="00020F6F">
              <w:rPr>
                <w:rFonts w:ascii="Times New Roman" w:hAnsi="Times New Roman"/>
                <w:b/>
                <w:bCs/>
                <w:sz w:val="24"/>
                <w:szCs w:val="24"/>
              </w:rPr>
              <w:t>34</w:t>
            </w:r>
          </w:p>
        </w:tc>
        <w:tc>
          <w:tcPr>
            <w:tcW w:w="671" w:type="dxa"/>
            <w:tcBorders>
              <w:top w:val="single" w:sz="4" w:space="0" w:color="000000"/>
              <w:left w:val="single" w:sz="4" w:space="0" w:color="000000"/>
              <w:bottom w:val="single" w:sz="4" w:space="0" w:color="000000"/>
              <w:right w:val="single" w:sz="4" w:space="0" w:color="auto"/>
            </w:tcBorders>
          </w:tcPr>
          <w:p w:rsidR="0053108E" w:rsidRPr="00020F6F" w:rsidRDefault="0053108E" w:rsidP="004C1F04">
            <w:pPr>
              <w:spacing w:after="0" w:line="240" w:lineRule="auto"/>
              <w:jc w:val="center"/>
              <w:rPr>
                <w:rFonts w:ascii="Times New Roman" w:hAnsi="Times New Roman"/>
                <w:b/>
                <w:bCs/>
                <w:sz w:val="24"/>
                <w:szCs w:val="24"/>
              </w:rPr>
            </w:pPr>
            <w:r w:rsidRPr="00020F6F">
              <w:rPr>
                <w:rFonts w:ascii="Times New Roman" w:hAnsi="Times New Roman"/>
                <w:b/>
                <w:bCs/>
                <w:sz w:val="24"/>
                <w:szCs w:val="24"/>
              </w:rPr>
              <w:t>34</w:t>
            </w:r>
          </w:p>
          <w:p w:rsidR="0053108E" w:rsidRPr="00020F6F" w:rsidRDefault="0053108E" w:rsidP="004C1F04">
            <w:pPr>
              <w:spacing w:after="0" w:line="240" w:lineRule="auto"/>
              <w:jc w:val="center"/>
              <w:rPr>
                <w:rFonts w:ascii="Times New Roman" w:hAnsi="Times New Roman"/>
                <w:b/>
                <w:bCs/>
                <w:sz w:val="24"/>
                <w:szCs w:val="24"/>
              </w:rPr>
            </w:pPr>
          </w:p>
          <w:p w:rsidR="0053108E" w:rsidRPr="00020F6F" w:rsidRDefault="0053108E" w:rsidP="004C1F04">
            <w:pPr>
              <w:spacing w:after="0" w:line="240" w:lineRule="auto"/>
              <w:jc w:val="center"/>
              <w:rPr>
                <w:rFonts w:ascii="Times New Roman" w:hAnsi="Times New Roman"/>
                <w:b/>
                <w:bCs/>
                <w:sz w:val="24"/>
                <w:szCs w:val="24"/>
              </w:rPr>
            </w:pPr>
            <w:r w:rsidRPr="00020F6F">
              <w:rPr>
                <w:rFonts w:ascii="Times New Roman" w:hAnsi="Times New Roman"/>
                <w:b/>
                <w:bCs/>
                <w:sz w:val="24"/>
                <w:szCs w:val="24"/>
              </w:rPr>
              <w:t>34</w:t>
            </w:r>
          </w:p>
          <w:p w:rsidR="0053108E" w:rsidRPr="00020F6F" w:rsidRDefault="0053108E" w:rsidP="004C1F04">
            <w:pPr>
              <w:spacing w:after="0" w:line="240" w:lineRule="auto"/>
              <w:jc w:val="center"/>
              <w:rPr>
                <w:rFonts w:ascii="Times New Roman" w:hAnsi="Times New Roman"/>
                <w:b/>
                <w:bCs/>
                <w:sz w:val="24"/>
                <w:szCs w:val="24"/>
              </w:rPr>
            </w:pPr>
          </w:p>
        </w:tc>
        <w:tc>
          <w:tcPr>
            <w:tcW w:w="857" w:type="dxa"/>
            <w:tcBorders>
              <w:top w:val="single" w:sz="4" w:space="0" w:color="000000"/>
              <w:left w:val="single" w:sz="4" w:space="0" w:color="000000"/>
              <w:bottom w:val="single" w:sz="4" w:space="0" w:color="000000"/>
              <w:right w:val="single" w:sz="4" w:space="0" w:color="auto"/>
            </w:tcBorders>
          </w:tcPr>
          <w:p w:rsidR="0053108E" w:rsidRPr="00020F6F" w:rsidRDefault="0053108E" w:rsidP="004C1F04">
            <w:pPr>
              <w:spacing w:after="0" w:line="240" w:lineRule="auto"/>
              <w:jc w:val="center"/>
              <w:rPr>
                <w:rFonts w:ascii="Times New Roman" w:hAnsi="Times New Roman"/>
                <w:b/>
                <w:bCs/>
                <w:sz w:val="24"/>
                <w:szCs w:val="24"/>
              </w:rPr>
            </w:pPr>
            <w:r w:rsidRPr="00020F6F">
              <w:rPr>
                <w:rFonts w:ascii="Times New Roman" w:hAnsi="Times New Roman"/>
                <w:b/>
                <w:bCs/>
                <w:sz w:val="24"/>
                <w:szCs w:val="24"/>
              </w:rPr>
              <w:t>135</w:t>
            </w:r>
          </w:p>
          <w:p w:rsidR="0053108E" w:rsidRPr="00020F6F" w:rsidRDefault="0053108E" w:rsidP="004C1F04">
            <w:pPr>
              <w:spacing w:after="0" w:line="240" w:lineRule="auto"/>
              <w:jc w:val="center"/>
              <w:rPr>
                <w:rFonts w:ascii="Times New Roman" w:hAnsi="Times New Roman"/>
                <w:b/>
                <w:bCs/>
                <w:sz w:val="24"/>
                <w:szCs w:val="24"/>
              </w:rPr>
            </w:pPr>
          </w:p>
          <w:p w:rsidR="0053108E" w:rsidRPr="00020F6F" w:rsidRDefault="0053108E" w:rsidP="004C1F04">
            <w:pPr>
              <w:spacing w:after="0" w:line="240" w:lineRule="auto"/>
              <w:jc w:val="center"/>
              <w:rPr>
                <w:rFonts w:ascii="Times New Roman" w:hAnsi="Times New Roman"/>
                <w:b/>
                <w:bCs/>
                <w:sz w:val="24"/>
                <w:szCs w:val="24"/>
              </w:rPr>
            </w:pPr>
            <w:r w:rsidRPr="00020F6F">
              <w:rPr>
                <w:rFonts w:ascii="Times New Roman" w:hAnsi="Times New Roman"/>
                <w:b/>
                <w:bCs/>
                <w:sz w:val="24"/>
                <w:szCs w:val="24"/>
              </w:rPr>
              <w:t>34</w:t>
            </w:r>
          </w:p>
        </w:tc>
      </w:tr>
      <w:tr w:rsidR="0053108E" w:rsidRPr="00AB0A8D" w:rsidTr="004C1F04">
        <w:tc>
          <w:tcPr>
            <w:tcW w:w="2233" w:type="dxa"/>
            <w:tcBorders>
              <w:top w:val="single" w:sz="4" w:space="0" w:color="000000"/>
              <w:left w:val="single" w:sz="4" w:space="0" w:color="000000"/>
              <w:bottom w:val="single" w:sz="4" w:space="0" w:color="000000"/>
              <w:right w:val="single" w:sz="4" w:space="0" w:color="000000"/>
            </w:tcBorders>
          </w:tcPr>
          <w:p w:rsidR="0053108E" w:rsidRPr="00AB0A8D"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Общекультурное</w:t>
            </w:r>
          </w:p>
        </w:tc>
        <w:tc>
          <w:tcPr>
            <w:tcW w:w="1843" w:type="dxa"/>
            <w:tcBorders>
              <w:top w:val="single" w:sz="4" w:space="0" w:color="000000"/>
              <w:left w:val="single" w:sz="4" w:space="0" w:color="000000"/>
              <w:bottom w:val="single" w:sz="4" w:space="0" w:color="000000"/>
              <w:right w:val="single" w:sz="4" w:space="0" w:color="000000"/>
            </w:tcBorders>
          </w:tcPr>
          <w:p w:rsidR="0053108E"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Факультатив</w:t>
            </w:r>
          </w:p>
          <w:p w:rsidR="0053108E" w:rsidRDefault="0053108E" w:rsidP="004C1F04">
            <w:pPr>
              <w:spacing w:after="0" w:line="240" w:lineRule="auto"/>
              <w:jc w:val="center"/>
              <w:rPr>
                <w:rFonts w:ascii="Times New Roman" w:hAnsi="Times New Roman"/>
                <w:b/>
                <w:bCs/>
                <w:sz w:val="24"/>
                <w:szCs w:val="24"/>
              </w:rPr>
            </w:pPr>
          </w:p>
          <w:p w:rsidR="0053108E" w:rsidRDefault="0053108E" w:rsidP="004C1F04">
            <w:pPr>
              <w:spacing w:after="0" w:line="240" w:lineRule="auto"/>
              <w:jc w:val="center"/>
              <w:rPr>
                <w:rFonts w:ascii="Times New Roman" w:hAnsi="Times New Roman"/>
                <w:b/>
                <w:bCs/>
                <w:sz w:val="24"/>
                <w:szCs w:val="24"/>
              </w:rPr>
            </w:pPr>
            <w:r>
              <w:rPr>
                <w:rFonts w:ascii="Times New Roman" w:hAnsi="Times New Roman"/>
                <w:b/>
                <w:bCs/>
                <w:sz w:val="24"/>
                <w:szCs w:val="24"/>
              </w:rPr>
              <w:t>Факультатив</w:t>
            </w:r>
          </w:p>
          <w:p w:rsidR="0053108E" w:rsidRDefault="0053108E" w:rsidP="004C1F04">
            <w:pPr>
              <w:spacing w:after="0" w:line="240" w:lineRule="auto"/>
              <w:jc w:val="center"/>
              <w:rPr>
                <w:rFonts w:ascii="Times New Roman" w:hAnsi="Times New Roman"/>
                <w:b/>
                <w:bCs/>
                <w:sz w:val="24"/>
                <w:szCs w:val="24"/>
              </w:rPr>
            </w:pPr>
          </w:p>
          <w:p w:rsidR="0053108E" w:rsidRDefault="0053108E" w:rsidP="004C1F04">
            <w:pPr>
              <w:spacing w:after="0" w:line="240" w:lineRule="auto"/>
              <w:jc w:val="center"/>
              <w:rPr>
                <w:rFonts w:ascii="Times New Roman" w:hAnsi="Times New Roman"/>
                <w:b/>
                <w:bCs/>
                <w:sz w:val="24"/>
                <w:szCs w:val="24"/>
              </w:rPr>
            </w:pPr>
          </w:p>
          <w:p w:rsidR="0053108E" w:rsidRDefault="0053108E" w:rsidP="004C1F04">
            <w:pPr>
              <w:spacing w:after="0" w:line="240" w:lineRule="auto"/>
              <w:jc w:val="center"/>
              <w:rPr>
                <w:rFonts w:ascii="Times New Roman" w:hAnsi="Times New Roman"/>
                <w:b/>
                <w:bCs/>
                <w:sz w:val="24"/>
                <w:szCs w:val="24"/>
              </w:rPr>
            </w:pPr>
          </w:p>
          <w:p w:rsidR="0053108E" w:rsidRDefault="0053108E" w:rsidP="004C1F04">
            <w:pPr>
              <w:spacing w:after="0" w:line="240" w:lineRule="auto"/>
              <w:jc w:val="center"/>
              <w:rPr>
                <w:rFonts w:ascii="Times New Roman" w:hAnsi="Times New Roman"/>
                <w:b/>
                <w:bCs/>
                <w:sz w:val="24"/>
                <w:szCs w:val="24"/>
              </w:rPr>
            </w:pPr>
          </w:p>
          <w:p w:rsidR="0053108E" w:rsidRDefault="0053108E" w:rsidP="004C1F04">
            <w:pPr>
              <w:spacing w:after="0" w:line="240" w:lineRule="auto"/>
              <w:jc w:val="center"/>
              <w:rPr>
                <w:rFonts w:ascii="Times New Roman" w:hAnsi="Times New Roman"/>
                <w:b/>
                <w:bCs/>
                <w:sz w:val="24"/>
                <w:szCs w:val="24"/>
              </w:rPr>
            </w:pPr>
            <w:r>
              <w:rPr>
                <w:rFonts w:ascii="Times New Roman" w:hAnsi="Times New Roman"/>
                <w:b/>
                <w:bCs/>
                <w:sz w:val="24"/>
                <w:szCs w:val="24"/>
              </w:rPr>
              <w:t>Кружок</w:t>
            </w:r>
            <w:r w:rsidRPr="00AB0A8D">
              <w:rPr>
                <w:rFonts w:ascii="Times New Roman" w:hAnsi="Times New Roman"/>
                <w:b/>
                <w:bCs/>
                <w:sz w:val="24"/>
                <w:szCs w:val="24"/>
              </w:rPr>
              <w:t xml:space="preserve"> </w:t>
            </w:r>
          </w:p>
          <w:p w:rsidR="0053108E" w:rsidRDefault="0053108E" w:rsidP="004C1F04">
            <w:pPr>
              <w:spacing w:after="0" w:line="240" w:lineRule="auto"/>
              <w:jc w:val="center"/>
              <w:rPr>
                <w:rFonts w:ascii="Times New Roman" w:hAnsi="Times New Roman"/>
                <w:b/>
                <w:bCs/>
                <w:sz w:val="24"/>
                <w:szCs w:val="24"/>
              </w:rPr>
            </w:pPr>
          </w:p>
          <w:p w:rsidR="0053108E" w:rsidRPr="00AB0A8D" w:rsidRDefault="0053108E" w:rsidP="004C1F04">
            <w:pPr>
              <w:spacing w:after="0" w:line="240" w:lineRule="auto"/>
              <w:jc w:val="center"/>
              <w:rPr>
                <w:rFonts w:ascii="Times New Roman" w:hAnsi="Times New Roman"/>
                <w:b/>
                <w:bCs/>
                <w:sz w:val="24"/>
                <w:szCs w:val="24"/>
              </w:rPr>
            </w:pPr>
            <w:r>
              <w:rPr>
                <w:rFonts w:ascii="Times New Roman" w:hAnsi="Times New Roman"/>
                <w:b/>
                <w:bCs/>
                <w:sz w:val="24"/>
                <w:szCs w:val="24"/>
              </w:rPr>
              <w:t xml:space="preserve">Кружок </w:t>
            </w:r>
          </w:p>
        </w:tc>
        <w:tc>
          <w:tcPr>
            <w:tcW w:w="2126" w:type="dxa"/>
            <w:tcBorders>
              <w:top w:val="single" w:sz="4" w:space="0" w:color="000000"/>
              <w:left w:val="single" w:sz="4" w:space="0" w:color="000000"/>
              <w:bottom w:val="single" w:sz="4" w:space="0" w:color="000000"/>
              <w:right w:val="single" w:sz="4" w:space="0" w:color="000000"/>
            </w:tcBorders>
          </w:tcPr>
          <w:p w:rsidR="0053108E" w:rsidRPr="00020F6F" w:rsidRDefault="0053108E" w:rsidP="004C1F04">
            <w:pPr>
              <w:spacing w:after="0" w:line="240" w:lineRule="auto"/>
              <w:rPr>
                <w:rFonts w:ascii="Times New Roman" w:hAnsi="Times New Roman"/>
                <w:b/>
                <w:sz w:val="24"/>
                <w:szCs w:val="24"/>
              </w:rPr>
            </w:pPr>
            <w:r w:rsidRPr="00020F6F">
              <w:rPr>
                <w:rFonts w:ascii="Times New Roman" w:hAnsi="Times New Roman"/>
                <w:b/>
                <w:sz w:val="24"/>
                <w:szCs w:val="24"/>
              </w:rPr>
              <w:t>«Мой край – родная Белг</w:t>
            </w:r>
            <w:r w:rsidRPr="00020F6F">
              <w:rPr>
                <w:rFonts w:ascii="Times New Roman" w:hAnsi="Times New Roman"/>
                <w:b/>
                <w:sz w:val="24"/>
                <w:szCs w:val="24"/>
              </w:rPr>
              <w:t>о</w:t>
            </w:r>
            <w:r w:rsidRPr="00020F6F">
              <w:rPr>
                <w:rFonts w:ascii="Times New Roman" w:hAnsi="Times New Roman"/>
                <w:b/>
                <w:sz w:val="24"/>
                <w:szCs w:val="24"/>
              </w:rPr>
              <w:t>родчина»</w:t>
            </w:r>
          </w:p>
          <w:p w:rsidR="0053108E" w:rsidRPr="00020F6F" w:rsidRDefault="0053108E" w:rsidP="004C1F04">
            <w:pPr>
              <w:spacing w:after="0" w:line="240" w:lineRule="auto"/>
              <w:rPr>
                <w:rFonts w:ascii="Times New Roman" w:hAnsi="Times New Roman"/>
                <w:b/>
                <w:sz w:val="24"/>
                <w:szCs w:val="24"/>
              </w:rPr>
            </w:pPr>
            <w:r w:rsidRPr="00020F6F">
              <w:rPr>
                <w:rFonts w:ascii="Times New Roman" w:hAnsi="Times New Roman"/>
                <w:b/>
                <w:sz w:val="24"/>
                <w:szCs w:val="24"/>
              </w:rPr>
              <w:t>«Художественное творчество: ст</w:t>
            </w:r>
            <w:r w:rsidRPr="00020F6F">
              <w:rPr>
                <w:rFonts w:ascii="Times New Roman" w:hAnsi="Times New Roman"/>
                <w:b/>
                <w:sz w:val="24"/>
                <w:szCs w:val="24"/>
              </w:rPr>
              <w:t>а</w:t>
            </w:r>
            <w:r w:rsidRPr="00020F6F">
              <w:rPr>
                <w:rFonts w:ascii="Times New Roman" w:hAnsi="Times New Roman"/>
                <w:b/>
                <w:sz w:val="24"/>
                <w:szCs w:val="24"/>
              </w:rPr>
              <w:t>нем волшебн</w:t>
            </w:r>
            <w:r w:rsidRPr="00020F6F">
              <w:rPr>
                <w:rFonts w:ascii="Times New Roman" w:hAnsi="Times New Roman"/>
                <w:b/>
                <w:sz w:val="24"/>
                <w:szCs w:val="24"/>
              </w:rPr>
              <w:t>и</w:t>
            </w:r>
            <w:r w:rsidRPr="00020F6F">
              <w:rPr>
                <w:rFonts w:ascii="Times New Roman" w:hAnsi="Times New Roman"/>
                <w:b/>
                <w:sz w:val="24"/>
                <w:szCs w:val="24"/>
              </w:rPr>
              <w:t>ками»</w:t>
            </w:r>
          </w:p>
          <w:p w:rsidR="0053108E" w:rsidRDefault="0053108E" w:rsidP="004C1F04">
            <w:pPr>
              <w:spacing w:after="0" w:line="240" w:lineRule="auto"/>
              <w:rPr>
                <w:rFonts w:ascii="Times New Roman" w:hAnsi="Times New Roman"/>
                <w:b/>
                <w:bCs/>
                <w:sz w:val="24"/>
                <w:szCs w:val="24"/>
              </w:rPr>
            </w:pPr>
            <w:r w:rsidRPr="00020F6F">
              <w:rPr>
                <w:rFonts w:ascii="Times New Roman" w:hAnsi="Times New Roman"/>
                <w:b/>
                <w:bCs/>
                <w:sz w:val="24"/>
                <w:szCs w:val="24"/>
              </w:rPr>
              <w:t>«Веселый ан</w:t>
            </w:r>
            <w:r w:rsidRPr="00020F6F">
              <w:rPr>
                <w:rFonts w:ascii="Times New Roman" w:hAnsi="Times New Roman"/>
                <w:b/>
                <w:bCs/>
                <w:sz w:val="24"/>
                <w:szCs w:val="24"/>
              </w:rPr>
              <w:t>г</w:t>
            </w:r>
            <w:r w:rsidRPr="00020F6F">
              <w:rPr>
                <w:rFonts w:ascii="Times New Roman" w:hAnsi="Times New Roman"/>
                <w:b/>
                <w:bCs/>
                <w:sz w:val="24"/>
                <w:szCs w:val="24"/>
              </w:rPr>
              <w:t>лийский»</w:t>
            </w:r>
          </w:p>
          <w:p w:rsidR="0053108E" w:rsidRPr="00020F6F" w:rsidRDefault="0053108E" w:rsidP="004C1F04">
            <w:pPr>
              <w:spacing w:after="0" w:line="240" w:lineRule="auto"/>
              <w:rPr>
                <w:rFonts w:ascii="Times New Roman" w:hAnsi="Times New Roman"/>
                <w:b/>
                <w:sz w:val="24"/>
                <w:szCs w:val="24"/>
              </w:rPr>
            </w:pPr>
            <w:r>
              <w:rPr>
                <w:rFonts w:ascii="Times New Roman" w:hAnsi="Times New Roman"/>
                <w:b/>
                <w:bCs/>
                <w:sz w:val="24"/>
                <w:szCs w:val="24"/>
              </w:rPr>
              <w:t>Школьный театр «Петрушка»</w:t>
            </w:r>
          </w:p>
        </w:tc>
        <w:tc>
          <w:tcPr>
            <w:tcW w:w="744" w:type="dxa"/>
            <w:tcBorders>
              <w:top w:val="single" w:sz="4" w:space="0" w:color="000000"/>
              <w:left w:val="single" w:sz="4" w:space="0" w:color="000000"/>
              <w:bottom w:val="single" w:sz="4" w:space="0" w:color="000000"/>
              <w:right w:val="single" w:sz="4" w:space="0" w:color="000000"/>
            </w:tcBorders>
          </w:tcPr>
          <w:p w:rsidR="0053108E" w:rsidRPr="00020F6F" w:rsidRDefault="0053108E" w:rsidP="004C1F04">
            <w:pPr>
              <w:spacing w:after="0" w:line="240" w:lineRule="auto"/>
              <w:jc w:val="center"/>
              <w:rPr>
                <w:rFonts w:ascii="Times New Roman" w:hAnsi="Times New Roman"/>
                <w:b/>
                <w:bCs/>
                <w:sz w:val="24"/>
                <w:szCs w:val="24"/>
              </w:rPr>
            </w:pPr>
            <w:r w:rsidRPr="00020F6F">
              <w:rPr>
                <w:rFonts w:ascii="Times New Roman" w:hAnsi="Times New Roman"/>
                <w:b/>
                <w:bCs/>
                <w:sz w:val="24"/>
                <w:szCs w:val="24"/>
              </w:rPr>
              <w:t>33</w:t>
            </w:r>
          </w:p>
          <w:p w:rsidR="0053108E" w:rsidRPr="00020F6F" w:rsidRDefault="0053108E" w:rsidP="004C1F04">
            <w:pPr>
              <w:spacing w:after="0" w:line="240" w:lineRule="auto"/>
              <w:jc w:val="center"/>
              <w:rPr>
                <w:rFonts w:ascii="Times New Roman" w:hAnsi="Times New Roman"/>
                <w:b/>
                <w:bCs/>
                <w:sz w:val="24"/>
                <w:szCs w:val="24"/>
              </w:rPr>
            </w:pPr>
          </w:p>
          <w:p w:rsidR="0053108E" w:rsidRPr="00020F6F" w:rsidRDefault="0053108E" w:rsidP="004C1F04">
            <w:pPr>
              <w:spacing w:after="0" w:line="240" w:lineRule="auto"/>
              <w:jc w:val="center"/>
              <w:rPr>
                <w:rFonts w:ascii="Times New Roman" w:hAnsi="Times New Roman"/>
                <w:b/>
                <w:bCs/>
                <w:sz w:val="24"/>
                <w:szCs w:val="24"/>
              </w:rPr>
            </w:pPr>
          </w:p>
          <w:p w:rsidR="0053108E" w:rsidRPr="00020F6F" w:rsidRDefault="0053108E" w:rsidP="004C1F04">
            <w:pPr>
              <w:spacing w:after="0" w:line="240" w:lineRule="auto"/>
              <w:jc w:val="center"/>
              <w:rPr>
                <w:rFonts w:ascii="Times New Roman" w:hAnsi="Times New Roman"/>
                <w:b/>
                <w:bCs/>
                <w:sz w:val="24"/>
                <w:szCs w:val="24"/>
              </w:rPr>
            </w:pPr>
            <w:r w:rsidRPr="00020F6F">
              <w:rPr>
                <w:rFonts w:ascii="Times New Roman" w:hAnsi="Times New Roman"/>
                <w:b/>
                <w:bCs/>
                <w:sz w:val="24"/>
                <w:szCs w:val="24"/>
              </w:rPr>
              <w:t>66</w:t>
            </w:r>
          </w:p>
          <w:p w:rsidR="0053108E" w:rsidRPr="00020F6F" w:rsidRDefault="0053108E" w:rsidP="004C1F04">
            <w:pPr>
              <w:spacing w:after="0" w:line="240" w:lineRule="auto"/>
              <w:jc w:val="center"/>
              <w:rPr>
                <w:rFonts w:ascii="Times New Roman" w:hAnsi="Times New Roman"/>
                <w:b/>
                <w:bCs/>
                <w:sz w:val="24"/>
                <w:szCs w:val="24"/>
              </w:rPr>
            </w:pPr>
          </w:p>
          <w:p w:rsidR="0053108E" w:rsidRPr="00020F6F" w:rsidRDefault="0053108E" w:rsidP="004C1F04">
            <w:pPr>
              <w:spacing w:after="0" w:line="240" w:lineRule="auto"/>
              <w:jc w:val="center"/>
              <w:rPr>
                <w:rFonts w:ascii="Times New Roman" w:hAnsi="Times New Roman"/>
                <w:b/>
                <w:bCs/>
                <w:sz w:val="24"/>
                <w:szCs w:val="24"/>
              </w:rPr>
            </w:pPr>
          </w:p>
          <w:p w:rsidR="0053108E" w:rsidRPr="00020F6F" w:rsidRDefault="0053108E" w:rsidP="004C1F04">
            <w:pPr>
              <w:spacing w:after="0" w:line="240" w:lineRule="auto"/>
              <w:jc w:val="center"/>
              <w:rPr>
                <w:rFonts w:ascii="Times New Roman" w:hAnsi="Times New Roman"/>
                <w:b/>
                <w:bCs/>
                <w:sz w:val="24"/>
                <w:szCs w:val="24"/>
              </w:rPr>
            </w:pPr>
          </w:p>
          <w:p w:rsidR="0053108E" w:rsidRPr="00020F6F" w:rsidRDefault="0053108E" w:rsidP="004C1F04">
            <w:pPr>
              <w:spacing w:after="0" w:line="240" w:lineRule="auto"/>
              <w:jc w:val="center"/>
              <w:rPr>
                <w:rFonts w:ascii="Times New Roman" w:hAnsi="Times New Roman"/>
                <w:b/>
                <w:bCs/>
                <w:sz w:val="24"/>
                <w:szCs w:val="24"/>
              </w:rPr>
            </w:pPr>
            <w:r w:rsidRPr="00020F6F">
              <w:rPr>
                <w:rFonts w:ascii="Times New Roman" w:hAnsi="Times New Roman"/>
                <w:b/>
                <w:bCs/>
                <w:sz w:val="24"/>
                <w:szCs w:val="24"/>
              </w:rPr>
              <w:t>33</w:t>
            </w:r>
          </w:p>
        </w:tc>
        <w:tc>
          <w:tcPr>
            <w:tcW w:w="629" w:type="dxa"/>
            <w:tcBorders>
              <w:top w:val="single" w:sz="4" w:space="0" w:color="000000"/>
              <w:left w:val="single" w:sz="4" w:space="0" w:color="000000"/>
              <w:bottom w:val="single" w:sz="4" w:space="0" w:color="000000"/>
              <w:right w:val="single" w:sz="4" w:space="0" w:color="000000"/>
            </w:tcBorders>
          </w:tcPr>
          <w:p w:rsidR="0053108E" w:rsidRPr="00020F6F" w:rsidRDefault="0053108E" w:rsidP="004C1F04">
            <w:pPr>
              <w:spacing w:after="0" w:line="240" w:lineRule="auto"/>
              <w:jc w:val="center"/>
              <w:rPr>
                <w:rFonts w:ascii="Times New Roman" w:hAnsi="Times New Roman"/>
                <w:b/>
                <w:bCs/>
                <w:sz w:val="24"/>
                <w:szCs w:val="24"/>
              </w:rPr>
            </w:pPr>
            <w:r w:rsidRPr="00020F6F">
              <w:rPr>
                <w:rFonts w:ascii="Times New Roman" w:hAnsi="Times New Roman"/>
                <w:b/>
                <w:bCs/>
                <w:sz w:val="24"/>
                <w:szCs w:val="24"/>
              </w:rPr>
              <w:t>34</w:t>
            </w:r>
          </w:p>
          <w:p w:rsidR="0053108E" w:rsidRPr="00020F6F" w:rsidRDefault="0053108E" w:rsidP="004C1F04">
            <w:pPr>
              <w:spacing w:after="0" w:line="240" w:lineRule="auto"/>
              <w:jc w:val="center"/>
              <w:rPr>
                <w:rFonts w:ascii="Times New Roman" w:hAnsi="Times New Roman"/>
                <w:b/>
                <w:bCs/>
                <w:sz w:val="24"/>
                <w:szCs w:val="24"/>
              </w:rPr>
            </w:pPr>
          </w:p>
          <w:p w:rsidR="0053108E" w:rsidRPr="00020F6F" w:rsidRDefault="0053108E" w:rsidP="004C1F04">
            <w:pPr>
              <w:spacing w:after="0" w:line="240" w:lineRule="auto"/>
              <w:jc w:val="center"/>
              <w:rPr>
                <w:rFonts w:ascii="Times New Roman" w:hAnsi="Times New Roman"/>
                <w:b/>
                <w:bCs/>
                <w:sz w:val="24"/>
                <w:szCs w:val="24"/>
              </w:rPr>
            </w:pPr>
          </w:p>
          <w:p w:rsidR="0053108E" w:rsidRPr="00020F6F" w:rsidRDefault="0053108E" w:rsidP="004C1F04">
            <w:pPr>
              <w:spacing w:after="0" w:line="240" w:lineRule="auto"/>
              <w:jc w:val="center"/>
              <w:rPr>
                <w:rFonts w:ascii="Times New Roman" w:hAnsi="Times New Roman"/>
                <w:b/>
                <w:bCs/>
                <w:sz w:val="24"/>
                <w:szCs w:val="24"/>
              </w:rPr>
            </w:pPr>
            <w:r w:rsidRPr="00020F6F">
              <w:rPr>
                <w:rFonts w:ascii="Times New Roman" w:hAnsi="Times New Roman"/>
                <w:b/>
                <w:bCs/>
                <w:sz w:val="24"/>
                <w:szCs w:val="24"/>
              </w:rPr>
              <w:t>68</w:t>
            </w:r>
          </w:p>
        </w:tc>
        <w:tc>
          <w:tcPr>
            <w:tcW w:w="784" w:type="dxa"/>
            <w:tcBorders>
              <w:top w:val="single" w:sz="4" w:space="0" w:color="000000"/>
              <w:left w:val="single" w:sz="4" w:space="0" w:color="000000"/>
              <w:bottom w:val="single" w:sz="4" w:space="0" w:color="000000"/>
              <w:right w:val="single" w:sz="4" w:space="0" w:color="auto"/>
            </w:tcBorders>
          </w:tcPr>
          <w:p w:rsidR="0053108E" w:rsidRPr="00020F6F" w:rsidRDefault="0053108E" w:rsidP="004C1F04">
            <w:pPr>
              <w:spacing w:after="0" w:line="240" w:lineRule="auto"/>
              <w:jc w:val="center"/>
              <w:rPr>
                <w:rFonts w:ascii="Times New Roman" w:hAnsi="Times New Roman"/>
                <w:b/>
                <w:bCs/>
                <w:sz w:val="24"/>
                <w:szCs w:val="24"/>
              </w:rPr>
            </w:pPr>
            <w:r w:rsidRPr="00020F6F">
              <w:rPr>
                <w:rFonts w:ascii="Times New Roman" w:hAnsi="Times New Roman"/>
                <w:b/>
                <w:bCs/>
                <w:sz w:val="24"/>
                <w:szCs w:val="24"/>
              </w:rPr>
              <w:t>34</w:t>
            </w:r>
          </w:p>
          <w:p w:rsidR="0053108E" w:rsidRPr="00020F6F" w:rsidRDefault="0053108E" w:rsidP="004C1F04">
            <w:pPr>
              <w:spacing w:after="0" w:line="240" w:lineRule="auto"/>
              <w:jc w:val="center"/>
              <w:rPr>
                <w:rFonts w:ascii="Times New Roman" w:hAnsi="Times New Roman"/>
                <w:b/>
                <w:bCs/>
                <w:sz w:val="24"/>
                <w:szCs w:val="24"/>
              </w:rPr>
            </w:pPr>
          </w:p>
          <w:p w:rsidR="0053108E" w:rsidRPr="00020F6F" w:rsidRDefault="0053108E" w:rsidP="004C1F04">
            <w:pPr>
              <w:spacing w:after="0" w:line="240" w:lineRule="auto"/>
              <w:jc w:val="center"/>
              <w:rPr>
                <w:rFonts w:ascii="Times New Roman" w:hAnsi="Times New Roman"/>
                <w:b/>
                <w:bCs/>
                <w:sz w:val="24"/>
                <w:szCs w:val="24"/>
              </w:rPr>
            </w:pPr>
          </w:p>
          <w:p w:rsidR="0053108E" w:rsidRPr="00020F6F" w:rsidRDefault="0053108E" w:rsidP="004C1F04">
            <w:pPr>
              <w:spacing w:after="0" w:line="240" w:lineRule="auto"/>
              <w:jc w:val="center"/>
              <w:rPr>
                <w:rFonts w:ascii="Times New Roman" w:hAnsi="Times New Roman"/>
                <w:b/>
                <w:bCs/>
                <w:sz w:val="24"/>
                <w:szCs w:val="24"/>
              </w:rPr>
            </w:pPr>
            <w:r w:rsidRPr="00020F6F">
              <w:rPr>
                <w:rFonts w:ascii="Times New Roman" w:hAnsi="Times New Roman"/>
                <w:b/>
                <w:bCs/>
                <w:sz w:val="24"/>
                <w:szCs w:val="24"/>
              </w:rPr>
              <w:t>68</w:t>
            </w:r>
          </w:p>
        </w:tc>
        <w:tc>
          <w:tcPr>
            <w:tcW w:w="671" w:type="dxa"/>
            <w:tcBorders>
              <w:top w:val="single" w:sz="4" w:space="0" w:color="000000"/>
              <w:left w:val="single" w:sz="4" w:space="0" w:color="000000"/>
              <w:bottom w:val="single" w:sz="4" w:space="0" w:color="000000"/>
              <w:right w:val="single" w:sz="4" w:space="0" w:color="auto"/>
            </w:tcBorders>
          </w:tcPr>
          <w:p w:rsidR="0053108E" w:rsidRPr="00020F6F" w:rsidRDefault="0053108E" w:rsidP="004C1F04">
            <w:pPr>
              <w:spacing w:after="0" w:line="240" w:lineRule="auto"/>
              <w:jc w:val="center"/>
              <w:rPr>
                <w:rFonts w:ascii="Times New Roman" w:hAnsi="Times New Roman"/>
                <w:b/>
                <w:bCs/>
                <w:sz w:val="24"/>
                <w:szCs w:val="24"/>
              </w:rPr>
            </w:pPr>
            <w:r w:rsidRPr="00020F6F">
              <w:rPr>
                <w:rFonts w:ascii="Times New Roman" w:hAnsi="Times New Roman"/>
                <w:b/>
                <w:bCs/>
                <w:sz w:val="24"/>
                <w:szCs w:val="24"/>
              </w:rPr>
              <w:t>34</w:t>
            </w:r>
          </w:p>
          <w:p w:rsidR="0053108E" w:rsidRPr="00020F6F" w:rsidRDefault="0053108E" w:rsidP="004C1F04">
            <w:pPr>
              <w:spacing w:after="0" w:line="240" w:lineRule="auto"/>
              <w:jc w:val="center"/>
              <w:rPr>
                <w:rFonts w:ascii="Times New Roman" w:hAnsi="Times New Roman"/>
                <w:b/>
                <w:bCs/>
                <w:sz w:val="24"/>
                <w:szCs w:val="24"/>
              </w:rPr>
            </w:pPr>
          </w:p>
          <w:p w:rsidR="0053108E" w:rsidRPr="00020F6F" w:rsidRDefault="0053108E" w:rsidP="004C1F04">
            <w:pPr>
              <w:spacing w:after="0" w:line="240" w:lineRule="auto"/>
              <w:jc w:val="center"/>
              <w:rPr>
                <w:rFonts w:ascii="Times New Roman" w:hAnsi="Times New Roman"/>
                <w:b/>
                <w:bCs/>
                <w:sz w:val="24"/>
                <w:szCs w:val="24"/>
              </w:rPr>
            </w:pPr>
          </w:p>
          <w:p w:rsidR="0053108E" w:rsidRDefault="0053108E" w:rsidP="004C1F04">
            <w:pPr>
              <w:spacing w:after="0" w:line="240" w:lineRule="auto"/>
              <w:jc w:val="center"/>
              <w:rPr>
                <w:rFonts w:ascii="Times New Roman" w:hAnsi="Times New Roman"/>
                <w:b/>
                <w:bCs/>
                <w:sz w:val="24"/>
                <w:szCs w:val="24"/>
              </w:rPr>
            </w:pPr>
            <w:r w:rsidRPr="00020F6F">
              <w:rPr>
                <w:rFonts w:ascii="Times New Roman" w:hAnsi="Times New Roman"/>
                <w:b/>
                <w:bCs/>
                <w:sz w:val="24"/>
                <w:szCs w:val="24"/>
              </w:rPr>
              <w:t>68</w:t>
            </w:r>
          </w:p>
          <w:p w:rsidR="0053108E" w:rsidRDefault="0053108E" w:rsidP="004C1F04">
            <w:pPr>
              <w:spacing w:after="0" w:line="240" w:lineRule="auto"/>
              <w:jc w:val="center"/>
              <w:rPr>
                <w:rFonts w:ascii="Times New Roman" w:hAnsi="Times New Roman"/>
                <w:b/>
                <w:bCs/>
                <w:sz w:val="24"/>
                <w:szCs w:val="24"/>
              </w:rPr>
            </w:pPr>
          </w:p>
          <w:p w:rsidR="0053108E" w:rsidRDefault="0053108E" w:rsidP="004C1F04">
            <w:pPr>
              <w:spacing w:after="0" w:line="240" w:lineRule="auto"/>
              <w:jc w:val="center"/>
              <w:rPr>
                <w:rFonts w:ascii="Times New Roman" w:hAnsi="Times New Roman"/>
                <w:b/>
                <w:bCs/>
                <w:sz w:val="24"/>
                <w:szCs w:val="24"/>
              </w:rPr>
            </w:pPr>
          </w:p>
          <w:p w:rsidR="0053108E" w:rsidRDefault="0053108E" w:rsidP="004C1F04">
            <w:pPr>
              <w:spacing w:after="0" w:line="240" w:lineRule="auto"/>
              <w:jc w:val="center"/>
              <w:rPr>
                <w:rFonts w:ascii="Times New Roman" w:hAnsi="Times New Roman"/>
                <w:b/>
                <w:bCs/>
                <w:sz w:val="24"/>
                <w:szCs w:val="24"/>
              </w:rPr>
            </w:pPr>
          </w:p>
          <w:p w:rsidR="0053108E" w:rsidRDefault="0053108E" w:rsidP="004C1F04">
            <w:pPr>
              <w:spacing w:after="0" w:line="240" w:lineRule="auto"/>
              <w:jc w:val="center"/>
              <w:rPr>
                <w:rFonts w:ascii="Times New Roman" w:hAnsi="Times New Roman"/>
                <w:b/>
                <w:bCs/>
                <w:sz w:val="24"/>
                <w:szCs w:val="24"/>
              </w:rPr>
            </w:pPr>
          </w:p>
          <w:p w:rsidR="0053108E" w:rsidRDefault="0053108E" w:rsidP="004C1F04">
            <w:pPr>
              <w:spacing w:after="0" w:line="240" w:lineRule="auto"/>
              <w:jc w:val="center"/>
              <w:rPr>
                <w:rFonts w:ascii="Times New Roman" w:hAnsi="Times New Roman"/>
                <w:b/>
                <w:bCs/>
                <w:sz w:val="24"/>
                <w:szCs w:val="24"/>
              </w:rPr>
            </w:pPr>
          </w:p>
          <w:p w:rsidR="0053108E" w:rsidRPr="00020F6F" w:rsidRDefault="0053108E" w:rsidP="004C1F04">
            <w:pPr>
              <w:spacing w:after="0" w:line="240" w:lineRule="auto"/>
              <w:jc w:val="center"/>
              <w:rPr>
                <w:rFonts w:ascii="Times New Roman" w:hAnsi="Times New Roman"/>
                <w:b/>
                <w:bCs/>
                <w:sz w:val="24"/>
                <w:szCs w:val="24"/>
              </w:rPr>
            </w:pPr>
            <w:r>
              <w:rPr>
                <w:rFonts w:ascii="Times New Roman" w:hAnsi="Times New Roman"/>
                <w:b/>
                <w:bCs/>
                <w:sz w:val="24"/>
                <w:szCs w:val="24"/>
              </w:rPr>
              <w:t>34</w:t>
            </w:r>
          </w:p>
        </w:tc>
        <w:tc>
          <w:tcPr>
            <w:tcW w:w="857" w:type="dxa"/>
            <w:tcBorders>
              <w:top w:val="single" w:sz="4" w:space="0" w:color="000000"/>
              <w:left w:val="single" w:sz="4" w:space="0" w:color="000000"/>
              <w:bottom w:val="single" w:sz="4" w:space="0" w:color="000000"/>
              <w:right w:val="single" w:sz="4" w:space="0" w:color="auto"/>
            </w:tcBorders>
          </w:tcPr>
          <w:p w:rsidR="0053108E" w:rsidRPr="00020F6F" w:rsidRDefault="0053108E" w:rsidP="004C1F04">
            <w:pPr>
              <w:spacing w:after="0" w:line="240" w:lineRule="auto"/>
              <w:jc w:val="center"/>
              <w:rPr>
                <w:rFonts w:ascii="Times New Roman" w:hAnsi="Times New Roman"/>
                <w:b/>
                <w:bCs/>
                <w:sz w:val="24"/>
                <w:szCs w:val="24"/>
              </w:rPr>
            </w:pPr>
            <w:r w:rsidRPr="00020F6F">
              <w:rPr>
                <w:rFonts w:ascii="Times New Roman" w:hAnsi="Times New Roman"/>
                <w:b/>
                <w:bCs/>
                <w:sz w:val="24"/>
                <w:szCs w:val="24"/>
              </w:rPr>
              <w:t>135</w:t>
            </w:r>
          </w:p>
          <w:p w:rsidR="0053108E" w:rsidRPr="00020F6F" w:rsidRDefault="0053108E" w:rsidP="004C1F04">
            <w:pPr>
              <w:spacing w:after="0" w:line="240" w:lineRule="auto"/>
              <w:jc w:val="center"/>
              <w:rPr>
                <w:rFonts w:ascii="Times New Roman" w:hAnsi="Times New Roman"/>
                <w:b/>
                <w:bCs/>
                <w:sz w:val="24"/>
                <w:szCs w:val="24"/>
              </w:rPr>
            </w:pPr>
          </w:p>
          <w:p w:rsidR="0053108E" w:rsidRPr="00020F6F" w:rsidRDefault="0053108E" w:rsidP="004C1F04">
            <w:pPr>
              <w:spacing w:after="0" w:line="240" w:lineRule="auto"/>
              <w:jc w:val="center"/>
              <w:rPr>
                <w:rFonts w:ascii="Times New Roman" w:hAnsi="Times New Roman"/>
                <w:b/>
                <w:bCs/>
                <w:sz w:val="24"/>
                <w:szCs w:val="24"/>
              </w:rPr>
            </w:pPr>
          </w:p>
          <w:p w:rsidR="0053108E" w:rsidRPr="00020F6F" w:rsidRDefault="0053108E" w:rsidP="004C1F04">
            <w:pPr>
              <w:spacing w:after="0" w:line="240" w:lineRule="auto"/>
              <w:jc w:val="center"/>
              <w:rPr>
                <w:rFonts w:ascii="Times New Roman" w:hAnsi="Times New Roman"/>
                <w:b/>
                <w:bCs/>
                <w:sz w:val="24"/>
                <w:szCs w:val="24"/>
              </w:rPr>
            </w:pPr>
            <w:r w:rsidRPr="00020F6F">
              <w:rPr>
                <w:rFonts w:ascii="Times New Roman" w:hAnsi="Times New Roman"/>
                <w:b/>
                <w:bCs/>
                <w:sz w:val="24"/>
                <w:szCs w:val="24"/>
              </w:rPr>
              <w:t>270</w:t>
            </w:r>
          </w:p>
          <w:p w:rsidR="0053108E" w:rsidRPr="00020F6F" w:rsidRDefault="0053108E" w:rsidP="004C1F04">
            <w:pPr>
              <w:spacing w:after="0" w:line="240" w:lineRule="auto"/>
              <w:jc w:val="center"/>
              <w:rPr>
                <w:rFonts w:ascii="Times New Roman" w:hAnsi="Times New Roman"/>
                <w:b/>
                <w:bCs/>
                <w:sz w:val="24"/>
                <w:szCs w:val="24"/>
              </w:rPr>
            </w:pPr>
          </w:p>
          <w:p w:rsidR="0053108E" w:rsidRPr="00020F6F" w:rsidRDefault="0053108E" w:rsidP="004C1F04">
            <w:pPr>
              <w:spacing w:after="0" w:line="240" w:lineRule="auto"/>
              <w:jc w:val="center"/>
              <w:rPr>
                <w:rFonts w:ascii="Times New Roman" w:hAnsi="Times New Roman"/>
                <w:b/>
                <w:bCs/>
                <w:sz w:val="24"/>
                <w:szCs w:val="24"/>
              </w:rPr>
            </w:pPr>
          </w:p>
          <w:p w:rsidR="0053108E" w:rsidRPr="00020F6F" w:rsidRDefault="0053108E" w:rsidP="004C1F04">
            <w:pPr>
              <w:spacing w:after="0" w:line="240" w:lineRule="auto"/>
              <w:jc w:val="center"/>
              <w:rPr>
                <w:rFonts w:ascii="Times New Roman" w:hAnsi="Times New Roman"/>
                <w:b/>
                <w:bCs/>
                <w:sz w:val="24"/>
                <w:szCs w:val="24"/>
              </w:rPr>
            </w:pPr>
          </w:p>
          <w:p w:rsidR="0053108E" w:rsidRDefault="0053108E" w:rsidP="004C1F04">
            <w:pPr>
              <w:spacing w:after="0" w:line="240" w:lineRule="auto"/>
              <w:jc w:val="center"/>
              <w:rPr>
                <w:rFonts w:ascii="Times New Roman" w:hAnsi="Times New Roman"/>
                <w:b/>
                <w:bCs/>
                <w:sz w:val="24"/>
                <w:szCs w:val="24"/>
              </w:rPr>
            </w:pPr>
            <w:r w:rsidRPr="00020F6F">
              <w:rPr>
                <w:rFonts w:ascii="Times New Roman" w:hAnsi="Times New Roman"/>
                <w:b/>
                <w:bCs/>
                <w:sz w:val="24"/>
                <w:szCs w:val="24"/>
              </w:rPr>
              <w:t>33</w:t>
            </w:r>
          </w:p>
          <w:p w:rsidR="0053108E" w:rsidRDefault="0053108E" w:rsidP="004C1F04">
            <w:pPr>
              <w:spacing w:after="0" w:line="240" w:lineRule="auto"/>
              <w:jc w:val="center"/>
              <w:rPr>
                <w:rFonts w:ascii="Times New Roman" w:hAnsi="Times New Roman"/>
                <w:b/>
                <w:bCs/>
                <w:sz w:val="24"/>
                <w:szCs w:val="24"/>
              </w:rPr>
            </w:pPr>
          </w:p>
          <w:p w:rsidR="0053108E" w:rsidRDefault="0053108E" w:rsidP="004C1F04">
            <w:pPr>
              <w:spacing w:after="0" w:line="240" w:lineRule="auto"/>
              <w:jc w:val="center"/>
              <w:rPr>
                <w:rFonts w:ascii="Times New Roman" w:hAnsi="Times New Roman"/>
                <w:b/>
                <w:bCs/>
                <w:sz w:val="24"/>
                <w:szCs w:val="24"/>
              </w:rPr>
            </w:pPr>
            <w:r>
              <w:rPr>
                <w:rFonts w:ascii="Times New Roman" w:hAnsi="Times New Roman"/>
                <w:b/>
                <w:bCs/>
                <w:sz w:val="24"/>
                <w:szCs w:val="24"/>
              </w:rPr>
              <w:t>34</w:t>
            </w:r>
          </w:p>
          <w:p w:rsidR="0053108E" w:rsidRDefault="0053108E" w:rsidP="004C1F04">
            <w:pPr>
              <w:spacing w:after="0" w:line="240" w:lineRule="auto"/>
              <w:jc w:val="center"/>
              <w:rPr>
                <w:rFonts w:ascii="Times New Roman" w:hAnsi="Times New Roman"/>
                <w:b/>
                <w:bCs/>
                <w:sz w:val="24"/>
                <w:szCs w:val="24"/>
              </w:rPr>
            </w:pPr>
          </w:p>
          <w:p w:rsidR="0053108E" w:rsidRPr="00020F6F" w:rsidRDefault="0053108E" w:rsidP="004C1F04">
            <w:pPr>
              <w:spacing w:after="0" w:line="240" w:lineRule="auto"/>
              <w:jc w:val="center"/>
              <w:rPr>
                <w:rFonts w:ascii="Times New Roman" w:hAnsi="Times New Roman"/>
                <w:b/>
                <w:bCs/>
                <w:sz w:val="24"/>
                <w:szCs w:val="24"/>
              </w:rPr>
            </w:pPr>
          </w:p>
        </w:tc>
      </w:tr>
      <w:tr w:rsidR="0053108E" w:rsidRPr="00AB0A8D" w:rsidTr="004C1F04">
        <w:tc>
          <w:tcPr>
            <w:tcW w:w="2233" w:type="dxa"/>
            <w:tcBorders>
              <w:top w:val="single" w:sz="4" w:space="0" w:color="000000"/>
              <w:left w:val="single" w:sz="4" w:space="0" w:color="000000"/>
              <w:bottom w:val="single" w:sz="4" w:space="0" w:color="000000"/>
              <w:right w:val="single" w:sz="4" w:space="0" w:color="000000"/>
            </w:tcBorders>
          </w:tcPr>
          <w:p w:rsidR="0053108E" w:rsidRPr="00AB0A8D" w:rsidRDefault="0053108E" w:rsidP="004C1F04">
            <w:pPr>
              <w:spacing w:after="0" w:line="240" w:lineRule="auto"/>
              <w:jc w:val="center"/>
              <w:rPr>
                <w:rFonts w:ascii="Times New Roman" w:hAnsi="Times New Roman"/>
                <w:b/>
                <w:bCs/>
                <w:sz w:val="24"/>
                <w:szCs w:val="24"/>
              </w:rPr>
            </w:pPr>
            <w:r w:rsidRPr="00AB0A8D">
              <w:rPr>
                <w:rFonts w:ascii="Times New Roman" w:hAnsi="Times New Roman"/>
                <w:b/>
                <w:bCs/>
                <w:sz w:val="24"/>
                <w:szCs w:val="24"/>
              </w:rPr>
              <w:t xml:space="preserve">Всего </w:t>
            </w:r>
          </w:p>
        </w:tc>
        <w:tc>
          <w:tcPr>
            <w:tcW w:w="1843" w:type="dxa"/>
            <w:tcBorders>
              <w:top w:val="single" w:sz="4" w:space="0" w:color="000000"/>
              <w:left w:val="single" w:sz="4" w:space="0" w:color="000000"/>
              <w:bottom w:val="single" w:sz="4" w:space="0" w:color="000000"/>
              <w:right w:val="single" w:sz="4" w:space="0" w:color="000000"/>
            </w:tcBorders>
          </w:tcPr>
          <w:p w:rsidR="0053108E" w:rsidRPr="00AB0A8D" w:rsidRDefault="0053108E" w:rsidP="004C1F04">
            <w:pPr>
              <w:spacing w:after="0" w:line="240" w:lineRule="auto"/>
              <w:jc w:val="center"/>
              <w:rPr>
                <w:rFonts w:ascii="Times New Roman" w:hAnsi="Times New Roman"/>
                <w:b/>
                <w:bCs/>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3108E" w:rsidRPr="009A1E4A" w:rsidRDefault="0053108E" w:rsidP="004C1F04">
            <w:pPr>
              <w:spacing w:after="0" w:line="240" w:lineRule="auto"/>
              <w:jc w:val="center"/>
              <w:rPr>
                <w:rFonts w:ascii="Times New Roman" w:hAnsi="Times New Roman"/>
                <w:b/>
                <w:bCs/>
                <w:color w:val="FF0000"/>
                <w:sz w:val="24"/>
                <w:szCs w:val="24"/>
              </w:rPr>
            </w:pPr>
          </w:p>
        </w:tc>
        <w:tc>
          <w:tcPr>
            <w:tcW w:w="744" w:type="dxa"/>
            <w:tcBorders>
              <w:top w:val="single" w:sz="4" w:space="0" w:color="000000"/>
              <w:left w:val="single" w:sz="4" w:space="0" w:color="000000"/>
              <w:bottom w:val="single" w:sz="4" w:space="0" w:color="000000"/>
              <w:right w:val="single" w:sz="4" w:space="0" w:color="000000"/>
            </w:tcBorders>
          </w:tcPr>
          <w:p w:rsidR="0053108E" w:rsidRPr="002C27BC" w:rsidRDefault="0053108E" w:rsidP="004C1F04">
            <w:pPr>
              <w:spacing w:after="0" w:line="240" w:lineRule="auto"/>
              <w:jc w:val="center"/>
              <w:rPr>
                <w:rFonts w:ascii="Times New Roman" w:hAnsi="Times New Roman"/>
                <w:b/>
                <w:bCs/>
                <w:sz w:val="24"/>
                <w:szCs w:val="24"/>
              </w:rPr>
            </w:pPr>
            <w:r w:rsidRPr="002C27BC">
              <w:rPr>
                <w:rFonts w:ascii="Times New Roman" w:hAnsi="Times New Roman"/>
                <w:b/>
                <w:bCs/>
                <w:sz w:val="24"/>
                <w:szCs w:val="24"/>
              </w:rPr>
              <w:t>231</w:t>
            </w:r>
          </w:p>
        </w:tc>
        <w:tc>
          <w:tcPr>
            <w:tcW w:w="629" w:type="dxa"/>
            <w:tcBorders>
              <w:top w:val="single" w:sz="4" w:space="0" w:color="000000"/>
              <w:left w:val="single" w:sz="4" w:space="0" w:color="000000"/>
              <w:bottom w:val="single" w:sz="4" w:space="0" w:color="000000"/>
              <w:right w:val="single" w:sz="4" w:space="0" w:color="000000"/>
            </w:tcBorders>
          </w:tcPr>
          <w:p w:rsidR="0053108E" w:rsidRPr="002C27BC" w:rsidRDefault="0053108E" w:rsidP="004C1F04">
            <w:pPr>
              <w:spacing w:after="0" w:line="240" w:lineRule="auto"/>
              <w:jc w:val="center"/>
              <w:rPr>
                <w:rFonts w:ascii="Times New Roman" w:hAnsi="Times New Roman"/>
                <w:b/>
                <w:bCs/>
                <w:sz w:val="24"/>
                <w:szCs w:val="24"/>
              </w:rPr>
            </w:pPr>
            <w:r w:rsidRPr="002C27BC">
              <w:rPr>
                <w:rFonts w:ascii="Times New Roman" w:hAnsi="Times New Roman"/>
                <w:b/>
                <w:bCs/>
                <w:sz w:val="24"/>
                <w:szCs w:val="24"/>
              </w:rPr>
              <w:t>238</w:t>
            </w:r>
          </w:p>
        </w:tc>
        <w:tc>
          <w:tcPr>
            <w:tcW w:w="784" w:type="dxa"/>
            <w:tcBorders>
              <w:top w:val="single" w:sz="4" w:space="0" w:color="000000"/>
              <w:left w:val="single" w:sz="4" w:space="0" w:color="000000"/>
              <w:bottom w:val="single" w:sz="4" w:space="0" w:color="000000"/>
              <w:right w:val="single" w:sz="4" w:space="0" w:color="000000"/>
            </w:tcBorders>
          </w:tcPr>
          <w:p w:rsidR="0053108E" w:rsidRPr="002C27BC" w:rsidRDefault="0053108E" w:rsidP="004C1F04">
            <w:pPr>
              <w:spacing w:after="0" w:line="240" w:lineRule="auto"/>
              <w:jc w:val="center"/>
              <w:rPr>
                <w:rFonts w:ascii="Times New Roman" w:hAnsi="Times New Roman"/>
                <w:b/>
                <w:bCs/>
                <w:sz w:val="24"/>
                <w:szCs w:val="24"/>
              </w:rPr>
            </w:pPr>
            <w:r w:rsidRPr="002C27BC">
              <w:rPr>
                <w:rFonts w:ascii="Times New Roman" w:hAnsi="Times New Roman"/>
                <w:b/>
                <w:bCs/>
                <w:sz w:val="24"/>
                <w:szCs w:val="24"/>
              </w:rPr>
              <w:t>238</w:t>
            </w:r>
          </w:p>
        </w:tc>
        <w:tc>
          <w:tcPr>
            <w:tcW w:w="671" w:type="dxa"/>
            <w:tcBorders>
              <w:top w:val="single" w:sz="4" w:space="0" w:color="000000"/>
              <w:left w:val="single" w:sz="4" w:space="0" w:color="000000"/>
              <w:bottom w:val="single" w:sz="4" w:space="0" w:color="000000"/>
              <w:right w:val="single" w:sz="4" w:space="0" w:color="000000"/>
            </w:tcBorders>
          </w:tcPr>
          <w:p w:rsidR="0053108E" w:rsidRPr="002C27BC" w:rsidRDefault="0053108E" w:rsidP="004C1F04">
            <w:pPr>
              <w:spacing w:after="0" w:line="240" w:lineRule="auto"/>
              <w:jc w:val="center"/>
              <w:rPr>
                <w:rFonts w:ascii="Times New Roman" w:hAnsi="Times New Roman"/>
                <w:b/>
                <w:bCs/>
                <w:sz w:val="24"/>
                <w:szCs w:val="24"/>
              </w:rPr>
            </w:pPr>
            <w:r>
              <w:rPr>
                <w:rFonts w:ascii="Times New Roman" w:hAnsi="Times New Roman"/>
                <w:b/>
                <w:bCs/>
                <w:sz w:val="24"/>
                <w:szCs w:val="24"/>
              </w:rPr>
              <w:t>306</w:t>
            </w:r>
          </w:p>
        </w:tc>
        <w:tc>
          <w:tcPr>
            <w:tcW w:w="857" w:type="dxa"/>
            <w:tcBorders>
              <w:top w:val="single" w:sz="4" w:space="0" w:color="000000"/>
              <w:left w:val="single" w:sz="4" w:space="0" w:color="000000"/>
              <w:bottom w:val="single" w:sz="4" w:space="0" w:color="000000"/>
              <w:right w:val="single" w:sz="4" w:space="0" w:color="000000"/>
            </w:tcBorders>
          </w:tcPr>
          <w:p w:rsidR="0053108E" w:rsidRPr="002C27BC" w:rsidRDefault="0053108E" w:rsidP="004C1F04">
            <w:pPr>
              <w:spacing w:after="0" w:line="240" w:lineRule="auto"/>
              <w:jc w:val="center"/>
              <w:rPr>
                <w:rFonts w:ascii="Times New Roman" w:hAnsi="Times New Roman"/>
                <w:b/>
                <w:bCs/>
                <w:sz w:val="24"/>
                <w:szCs w:val="24"/>
              </w:rPr>
            </w:pPr>
            <w:r>
              <w:rPr>
                <w:rFonts w:ascii="Times New Roman" w:hAnsi="Times New Roman"/>
                <w:b/>
                <w:bCs/>
                <w:sz w:val="24"/>
                <w:szCs w:val="24"/>
              </w:rPr>
              <w:t>1013</w:t>
            </w:r>
          </w:p>
        </w:tc>
      </w:tr>
    </w:tbl>
    <w:p w:rsidR="00DF3FCF" w:rsidRPr="00FD40BA" w:rsidRDefault="00DF3FCF" w:rsidP="008941D5">
      <w:pPr>
        <w:spacing w:after="0" w:line="240" w:lineRule="auto"/>
        <w:jc w:val="both"/>
        <w:rPr>
          <w:rFonts w:ascii="Times New Roman" w:hAnsi="Times New Roman"/>
          <w:color w:val="FF0000"/>
          <w:sz w:val="24"/>
          <w:szCs w:val="24"/>
        </w:rPr>
      </w:pPr>
    </w:p>
    <w:p w:rsidR="00DF3FCF" w:rsidRPr="00FD40BA" w:rsidRDefault="00DF3FCF" w:rsidP="008941D5">
      <w:pPr>
        <w:spacing w:after="0" w:line="240" w:lineRule="auto"/>
        <w:jc w:val="both"/>
        <w:rPr>
          <w:rFonts w:ascii="Times New Roman" w:hAnsi="Times New Roman"/>
          <w:color w:val="FF0000"/>
          <w:sz w:val="24"/>
          <w:szCs w:val="24"/>
        </w:rPr>
      </w:pPr>
    </w:p>
    <w:p w:rsidR="00DF3FCF" w:rsidRPr="00FD40BA" w:rsidRDefault="00DF3FCF" w:rsidP="008941D5">
      <w:pPr>
        <w:spacing w:after="0" w:line="240" w:lineRule="auto"/>
        <w:jc w:val="both"/>
        <w:rPr>
          <w:rFonts w:ascii="Times New Roman" w:hAnsi="Times New Roman"/>
          <w:color w:val="FF0000"/>
          <w:sz w:val="24"/>
          <w:szCs w:val="24"/>
        </w:rPr>
      </w:pPr>
    </w:p>
    <w:p w:rsidR="00DF3FCF" w:rsidRPr="00FD40BA" w:rsidRDefault="00DF3FCF" w:rsidP="008941D5">
      <w:pPr>
        <w:spacing w:after="0" w:line="240" w:lineRule="auto"/>
        <w:jc w:val="both"/>
        <w:rPr>
          <w:rFonts w:ascii="Times New Roman" w:hAnsi="Times New Roman"/>
          <w:color w:val="FF0000"/>
          <w:sz w:val="24"/>
          <w:szCs w:val="24"/>
        </w:rPr>
      </w:pPr>
    </w:p>
    <w:p w:rsidR="00DF3FCF" w:rsidRPr="00FD40BA" w:rsidRDefault="00DF3FCF" w:rsidP="008941D5">
      <w:pPr>
        <w:spacing w:after="0" w:line="240" w:lineRule="auto"/>
        <w:jc w:val="both"/>
        <w:rPr>
          <w:rFonts w:ascii="Times New Roman" w:hAnsi="Times New Roman"/>
          <w:color w:val="FF0000"/>
          <w:sz w:val="24"/>
          <w:szCs w:val="24"/>
        </w:rPr>
      </w:pPr>
    </w:p>
    <w:p w:rsidR="00DF3FCF" w:rsidRDefault="00DF3FCF" w:rsidP="00842CE8">
      <w:pPr>
        <w:spacing w:after="0" w:line="240" w:lineRule="auto"/>
        <w:jc w:val="both"/>
        <w:rPr>
          <w:rFonts w:ascii="Times New Roman" w:hAnsi="Times New Roman"/>
          <w:sz w:val="24"/>
          <w:szCs w:val="24"/>
        </w:rPr>
        <w:sectPr w:rsidR="00DF3FCF" w:rsidSect="00430DAC">
          <w:pgSz w:w="11906" w:h="16838"/>
          <w:pgMar w:top="1134" w:right="850" w:bottom="1134" w:left="1701" w:header="708" w:footer="708" w:gutter="0"/>
          <w:cols w:space="708"/>
          <w:docGrid w:linePitch="360"/>
        </w:sectPr>
      </w:pPr>
    </w:p>
    <w:p w:rsidR="003E3EA0" w:rsidRDefault="003E3EA0" w:rsidP="00DB1001">
      <w:pPr>
        <w:spacing w:after="0" w:line="240" w:lineRule="auto"/>
        <w:jc w:val="center"/>
        <w:rPr>
          <w:rFonts w:ascii="Times New Roman" w:hAnsi="Times New Roman"/>
          <w:b/>
          <w:sz w:val="24"/>
          <w:szCs w:val="24"/>
        </w:rPr>
      </w:pPr>
      <w:r>
        <w:rPr>
          <w:rFonts w:ascii="Times New Roman" w:hAnsi="Times New Roman"/>
          <w:b/>
          <w:sz w:val="24"/>
          <w:szCs w:val="24"/>
        </w:rPr>
        <w:lastRenderedPageBreak/>
        <w:t>3.3. Календарный учебный график</w:t>
      </w:r>
    </w:p>
    <w:p w:rsidR="00430DAC" w:rsidRDefault="00430DAC" w:rsidP="00020F9A">
      <w:pPr>
        <w:tabs>
          <w:tab w:val="left" w:pos="3240"/>
        </w:tabs>
        <w:spacing w:after="0" w:line="240" w:lineRule="auto"/>
        <w:jc w:val="center"/>
        <w:rPr>
          <w:rFonts w:ascii="Times New Roman" w:hAnsi="Times New Roman"/>
          <w:sz w:val="24"/>
          <w:szCs w:val="24"/>
        </w:rPr>
      </w:pPr>
    </w:p>
    <w:p w:rsidR="009A3A7E" w:rsidRPr="00DC6040" w:rsidRDefault="009A3A7E" w:rsidP="009A3A7E">
      <w:pPr>
        <w:tabs>
          <w:tab w:val="left" w:pos="3240"/>
        </w:tabs>
        <w:rPr>
          <w:rFonts w:ascii="Times New Roman" w:hAnsi="Times New Roman"/>
          <w:b/>
          <w:sz w:val="24"/>
          <w:szCs w:val="24"/>
        </w:rPr>
      </w:pPr>
      <w:r w:rsidRPr="00DC6040">
        <w:rPr>
          <w:rFonts w:ascii="Times New Roman" w:hAnsi="Times New Roman"/>
          <w:b/>
          <w:sz w:val="24"/>
          <w:szCs w:val="24"/>
        </w:rPr>
        <w:t>Продолжительность учебного года:</w:t>
      </w:r>
    </w:p>
    <w:p w:rsidR="009A3A7E" w:rsidRDefault="009A3A7E" w:rsidP="009A3A7E">
      <w:pPr>
        <w:pStyle w:val="a8"/>
        <w:tabs>
          <w:tab w:val="left" w:pos="3240"/>
        </w:tabs>
        <w:ind w:left="709"/>
        <w:jc w:val="both"/>
        <w:rPr>
          <w:rFonts w:ascii="Times New Roman" w:hAnsi="Times New Roman"/>
          <w:sz w:val="24"/>
          <w:szCs w:val="24"/>
        </w:rPr>
      </w:pPr>
      <w:r>
        <w:rPr>
          <w:rFonts w:ascii="Times New Roman" w:hAnsi="Times New Roman"/>
          <w:sz w:val="24"/>
          <w:szCs w:val="24"/>
        </w:rPr>
        <w:t xml:space="preserve">В  1-4 классах начало учебного года – 1 сентября,  </w:t>
      </w:r>
    </w:p>
    <w:p w:rsidR="009A3A7E" w:rsidRPr="00DC6040" w:rsidRDefault="009A3A7E" w:rsidP="009A3A7E">
      <w:pPr>
        <w:pStyle w:val="a8"/>
        <w:tabs>
          <w:tab w:val="left" w:pos="3240"/>
        </w:tabs>
        <w:ind w:left="709"/>
        <w:jc w:val="both"/>
        <w:rPr>
          <w:rFonts w:ascii="Times New Roman" w:hAnsi="Times New Roman"/>
          <w:sz w:val="24"/>
          <w:szCs w:val="24"/>
        </w:rPr>
      </w:pPr>
      <w:r>
        <w:rPr>
          <w:rFonts w:ascii="Times New Roman" w:hAnsi="Times New Roman"/>
          <w:sz w:val="24"/>
          <w:szCs w:val="24"/>
        </w:rPr>
        <w:t>о</w:t>
      </w:r>
      <w:r w:rsidRPr="00DC6040">
        <w:rPr>
          <w:rFonts w:ascii="Times New Roman" w:hAnsi="Times New Roman"/>
          <w:sz w:val="24"/>
          <w:szCs w:val="24"/>
        </w:rPr>
        <w:t>кончание</w:t>
      </w:r>
      <w:r>
        <w:rPr>
          <w:rFonts w:ascii="Times New Roman" w:hAnsi="Times New Roman"/>
          <w:sz w:val="24"/>
          <w:szCs w:val="24"/>
        </w:rPr>
        <w:t xml:space="preserve"> учебного года </w:t>
      </w:r>
      <w:r w:rsidRPr="00DC6040">
        <w:rPr>
          <w:rFonts w:ascii="Times New Roman" w:hAnsi="Times New Roman"/>
          <w:sz w:val="24"/>
          <w:szCs w:val="24"/>
        </w:rPr>
        <w:t xml:space="preserve"> – 25</w:t>
      </w:r>
      <w:r>
        <w:rPr>
          <w:rFonts w:ascii="Times New Roman" w:hAnsi="Times New Roman"/>
          <w:sz w:val="24"/>
          <w:szCs w:val="24"/>
        </w:rPr>
        <w:t xml:space="preserve"> мая </w:t>
      </w:r>
      <w:r w:rsidRPr="00DC6040">
        <w:rPr>
          <w:rFonts w:ascii="Times New Roman" w:hAnsi="Times New Roman"/>
          <w:sz w:val="24"/>
          <w:szCs w:val="24"/>
        </w:rPr>
        <w:t xml:space="preserve"> для 1</w:t>
      </w:r>
      <w:r>
        <w:rPr>
          <w:rFonts w:ascii="Times New Roman" w:hAnsi="Times New Roman"/>
          <w:sz w:val="24"/>
          <w:szCs w:val="24"/>
        </w:rPr>
        <w:t>-4</w:t>
      </w:r>
      <w:r w:rsidRPr="00DC6040">
        <w:rPr>
          <w:rFonts w:ascii="Times New Roman" w:hAnsi="Times New Roman"/>
          <w:sz w:val="24"/>
          <w:szCs w:val="24"/>
        </w:rPr>
        <w:t xml:space="preserve"> классов.</w:t>
      </w:r>
    </w:p>
    <w:p w:rsidR="009A3A7E" w:rsidRPr="00DC6040" w:rsidRDefault="009A3A7E" w:rsidP="009A3A7E">
      <w:pPr>
        <w:pStyle w:val="aff5"/>
        <w:ind w:firstLine="708"/>
      </w:pPr>
      <w:r w:rsidRPr="00DC6040">
        <w:t xml:space="preserve">Продолжительность учебного года в первом классе - 33 учебные недели, </w:t>
      </w:r>
    </w:p>
    <w:p w:rsidR="009A3A7E" w:rsidRPr="00DC6040" w:rsidRDefault="009A3A7E" w:rsidP="009A3A7E">
      <w:pPr>
        <w:pStyle w:val="aff5"/>
        <w:rPr>
          <w:spacing w:val="-5"/>
        </w:rPr>
      </w:pPr>
      <w:r>
        <w:rPr>
          <w:spacing w:val="2"/>
        </w:rPr>
        <w:t>во 2 – 4</w:t>
      </w:r>
      <w:r w:rsidRPr="00DC6040">
        <w:rPr>
          <w:spacing w:val="2"/>
        </w:rPr>
        <w:t xml:space="preserve"> классах 34 учебные недели  (без учета государственной (ито</w:t>
      </w:r>
      <w:r w:rsidRPr="00DC6040">
        <w:rPr>
          <w:spacing w:val="2"/>
        </w:rPr>
        <w:softHyphen/>
      </w:r>
      <w:r w:rsidRPr="00DC6040">
        <w:rPr>
          <w:spacing w:val="-5"/>
        </w:rPr>
        <w:t>говой)  аттестации).</w:t>
      </w:r>
    </w:p>
    <w:p w:rsidR="009A3A7E" w:rsidRDefault="009A3A7E" w:rsidP="009A3A7E">
      <w:pPr>
        <w:pStyle w:val="aff5"/>
        <w:ind w:firstLine="708"/>
        <w:rPr>
          <w:spacing w:val="1"/>
        </w:rPr>
      </w:pPr>
      <w:r w:rsidRPr="00822860">
        <w:t>В течение учебного года в школе устанавливаются каникулы продолжительностью 30 календарных дней, летом – не менее 8 недель. Для обучающихся  первого  класса в течение учебного года уста</w:t>
      </w:r>
      <w:r w:rsidRPr="00822860">
        <w:softHyphen/>
      </w:r>
      <w:r w:rsidRPr="00822860">
        <w:rPr>
          <w:spacing w:val="1"/>
        </w:rPr>
        <w:t>навливаются дополнительные недельные каникулы приказом Учредителя.</w:t>
      </w:r>
    </w:p>
    <w:p w:rsidR="009A3A7E" w:rsidRDefault="009A3A7E" w:rsidP="009A3A7E">
      <w:pPr>
        <w:pStyle w:val="aff5"/>
        <w:ind w:firstLine="708"/>
        <w:rPr>
          <w:spacing w:val="1"/>
        </w:rPr>
      </w:pPr>
      <w:r>
        <w:rPr>
          <w:spacing w:val="1"/>
        </w:rPr>
        <w:t>Учебный год в 1-4 классах делится на 4 четверти.</w:t>
      </w:r>
    </w:p>
    <w:p w:rsidR="009A3A7E" w:rsidRPr="009A3A7E" w:rsidRDefault="009A3A7E" w:rsidP="009A3A7E">
      <w:pPr>
        <w:pStyle w:val="aff5"/>
        <w:ind w:firstLine="708"/>
        <w:rPr>
          <w:spacing w:val="1"/>
        </w:rPr>
      </w:pPr>
    </w:p>
    <w:p w:rsidR="009A3A7E" w:rsidRPr="0096779C" w:rsidRDefault="009A3A7E" w:rsidP="009A3A7E">
      <w:pPr>
        <w:pStyle w:val="aff5"/>
        <w:jc w:val="center"/>
        <w:rPr>
          <w:b/>
        </w:rPr>
      </w:pPr>
      <w:r w:rsidRPr="0096779C">
        <w:rPr>
          <w:b/>
        </w:rPr>
        <w:t>1 класс</w:t>
      </w:r>
    </w:p>
    <w:tbl>
      <w:tblPr>
        <w:tblStyle w:val="a3"/>
        <w:tblW w:w="0" w:type="auto"/>
        <w:tblLook w:val="04A0"/>
      </w:tblPr>
      <w:tblGrid>
        <w:gridCol w:w="2498"/>
        <w:gridCol w:w="2495"/>
        <w:gridCol w:w="2516"/>
        <w:gridCol w:w="2642"/>
      </w:tblGrid>
      <w:tr w:rsidR="009A3A7E" w:rsidRPr="0096779C" w:rsidTr="004C1F04">
        <w:trPr>
          <w:trHeight w:val="482"/>
        </w:trPr>
        <w:tc>
          <w:tcPr>
            <w:tcW w:w="2690" w:type="dxa"/>
            <w:vMerge w:val="restart"/>
          </w:tcPr>
          <w:p w:rsidR="009A3A7E" w:rsidRPr="0096779C" w:rsidRDefault="009A3A7E" w:rsidP="004C1F04">
            <w:pPr>
              <w:pStyle w:val="aff5"/>
            </w:pPr>
            <w:r w:rsidRPr="0096779C">
              <w:t xml:space="preserve">     Четверти</w:t>
            </w:r>
          </w:p>
          <w:p w:rsidR="009A3A7E" w:rsidRPr="0096779C" w:rsidRDefault="009A3A7E" w:rsidP="004C1F04">
            <w:pPr>
              <w:pStyle w:val="aff5"/>
            </w:pPr>
          </w:p>
        </w:tc>
        <w:tc>
          <w:tcPr>
            <w:tcW w:w="5381" w:type="dxa"/>
            <w:gridSpan w:val="2"/>
          </w:tcPr>
          <w:p w:rsidR="009A3A7E" w:rsidRPr="0096779C" w:rsidRDefault="009A3A7E" w:rsidP="004C1F04">
            <w:pPr>
              <w:pStyle w:val="aff5"/>
            </w:pPr>
            <w:r w:rsidRPr="0096779C">
              <w:t xml:space="preserve">                             Дата</w:t>
            </w:r>
          </w:p>
        </w:tc>
        <w:tc>
          <w:tcPr>
            <w:tcW w:w="2691" w:type="dxa"/>
            <w:vMerge w:val="restart"/>
          </w:tcPr>
          <w:p w:rsidR="009A3A7E" w:rsidRPr="0096779C" w:rsidRDefault="009A3A7E" w:rsidP="004C1F04">
            <w:pPr>
              <w:pStyle w:val="aff5"/>
            </w:pPr>
            <w:r w:rsidRPr="0096779C">
              <w:t>Продолжительность</w:t>
            </w:r>
          </w:p>
          <w:p w:rsidR="009A3A7E" w:rsidRPr="0096779C" w:rsidRDefault="009A3A7E" w:rsidP="004C1F04">
            <w:pPr>
              <w:pStyle w:val="aff5"/>
            </w:pPr>
            <w:r w:rsidRPr="0096779C">
              <w:t>(количество учебных недель)</w:t>
            </w:r>
          </w:p>
        </w:tc>
      </w:tr>
      <w:tr w:rsidR="009A3A7E" w:rsidRPr="0096779C" w:rsidTr="004C1F04">
        <w:trPr>
          <w:trHeight w:val="418"/>
        </w:trPr>
        <w:tc>
          <w:tcPr>
            <w:tcW w:w="2690" w:type="dxa"/>
            <w:vMerge/>
          </w:tcPr>
          <w:p w:rsidR="009A3A7E" w:rsidRPr="0096779C" w:rsidRDefault="009A3A7E" w:rsidP="004C1F04">
            <w:pPr>
              <w:pStyle w:val="aff5"/>
            </w:pPr>
          </w:p>
        </w:tc>
        <w:tc>
          <w:tcPr>
            <w:tcW w:w="2690" w:type="dxa"/>
          </w:tcPr>
          <w:p w:rsidR="009A3A7E" w:rsidRPr="0096779C" w:rsidRDefault="009A3A7E" w:rsidP="004C1F04">
            <w:pPr>
              <w:pStyle w:val="aff5"/>
            </w:pPr>
            <w:r w:rsidRPr="0096779C">
              <w:t xml:space="preserve">     начало четверти</w:t>
            </w:r>
          </w:p>
        </w:tc>
        <w:tc>
          <w:tcPr>
            <w:tcW w:w="2691" w:type="dxa"/>
          </w:tcPr>
          <w:p w:rsidR="009A3A7E" w:rsidRPr="0096779C" w:rsidRDefault="009A3A7E" w:rsidP="004C1F04">
            <w:pPr>
              <w:pStyle w:val="aff5"/>
            </w:pPr>
            <w:r w:rsidRPr="0096779C">
              <w:t>окончание четверти</w:t>
            </w:r>
          </w:p>
        </w:tc>
        <w:tc>
          <w:tcPr>
            <w:tcW w:w="2691" w:type="dxa"/>
            <w:vMerge/>
          </w:tcPr>
          <w:p w:rsidR="009A3A7E" w:rsidRPr="0096779C" w:rsidRDefault="009A3A7E" w:rsidP="004C1F04">
            <w:pPr>
              <w:pStyle w:val="aff5"/>
            </w:pPr>
          </w:p>
        </w:tc>
      </w:tr>
      <w:tr w:rsidR="009A3A7E" w:rsidRPr="0096779C" w:rsidTr="004C1F04">
        <w:tc>
          <w:tcPr>
            <w:tcW w:w="2690" w:type="dxa"/>
          </w:tcPr>
          <w:p w:rsidR="009A3A7E" w:rsidRPr="0096779C" w:rsidRDefault="009A3A7E" w:rsidP="004C1F04">
            <w:pPr>
              <w:pStyle w:val="aff5"/>
            </w:pPr>
            <w:r w:rsidRPr="0096779C">
              <w:t>1 четверть</w:t>
            </w:r>
          </w:p>
        </w:tc>
        <w:tc>
          <w:tcPr>
            <w:tcW w:w="2690" w:type="dxa"/>
          </w:tcPr>
          <w:p w:rsidR="009A3A7E" w:rsidRPr="0096779C" w:rsidRDefault="009A3A7E" w:rsidP="004C1F04">
            <w:pPr>
              <w:pStyle w:val="aff5"/>
            </w:pPr>
            <w:r w:rsidRPr="0096779C">
              <w:t>1 сентября</w:t>
            </w:r>
          </w:p>
        </w:tc>
        <w:tc>
          <w:tcPr>
            <w:tcW w:w="2691" w:type="dxa"/>
          </w:tcPr>
          <w:p w:rsidR="009A3A7E" w:rsidRPr="0096779C" w:rsidRDefault="009A3A7E" w:rsidP="004C1F04">
            <w:pPr>
              <w:pStyle w:val="aff5"/>
            </w:pPr>
            <w:r>
              <w:t>27</w:t>
            </w:r>
            <w:r w:rsidRPr="0096779C">
              <w:t xml:space="preserve"> октября</w:t>
            </w:r>
          </w:p>
        </w:tc>
        <w:tc>
          <w:tcPr>
            <w:tcW w:w="2691" w:type="dxa"/>
          </w:tcPr>
          <w:p w:rsidR="009A3A7E" w:rsidRPr="0096779C" w:rsidRDefault="009A3A7E" w:rsidP="004C1F04">
            <w:pPr>
              <w:pStyle w:val="aff5"/>
            </w:pPr>
            <w:r>
              <w:t>8</w:t>
            </w:r>
            <w:r w:rsidRPr="0096779C">
              <w:t xml:space="preserve"> недель</w:t>
            </w:r>
            <w:r>
              <w:t xml:space="preserve"> 1 день</w:t>
            </w:r>
          </w:p>
        </w:tc>
      </w:tr>
      <w:tr w:rsidR="009A3A7E" w:rsidRPr="0096779C" w:rsidTr="004C1F04">
        <w:tc>
          <w:tcPr>
            <w:tcW w:w="2690" w:type="dxa"/>
          </w:tcPr>
          <w:p w:rsidR="009A3A7E" w:rsidRPr="0096779C" w:rsidRDefault="009A3A7E" w:rsidP="004C1F04">
            <w:pPr>
              <w:pStyle w:val="aff5"/>
            </w:pPr>
            <w:r w:rsidRPr="0096779C">
              <w:t>2 четверть</w:t>
            </w:r>
          </w:p>
        </w:tc>
        <w:tc>
          <w:tcPr>
            <w:tcW w:w="2690" w:type="dxa"/>
          </w:tcPr>
          <w:p w:rsidR="009A3A7E" w:rsidRPr="0096779C" w:rsidRDefault="009A3A7E" w:rsidP="004C1F04">
            <w:pPr>
              <w:pStyle w:val="aff5"/>
            </w:pPr>
            <w:r>
              <w:t>8</w:t>
            </w:r>
            <w:r w:rsidRPr="0096779C">
              <w:t xml:space="preserve"> ноября</w:t>
            </w:r>
          </w:p>
        </w:tc>
        <w:tc>
          <w:tcPr>
            <w:tcW w:w="2691" w:type="dxa"/>
          </w:tcPr>
          <w:p w:rsidR="009A3A7E" w:rsidRPr="0096779C" w:rsidRDefault="009A3A7E" w:rsidP="004C1F04">
            <w:pPr>
              <w:pStyle w:val="aff5"/>
            </w:pPr>
            <w:r>
              <w:t>26</w:t>
            </w:r>
            <w:r w:rsidRPr="0096779C">
              <w:t xml:space="preserve"> декабря</w:t>
            </w:r>
          </w:p>
        </w:tc>
        <w:tc>
          <w:tcPr>
            <w:tcW w:w="2691" w:type="dxa"/>
          </w:tcPr>
          <w:p w:rsidR="009A3A7E" w:rsidRPr="0096779C" w:rsidRDefault="009A3A7E" w:rsidP="004C1F04">
            <w:pPr>
              <w:pStyle w:val="aff5"/>
            </w:pPr>
            <w:r>
              <w:t>7</w:t>
            </w:r>
            <w:r w:rsidRPr="0096779C">
              <w:t xml:space="preserve"> недель</w:t>
            </w:r>
          </w:p>
        </w:tc>
      </w:tr>
      <w:tr w:rsidR="009A3A7E" w:rsidRPr="0096779C" w:rsidTr="004C1F04">
        <w:tc>
          <w:tcPr>
            <w:tcW w:w="2690" w:type="dxa"/>
            <w:vMerge w:val="restart"/>
          </w:tcPr>
          <w:p w:rsidR="009A3A7E" w:rsidRPr="0096779C" w:rsidRDefault="009A3A7E" w:rsidP="004C1F04">
            <w:pPr>
              <w:pStyle w:val="aff5"/>
            </w:pPr>
            <w:r w:rsidRPr="0096779C">
              <w:t>3 четверть</w:t>
            </w:r>
          </w:p>
        </w:tc>
        <w:tc>
          <w:tcPr>
            <w:tcW w:w="2690" w:type="dxa"/>
          </w:tcPr>
          <w:p w:rsidR="009A3A7E" w:rsidRPr="0096779C" w:rsidRDefault="009A3A7E" w:rsidP="004C1F04">
            <w:pPr>
              <w:pStyle w:val="aff5"/>
            </w:pPr>
            <w:r>
              <w:t>10</w:t>
            </w:r>
            <w:r w:rsidRPr="0096779C">
              <w:t xml:space="preserve"> января</w:t>
            </w:r>
          </w:p>
        </w:tc>
        <w:tc>
          <w:tcPr>
            <w:tcW w:w="2691" w:type="dxa"/>
          </w:tcPr>
          <w:p w:rsidR="009A3A7E" w:rsidRPr="0096779C" w:rsidRDefault="009A3A7E" w:rsidP="004C1F04">
            <w:pPr>
              <w:pStyle w:val="aff5"/>
            </w:pPr>
            <w:r>
              <w:t>16</w:t>
            </w:r>
            <w:r w:rsidRPr="0096779C">
              <w:t xml:space="preserve"> февраля</w:t>
            </w:r>
          </w:p>
        </w:tc>
        <w:tc>
          <w:tcPr>
            <w:tcW w:w="2691" w:type="dxa"/>
            <w:vMerge w:val="restart"/>
          </w:tcPr>
          <w:p w:rsidR="009A3A7E" w:rsidRPr="00297C1B" w:rsidRDefault="009A3A7E" w:rsidP="004C1F04">
            <w:pPr>
              <w:pStyle w:val="aff5"/>
            </w:pPr>
            <w:r w:rsidRPr="00297C1B">
              <w:t>9 недель</w:t>
            </w:r>
            <w:r>
              <w:t xml:space="preserve"> 3 дня</w:t>
            </w:r>
          </w:p>
        </w:tc>
      </w:tr>
      <w:tr w:rsidR="009A3A7E" w:rsidRPr="0096779C" w:rsidTr="004C1F04">
        <w:tc>
          <w:tcPr>
            <w:tcW w:w="2690" w:type="dxa"/>
            <w:vMerge/>
          </w:tcPr>
          <w:p w:rsidR="009A3A7E" w:rsidRPr="0096779C" w:rsidRDefault="009A3A7E" w:rsidP="004C1F04">
            <w:pPr>
              <w:pStyle w:val="aff5"/>
            </w:pPr>
          </w:p>
        </w:tc>
        <w:tc>
          <w:tcPr>
            <w:tcW w:w="2690" w:type="dxa"/>
          </w:tcPr>
          <w:p w:rsidR="009A3A7E" w:rsidRPr="0096779C" w:rsidRDefault="009A3A7E" w:rsidP="004C1F04">
            <w:pPr>
              <w:pStyle w:val="aff5"/>
            </w:pPr>
            <w:r>
              <w:t>26</w:t>
            </w:r>
            <w:r w:rsidRPr="0096779C">
              <w:t xml:space="preserve"> февраля</w:t>
            </w:r>
          </w:p>
        </w:tc>
        <w:tc>
          <w:tcPr>
            <w:tcW w:w="2691" w:type="dxa"/>
          </w:tcPr>
          <w:p w:rsidR="009A3A7E" w:rsidRPr="0096779C" w:rsidRDefault="009A3A7E" w:rsidP="004C1F04">
            <w:pPr>
              <w:pStyle w:val="aff5"/>
            </w:pPr>
            <w:r>
              <w:t>23</w:t>
            </w:r>
            <w:r w:rsidRPr="0096779C">
              <w:t xml:space="preserve"> марта</w:t>
            </w:r>
          </w:p>
        </w:tc>
        <w:tc>
          <w:tcPr>
            <w:tcW w:w="2691" w:type="dxa"/>
            <w:vMerge/>
          </w:tcPr>
          <w:p w:rsidR="009A3A7E" w:rsidRPr="0096779C" w:rsidRDefault="009A3A7E" w:rsidP="004C1F04">
            <w:pPr>
              <w:pStyle w:val="aff5"/>
            </w:pPr>
          </w:p>
        </w:tc>
      </w:tr>
      <w:tr w:rsidR="009A3A7E" w:rsidRPr="0096779C" w:rsidTr="004C1F04">
        <w:tc>
          <w:tcPr>
            <w:tcW w:w="2690" w:type="dxa"/>
          </w:tcPr>
          <w:p w:rsidR="009A3A7E" w:rsidRPr="0096779C" w:rsidRDefault="009A3A7E" w:rsidP="004C1F04">
            <w:pPr>
              <w:pStyle w:val="aff5"/>
            </w:pPr>
            <w:r w:rsidRPr="0096779C">
              <w:t>4 четверть</w:t>
            </w:r>
          </w:p>
        </w:tc>
        <w:tc>
          <w:tcPr>
            <w:tcW w:w="2690" w:type="dxa"/>
          </w:tcPr>
          <w:p w:rsidR="009A3A7E" w:rsidRPr="0096779C" w:rsidRDefault="009A3A7E" w:rsidP="004C1F04">
            <w:pPr>
              <w:pStyle w:val="aff5"/>
            </w:pPr>
            <w:r>
              <w:t>2</w:t>
            </w:r>
            <w:r w:rsidRPr="0096779C">
              <w:t xml:space="preserve"> апреля</w:t>
            </w:r>
          </w:p>
        </w:tc>
        <w:tc>
          <w:tcPr>
            <w:tcW w:w="2691" w:type="dxa"/>
          </w:tcPr>
          <w:p w:rsidR="009A3A7E" w:rsidRPr="0096779C" w:rsidRDefault="009A3A7E" w:rsidP="004C1F04">
            <w:pPr>
              <w:pStyle w:val="aff5"/>
            </w:pPr>
            <w:r>
              <w:t>25</w:t>
            </w:r>
            <w:r w:rsidRPr="0096779C">
              <w:t xml:space="preserve"> мая</w:t>
            </w:r>
          </w:p>
        </w:tc>
        <w:tc>
          <w:tcPr>
            <w:tcW w:w="2691" w:type="dxa"/>
          </w:tcPr>
          <w:p w:rsidR="009A3A7E" w:rsidRPr="0096779C" w:rsidRDefault="009A3A7E" w:rsidP="004C1F04">
            <w:pPr>
              <w:pStyle w:val="aff5"/>
            </w:pPr>
            <w:r>
              <w:t>8</w:t>
            </w:r>
            <w:r w:rsidRPr="0096779C">
              <w:t xml:space="preserve"> недель</w:t>
            </w:r>
          </w:p>
        </w:tc>
      </w:tr>
    </w:tbl>
    <w:p w:rsidR="009A3A7E" w:rsidRPr="0096779C" w:rsidRDefault="009A3A7E" w:rsidP="009A3A7E">
      <w:pPr>
        <w:pStyle w:val="aff5"/>
      </w:pPr>
    </w:p>
    <w:p w:rsidR="009A3A7E" w:rsidRDefault="009A3A7E" w:rsidP="009A3A7E">
      <w:pPr>
        <w:pStyle w:val="aff5"/>
        <w:jc w:val="center"/>
        <w:rPr>
          <w:b/>
        </w:rPr>
      </w:pPr>
    </w:p>
    <w:p w:rsidR="009A3A7E" w:rsidRDefault="009A3A7E" w:rsidP="009A3A7E">
      <w:pPr>
        <w:pStyle w:val="aff5"/>
        <w:jc w:val="center"/>
        <w:rPr>
          <w:b/>
        </w:rPr>
      </w:pPr>
      <w:r>
        <w:rPr>
          <w:b/>
        </w:rPr>
        <w:t>2-4</w:t>
      </w:r>
      <w:r w:rsidRPr="0096779C">
        <w:rPr>
          <w:b/>
        </w:rPr>
        <w:t xml:space="preserve"> классы</w:t>
      </w:r>
    </w:p>
    <w:p w:rsidR="009A3A7E" w:rsidRPr="0096779C" w:rsidRDefault="009A3A7E" w:rsidP="009A3A7E">
      <w:pPr>
        <w:pStyle w:val="aff5"/>
        <w:jc w:val="center"/>
        <w:rPr>
          <w:b/>
        </w:rPr>
      </w:pPr>
    </w:p>
    <w:tbl>
      <w:tblPr>
        <w:tblStyle w:val="a3"/>
        <w:tblW w:w="0" w:type="auto"/>
        <w:tblLook w:val="04A0"/>
      </w:tblPr>
      <w:tblGrid>
        <w:gridCol w:w="2368"/>
        <w:gridCol w:w="2285"/>
        <w:gridCol w:w="2329"/>
        <w:gridCol w:w="2589"/>
      </w:tblGrid>
      <w:tr w:rsidR="009A3A7E" w:rsidTr="004C1F04">
        <w:trPr>
          <w:trHeight w:val="482"/>
        </w:trPr>
        <w:tc>
          <w:tcPr>
            <w:tcW w:w="2368" w:type="dxa"/>
            <w:vMerge w:val="restart"/>
          </w:tcPr>
          <w:p w:rsidR="009A3A7E" w:rsidRDefault="009A3A7E" w:rsidP="004C1F04">
            <w:pPr>
              <w:tabs>
                <w:tab w:val="left" w:pos="3240"/>
              </w:tabs>
              <w:rPr>
                <w:rFonts w:ascii="Times New Roman" w:hAnsi="Times New Roman"/>
                <w:sz w:val="24"/>
                <w:szCs w:val="24"/>
              </w:rPr>
            </w:pPr>
            <w:r>
              <w:rPr>
                <w:rFonts w:ascii="Times New Roman" w:hAnsi="Times New Roman"/>
                <w:sz w:val="24"/>
                <w:szCs w:val="24"/>
              </w:rPr>
              <w:t xml:space="preserve">     Четверти</w:t>
            </w:r>
          </w:p>
          <w:p w:rsidR="009A3A7E" w:rsidRDefault="009A3A7E" w:rsidP="004C1F04">
            <w:pPr>
              <w:tabs>
                <w:tab w:val="left" w:pos="3240"/>
              </w:tabs>
              <w:rPr>
                <w:rFonts w:ascii="Times New Roman" w:hAnsi="Times New Roman"/>
                <w:sz w:val="24"/>
                <w:szCs w:val="24"/>
              </w:rPr>
            </w:pPr>
          </w:p>
        </w:tc>
        <w:tc>
          <w:tcPr>
            <w:tcW w:w="4614" w:type="dxa"/>
            <w:gridSpan w:val="2"/>
          </w:tcPr>
          <w:p w:rsidR="009A3A7E" w:rsidRDefault="009A3A7E" w:rsidP="004C1F04">
            <w:pPr>
              <w:tabs>
                <w:tab w:val="left" w:pos="3240"/>
              </w:tabs>
              <w:rPr>
                <w:rFonts w:ascii="Times New Roman" w:hAnsi="Times New Roman"/>
                <w:sz w:val="24"/>
                <w:szCs w:val="24"/>
              </w:rPr>
            </w:pPr>
            <w:r>
              <w:rPr>
                <w:rFonts w:ascii="Times New Roman" w:hAnsi="Times New Roman"/>
                <w:sz w:val="24"/>
                <w:szCs w:val="24"/>
              </w:rPr>
              <w:t xml:space="preserve">                             Дата</w:t>
            </w:r>
          </w:p>
        </w:tc>
        <w:tc>
          <w:tcPr>
            <w:tcW w:w="2589" w:type="dxa"/>
            <w:vMerge w:val="restart"/>
          </w:tcPr>
          <w:p w:rsidR="009A3A7E" w:rsidRDefault="009A3A7E" w:rsidP="004C1F04">
            <w:pPr>
              <w:tabs>
                <w:tab w:val="left" w:pos="3240"/>
              </w:tabs>
              <w:rPr>
                <w:rFonts w:ascii="Times New Roman" w:hAnsi="Times New Roman"/>
                <w:sz w:val="24"/>
                <w:szCs w:val="24"/>
              </w:rPr>
            </w:pPr>
            <w:r>
              <w:rPr>
                <w:rFonts w:ascii="Times New Roman" w:hAnsi="Times New Roman"/>
                <w:sz w:val="24"/>
                <w:szCs w:val="24"/>
              </w:rPr>
              <w:t>Продолжительность</w:t>
            </w:r>
          </w:p>
          <w:p w:rsidR="009A3A7E" w:rsidRDefault="009A3A7E" w:rsidP="004C1F04">
            <w:pPr>
              <w:tabs>
                <w:tab w:val="left" w:pos="3240"/>
              </w:tabs>
              <w:rPr>
                <w:rFonts w:ascii="Times New Roman" w:hAnsi="Times New Roman"/>
                <w:sz w:val="24"/>
                <w:szCs w:val="24"/>
              </w:rPr>
            </w:pPr>
            <w:r>
              <w:rPr>
                <w:rFonts w:ascii="Times New Roman" w:hAnsi="Times New Roman"/>
                <w:sz w:val="24"/>
                <w:szCs w:val="24"/>
              </w:rPr>
              <w:t>(количество учебных недель)</w:t>
            </w:r>
          </w:p>
        </w:tc>
      </w:tr>
      <w:tr w:rsidR="009A3A7E" w:rsidTr="004C1F04">
        <w:trPr>
          <w:trHeight w:val="418"/>
        </w:trPr>
        <w:tc>
          <w:tcPr>
            <w:tcW w:w="2368" w:type="dxa"/>
            <w:vMerge/>
          </w:tcPr>
          <w:p w:rsidR="009A3A7E" w:rsidRDefault="009A3A7E" w:rsidP="004C1F04">
            <w:pPr>
              <w:tabs>
                <w:tab w:val="left" w:pos="3240"/>
              </w:tabs>
              <w:rPr>
                <w:rFonts w:ascii="Times New Roman" w:hAnsi="Times New Roman"/>
                <w:sz w:val="24"/>
                <w:szCs w:val="24"/>
              </w:rPr>
            </w:pPr>
          </w:p>
        </w:tc>
        <w:tc>
          <w:tcPr>
            <w:tcW w:w="2285" w:type="dxa"/>
          </w:tcPr>
          <w:p w:rsidR="009A3A7E" w:rsidRDefault="009A3A7E" w:rsidP="004C1F04">
            <w:pPr>
              <w:tabs>
                <w:tab w:val="left" w:pos="3240"/>
              </w:tabs>
              <w:rPr>
                <w:rFonts w:ascii="Times New Roman" w:hAnsi="Times New Roman"/>
                <w:sz w:val="24"/>
                <w:szCs w:val="24"/>
              </w:rPr>
            </w:pPr>
            <w:r>
              <w:rPr>
                <w:rFonts w:ascii="Times New Roman" w:hAnsi="Times New Roman"/>
                <w:sz w:val="24"/>
                <w:szCs w:val="24"/>
              </w:rPr>
              <w:t xml:space="preserve">     начало четверти</w:t>
            </w:r>
          </w:p>
        </w:tc>
        <w:tc>
          <w:tcPr>
            <w:tcW w:w="2329" w:type="dxa"/>
          </w:tcPr>
          <w:p w:rsidR="009A3A7E" w:rsidRDefault="009A3A7E" w:rsidP="004C1F04">
            <w:pPr>
              <w:tabs>
                <w:tab w:val="left" w:pos="3240"/>
              </w:tabs>
              <w:rPr>
                <w:rFonts w:ascii="Times New Roman" w:hAnsi="Times New Roman"/>
                <w:sz w:val="24"/>
                <w:szCs w:val="24"/>
              </w:rPr>
            </w:pPr>
            <w:r>
              <w:rPr>
                <w:rFonts w:ascii="Times New Roman" w:hAnsi="Times New Roman"/>
                <w:sz w:val="24"/>
                <w:szCs w:val="24"/>
              </w:rPr>
              <w:t>окончание четверти</w:t>
            </w:r>
          </w:p>
        </w:tc>
        <w:tc>
          <w:tcPr>
            <w:tcW w:w="2589" w:type="dxa"/>
            <w:vMerge/>
          </w:tcPr>
          <w:p w:rsidR="009A3A7E" w:rsidRDefault="009A3A7E" w:rsidP="004C1F04">
            <w:pPr>
              <w:tabs>
                <w:tab w:val="left" w:pos="3240"/>
              </w:tabs>
              <w:rPr>
                <w:rFonts w:ascii="Times New Roman" w:hAnsi="Times New Roman"/>
                <w:sz w:val="24"/>
                <w:szCs w:val="24"/>
              </w:rPr>
            </w:pPr>
          </w:p>
        </w:tc>
      </w:tr>
      <w:tr w:rsidR="009A3A7E" w:rsidTr="004C1F04">
        <w:tc>
          <w:tcPr>
            <w:tcW w:w="2368" w:type="dxa"/>
          </w:tcPr>
          <w:p w:rsidR="009A3A7E" w:rsidRDefault="009A3A7E" w:rsidP="004C1F04">
            <w:pPr>
              <w:tabs>
                <w:tab w:val="left" w:pos="3240"/>
              </w:tabs>
              <w:rPr>
                <w:rFonts w:ascii="Times New Roman" w:hAnsi="Times New Roman"/>
                <w:sz w:val="24"/>
                <w:szCs w:val="24"/>
              </w:rPr>
            </w:pPr>
            <w:r>
              <w:rPr>
                <w:rFonts w:ascii="Times New Roman" w:hAnsi="Times New Roman"/>
                <w:sz w:val="24"/>
                <w:szCs w:val="24"/>
              </w:rPr>
              <w:t>1 четверть</w:t>
            </w:r>
          </w:p>
        </w:tc>
        <w:tc>
          <w:tcPr>
            <w:tcW w:w="2285" w:type="dxa"/>
          </w:tcPr>
          <w:p w:rsidR="009A3A7E" w:rsidRPr="0096779C" w:rsidRDefault="009A3A7E" w:rsidP="004C1F04">
            <w:pPr>
              <w:pStyle w:val="aff5"/>
            </w:pPr>
            <w:r w:rsidRPr="0096779C">
              <w:t>1 сентября</w:t>
            </w:r>
          </w:p>
        </w:tc>
        <w:tc>
          <w:tcPr>
            <w:tcW w:w="2329" w:type="dxa"/>
          </w:tcPr>
          <w:p w:rsidR="009A3A7E" w:rsidRPr="0096779C" w:rsidRDefault="009A3A7E" w:rsidP="004C1F04">
            <w:pPr>
              <w:pStyle w:val="aff5"/>
            </w:pPr>
            <w:r>
              <w:t>27</w:t>
            </w:r>
            <w:r w:rsidRPr="0096779C">
              <w:t xml:space="preserve"> октября</w:t>
            </w:r>
          </w:p>
        </w:tc>
        <w:tc>
          <w:tcPr>
            <w:tcW w:w="2589" w:type="dxa"/>
          </w:tcPr>
          <w:p w:rsidR="009A3A7E" w:rsidRPr="0096779C" w:rsidRDefault="009A3A7E" w:rsidP="004C1F04">
            <w:pPr>
              <w:pStyle w:val="aff5"/>
            </w:pPr>
            <w:r>
              <w:t>8</w:t>
            </w:r>
            <w:r w:rsidRPr="0096779C">
              <w:t xml:space="preserve"> недель</w:t>
            </w:r>
            <w:r>
              <w:t xml:space="preserve"> 1 день</w:t>
            </w:r>
          </w:p>
        </w:tc>
      </w:tr>
      <w:tr w:rsidR="009A3A7E" w:rsidTr="004C1F04">
        <w:tc>
          <w:tcPr>
            <w:tcW w:w="2368" w:type="dxa"/>
          </w:tcPr>
          <w:p w:rsidR="009A3A7E" w:rsidRDefault="009A3A7E" w:rsidP="004C1F04">
            <w:pPr>
              <w:tabs>
                <w:tab w:val="left" w:pos="3240"/>
              </w:tabs>
              <w:rPr>
                <w:rFonts w:ascii="Times New Roman" w:hAnsi="Times New Roman"/>
                <w:sz w:val="24"/>
                <w:szCs w:val="24"/>
              </w:rPr>
            </w:pPr>
            <w:r>
              <w:rPr>
                <w:rFonts w:ascii="Times New Roman" w:hAnsi="Times New Roman"/>
                <w:sz w:val="24"/>
                <w:szCs w:val="24"/>
              </w:rPr>
              <w:t>2 четверть</w:t>
            </w:r>
          </w:p>
        </w:tc>
        <w:tc>
          <w:tcPr>
            <w:tcW w:w="2285" w:type="dxa"/>
          </w:tcPr>
          <w:p w:rsidR="009A3A7E" w:rsidRPr="0096779C" w:rsidRDefault="009A3A7E" w:rsidP="004C1F04">
            <w:pPr>
              <w:pStyle w:val="aff5"/>
            </w:pPr>
            <w:r>
              <w:t>8</w:t>
            </w:r>
            <w:r w:rsidRPr="0096779C">
              <w:t xml:space="preserve"> ноября</w:t>
            </w:r>
          </w:p>
        </w:tc>
        <w:tc>
          <w:tcPr>
            <w:tcW w:w="2329" w:type="dxa"/>
          </w:tcPr>
          <w:p w:rsidR="009A3A7E" w:rsidRPr="0096779C" w:rsidRDefault="009A3A7E" w:rsidP="004C1F04">
            <w:pPr>
              <w:pStyle w:val="aff5"/>
            </w:pPr>
            <w:r>
              <w:t>26</w:t>
            </w:r>
            <w:r w:rsidRPr="0096779C">
              <w:t xml:space="preserve"> декабря</w:t>
            </w:r>
          </w:p>
        </w:tc>
        <w:tc>
          <w:tcPr>
            <w:tcW w:w="2589" w:type="dxa"/>
          </w:tcPr>
          <w:p w:rsidR="009A3A7E" w:rsidRPr="0096779C" w:rsidRDefault="009A3A7E" w:rsidP="004C1F04">
            <w:pPr>
              <w:pStyle w:val="aff5"/>
            </w:pPr>
            <w:r>
              <w:t>7</w:t>
            </w:r>
            <w:r w:rsidRPr="0096779C">
              <w:t xml:space="preserve"> недель</w:t>
            </w:r>
          </w:p>
        </w:tc>
      </w:tr>
      <w:tr w:rsidR="009A3A7E" w:rsidTr="004C1F04">
        <w:tc>
          <w:tcPr>
            <w:tcW w:w="2368" w:type="dxa"/>
          </w:tcPr>
          <w:p w:rsidR="009A3A7E" w:rsidRDefault="009A3A7E" w:rsidP="004C1F04">
            <w:pPr>
              <w:tabs>
                <w:tab w:val="left" w:pos="3240"/>
              </w:tabs>
              <w:rPr>
                <w:rFonts w:ascii="Times New Roman" w:hAnsi="Times New Roman"/>
                <w:sz w:val="24"/>
                <w:szCs w:val="24"/>
              </w:rPr>
            </w:pPr>
            <w:r>
              <w:rPr>
                <w:rFonts w:ascii="Times New Roman" w:hAnsi="Times New Roman"/>
                <w:sz w:val="24"/>
                <w:szCs w:val="24"/>
              </w:rPr>
              <w:t>3 четверть</w:t>
            </w:r>
          </w:p>
        </w:tc>
        <w:tc>
          <w:tcPr>
            <w:tcW w:w="2285" w:type="dxa"/>
          </w:tcPr>
          <w:p w:rsidR="009A3A7E" w:rsidRDefault="009A3A7E" w:rsidP="004C1F04">
            <w:pPr>
              <w:tabs>
                <w:tab w:val="left" w:pos="3240"/>
              </w:tabs>
              <w:rPr>
                <w:rFonts w:ascii="Times New Roman" w:hAnsi="Times New Roman"/>
                <w:sz w:val="24"/>
                <w:szCs w:val="24"/>
              </w:rPr>
            </w:pPr>
            <w:r>
              <w:rPr>
                <w:rFonts w:ascii="Times New Roman" w:hAnsi="Times New Roman"/>
                <w:sz w:val="24"/>
                <w:szCs w:val="24"/>
              </w:rPr>
              <w:t>10</w:t>
            </w:r>
            <w:r w:rsidRPr="0096779C">
              <w:rPr>
                <w:rFonts w:ascii="Times New Roman" w:hAnsi="Times New Roman"/>
                <w:sz w:val="24"/>
                <w:szCs w:val="24"/>
              </w:rPr>
              <w:t xml:space="preserve"> января</w:t>
            </w:r>
          </w:p>
        </w:tc>
        <w:tc>
          <w:tcPr>
            <w:tcW w:w="2329" w:type="dxa"/>
          </w:tcPr>
          <w:p w:rsidR="009A3A7E" w:rsidRDefault="009A3A7E" w:rsidP="004C1F04">
            <w:pPr>
              <w:tabs>
                <w:tab w:val="left" w:pos="3240"/>
              </w:tabs>
              <w:rPr>
                <w:rFonts w:ascii="Times New Roman" w:hAnsi="Times New Roman"/>
                <w:sz w:val="24"/>
                <w:szCs w:val="24"/>
              </w:rPr>
            </w:pPr>
            <w:r>
              <w:rPr>
                <w:rFonts w:ascii="Times New Roman" w:hAnsi="Times New Roman"/>
                <w:sz w:val="24"/>
                <w:szCs w:val="24"/>
              </w:rPr>
              <w:t>23 марта</w:t>
            </w:r>
          </w:p>
        </w:tc>
        <w:tc>
          <w:tcPr>
            <w:tcW w:w="2589" w:type="dxa"/>
          </w:tcPr>
          <w:p w:rsidR="009A3A7E" w:rsidRDefault="009A3A7E" w:rsidP="004C1F04">
            <w:pPr>
              <w:tabs>
                <w:tab w:val="left" w:pos="3240"/>
              </w:tabs>
              <w:rPr>
                <w:rFonts w:ascii="Times New Roman" w:hAnsi="Times New Roman"/>
                <w:sz w:val="24"/>
                <w:szCs w:val="24"/>
              </w:rPr>
            </w:pPr>
            <w:r>
              <w:rPr>
                <w:rFonts w:ascii="Times New Roman" w:hAnsi="Times New Roman"/>
                <w:sz w:val="24"/>
                <w:szCs w:val="24"/>
              </w:rPr>
              <w:t>10 недель 3 дня</w:t>
            </w:r>
          </w:p>
        </w:tc>
      </w:tr>
      <w:tr w:rsidR="009A3A7E" w:rsidTr="004C1F04">
        <w:tc>
          <w:tcPr>
            <w:tcW w:w="2368" w:type="dxa"/>
          </w:tcPr>
          <w:p w:rsidR="009A3A7E" w:rsidRDefault="009A3A7E" w:rsidP="004C1F04">
            <w:pPr>
              <w:tabs>
                <w:tab w:val="left" w:pos="3240"/>
              </w:tabs>
              <w:rPr>
                <w:rFonts w:ascii="Times New Roman" w:hAnsi="Times New Roman"/>
                <w:sz w:val="24"/>
                <w:szCs w:val="24"/>
              </w:rPr>
            </w:pPr>
            <w:r>
              <w:rPr>
                <w:rFonts w:ascii="Times New Roman" w:hAnsi="Times New Roman"/>
                <w:sz w:val="24"/>
                <w:szCs w:val="24"/>
              </w:rPr>
              <w:t>4 четверть</w:t>
            </w:r>
          </w:p>
        </w:tc>
        <w:tc>
          <w:tcPr>
            <w:tcW w:w="2285" w:type="dxa"/>
          </w:tcPr>
          <w:p w:rsidR="009A3A7E" w:rsidRDefault="009A3A7E" w:rsidP="004C1F04">
            <w:pPr>
              <w:tabs>
                <w:tab w:val="left" w:pos="3240"/>
              </w:tabs>
              <w:rPr>
                <w:rFonts w:ascii="Times New Roman" w:hAnsi="Times New Roman"/>
                <w:sz w:val="24"/>
                <w:szCs w:val="24"/>
              </w:rPr>
            </w:pPr>
            <w:r>
              <w:rPr>
                <w:rFonts w:ascii="Times New Roman" w:hAnsi="Times New Roman"/>
                <w:sz w:val="24"/>
                <w:szCs w:val="24"/>
              </w:rPr>
              <w:t>2 апреля</w:t>
            </w:r>
          </w:p>
        </w:tc>
        <w:tc>
          <w:tcPr>
            <w:tcW w:w="2329" w:type="dxa"/>
          </w:tcPr>
          <w:p w:rsidR="009A3A7E" w:rsidRDefault="009A3A7E" w:rsidP="004C1F04">
            <w:pPr>
              <w:tabs>
                <w:tab w:val="left" w:pos="3240"/>
              </w:tabs>
              <w:rPr>
                <w:rFonts w:ascii="Times New Roman" w:hAnsi="Times New Roman"/>
                <w:sz w:val="24"/>
                <w:szCs w:val="24"/>
              </w:rPr>
            </w:pPr>
            <w:r>
              <w:rPr>
                <w:rFonts w:ascii="Times New Roman" w:hAnsi="Times New Roman"/>
                <w:sz w:val="24"/>
                <w:szCs w:val="24"/>
              </w:rPr>
              <w:t>25 мая</w:t>
            </w:r>
          </w:p>
        </w:tc>
        <w:tc>
          <w:tcPr>
            <w:tcW w:w="2589" w:type="dxa"/>
          </w:tcPr>
          <w:p w:rsidR="009A3A7E" w:rsidRDefault="009A3A7E" w:rsidP="004C1F04">
            <w:pPr>
              <w:tabs>
                <w:tab w:val="left" w:pos="3240"/>
              </w:tabs>
              <w:rPr>
                <w:rFonts w:ascii="Times New Roman" w:hAnsi="Times New Roman"/>
                <w:sz w:val="24"/>
                <w:szCs w:val="24"/>
              </w:rPr>
            </w:pPr>
            <w:r>
              <w:rPr>
                <w:rFonts w:ascii="Times New Roman" w:hAnsi="Times New Roman"/>
                <w:sz w:val="24"/>
                <w:szCs w:val="24"/>
              </w:rPr>
              <w:t>8 недель</w:t>
            </w:r>
          </w:p>
        </w:tc>
      </w:tr>
    </w:tbl>
    <w:p w:rsidR="009A3A7E" w:rsidRDefault="009A3A7E" w:rsidP="009A3A7E">
      <w:pPr>
        <w:tabs>
          <w:tab w:val="left" w:pos="2565"/>
        </w:tabs>
        <w:rPr>
          <w:rFonts w:ascii="Times New Roman" w:hAnsi="Times New Roman"/>
          <w:b/>
          <w:sz w:val="24"/>
          <w:szCs w:val="24"/>
        </w:rPr>
      </w:pPr>
    </w:p>
    <w:p w:rsidR="009A3A7E" w:rsidRDefault="009A3A7E" w:rsidP="009A3A7E">
      <w:pPr>
        <w:pStyle w:val="aff5"/>
        <w:jc w:val="center"/>
        <w:rPr>
          <w:b/>
        </w:rPr>
      </w:pPr>
      <w:r w:rsidRPr="0096779C">
        <w:rPr>
          <w:b/>
        </w:rPr>
        <w:t>Продолжи</w:t>
      </w:r>
      <w:r>
        <w:rPr>
          <w:b/>
        </w:rPr>
        <w:t>тельность каникул в течение 2017 – 2018</w:t>
      </w:r>
      <w:r w:rsidRPr="0096779C">
        <w:rPr>
          <w:b/>
        </w:rPr>
        <w:t xml:space="preserve"> учебного года</w:t>
      </w:r>
    </w:p>
    <w:p w:rsidR="009A3A7E" w:rsidRPr="0096779C" w:rsidRDefault="009A3A7E" w:rsidP="009A3A7E">
      <w:pPr>
        <w:pStyle w:val="aff5"/>
        <w:jc w:val="center"/>
        <w:rPr>
          <w:b/>
        </w:rPr>
      </w:pPr>
    </w:p>
    <w:tbl>
      <w:tblPr>
        <w:tblStyle w:val="a3"/>
        <w:tblW w:w="0" w:type="auto"/>
        <w:tblLook w:val="04A0"/>
      </w:tblPr>
      <w:tblGrid>
        <w:gridCol w:w="2660"/>
        <w:gridCol w:w="2268"/>
        <w:gridCol w:w="2268"/>
        <w:gridCol w:w="2375"/>
      </w:tblGrid>
      <w:tr w:rsidR="009A3A7E" w:rsidTr="004C1F04">
        <w:tc>
          <w:tcPr>
            <w:tcW w:w="2660" w:type="dxa"/>
          </w:tcPr>
          <w:p w:rsidR="009A3A7E" w:rsidRDefault="009A3A7E" w:rsidP="004C1F04">
            <w:pPr>
              <w:tabs>
                <w:tab w:val="left" w:pos="2565"/>
              </w:tabs>
              <w:jc w:val="center"/>
              <w:rPr>
                <w:rFonts w:ascii="Times New Roman" w:hAnsi="Times New Roman"/>
                <w:sz w:val="24"/>
                <w:szCs w:val="24"/>
              </w:rPr>
            </w:pPr>
            <w:r>
              <w:rPr>
                <w:rFonts w:ascii="Times New Roman" w:hAnsi="Times New Roman"/>
                <w:sz w:val="24"/>
                <w:szCs w:val="24"/>
              </w:rPr>
              <w:t>Период</w:t>
            </w:r>
          </w:p>
        </w:tc>
        <w:tc>
          <w:tcPr>
            <w:tcW w:w="2268" w:type="dxa"/>
          </w:tcPr>
          <w:p w:rsidR="009A3A7E" w:rsidRDefault="009A3A7E" w:rsidP="004C1F04">
            <w:pPr>
              <w:tabs>
                <w:tab w:val="left" w:pos="2565"/>
              </w:tabs>
              <w:jc w:val="center"/>
              <w:rPr>
                <w:rFonts w:ascii="Times New Roman" w:hAnsi="Times New Roman"/>
                <w:sz w:val="24"/>
                <w:szCs w:val="24"/>
              </w:rPr>
            </w:pPr>
            <w:r>
              <w:rPr>
                <w:rFonts w:ascii="Times New Roman" w:hAnsi="Times New Roman"/>
                <w:sz w:val="24"/>
                <w:szCs w:val="24"/>
              </w:rPr>
              <w:t>Дата начала кан</w:t>
            </w:r>
            <w:r>
              <w:rPr>
                <w:rFonts w:ascii="Times New Roman" w:hAnsi="Times New Roman"/>
                <w:sz w:val="24"/>
                <w:szCs w:val="24"/>
              </w:rPr>
              <w:t>и</w:t>
            </w:r>
            <w:r>
              <w:rPr>
                <w:rFonts w:ascii="Times New Roman" w:hAnsi="Times New Roman"/>
                <w:sz w:val="24"/>
                <w:szCs w:val="24"/>
              </w:rPr>
              <w:t>кул</w:t>
            </w:r>
          </w:p>
        </w:tc>
        <w:tc>
          <w:tcPr>
            <w:tcW w:w="2268" w:type="dxa"/>
          </w:tcPr>
          <w:p w:rsidR="009A3A7E" w:rsidRDefault="009A3A7E" w:rsidP="004C1F04">
            <w:pPr>
              <w:tabs>
                <w:tab w:val="left" w:pos="2565"/>
              </w:tabs>
              <w:jc w:val="center"/>
              <w:rPr>
                <w:rFonts w:ascii="Times New Roman" w:hAnsi="Times New Roman"/>
                <w:sz w:val="24"/>
                <w:szCs w:val="24"/>
              </w:rPr>
            </w:pPr>
            <w:r>
              <w:rPr>
                <w:rFonts w:ascii="Times New Roman" w:hAnsi="Times New Roman"/>
                <w:sz w:val="24"/>
                <w:szCs w:val="24"/>
              </w:rPr>
              <w:t>Дата окончания к</w:t>
            </w:r>
            <w:r>
              <w:rPr>
                <w:rFonts w:ascii="Times New Roman" w:hAnsi="Times New Roman"/>
                <w:sz w:val="24"/>
                <w:szCs w:val="24"/>
              </w:rPr>
              <w:t>а</w:t>
            </w:r>
            <w:r>
              <w:rPr>
                <w:rFonts w:ascii="Times New Roman" w:hAnsi="Times New Roman"/>
                <w:sz w:val="24"/>
                <w:szCs w:val="24"/>
              </w:rPr>
              <w:t>никул</w:t>
            </w:r>
          </w:p>
        </w:tc>
        <w:tc>
          <w:tcPr>
            <w:tcW w:w="2375" w:type="dxa"/>
          </w:tcPr>
          <w:p w:rsidR="009A3A7E" w:rsidRDefault="009A3A7E" w:rsidP="004C1F04">
            <w:pPr>
              <w:tabs>
                <w:tab w:val="left" w:pos="2565"/>
              </w:tabs>
              <w:jc w:val="center"/>
              <w:rPr>
                <w:rFonts w:ascii="Times New Roman" w:hAnsi="Times New Roman"/>
                <w:sz w:val="24"/>
                <w:szCs w:val="24"/>
              </w:rPr>
            </w:pPr>
            <w:r>
              <w:rPr>
                <w:rFonts w:ascii="Times New Roman" w:hAnsi="Times New Roman"/>
                <w:sz w:val="24"/>
                <w:szCs w:val="24"/>
              </w:rPr>
              <w:t>Продолжительность</w:t>
            </w:r>
          </w:p>
          <w:p w:rsidR="009A3A7E" w:rsidRDefault="009A3A7E" w:rsidP="004C1F04">
            <w:pPr>
              <w:tabs>
                <w:tab w:val="left" w:pos="2565"/>
              </w:tabs>
              <w:jc w:val="center"/>
              <w:rPr>
                <w:rFonts w:ascii="Times New Roman" w:hAnsi="Times New Roman"/>
                <w:sz w:val="24"/>
                <w:szCs w:val="24"/>
              </w:rPr>
            </w:pPr>
            <w:r>
              <w:rPr>
                <w:rFonts w:ascii="Times New Roman" w:hAnsi="Times New Roman"/>
                <w:sz w:val="24"/>
                <w:szCs w:val="24"/>
              </w:rPr>
              <w:t>в днях</w:t>
            </w:r>
          </w:p>
        </w:tc>
      </w:tr>
      <w:tr w:rsidR="009A3A7E" w:rsidTr="004C1F04">
        <w:tc>
          <w:tcPr>
            <w:tcW w:w="2660" w:type="dxa"/>
          </w:tcPr>
          <w:p w:rsidR="009A3A7E" w:rsidRDefault="009A3A7E" w:rsidP="004C1F04">
            <w:pPr>
              <w:tabs>
                <w:tab w:val="left" w:pos="2565"/>
              </w:tabs>
              <w:rPr>
                <w:rFonts w:ascii="Times New Roman" w:hAnsi="Times New Roman"/>
                <w:sz w:val="24"/>
                <w:szCs w:val="24"/>
              </w:rPr>
            </w:pPr>
            <w:r>
              <w:rPr>
                <w:rFonts w:ascii="Times New Roman" w:hAnsi="Times New Roman"/>
                <w:sz w:val="24"/>
                <w:szCs w:val="24"/>
              </w:rPr>
              <w:t>Осенние</w:t>
            </w:r>
          </w:p>
        </w:tc>
        <w:tc>
          <w:tcPr>
            <w:tcW w:w="2268" w:type="dxa"/>
          </w:tcPr>
          <w:p w:rsidR="009A3A7E" w:rsidRDefault="009A3A7E" w:rsidP="004C1F04">
            <w:pPr>
              <w:tabs>
                <w:tab w:val="left" w:pos="2565"/>
              </w:tabs>
              <w:rPr>
                <w:rFonts w:ascii="Times New Roman" w:hAnsi="Times New Roman"/>
                <w:sz w:val="24"/>
                <w:szCs w:val="24"/>
              </w:rPr>
            </w:pPr>
            <w:r>
              <w:rPr>
                <w:rFonts w:ascii="Times New Roman" w:hAnsi="Times New Roman"/>
                <w:sz w:val="24"/>
                <w:szCs w:val="24"/>
              </w:rPr>
              <w:t>30 октября</w:t>
            </w:r>
          </w:p>
        </w:tc>
        <w:tc>
          <w:tcPr>
            <w:tcW w:w="2268" w:type="dxa"/>
          </w:tcPr>
          <w:p w:rsidR="009A3A7E" w:rsidRDefault="009A3A7E" w:rsidP="004C1F04">
            <w:pPr>
              <w:tabs>
                <w:tab w:val="left" w:pos="2565"/>
              </w:tabs>
              <w:rPr>
                <w:rFonts w:ascii="Times New Roman" w:hAnsi="Times New Roman"/>
                <w:sz w:val="24"/>
                <w:szCs w:val="24"/>
              </w:rPr>
            </w:pPr>
            <w:r>
              <w:rPr>
                <w:rFonts w:ascii="Times New Roman" w:hAnsi="Times New Roman"/>
                <w:sz w:val="24"/>
                <w:szCs w:val="24"/>
              </w:rPr>
              <w:t>7 ноября</w:t>
            </w:r>
          </w:p>
        </w:tc>
        <w:tc>
          <w:tcPr>
            <w:tcW w:w="2375" w:type="dxa"/>
          </w:tcPr>
          <w:p w:rsidR="009A3A7E" w:rsidRDefault="009A3A7E" w:rsidP="004C1F04">
            <w:pPr>
              <w:tabs>
                <w:tab w:val="left" w:pos="2565"/>
              </w:tabs>
              <w:rPr>
                <w:rFonts w:ascii="Times New Roman" w:hAnsi="Times New Roman"/>
                <w:sz w:val="24"/>
                <w:szCs w:val="24"/>
              </w:rPr>
            </w:pPr>
            <w:r>
              <w:rPr>
                <w:rFonts w:ascii="Times New Roman" w:hAnsi="Times New Roman"/>
                <w:sz w:val="24"/>
                <w:szCs w:val="24"/>
              </w:rPr>
              <w:t>9 дней</w:t>
            </w:r>
          </w:p>
        </w:tc>
      </w:tr>
      <w:tr w:rsidR="009A3A7E" w:rsidTr="004C1F04">
        <w:tc>
          <w:tcPr>
            <w:tcW w:w="2660" w:type="dxa"/>
          </w:tcPr>
          <w:p w:rsidR="009A3A7E" w:rsidRDefault="009A3A7E" w:rsidP="004C1F04">
            <w:pPr>
              <w:tabs>
                <w:tab w:val="left" w:pos="2565"/>
              </w:tabs>
              <w:rPr>
                <w:rFonts w:ascii="Times New Roman" w:hAnsi="Times New Roman"/>
                <w:sz w:val="24"/>
                <w:szCs w:val="24"/>
              </w:rPr>
            </w:pPr>
            <w:r>
              <w:rPr>
                <w:rFonts w:ascii="Times New Roman" w:hAnsi="Times New Roman"/>
                <w:sz w:val="24"/>
                <w:szCs w:val="24"/>
              </w:rPr>
              <w:t>Зимние</w:t>
            </w:r>
          </w:p>
        </w:tc>
        <w:tc>
          <w:tcPr>
            <w:tcW w:w="2268" w:type="dxa"/>
          </w:tcPr>
          <w:p w:rsidR="009A3A7E" w:rsidRDefault="009A3A7E" w:rsidP="004C1F04">
            <w:pPr>
              <w:tabs>
                <w:tab w:val="left" w:pos="2565"/>
              </w:tabs>
              <w:rPr>
                <w:rFonts w:ascii="Times New Roman" w:hAnsi="Times New Roman"/>
                <w:sz w:val="24"/>
                <w:szCs w:val="24"/>
              </w:rPr>
            </w:pPr>
            <w:r>
              <w:rPr>
                <w:rFonts w:ascii="Times New Roman" w:hAnsi="Times New Roman"/>
                <w:sz w:val="24"/>
                <w:szCs w:val="24"/>
              </w:rPr>
              <w:t>27 декабря</w:t>
            </w:r>
          </w:p>
        </w:tc>
        <w:tc>
          <w:tcPr>
            <w:tcW w:w="2268" w:type="dxa"/>
          </w:tcPr>
          <w:p w:rsidR="009A3A7E" w:rsidRDefault="009A3A7E" w:rsidP="004C1F04">
            <w:pPr>
              <w:tabs>
                <w:tab w:val="left" w:pos="2565"/>
              </w:tabs>
              <w:rPr>
                <w:rFonts w:ascii="Times New Roman" w:hAnsi="Times New Roman"/>
                <w:sz w:val="24"/>
                <w:szCs w:val="24"/>
              </w:rPr>
            </w:pPr>
            <w:r>
              <w:rPr>
                <w:rFonts w:ascii="Times New Roman" w:hAnsi="Times New Roman"/>
                <w:sz w:val="24"/>
                <w:szCs w:val="24"/>
              </w:rPr>
              <w:t>9 января</w:t>
            </w:r>
          </w:p>
        </w:tc>
        <w:tc>
          <w:tcPr>
            <w:tcW w:w="2375" w:type="dxa"/>
          </w:tcPr>
          <w:p w:rsidR="009A3A7E" w:rsidRDefault="009A3A7E" w:rsidP="004C1F04">
            <w:pPr>
              <w:tabs>
                <w:tab w:val="left" w:pos="2565"/>
              </w:tabs>
              <w:rPr>
                <w:rFonts w:ascii="Times New Roman" w:hAnsi="Times New Roman"/>
                <w:sz w:val="24"/>
                <w:szCs w:val="24"/>
              </w:rPr>
            </w:pPr>
            <w:r>
              <w:rPr>
                <w:rFonts w:ascii="Times New Roman" w:hAnsi="Times New Roman"/>
                <w:sz w:val="24"/>
                <w:szCs w:val="24"/>
              </w:rPr>
              <w:t>14 дней</w:t>
            </w:r>
          </w:p>
        </w:tc>
      </w:tr>
      <w:tr w:rsidR="009A3A7E" w:rsidTr="004C1F04">
        <w:tc>
          <w:tcPr>
            <w:tcW w:w="2660" w:type="dxa"/>
          </w:tcPr>
          <w:p w:rsidR="009A3A7E" w:rsidRDefault="009A3A7E" w:rsidP="004C1F04">
            <w:pPr>
              <w:tabs>
                <w:tab w:val="left" w:pos="2565"/>
              </w:tabs>
              <w:rPr>
                <w:rFonts w:ascii="Times New Roman" w:hAnsi="Times New Roman"/>
                <w:sz w:val="24"/>
                <w:szCs w:val="24"/>
              </w:rPr>
            </w:pPr>
            <w:r>
              <w:rPr>
                <w:rFonts w:ascii="Times New Roman" w:hAnsi="Times New Roman"/>
                <w:sz w:val="24"/>
                <w:szCs w:val="24"/>
              </w:rPr>
              <w:lastRenderedPageBreak/>
              <w:t>Весенние</w:t>
            </w:r>
          </w:p>
        </w:tc>
        <w:tc>
          <w:tcPr>
            <w:tcW w:w="2268" w:type="dxa"/>
          </w:tcPr>
          <w:p w:rsidR="009A3A7E" w:rsidRDefault="009A3A7E" w:rsidP="004C1F04">
            <w:pPr>
              <w:tabs>
                <w:tab w:val="left" w:pos="2565"/>
              </w:tabs>
              <w:rPr>
                <w:rFonts w:ascii="Times New Roman" w:hAnsi="Times New Roman"/>
                <w:sz w:val="24"/>
                <w:szCs w:val="24"/>
              </w:rPr>
            </w:pPr>
            <w:r>
              <w:rPr>
                <w:rFonts w:ascii="Times New Roman" w:hAnsi="Times New Roman"/>
                <w:sz w:val="24"/>
                <w:szCs w:val="24"/>
              </w:rPr>
              <w:t>26 марта</w:t>
            </w:r>
          </w:p>
        </w:tc>
        <w:tc>
          <w:tcPr>
            <w:tcW w:w="2268" w:type="dxa"/>
          </w:tcPr>
          <w:p w:rsidR="009A3A7E" w:rsidRDefault="009A3A7E" w:rsidP="004C1F04">
            <w:pPr>
              <w:tabs>
                <w:tab w:val="left" w:pos="2565"/>
              </w:tabs>
              <w:rPr>
                <w:rFonts w:ascii="Times New Roman" w:hAnsi="Times New Roman"/>
                <w:sz w:val="24"/>
                <w:szCs w:val="24"/>
              </w:rPr>
            </w:pPr>
            <w:r>
              <w:rPr>
                <w:rFonts w:ascii="Times New Roman" w:hAnsi="Times New Roman"/>
                <w:sz w:val="24"/>
                <w:szCs w:val="24"/>
              </w:rPr>
              <w:t>1 апреля</w:t>
            </w:r>
          </w:p>
        </w:tc>
        <w:tc>
          <w:tcPr>
            <w:tcW w:w="2375" w:type="dxa"/>
          </w:tcPr>
          <w:p w:rsidR="009A3A7E" w:rsidRDefault="009A3A7E" w:rsidP="004C1F04">
            <w:pPr>
              <w:tabs>
                <w:tab w:val="left" w:pos="2565"/>
              </w:tabs>
              <w:rPr>
                <w:rFonts w:ascii="Times New Roman" w:hAnsi="Times New Roman"/>
                <w:sz w:val="24"/>
                <w:szCs w:val="24"/>
              </w:rPr>
            </w:pPr>
            <w:r>
              <w:rPr>
                <w:rFonts w:ascii="Times New Roman" w:hAnsi="Times New Roman"/>
                <w:sz w:val="24"/>
                <w:szCs w:val="24"/>
              </w:rPr>
              <w:t>7 дней</w:t>
            </w:r>
          </w:p>
        </w:tc>
      </w:tr>
      <w:tr w:rsidR="009A3A7E" w:rsidTr="004C1F04">
        <w:tc>
          <w:tcPr>
            <w:tcW w:w="2660" w:type="dxa"/>
          </w:tcPr>
          <w:p w:rsidR="009A3A7E" w:rsidRDefault="009A3A7E" w:rsidP="004C1F04">
            <w:pPr>
              <w:tabs>
                <w:tab w:val="left" w:pos="2565"/>
              </w:tabs>
              <w:rPr>
                <w:rFonts w:ascii="Times New Roman" w:hAnsi="Times New Roman"/>
                <w:sz w:val="24"/>
                <w:szCs w:val="24"/>
              </w:rPr>
            </w:pPr>
            <w:r>
              <w:rPr>
                <w:rFonts w:ascii="Times New Roman" w:hAnsi="Times New Roman"/>
                <w:sz w:val="24"/>
                <w:szCs w:val="24"/>
              </w:rPr>
              <w:t>Летние (1 класс)</w:t>
            </w:r>
          </w:p>
        </w:tc>
        <w:tc>
          <w:tcPr>
            <w:tcW w:w="2268" w:type="dxa"/>
          </w:tcPr>
          <w:p w:rsidR="009A3A7E" w:rsidRDefault="009A3A7E" w:rsidP="004C1F04">
            <w:pPr>
              <w:tabs>
                <w:tab w:val="left" w:pos="2565"/>
              </w:tabs>
              <w:rPr>
                <w:rFonts w:ascii="Times New Roman" w:hAnsi="Times New Roman"/>
                <w:sz w:val="24"/>
                <w:szCs w:val="24"/>
              </w:rPr>
            </w:pPr>
            <w:r>
              <w:rPr>
                <w:rFonts w:ascii="Times New Roman" w:hAnsi="Times New Roman"/>
                <w:sz w:val="24"/>
                <w:szCs w:val="24"/>
              </w:rPr>
              <w:t>26 мая</w:t>
            </w:r>
          </w:p>
        </w:tc>
        <w:tc>
          <w:tcPr>
            <w:tcW w:w="2268" w:type="dxa"/>
          </w:tcPr>
          <w:p w:rsidR="009A3A7E" w:rsidRDefault="009A3A7E" w:rsidP="004C1F04">
            <w:pPr>
              <w:tabs>
                <w:tab w:val="left" w:pos="2565"/>
              </w:tabs>
              <w:rPr>
                <w:rFonts w:ascii="Times New Roman" w:hAnsi="Times New Roman"/>
                <w:sz w:val="24"/>
                <w:szCs w:val="24"/>
              </w:rPr>
            </w:pPr>
            <w:r>
              <w:rPr>
                <w:rFonts w:ascii="Times New Roman" w:hAnsi="Times New Roman"/>
                <w:sz w:val="24"/>
                <w:szCs w:val="24"/>
              </w:rPr>
              <w:t>31 августа</w:t>
            </w:r>
          </w:p>
        </w:tc>
        <w:tc>
          <w:tcPr>
            <w:tcW w:w="2375" w:type="dxa"/>
          </w:tcPr>
          <w:p w:rsidR="009A3A7E" w:rsidRDefault="009A3A7E" w:rsidP="004C1F04">
            <w:pPr>
              <w:tabs>
                <w:tab w:val="left" w:pos="2565"/>
              </w:tabs>
              <w:rPr>
                <w:rFonts w:ascii="Times New Roman" w:hAnsi="Times New Roman"/>
                <w:sz w:val="24"/>
                <w:szCs w:val="24"/>
              </w:rPr>
            </w:pPr>
            <w:r>
              <w:rPr>
                <w:rFonts w:ascii="Times New Roman" w:hAnsi="Times New Roman"/>
                <w:sz w:val="24"/>
                <w:szCs w:val="24"/>
              </w:rPr>
              <w:t>98 дней</w:t>
            </w:r>
          </w:p>
        </w:tc>
      </w:tr>
      <w:tr w:rsidR="009A3A7E" w:rsidTr="004C1F04">
        <w:tc>
          <w:tcPr>
            <w:tcW w:w="2660" w:type="dxa"/>
          </w:tcPr>
          <w:p w:rsidR="009A3A7E" w:rsidRDefault="009A3A7E" w:rsidP="004C1F04">
            <w:pPr>
              <w:tabs>
                <w:tab w:val="left" w:pos="2565"/>
              </w:tabs>
              <w:rPr>
                <w:rFonts w:ascii="Times New Roman" w:hAnsi="Times New Roman"/>
                <w:sz w:val="24"/>
                <w:szCs w:val="24"/>
              </w:rPr>
            </w:pPr>
            <w:r>
              <w:rPr>
                <w:rFonts w:ascii="Times New Roman" w:hAnsi="Times New Roman"/>
                <w:sz w:val="24"/>
                <w:szCs w:val="24"/>
              </w:rPr>
              <w:t>Летние (2-9 классы)</w:t>
            </w:r>
          </w:p>
        </w:tc>
        <w:tc>
          <w:tcPr>
            <w:tcW w:w="2268" w:type="dxa"/>
          </w:tcPr>
          <w:p w:rsidR="009A3A7E" w:rsidRDefault="009A3A7E" w:rsidP="004C1F04">
            <w:pPr>
              <w:tabs>
                <w:tab w:val="left" w:pos="2565"/>
              </w:tabs>
              <w:rPr>
                <w:rFonts w:ascii="Times New Roman" w:hAnsi="Times New Roman"/>
                <w:sz w:val="24"/>
                <w:szCs w:val="24"/>
              </w:rPr>
            </w:pPr>
            <w:r>
              <w:rPr>
                <w:rFonts w:ascii="Times New Roman" w:hAnsi="Times New Roman"/>
                <w:sz w:val="24"/>
                <w:szCs w:val="24"/>
              </w:rPr>
              <w:t>1 июня</w:t>
            </w:r>
          </w:p>
        </w:tc>
        <w:tc>
          <w:tcPr>
            <w:tcW w:w="2268" w:type="dxa"/>
          </w:tcPr>
          <w:p w:rsidR="009A3A7E" w:rsidRDefault="009A3A7E" w:rsidP="004C1F04">
            <w:pPr>
              <w:tabs>
                <w:tab w:val="left" w:pos="2565"/>
              </w:tabs>
              <w:rPr>
                <w:rFonts w:ascii="Times New Roman" w:hAnsi="Times New Roman"/>
                <w:sz w:val="24"/>
                <w:szCs w:val="24"/>
              </w:rPr>
            </w:pPr>
            <w:r>
              <w:rPr>
                <w:rFonts w:ascii="Times New Roman" w:hAnsi="Times New Roman"/>
                <w:sz w:val="24"/>
                <w:szCs w:val="24"/>
              </w:rPr>
              <w:t>31 августа</w:t>
            </w:r>
          </w:p>
        </w:tc>
        <w:tc>
          <w:tcPr>
            <w:tcW w:w="2375" w:type="dxa"/>
          </w:tcPr>
          <w:p w:rsidR="009A3A7E" w:rsidRDefault="009A3A7E" w:rsidP="004C1F04">
            <w:pPr>
              <w:tabs>
                <w:tab w:val="left" w:pos="2565"/>
              </w:tabs>
              <w:rPr>
                <w:rFonts w:ascii="Times New Roman" w:hAnsi="Times New Roman"/>
                <w:sz w:val="24"/>
                <w:szCs w:val="24"/>
              </w:rPr>
            </w:pPr>
            <w:r>
              <w:rPr>
                <w:rFonts w:ascii="Times New Roman" w:hAnsi="Times New Roman"/>
                <w:sz w:val="24"/>
                <w:szCs w:val="24"/>
              </w:rPr>
              <w:t>92 дня</w:t>
            </w:r>
          </w:p>
        </w:tc>
      </w:tr>
      <w:tr w:rsidR="009A3A7E" w:rsidTr="004C1F04">
        <w:tc>
          <w:tcPr>
            <w:tcW w:w="2660" w:type="dxa"/>
          </w:tcPr>
          <w:p w:rsidR="009A3A7E" w:rsidRDefault="009A3A7E" w:rsidP="004C1F04">
            <w:pPr>
              <w:tabs>
                <w:tab w:val="left" w:pos="2565"/>
              </w:tabs>
              <w:rPr>
                <w:rFonts w:ascii="Times New Roman" w:hAnsi="Times New Roman"/>
                <w:sz w:val="24"/>
                <w:szCs w:val="24"/>
              </w:rPr>
            </w:pPr>
            <w:r>
              <w:rPr>
                <w:rFonts w:ascii="Times New Roman" w:hAnsi="Times New Roman"/>
                <w:sz w:val="24"/>
                <w:szCs w:val="24"/>
              </w:rPr>
              <w:t>Дополнительные кан</w:t>
            </w:r>
            <w:r>
              <w:rPr>
                <w:rFonts w:ascii="Times New Roman" w:hAnsi="Times New Roman"/>
                <w:sz w:val="24"/>
                <w:szCs w:val="24"/>
              </w:rPr>
              <w:t>и</w:t>
            </w:r>
            <w:r>
              <w:rPr>
                <w:rFonts w:ascii="Times New Roman" w:hAnsi="Times New Roman"/>
                <w:sz w:val="24"/>
                <w:szCs w:val="24"/>
              </w:rPr>
              <w:t>кулы (1 класс)</w:t>
            </w:r>
          </w:p>
        </w:tc>
        <w:tc>
          <w:tcPr>
            <w:tcW w:w="2268" w:type="dxa"/>
          </w:tcPr>
          <w:p w:rsidR="009A3A7E" w:rsidRDefault="009A3A7E" w:rsidP="004C1F04">
            <w:pPr>
              <w:tabs>
                <w:tab w:val="left" w:pos="2565"/>
              </w:tabs>
              <w:rPr>
                <w:rFonts w:ascii="Times New Roman" w:hAnsi="Times New Roman"/>
                <w:sz w:val="24"/>
                <w:szCs w:val="24"/>
              </w:rPr>
            </w:pPr>
            <w:r>
              <w:rPr>
                <w:rFonts w:ascii="Times New Roman" w:hAnsi="Times New Roman"/>
                <w:sz w:val="24"/>
                <w:szCs w:val="24"/>
              </w:rPr>
              <w:t>19 февраля</w:t>
            </w:r>
          </w:p>
        </w:tc>
        <w:tc>
          <w:tcPr>
            <w:tcW w:w="2268" w:type="dxa"/>
          </w:tcPr>
          <w:p w:rsidR="009A3A7E" w:rsidRDefault="009A3A7E" w:rsidP="004C1F04">
            <w:pPr>
              <w:tabs>
                <w:tab w:val="left" w:pos="2565"/>
              </w:tabs>
              <w:rPr>
                <w:rFonts w:ascii="Times New Roman" w:hAnsi="Times New Roman"/>
                <w:sz w:val="24"/>
                <w:szCs w:val="24"/>
              </w:rPr>
            </w:pPr>
            <w:r>
              <w:rPr>
                <w:rFonts w:ascii="Times New Roman" w:hAnsi="Times New Roman"/>
                <w:sz w:val="24"/>
                <w:szCs w:val="24"/>
              </w:rPr>
              <w:t>25 февраля</w:t>
            </w:r>
          </w:p>
        </w:tc>
        <w:tc>
          <w:tcPr>
            <w:tcW w:w="2375" w:type="dxa"/>
          </w:tcPr>
          <w:p w:rsidR="009A3A7E" w:rsidRDefault="009A3A7E" w:rsidP="004C1F04">
            <w:pPr>
              <w:tabs>
                <w:tab w:val="left" w:pos="2565"/>
              </w:tabs>
              <w:rPr>
                <w:rFonts w:ascii="Times New Roman" w:hAnsi="Times New Roman"/>
                <w:sz w:val="24"/>
                <w:szCs w:val="24"/>
              </w:rPr>
            </w:pPr>
            <w:r>
              <w:rPr>
                <w:rFonts w:ascii="Times New Roman" w:hAnsi="Times New Roman"/>
                <w:sz w:val="24"/>
                <w:szCs w:val="24"/>
              </w:rPr>
              <w:t>7 дней</w:t>
            </w:r>
          </w:p>
        </w:tc>
      </w:tr>
    </w:tbl>
    <w:p w:rsidR="009A3A7E" w:rsidRDefault="009A3A7E" w:rsidP="009A3A7E">
      <w:pPr>
        <w:pStyle w:val="aff5"/>
        <w:ind w:firstLine="708"/>
        <w:rPr>
          <w:b/>
        </w:rPr>
      </w:pPr>
    </w:p>
    <w:p w:rsidR="009A3A7E" w:rsidRPr="00A873CB" w:rsidRDefault="009A3A7E" w:rsidP="009A3A7E">
      <w:pPr>
        <w:pStyle w:val="aff5"/>
        <w:ind w:firstLine="708"/>
      </w:pPr>
      <w:r w:rsidRPr="00A873CB">
        <w:rPr>
          <w:b/>
        </w:rPr>
        <w:t>Промежуточная аттестация в 1</w:t>
      </w:r>
      <w:r>
        <w:rPr>
          <w:b/>
        </w:rPr>
        <w:t>-4</w:t>
      </w:r>
      <w:r w:rsidRPr="00A873CB">
        <w:rPr>
          <w:b/>
        </w:rPr>
        <w:t xml:space="preserve"> классах</w:t>
      </w:r>
      <w:r w:rsidRPr="00A873CB">
        <w:t xml:space="preserve"> проводится согласно положению «О формах, периодичности, порядке текущего контроля успеваемости и промежуточной аттестации об</w:t>
      </w:r>
      <w:r w:rsidRPr="00A873CB">
        <w:t>у</w:t>
      </w:r>
      <w:r w:rsidRPr="00A873CB">
        <w:t>чающихся» для 1 класса с 20 мая</w:t>
      </w:r>
      <w:r>
        <w:t xml:space="preserve"> по 25 мая, для 2-4</w:t>
      </w:r>
      <w:r w:rsidRPr="00A873CB">
        <w:t xml:space="preserve"> классов с 26 мая по 31 мая.</w:t>
      </w:r>
    </w:p>
    <w:p w:rsidR="00430DAC" w:rsidRDefault="00430DAC" w:rsidP="009A3A7E">
      <w:pPr>
        <w:pStyle w:val="afffffb"/>
        <w:rPr>
          <w:szCs w:val="24"/>
        </w:rPr>
      </w:pPr>
    </w:p>
    <w:p w:rsidR="00430DAC" w:rsidRDefault="00430DAC" w:rsidP="00842CE8">
      <w:pPr>
        <w:spacing w:after="0" w:line="240" w:lineRule="auto"/>
        <w:jc w:val="both"/>
        <w:rPr>
          <w:rFonts w:ascii="Times New Roman" w:hAnsi="Times New Roman"/>
          <w:sz w:val="24"/>
          <w:szCs w:val="24"/>
        </w:rPr>
      </w:pPr>
    </w:p>
    <w:p w:rsidR="00430DAC" w:rsidRDefault="00430DAC" w:rsidP="00842CE8">
      <w:pPr>
        <w:jc w:val="both"/>
        <w:rPr>
          <w:rFonts w:ascii="Times New Roman" w:hAnsi="Times New Roman"/>
          <w:sz w:val="24"/>
          <w:szCs w:val="24"/>
        </w:rPr>
      </w:pPr>
    </w:p>
    <w:p w:rsidR="0090222B" w:rsidRDefault="0090222B" w:rsidP="00842CE8">
      <w:pPr>
        <w:jc w:val="both"/>
      </w:pPr>
    </w:p>
    <w:p w:rsidR="006044FF" w:rsidRDefault="006044FF" w:rsidP="00842CE8">
      <w:pPr>
        <w:jc w:val="both"/>
      </w:pPr>
    </w:p>
    <w:p w:rsidR="00DB1001" w:rsidRDefault="00DB1001" w:rsidP="00842CE8">
      <w:pPr>
        <w:jc w:val="both"/>
      </w:pPr>
    </w:p>
    <w:p w:rsidR="009A3A7E" w:rsidRDefault="009A3A7E" w:rsidP="00842CE8">
      <w:pPr>
        <w:jc w:val="both"/>
      </w:pPr>
    </w:p>
    <w:p w:rsidR="009A3A7E" w:rsidRDefault="009A3A7E" w:rsidP="00842CE8">
      <w:pPr>
        <w:jc w:val="both"/>
      </w:pPr>
    </w:p>
    <w:p w:rsidR="009A3A7E" w:rsidRDefault="009A3A7E" w:rsidP="00842CE8">
      <w:pPr>
        <w:jc w:val="both"/>
      </w:pPr>
    </w:p>
    <w:p w:rsidR="009A3A7E" w:rsidRDefault="009A3A7E" w:rsidP="00842CE8">
      <w:pPr>
        <w:jc w:val="both"/>
      </w:pPr>
    </w:p>
    <w:p w:rsidR="009A3A7E" w:rsidRDefault="009A3A7E" w:rsidP="00842CE8">
      <w:pPr>
        <w:jc w:val="both"/>
      </w:pPr>
    </w:p>
    <w:p w:rsidR="009A3A7E" w:rsidRDefault="009A3A7E" w:rsidP="00842CE8">
      <w:pPr>
        <w:jc w:val="both"/>
      </w:pPr>
    </w:p>
    <w:p w:rsidR="009A3A7E" w:rsidRDefault="009A3A7E" w:rsidP="00842CE8">
      <w:pPr>
        <w:jc w:val="both"/>
      </w:pPr>
    </w:p>
    <w:p w:rsidR="009A3A7E" w:rsidRDefault="009A3A7E" w:rsidP="00842CE8">
      <w:pPr>
        <w:jc w:val="both"/>
      </w:pPr>
    </w:p>
    <w:p w:rsidR="009A3A7E" w:rsidRDefault="009A3A7E" w:rsidP="00842CE8">
      <w:pPr>
        <w:jc w:val="both"/>
      </w:pPr>
    </w:p>
    <w:p w:rsidR="009A3A7E" w:rsidRDefault="009A3A7E" w:rsidP="00842CE8">
      <w:pPr>
        <w:jc w:val="both"/>
      </w:pPr>
    </w:p>
    <w:p w:rsidR="009A3A7E" w:rsidRDefault="009A3A7E" w:rsidP="00842CE8">
      <w:pPr>
        <w:jc w:val="both"/>
      </w:pPr>
    </w:p>
    <w:p w:rsidR="009A3A7E" w:rsidRDefault="009A3A7E" w:rsidP="00842CE8">
      <w:pPr>
        <w:jc w:val="both"/>
      </w:pPr>
    </w:p>
    <w:p w:rsidR="009A3A7E" w:rsidRDefault="009A3A7E" w:rsidP="00842CE8">
      <w:pPr>
        <w:jc w:val="both"/>
      </w:pPr>
    </w:p>
    <w:p w:rsidR="009A3A7E" w:rsidRDefault="009A3A7E" w:rsidP="00842CE8">
      <w:pPr>
        <w:jc w:val="both"/>
      </w:pPr>
    </w:p>
    <w:p w:rsidR="009A3A7E" w:rsidRDefault="009A3A7E" w:rsidP="00842CE8">
      <w:pPr>
        <w:jc w:val="both"/>
      </w:pPr>
    </w:p>
    <w:p w:rsidR="009A3A7E" w:rsidRDefault="009A3A7E" w:rsidP="00842CE8">
      <w:pPr>
        <w:jc w:val="both"/>
      </w:pPr>
    </w:p>
    <w:p w:rsidR="009A3A7E" w:rsidRDefault="009A3A7E" w:rsidP="00842CE8">
      <w:pPr>
        <w:jc w:val="both"/>
      </w:pPr>
    </w:p>
    <w:p w:rsidR="003A00DB" w:rsidRPr="00CC3C42" w:rsidRDefault="003A00DB" w:rsidP="00020F9A">
      <w:pPr>
        <w:spacing w:after="0" w:line="240" w:lineRule="auto"/>
        <w:jc w:val="center"/>
        <w:rPr>
          <w:rFonts w:ascii="Times New Roman" w:hAnsi="Times New Roman"/>
          <w:sz w:val="24"/>
          <w:szCs w:val="24"/>
        </w:rPr>
      </w:pPr>
      <w:r w:rsidRPr="00CC3C42">
        <w:rPr>
          <w:rFonts w:ascii="Times New Roman" w:hAnsi="Times New Roman"/>
          <w:b/>
          <w:sz w:val="24"/>
          <w:szCs w:val="24"/>
        </w:rPr>
        <w:lastRenderedPageBreak/>
        <w:t>3.</w:t>
      </w:r>
      <w:r w:rsidR="003E3EA0">
        <w:rPr>
          <w:rFonts w:ascii="Times New Roman" w:hAnsi="Times New Roman"/>
          <w:b/>
          <w:sz w:val="24"/>
          <w:szCs w:val="24"/>
        </w:rPr>
        <w:t>4</w:t>
      </w:r>
      <w:r w:rsidRPr="00CC3C42">
        <w:rPr>
          <w:rFonts w:ascii="Times New Roman" w:hAnsi="Times New Roman"/>
          <w:b/>
          <w:sz w:val="24"/>
          <w:szCs w:val="24"/>
        </w:rPr>
        <w:t>. Система условий реализации основной образовательной программы начального                 общего образования</w:t>
      </w:r>
    </w:p>
    <w:p w:rsidR="003A00DB" w:rsidRPr="00445954" w:rsidRDefault="003A00DB" w:rsidP="00842CE8">
      <w:pPr>
        <w:spacing w:after="0" w:line="240" w:lineRule="auto"/>
        <w:jc w:val="both"/>
        <w:rPr>
          <w:rFonts w:ascii="Times New Roman" w:hAnsi="Times New Roman"/>
          <w:b/>
          <w:sz w:val="24"/>
          <w:szCs w:val="24"/>
        </w:rPr>
      </w:pPr>
    </w:p>
    <w:p w:rsidR="00020F9A" w:rsidRDefault="003A00DB" w:rsidP="00020F9A">
      <w:pPr>
        <w:pStyle w:val="a8"/>
        <w:tabs>
          <w:tab w:val="left" w:pos="567"/>
        </w:tabs>
        <w:autoSpaceDE w:val="0"/>
        <w:autoSpaceDN w:val="0"/>
        <w:adjustRightInd w:val="0"/>
        <w:spacing w:after="0" w:line="240" w:lineRule="auto"/>
        <w:ind w:left="0"/>
        <w:jc w:val="center"/>
        <w:rPr>
          <w:rFonts w:ascii="Times New Roman" w:hAnsi="Times New Roman"/>
          <w:b/>
          <w:sz w:val="24"/>
          <w:szCs w:val="24"/>
        </w:rPr>
      </w:pPr>
      <w:r w:rsidRPr="00445954">
        <w:rPr>
          <w:rFonts w:ascii="Times New Roman" w:hAnsi="Times New Roman"/>
          <w:b/>
          <w:sz w:val="24"/>
          <w:szCs w:val="24"/>
        </w:rPr>
        <w:t>Основные условия реализации образовательной программы</w:t>
      </w:r>
    </w:p>
    <w:p w:rsidR="003A00DB" w:rsidRPr="00445954" w:rsidRDefault="003A00DB" w:rsidP="00020F9A">
      <w:pPr>
        <w:pStyle w:val="a8"/>
        <w:tabs>
          <w:tab w:val="left" w:pos="567"/>
        </w:tabs>
        <w:autoSpaceDE w:val="0"/>
        <w:autoSpaceDN w:val="0"/>
        <w:adjustRightInd w:val="0"/>
        <w:spacing w:after="0" w:line="240" w:lineRule="auto"/>
        <w:ind w:left="0"/>
        <w:jc w:val="center"/>
        <w:rPr>
          <w:rFonts w:ascii="Times New Roman" w:hAnsi="Times New Roman"/>
          <w:sz w:val="24"/>
          <w:szCs w:val="24"/>
        </w:rPr>
      </w:pPr>
      <w:r w:rsidRPr="00445954">
        <w:rPr>
          <w:rFonts w:ascii="Times New Roman" w:hAnsi="Times New Roman"/>
          <w:b/>
          <w:sz w:val="24"/>
          <w:szCs w:val="24"/>
        </w:rPr>
        <w:t>начального общего образования</w:t>
      </w:r>
    </w:p>
    <w:p w:rsidR="003A00DB" w:rsidRPr="00445954" w:rsidRDefault="003A00DB" w:rsidP="00842CE8">
      <w:pPr>
        <w:pStyle w:val="aff5"/>
        <w:rPr>
          <w:color w:val="000000"/>
        </w:rPr>
      </w:pPr>
      <w:r w:rsidRPr="00445954">
        <w:rPr>
          <w:color w:val="000000"/>
        </w:rPr>
        <w:t>Успешная реализация</w:t>
      </w:r>
      <w:r w:rsidR="0080137A">
        <w:rPr>
          <w:color w:val="000000"/>
        </w:rPr>
        <w:t xml:space="preserve"> </w:t>
      </w:r>
      <w:r w:rsidRPr="00445954">
        <w:rPr>
          <w:color w:val="000000"/>
        </w:rPr>
        <w:t>Программы:</w:t>
      </w:r>
    </w:p>
    <w:p w:rsidR="003A00DB" w:rsidRPr="00445954" w:rsidRDefault="003A00DB" w:rsidP="00842CE8">
      <w:pPr>
        <w:pStyle w:val="aff5"/>
        <w:rPr>
          <w:color w:val="000000"/>
        </w:rPr>
      </w:pPr>
      <w:r w:rsidRPr="00445954">
        <w:rPr>
          <w:color w:val="000000"/>
        </w:rPr>
        <w:t>– гарантирует ученикам соблюдение их прав на образование, охрану здоровья, отдых и досуг;</w:t>
      </w:r>
    </w:p>
    <w:p w:rsidR="003A00DB" w:rsidRPr="00445954" w:rsidRDefault="003A00DB" w:rsidP="00842CE8">
      <w:pPr>
        <w:pStyle w:val="aff5"/>
        <w:rPr>
          <w:color w:val="000000"/>
        </w:rPr>
      </w:pPr>
      <w:r w:rsidRPr="00445954">
        <w:rPr>
          <w:color w:val="000000"/>
        </w:rPr>
        <w:t>– обеспечивает за счет бюджетных средств необходимыми учебными пособиями;</w:t>
      </w:r>
    </w:p>
    <w:p w:rsidR="003A00DB" w:rsidRPr="00445954" w:rsidRDefault="003A00DB" w:rsidP="00842CE8">
      <w:pPr>
        <w:pStyle w:val="aff5"/>
        <w:rPr>
          <w:color w:val="000000"/>
        </w:rPr>
      </w:pPr>
      <w:r w:rsidRPr="00445954">
        <w:rPr>
          <w:color w:val="000000"/>
        </w:rPr>
        <w:t>– предоставляет возможность высказывать свое мнение о качестве образовательного процесса;</w:t>
      </w:r>
    </w:p>
    <w:p w:rsidR="003A00DB" w:rsidRPr="00445954" w:rsidRDefault="003A00DB" w:rsidP="00842CE8">
      <w:pPr>
        <w:pStyle w:val="aff5"/>
        <w:rPr>
          <w:color w:val="000000"/>
        </w:rPr>
      </w:pPr>
      <w:r w:rsidRPr="00445954">
        <w:rPr>
          <w:color w:val="000000"/>
        </w:rPr>
        <w:t>– содействует дополнительному образованию детей, в том числе и в других образовательных учреждениях;</w:t>
      </w:r>
    </w:p>
    <w:p w:rsidR="003A00DB" w:rsidRPr="00445954" w:rsidRDefault="003A00DB" w:rsidP="00842CE8">
      <w:pPr>
        <w:pStyle w:val="aff5"/>
        <w:rPr>
          <w:color w:val="000000"/>
        </w:rPr>
      </w:pPr>
      <w:r w:rsidRPr="00445954">
        <w:rPr>
          <w:color w:val="000000"/>
        </w:rPr>
        <w:t>– обеспечивает возможность участия в социально-творческой деятельности, в том числе в ре</w:t>
      </w:r>
      <w:r w:rsidRPr="00445954">
        <w:rPr>
          <w:color w:val="000000"/>
        </w:rPr>
        <w:t>а</w:t>
      </w:r>
      <w:r w:rsidRPr="00445954">
        <w:rPr>
          <w:color w:val="000000"/>
        </w:rPr>
        <w:t>лизации проектов, имеющих важное общественное значение;</w:t>
      </w:r>
    </w:p>
    <w:p w:rsidR="003A00DB" w:rsidRPr="00445954" w:rsidRDefault="003A00DB" w:rsidP="00842CE8">
      <w:pPr>
        <w:pStyle w:val="aff5"/>
        <w:rPr>
          <w:color w:val="000000"/>
        </w:rPr>
      </w:pPr>
      <w:r w:rsidRPr="00445954">
        <w:rPr>
          <w:color w:val="000000"/>
        </w:rPr>
        <w:t xml:space="preserve">– гарантирует физическую и психологическую безопасность </w:t>
      </w:r>
      <w:r>
        <w:rPr>
          <w:color w:val="000000"/>
        </w:rPr>
        <w:t>обучающихся</w:t>
      </w:r>
      <w:r w:rsidRPr="00445954">
        <w:rPr>
          <w:color w:val="000000"/>
        </w:rPr>
        <w:t>;</w:t>
      </w:r>
    </w:p>
    <w:p w:rsidR="003A00DB" w:rsidRPr="00445954" w:rsidRDefault="003A00DB" w:rsidP="00842CE8">
      <w:pPr>
        <w:pStyle w:val="aff5"/>
        <w:rPr>
          <w:color w:val="000000"/>
        </w:rPr>
      </w:pPr>
      <w:r w:rsidRPr="00445954">
        <w:rPr>
          <w:color w:val="000000"/>
        </w:rPr>
        <w:t xml:space="preserve">– обеспечивает возможность социально-педагогической и психолого-педагогической помощи </w:t>
      </w:r>
      <w:r>
        <w:rPr>
          <w:color w:val="000000"/>
        </w:rPr>
        <w:t>обучающимся</w:t>
      </w:r>
      <w:r w:rsidRPr="00445954">
        <w:rPr>
          <w:color w:val="000000"/>
        </w:rPr>
        <w:t xml:space="preserve"> в решении значимых для них проблем;</w:t>
      </w:r>
    </w:p>
    <w:p w:rsidR="003A00DB" w:rsidRPr="00445954" w:rsidRDefault="003A00DB" w:rsidP="00842CE8">
      <w:pPr>
        <w:pStyle w:val="aff5"/>
        <w:rPr>
          <w:color w:val="000000"/>
        </w:rPr>
      </w:pPr>
      <w:r w:rsidRPr="00445954">
        <w:rPr>
          <w:color w:val="000000"/>
        </w:rPr>
        <w:t>– обеспечивает бытовые условия, соответствующие современным нормам.</w:t>
      </w:r>
    </w:p>
    <w:p w:rsidR="003A00DB" w:rsidRDefault="003A00DB" w:rsidP="00842CE8">
      <w:pPr>
        <w:pStyle w:val="aff5"/>
        <w:rPr>
          <w:b/>
          <w:bCs/>
          <w:i/>
          <w:iCs/>
          <w:color w:val="000000"/>
        </w:rPr>
      </w:pPr>
      <w:r w:rsidRPr="00445954">
        <w:rPr>
          <w:color w:val="000000"/>
        </w:rPr>
        <w:t xml:space="preserve">Для обеспечения вышеперечисленных условий школа располагает соответствующими </w:t>
      </w:r>
      <w:r w:rsidRPr="00445954">
        <w:rPr>
          <w:b/>
          <w:i/>
          <w:color w:val="000000"/>
        </w:rPr>
        <w:t>к</w:t>
      </w:r>
      <w:r w:rsidRPr="00445954">
        <w:rPr>
          <w:b/>
          <w:bCs/>
          <w:i/>
          <w:iCs/>
          <w:color w:val="000000"/>
        </w:rPr>
        <w:t>адр</w:t>
      </w:r>
      <w:r w:rsidRPr="00445954">
        <w:rPr>
          <w:b/>
          <w:bCs/>
          <w:i/>
          <w:iCs/>
          <w:color w:val="000000"/>
        </w:rPr>
        <w:t>о</w:t>
      </w:r>
      <w:r w:rsidRPr="00445954">
        <w:rPr>
          <w:b/>
          <w:bCs/>
          <w:i/>
          <w:iCs/>
          <w:color w:val="000000"/>
        </w:rPr>
        <w:t>выми, финансовыми, материально-техническими, психолого-педагогическими</w:t>
      </w:r>
      <w:r w:rsidR="0080137A">
        <w:rPr>
          <w:b/>
          <w:bCs/>
          <w:i/>
          <w:iCs/>
          <w:color w:val="000000"/>
        </w:rPr>
        <w:t xml:space="preserve"> </w:t>
      </w:r>
      <w:r w:rsidRPr="00445954">
        <w:rPr>
          <w:b/>
          <w:bCs/>
          <w:i/>
          <w:iCs/>
          <w:color w:val="000000"/>
        </w:rPr>
        <w:t xml:space="preserve">ресурсами. </w:t>
      </w:r>
    </w:p>
    <w:p w:rsidR="003A00DB" w:rsidRPr="00445954" w:rsidRDefault="003A00DB" w:rsidP="00842CE8">
      <w:pPr>
        <w:pStyle w:val="aff5"/>
        <w:rPr>
          <w:b/>
          <w:bCs/>
          <w:i/>
          <w:iCs/>
          <w:color w:val="000000"/>
        </w:rPr>
      </w:pPr>
    </w:p>
    <w:p w:rsidR="003A00DB" w:rsidRDefault="00A51FBF" w:rsidP="00020F9A">
      <w:pPr>
        <w:pStyle w:val="aff5"/>
        <w:jc w:val="center"/>
        <w:rPr>
          <w:b/>
        </w:rPr>
      </w:pPr>
      <w:r>
        <w:rPr>
          <w:b/>
        </w:rPr>
        <w:t>3.4</w:t>
      </w:r>
      <w:r w:rsidR="003A00DB" w:rsidRPr="00445954">
        <w:rPr>
          <w:b/>
        </w:rPr>
        <w:t>.1.Кадровые условия реализации основной образовательной программы</w:t>
      </w:r>
      <w:r w:rsidR="003A00DB">
        <w:rPr>
          <w:b/>
        </w:rPr>
        <w:t xml:space="preserve"> начального общего образования</w:t>
      </w:r>
    </w:p>
    <w:p w:rsidR="003A00DB" w:rsidRPr="00445954" w:rsidRDefault="003A00DB" w:rsidP="0080137A">
      <w:pPr>
        <w:pStyle w:val="aff5"/>
        <w:ind w:firstLine="708"/>
        <w:rPr>
          <w:color w:val="000000"/>
        </w:rPr>
      </w:pPr>
      <w:r w:rsidRPr="00493ECE">
        <w:rPr>
          <w:color w:val="000000"/>
        </w:rPr>
        <w:t xml:space="preserve">Уровень </w:t>
      </w:r>
      <w:r>
        <w:rPr>
          <w:color w:val="000000"/>
        </w:rPr>
        <w:t>начального общего образования</w:t>
      </w:r>
      <w:r w:rsidRPr="00445954">
        <w:rPr>
          <w:color w:val="000000"/>
        </w:rPr>
        <w:t xml:space="preserve"> полностью укомплектован педагогическими кадрами, имеющими профессиональное педагогическое образование.</w:t>
      </w:r>
    </w:p>
    <w:p w:rsidR="003A00DB" w:rsidRPr="0080137A" w:rsidRDefault="003A00DB" w:rsidP="0080137A">
      <w:pPr>
        <w:spacing w:after="0" w:line="240" w:lineRule="auto"/>
        <w:ind w:firstLine="708"/>
        <w:jc w:val="both"/>
        <w:rPr>
          <w:rFonts w:ascii="Times New Roman" w:hAnsi="Times New Roman"/>
          <w:sz w:val="24"/>
          <w:szCs w:val="24"/>
        </w:rPr>
      </w:pPr>
      <w:r w:rsidRPr="00445954">
        <w:rPr>
          <w:rFonts w:ascii="Times New Roman" w:hAnsi="Times New Roman"/>
          <w:sz w:val="24"/>
          <w:szCs w:val="24"/>
        </w:rPr>
        <w:t xml:space="preserve">Образовательный процесс </w:t>
      </w:r>
      <w:r>
        <w:rPr>
          <w:rFonts w:ascii="Times New Roman" w:hAnsi="Times New Roman"/>
          <w:sz w:val="24"/>
          <w:szCs w:val="24"/>
        </w:rPr>
        <w:t>на уровне начального общего образования</w:t>
      </w:r>
      <w:r w:rsidRPr="00445954">
        <w:rPr>
          <w:rFonts w:ascii="Times New Roman" w:hAnsi="Times New Roman"/>
          <w:sz w:val="24"/>
          <w:szCs w:val="24"/>
        </w:rPr>
        <w:t xml:space="preserve"> осуществляют </w:t>
      </w:r>
      <w:r w:rsidR="00430DAC">
        <w:rPr>
          <w:rFonts w:ascii="Times New Roman" w:hAnsi="Times New Roman"/>
          <w:sz w:val="24"/>
          <w:szCs w:val="24"/>
        </w:rPr>
        <w:t>3учителя</w:t>
      </w:r>
      <w:r w:rsidRPr="00445954">
        <w:rPr>
          <w:rFonts w:ascii="Times New Roman" w:hAnsi="Times New Roman"/>
          <w:sz w:val="24"/>
          <w:szCs w:val="24"/>
        </w:rPr>
        <w:t xml:space="preserve">. </w:t>
      </w:r>
      <w:r w:rsidRPr="0080137A">
        <w:rPr>
          <w:rFonts w:ascii="Times New Roman" w:hAnsi="Times New Roman"/>
          <w:sz w:val="24"/>
          <w:szCs w:val="24"/>
        </w:rPr>
        <w:t xml:space="preserve">Из них </w:t>
      </w:r>
      <w:r w:rsidR="00430DAC" w:rsidRPr="0080137A">
        <w:rPr>
          <w:rFonts w:ascii="Times New Roman" w:hAnsi="Times New Roman"/>
          <w:sz w:val="24"/>
          <w:szCs w:val="24"/>
        </w:rPr>
        <w:t>3</w:t>
      </w:r>
      <w:r w:rsidRPr="0080137A">
        <w:rPr>
          <w:rFonts w:ascii="Times New Roman" w:hAnsi="Times New Roman"/>
          <w:sz w:val="24"/>
          <w:szCs w:val="24"/>
        </w:rPr>
        <w:t xml:space="preserve"> имеют высшее </w:t>
      </w:r>
      <w:r w:rsidR="00430DAC" w:rsidRPr="0080137A">
        <w:rPr>
          <w:rFonts w:ascii="Times New Roman" w:hAnsi="Times New Roman"/>
          <w:sz w:val="24"/>
          <w:szCs w:val="24"/>
        </w:rPr>
        <w:t xml:space="preserve">педагогическое </w:t>
      </w:r>
      <w:r w:rsidRPr="0080137A">
        <w:rPr>
          <w:rFonts w:ascii="Times New Roman" w:hAnsi="Times New Roman"/>
          <w:sz w:val="24"/>
          <w:szCs w:val="24"/>
        </w:rPr>
        <w:t>образование (</w:t>
      </w:r>
      <w:r w:rsidR="00430DAC" w:rsidRPr="0080137A">
        <w:rPr>
          <w:rFonts w:ascii="Times New Roman" w:hAnsi="Times New Roman"/>
          <w:sz w:val="24"/>
          <w:szCs w:val="24"/>
        </w:rPr>
        <w:t>100</w:t>
      </w:r>
      <w:r w:rsidRPr="0080137A">
        <w:rPr>
          <w:rFonts w:ascii="Times New Roman" w:hAnsi="Times New Roman"/>
          <w:sz w:val="24"/>
          <w:szCs w:val="24"/>
        </w:rPr>
        <w:t xml:space="preserve"> %), </w:t>
      </w:r>
      <w:r w:rsidR="006D11F2" w:rsidRPr="0080137A">
        <w:rPr>
          <w:rFonts w:ascii="Times New Roman" w:hAnsi="Times New Roman"/>
          <w:sz w:val="24"/>
          <w:szCs w:val="24"/>
        </w:rPr>
        <w:t>1</w:t>
      </w:r>
      <w:r w:rsidR="00430DAC" w:rsidRPr="0080137A">
        <w:rPr>
          <w:rFonts w:ascii="Times New Roman" w:hAnsi="Times New Roman"/>
          <w:sz w:val="24"/>
          <w:szCs w:val="24"/>
        </w:rPr>
        <w:t>учител</w:t>
      </w:r>
      <w:r w:rsidR="006D11F2" w:rsidRPr="0080137A">
        <w:rPr>
          <w:rFonts w:ascii="Times New Roman" w:hAnsi="Times New Roman"/>
          <w:sz w:val="24"/>
          <w:szCs w:val="24"/>
        </w:rPr>
        <w:t>ь имеет 1</w:t>
      </w:r>
      <w:r w:rsidRPr="0080137A">
        <w:rPr>
          <w:rFonts w:ascii="Times New Roman" w:hAnsi="Times New Roman"/>
          <w:sz w:val="24"/>
          <w:szCs w:val="24"/>
        </w:rPr>
        <w:t xml:space="preserve"> кат</w:t>
      </w:r>
      <w:r w:rsidRPr="0080137A">
        <w:rPr>
          <w:rFonts w:ascii="Times New Roman" w:hAnsi="Times New Roman"/>
          <w:sz w:val="24"/>
          <w:szCs w:val="24"/>
        </w:rPr>
        <w:t>е</w:t>
      </w:r>
      <w:r w:rsidRPr="0080137A">
        <w:rPr>
          <w:rFonts w:ascii="Times New Roman" w:hAnsi="Times New Roman"/>
          <w:sz w:val="24"/>
          <w:szCs w:val="24"/>
        </w:rPr>
        <w:t>гори</w:t>
      </w:r>
      <w:r w:rsidR="006D11F2" w:rsidRPr="0080137A">
        <w:rPr>
          <w:rFonts w:ascii="Times New Roman" w:hAnsi="Times New Roman"/>
          <w:sz w:val="24"/>
          <w:szCs w:val="24"/>
        </w:rPr>
        <w:t>ю, 2</w:t>
      </w:r>
      <w:r w:rsidRPr="0080137A">
        <w:rPr>
          <w:rFonts w:ascii="Times New Roman" w:hAnsi="Times New Roman"/>
          <w:sz w:val="24"/>
          <w:szCs w:val="24"/>
        </w:rPr>
        <w:t xml:space="preserve"> не име</w:t>
      </w:r>
      <w:r w:rsidR="00430DAC" w:rsidRPr="0080137A">
        <w:rPr>
          <w:rFonts w:ascii="Times New Roman" w:hAnsi="Times New Roman"/>
          <w:sz w:val="24"/>
          <w:szCs w:val="24"/>
        </w:rPr>
        <w:t>ю</w:t>
      </w:r>
      <w:r w:rsidRPr="0080137A">
        <w:rPr>
          <w:rFonts w:ascii="Times New Roman" w:hAnsi="Times New Roman"/>
          <w:sz w:val="24"/>
          <w:szCs w:val="24"/>
        </w:rPr>
        <w:t>т</w:t>
      </w:r>
      <w:r w:rsidR="006D11F2" w:rsidRPr="0080137A">
        <w:rPr>
          <w:rFonts w:ascii="Times New Roman" w:hAnsi="Times New Roman"/>
          <w:sz w:val="24"/>
          <w:szCs w:val="24"/>
        </w:rPr>
        <w:t xml:space="preserve"> категории</w:t>
      </w:r>
      <w:r w:rsidR="00430DAC" w:rsidRPr="0080137A">
        <w:rPr>
          <w:rFonts w:ascii="Times New Roman" w:hAnsi="Times New Roman"/>
          <w:sz w:val="24"/>
          <w:szCs w:val="24"/>
        </w:rPr>
        <w:t xml:space="preserve"> (имеют соответствие занимаемой должности)</w:t>
      </w:r>
      <w:r w:rsidRPr="0080137A">
        <w:rPr>
          <w:rFonts w:ascii="Times New Roman" w:hAnsi="Times New Roman"/>
          <w:sz w:val="24"/>
          <w:szCs w:val="24"/>
        </w:rPr>
        <w:t>.</w:t>
      </w:r>
    </w:p>
    <w:p w:rsidR="003A00DB" w:rsidRDefault="003A00DB" w:rsidP="0080137A">
      <w:pPr>
        <w:pStyle w:val="aff5"/>
        <w:ind w:firstLine="708"/>
        <w:rPr>
          <w:color w:val="000000"/>
        </w:rPr>
      </w:pPr>
      <w:r w:rsidRPr="00445954">
        <w:rPr>
          <w:color w:val="000000"/>
        </w:rPr>
        <w:t>Стабильность и</w:t>
      </w:r>
      <w:r w:rsidR="0080137A">
        <w:rPr>
          <w:color w:val="000000"/>
        </w:rPr>
        <w:t xml:space="preserve"> </w:t>
      </w:r>
      <w:r w:rsidRPr="00445954">
        <w:rPr>
          <w:color w:val="000000"/>
        </w:rPr>
        <w:t>качественные характеристики педагогического коллектива позволяют решать задачи реализации образовательной программы начального общего образования. Пед</w:t>
      </w:r>
      <w:r w:rsidRPr="00445954">
        <w:rPr>
          <w:color w:val="000000"/>
        </w:rPr>
        <w:t>а</w:t>
      </w:r>
      <w:r w:rsidRPr="00445954">
        <w:rPr>
          <w:color w:val="000000"/>
        </w:rPr>
        <w:t>гогические работники обладают мотивацией для внедрения инновационных методов обучения и инновационной деятельности.</w:t>
      </w:r>
    </w:p>
    <w:p w:rsidR="003A00DB" w:rsidRPr="00445954" w:rsidRDefault="003A00DB" w:rsidP="00842CE8">
      <w:pPr>
        <w:pStyle w:val="aff5"/>
        <w:rPr>
          <w:color w:val="000000"/>
        </w:rPr>
      </w:pPr>
    </w:p>
    <w:tbl>
      <w:tblPr>
        <w:tblW w:w="0" w:type="auto"/>
        <w:tblInd w:w="85" w:type="dxa"/>
        <w:tblLayout w:type="fixed"/>
        <w:tblCellMar>
          <w:left w:w="0" w:type="dxa"/>
          <w:right w:w="0" w:type="dxa"/>
        </w:tblCellMar>
        <w:tblLook w:val="0000"/>
      </w:tblPr>
      <w:tblGrid>
        <w:gridCol w:w="1704"/>
        <w:gridCol w:w="2340"/>
        <w:gridCol w:w="1048"/>
        <w:gridCol w:w="2279"/>
        <w:gridCol w:w="2410"/>
      </w:tblGrid>
      <w:tr w:rsidR="003A00DB" w:rsidRPr="007B0842" w:rsidTr="00CC3C42">
        <w:trPr>
          <w:trHeight w:val="490"/>
        </w:trPr>
        <w:tc>
          <w:tcPr>
            <w:tcW w:w="170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A00DB" w:rsidRPr="00445954" w:rsidRDefault="003A00DB" w:rsidP="00842CE8">
            <w:pPr>
              <w:pStyle w:val="afffffd"/>
              <w:spacing w:line="240" w:lineRule="auto"/>
              <w:jc w:val="both"/>
              <w:rPr>
                <w:rFonts w:ascii="Times New Roman" w:hAnsi="Times New Roman" w:cs="Times New Roman"/>
                <w:sz w:val="24"/>
                <w:szCs w:val="24"/>
              </w:rPr>
            </w:pPr>
            <w:r w:rsidRPr="00445954">
              <w:rPr>
                <w:rFonts w:ascii="Times New Roman" w:hAnsi="Times New Roman" w:cs="Times New Roman"/>
                <w:sz w:val="24"/>
                <w:szCs w:val="24"/>
              </w:rPr>
              <w:t>Должность</w:t>
            </w:r>
          </w:p>
        </w:tc>
        <w:tc>
          <w:tcPr>
            <w:tcW w:w="234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A00DB" w:rsidRPr="00445954" w:rsidRDefault="003A00DB" w:rsidP="00842CE8">
            <w:pPr>
              <w:pStyle w:val="afffffd"/>
              <w:spacing w:line="240" w:lineRule="auto"/>
              <w:jc w:val="both"/>
              <w:rPr>
                <w:rFonts w:ascii="Times New Roman" w:hAnsi="Times New Roman" w:cs="Times New Roman"/>
                <w:sz w:val="24"/>
                <w:szCs w:val="24"/>
              </w:rPr>
            </w:pPr>
            <w:r w:rsidRPr="00445954">
              <w:rPr>
                <w:rFonts w:ascii="Times New Roman" w:hAnsi="Times New Roman" w:cs="Times New Roman"/>
                <w:sz w:val="24"/>
                <w:szCs w:val="24"/>
              </w:rPr>
              <w:t>Должностные об</w:t>
            </w:r>
            <w:r w:rsidRPr="00445954">
              <w:rPr>
                <w:rFonts w:ascii="Times New Roman" w:hAnsi="Times New Roman" w:cs="Times New Roman"/>
                <w:sz w:val="24"/>
                <w:szCs w:val="24"/>
              </w:rPr>
              <w:t>я</w:t>
            </w:r>
            <w:r w:rsidRPr="00445954">
              <w:rPr>
                <w:rFonts w:ascii="Times New Roman" w:hAnsi="Times New Roman" w:cs="Times New Roman"/>
                <w:sz w:val="24"/>
                <w:szCs w:val="24"/>
              </w:rPr>
              <w:t>занности</w:t>
            </w:r>
          </w:p>
        </w:tc>
        <w:tc>
          <w:tcPr>
            <w:tcW w:w="1048"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A00DB" w:rsidRPr="00445954" w:rsidRDefault="003A00DB" w:rsidP="00842CE8">
            <w:pPr>
              <w:pStyle w:val="afffffd"/>
              <w:spacing w:line="240" w:lineRule="auto"/>
              <w:jc w:val="both"/>
              <w:rPr>
                <w:rFonts w:ascii="Times New Roman" w:hAnsi="Times New Roman" w:cs="Times New Roman"/>
                <w:b w:val="0"/>
                <w:sz w:val="24"/>
                <w:szCs w:val="24"/>
              </w:rPr>
            </w:pPr>
            <w:r w:rsidRPr="00445954">
              <w:rPr>
                <w:rFonts w:ascii="Times New Roman" w:hAnsi="Times New Roman" w:cs="Times New Roman"/>
                <w:b w:val="0"/>
                <w:sz w:val="24"/>
                <w:szCs w:val="24"/>
              </w:rPr>
              <w:t>Колич</w:t>
            </w:r>
            <w:r w:rsidRPr="00445954">
              <w:rPr>
                <w:rFonts w:ascii="Times New Roman" w:hAnsi="Times New Roman" w:cs="Times New Roman"/>
                <w:b w:val="0"/>
                <w:sz w:val="24"/>
                <w:szCs w:val="24"/>
              </w:rPr>
              <w:t>е</w:t>
            </w:r>
            <w:r w:rsidRPr="00445954">
              <w:rPr>
                <w:rFonts w:ascii="Times New Roman" w:hAnsi="Times New Roman" w:cs="Times New Roman"/>
                <w:b w:val="0"/>
                <w:sz w:val="24"/>
                <w:szCs w:val="24"/>
              </w:rPr>
              <w:t>ство р</w:t>
            </w:r>
            <w:r w:rsidRPr="00445954">
              <w:rPr>
                <w:rFonts w:ascii="Times New Roman" w:hAnsi="Times New Roman" w:cs="Times New Roman"/>
                <w:b w:val="0"/>
                <w:sz w:val="24"/>
                <w:szCs w:val="24"/>
              </w:rPr>
              <w:t>а</w:t>
            </w:r>
            <w:r w:rsidRPr="00445954">
              <w:rPr>
                <w:rFonts w:ascii="Times New Roman" w:hAnsi="Times New Roman" w:cs="Times New Roman"/>
                <w:b w:val="0"/>
                <w:sz w:val="24"/>
                <w:szCs w:val="24"/>
              </w:rPr>
              <w:t>ботн</w:t>
            </w:r>
            <w:r w:rsidRPr="00445954">
              <w:rPr>
                <w:rFonts w:ascii="Times New Roman" w:hAnsi="Times New Roman" w:cs="Times New Roman"/>
                <w:b w:val="0"/>
                <w:sz w:val="24"/>
                <w:szCs w:val="24"/>
              </w:rPr>
              <w:t>и</w:t>
            </w:r>
            <w:r w:rsidRPr="00445954">
              <w:rPr>
                <w:rFonts w:ascii="Times New Roman" w:hAnsi="Times New Roman" w:cs="Times New Roman"/>
                <w:b w:val="0"/>
                <w:sz w:val="24"/>
                <w:szCs w:val="24"/>
              </w:rPr>
              <w:t>ков в ОУ (треб</w:t>
            </w:r>
            <w:r w:rsidRPr="00445954">
              <w:rPr>
                <w:rFonts w:ascii="Times New Roman" w:hAnsi="Times New Roman" w:cs="Times New Roman"/>
                <w:b w:val="0"/>
                <w:sz w:val="24"/>
                <w:szCs w:val="24"/>
              </w:rPr>
              <w:t>у</w:t>
            </w:r>
            <w:r w:rsidRPr="00445954">
              <w:rPr>
                <w:rFonts w:ascii="Times New Roman" w:hAnsi="Times New Roman" w:cs="Times New Roman"/>
                <w:b w:val="0"/>
                <w:sz w:val="24"/>
                <w:szCs w:val="24"/>
              </w:rPr>
              <w:t>ется/</w:t>
            </w:r>
            <w:r w:rsidRPr="00445954">
              <w:rPr>
                <w:rFonts w:ascii="Times New Roman" w:hAnsi="Times New Roman" w:cs="Times New Roman"/>
                <w:b w:val="0"/>
                <w:sz w:val="24"/>
                <w:szCs w:val="24"/>
              </w:rPr>
              <w:br/>
              <w:t>имее</w:t>
            </w:r>
            <w:r w:rsidRPr="00445954">
              <w:rPr>
                <w:rFonts w:ascii="Times New Roman" w:hAnsi="Times New Roman" w:cs="Times New Roman"/>
                <w:b w:val="0"/>
                <w:sz w:val="24"/>
                <w:szCs w:val="24"/>
              </w:rPr>
              <w:t>т</w:t>
            </w:r>
            <w:r w:rsidRPr="00445954">
              <w:rPr>
                <w:rFonts w:ascii="Times New Roman" w:hAnsi="Times New Roman" w:cs="Times New Roman"/>
                <w:b w:val="0"/>
                <w:sz w:val="24"/>
                <w:szCs w:val="24"/>
              </w:rPr>
              <w:t>ся)</w:t>
            </w:r>
          </w:p>
        </w:tc>
        <w:tc>
          <w:tcPr>
            <w:tcW w:w="4689" w:type="dxa"/>
            <w:gridSpan w:val="2"/>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A00DB" w:rsidRPr="00445954" w:rsidRDefault="003A00DB" w:rsidP="00842CE8">
            <w:pPr>
              <w:pStyle w:val="afffffd"/>
              <w:spacing w:line="240" w:lineRule="auto"/>
              <w:ind w:firstLine="454"/>
              <w:jc w:val="both"/>
              <w:rPr>
                <w:rFonts w:ascii="Times New Roman" w:hAnsi="Times New Roman" w:cs="Times New Roman"/>
                <w:sz w:val="24"/>
                <w:szCs w:val="24"/>
              </w:rPr>
            </w:pPr>
            <w:r w:rsidRPr="00445954">
              <w:rPr>
                <w:rFonts w:ascii="Times New Roman" w:hAnsi="Times New Roman" w:cs="Times New Roman"/>
                <w:sz w:val="24"/>
                <w:szCs w:val="24"/>
              </w:rPr>
              <w:t>Уровень квалификации работников ОУ</w:t>
            </w:r>
          </w:p>
        </w:tc>
      </w:tr>
      <w:tr w:rsidR="003A00DB" w:rsidRPr="007B0842" w:rsidTr="00B531DC">
        <w:trPr>
          <w:trHeight w:val="1054"/>
        </w:trPr>
        <w:tc>
          <w:tcPr>
            <w:tcW w:w="1704" w:type="dxa"/>
            <w:vMerge/>
            <w:tcBorders>
              <w:top w:val="single" w:sz="4" w:space="0" w:color="000000"/>
              <w:left w:val="single" w:sz="4" w:space="0" w:color="000000"/>
              <w:bottom w:val="single" w:sz="4" w:space="0" w:color="000000"/>
              <w:right w:val="single" w:sz="4" w:space="0" w:color="000000"/>
            </w:tcBorders>
          </w:tcPr>
          <w:p w:rsidR="003A00DB" w:rsidRPr="00445954" w:rsidRDefault="003A00DB" w:rsidP="00842CE8">
            <w:pPr>
              <w:pStyle w:val="NoParagraphStyle"/>
              <w:spacing w:line="240" w:lineRule="auto"/>
              <w:ind w:firstLine="454"/>
              <w:jc w:val="both"/>
              <w:textAlignment w:val="auto"/>
              <w:rPr>
                <w:rFonts w:ascii="Times New Roman" w:hAnsi="Times New Roman" w:cs="Times New Roman"/>
                <w:color w:val="auto"/>
                <w:lang w:val="ru-RU"/>
              </w:rPr>
            </w:pPr>
          </w:p>
        </w:tc>
        <w:tc>
          <w:tcPr>
            <w:tcW w:w="2340" w:type="dxa"/>
            <w:vMerge/>
            <w:tcBorders>
              <w:top w:val="single" w:sz="4" w:space="0" w:color="000000"/>
              <w:left w:val="single" w:sz="4" w:space="0" w:color="000000"/>
              <w:bottom w:val="single" w:sz="4" w:space="0" w:color="000000"/>
              <w:right w:val="single" w:sz="4" w:space="0" w:color="000000"/>
            </w:tcBorders>
          </w:tcPr>
          <w:p w:rsidR="003A00DB" w:rsidRPr="00445954" w:rsidRDefault="003A00DB" w:rsidP="00842CE8">
            <w:pPr>
              <w:pStyle w:val="NoParagraphStyle"/>
              <w:spacing w:line="240" w:lineRule="auto"/>
              <w:ind w:firstLine="454"/>
              <w:jc w:val="both"/>
              <w:textAlignment w:val="auto"/>
              <w:rPr>
                <w:rFonts w:ascii="Times New Roman" w:hAnsi="Times New Roman" w:cs="Times New Roman"/>
                <w:color w:val="auto"/>
                <w:lang w:val="ru-RU"/>
              </w:rPr>
            </w:pPr>
          </w:p>
        </w:tc>
        <w:tc>
          <w:tcPr>
            <w:tcW w:w="1048" w:type="dxa"/>
            <w:vMerge/>
            <w:tcBorders>
              <w:top w:val="single" w:sz="4" w:space="0" w:color="000000"/>
              <w:left w:val="single" w:sz="4" w:space="0" w:color="000000"/>
              <w:bottom w:val="single" w:sz="4" w:space="0" w:color="000000"/>
              <w:right w:val="single" w:sz="4" w:space="0" w:color="000000"/>
            </w:tcBorders>
          </w:tcPr>
          <w:p w:rsidR="003A00DB" w:rsidRPr="00445954" w:rsidRDefault="003A00DB" w:rsidP="00842CE8">
            <w:pPr>
              <w:pStyle w:val="NoParagraphStyle"/>
              <w:spacing w:line="240" w:lineRule="auto"/>
              <w:ind w:firstLine="454"/>
              <w:jc w:val="both"/>
              <w:textAlignment w:val="auto"/>
              <w:rPr>
                <w:rFonts w:ascii="Times New Roman" w:hAnsi="Times New Roman" w:cs="Times New Roman"/>
                <w:color w:val="auto"/>
                <w:lang w:val="ru-RU"/>
              </w:rPr>
            </w:pPr>
          </w:p>
        </w:tc>
        <w:tc>
          <w:tcPr>
            <w:tcW w:w="227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A00DB" w:rsidRPr="00445954" w:rsidRDefault="003A00DB" w:rsidP="00842CE8">
            <w:pPr>
              <w:pStyle w:val="afffffd"/>
              <w:spacing w:line="240" w:lineRule="auto"/>
              <w:jc w:val="both"/>
              <w:rPr>
                <w:rFonts w:ascii="Times New Roman" w:hAnsi="Times New Roman" w:cs="Times New Roman"/>
                <w:b w:val="0"/>
                <w:sz w:val="24"/>
                <w:szCs w:val="24"/>
              </w:rPr>
            </w:pPr>
            <w:r w:rsidRPr="00445954">
              <w:rPr>
                <w:rFonts w:ascii="Times New Roman" w:hAnsi="Times New Roman" w:cs="Times New Roman"/>
                <w:b w:val="0"/>
                <w:sz w:val="24"/>
                <w:szCs w:val="24"/>
              </w:rPr>
              <w:t>Требования к уро</w:t>
            </w:r>
            <w:r w:rsidRPr="00445954">
              <w:rPr>
                <w:rFonts w:ascii="Times New Roman" w:hAnsi="Times New Roman" w:cs="Times New Roman"/>
                <w:b w:val="0"/>
                <w:sz w:val="24"/>
                <w:szCs w:val="24"/>
              </w:rPr>
              <w:t>в</w:t>
            </w:r>
            <w:r w:rsidRPr="00445954">
              <w:rPr>
                <w:rFonts w:ascii="Times New Roman" w:hAnsi="Times New Roman" w:cs="Times New Roman"/>
                <w:b w:val="0"/>
                <w:sz w:val="24"/>
                <w:szCs w:val="24"/>
              </w:rPr>
              <w:t>ню квалификации</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A00DB" w:rsidRPr="00445954" w:rsidRDefault="003A00DB" w:rsidP="00842CE8">
            <w:pPr>
              <w:pStyle w:val="afffffd"/>
              <w:spacing w:line="240" w:lineRule="auto"/>
              <w:jc w:val="both"/>
              <w:rPr>
                <w:rFonts w:ascii="Times New Roman" w:hAnsi="Times New Roman" w:cs="Times New Roman"/>
                <w:b w:val="0"/>
                <w:sz w:val="24"/>
                <w:szCs w:val="24"/>
              </w:rPr>
            </w:pPr>
            <w:r w:rsidRPr="00445954">
              <w:rPr>
                <w:rFonts w:ascii="Times New Roman" w:hAnsi="Times New Roman" w:cs="Times New Roman"/>
                <w:b w:val="0"/>
                <w:sz w:val="24"/>
                <w:szCs w:val="24"/>
              </w:rPr>
              <w:t>Фактический уровень квалификации</w:t>
            </w:r>
          </w:p>
        </w:tc>
      </w:tr>
      <w:tr w:rsidR="003A00DB" w:rsidRPr="007B0842" w:rsidTr="00B531DC">
        <w:trPr>
          <w:trHeight w:val="1816"/>
        </w:trPr>
        <w:tc>
          <w:tcPr>
            <w:tcW w:w="170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A00DB" w:rsidRPr="00445954" w:rsidRDefault="003A00DB" w:rsidP="00842CE8">
            <w:pPr>
              <w:pStyle w:val="NoParagraphStyle"/>
              <w:spacing w:line="240" w:lineRule="auto"/>
              <w:jc w:val="both"/>
              <w:textAlignment w:val="auto"/>
              <w:rPr>
                <w:rFonts w:ascii="Times New Roman" w:hAnsi="Times New Roman" w:cs="Times New Roman"/>
                <w:color w:val="auto"/>
                <w:lang w:val="ru-RU"/>
              </w:rPr>
            </w:pPr>
            <w:r w:rsidRPr="00445954">
              <w:rPr>
                <w:rFonts w:ascii="Times New Roman" w:hAnsi="Times New Roman" w:cs="Times New Roman"/>
                <w:color w:val="auto"/>
                <w:lang w:val="ru-RU"/>
              </w:rPr>
              <w:t>директор</w:t>
            </w:r>
          </w:p>
        </w:tc>
        <w:tc>
          <w:tcPr>
            <w:tcW w:w="234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A00DB" w:rsidRPr="00445954" w:rsidRDefault="003A00DB" w:rsidP="00842CE8">
            <w:pPr>
              <w:pStyle w:val="NoParagraphStyle"/>
              <w:spacing w:line="240" w:lineRule="auto"/>
              <w:jc w:val="both"/>
              <w:textAlignment w:val="auto"/>
              <w:rPr>
                <w:rFonts w:ascii="Times New Roman" w:hAnsi="Times New Roman" w:cs="Times New Roman"/>
                <w:color w:val="auto"/>
                <w:lang w:val="ru-RU"/>
              </w:rPr>
            </w:pPr>
            <w:r w:rsidRPr="00445954">
              <w:rPr>
                <w:rFonts w:ascii="Times New Roman" w:hAnsi="Times New Roman" w:cs="Times New Roman"/>
                <w:lang w:val="ru-RU"/>
              </w:rPr>
              <w:t>обеспечивает си</w:t>
            </w:r>
            <w:r w:rsidRPr="00445954">
              <w:rPr>
                <w:rFonts w:ascii="Times New Roman" w:hAnsi="Times New Roman" w:cs="Times New Roman"/>
                <w:lang w:val="ru-RU"/>
              </w:rPr>
              <w:t>с</w:t>
            </w:r>
            <w:r w:rsidRPr="00445954">
              <w:rPr>
                <w:rFonts w:ascii="Times New Roman" w:hAnsi="Times New Roman" w:cs="Times New Roman"/>
                <w:lang w:val="ru-RU"/>
              </w:rPr>
              <w:t>темную образов</w:t>
            </w:r>
            <w:r w:rsidRPr="00445954">
              <w:rPr>
                <w:rFonts w:ascii="Times New Roman" w:hAnsi="Times New Roman" w:cs="Times New Roman"/>
                <w:lang w:val="ru-RU"/>
              </w:rPr>
              <w:t>а</w:t>
            </w:r>
            <w:r w:rsidRPr="00445954">
              <w:rPr>
                <w:rFonts w:ascii="Times New Roman" w:hAnsi="Times New Roman" w:cs="Times New Roman"/>
                <w:lang w:val="ru-RU"/>
              </w:rPr>
              <w:t>тельную и админ</w:t>
            </w:r>
            <w:r w:rsidRPr="00445954">
              <w:rPr>
                <w:rFonts w:ascii="Times New Roman" w:hAnsi="Times New Roman" w:cs="Times New Roman"/>
                <w:lang w:val="ru-RU"/>
              </w:rPr>
              <w:t>и</w:t>
            </w:r>
            <w:r w:rsidRPr="00445954">
              <w:rPr>
                <w:rFonts w:ascii="Times New Roman" w:hAnsi="Times New Roman" w:cs="Times New Roman"/>
                <w:lang w:val="ru-RU"/>
              </w:rPr>
              <w:t>стративно­хозяй</w:t>
            </w:r>
            <w:r w:rsidR="0080137A">
              <w:rPr>
                <w:rFonts w:ascii="Times New Roman" w:hAnsi="Times New Roman" w:cs="Times New Roman"/>
                <w:lang w:val="ru-RU"/>
              </w:rPr>
              <w:t>-</w:t>
            </w:r>
            <w:r w:rsidRPr="00445954">
              <w:rPr>
                <w:rFonts w:ascii="Times New Roman" w:hAnsi="Times New Roman" w:cs="Times New Roman"/>
                <w:lang w:val="ru-RU"/>
              </w:rPr>
              <w:t>ственную</w:t>
            </w:r>
            <w:r w:rsidR="0080137A">
              <w:rPr>
                <w:rFonts w:ascii="Times New Roman" w:hAnsi="Times New Roman" w:cs="Times New Roman"/>
                <w:lang w:val="ru-RU"/>
              </w:rPr>
              <w:t xml:space="preserve"> </w:t>
            </w:r>
            <w:r w:rsidRPr="00445954">
              <w:rPr>
                <w:rFonts w:ascii="Times New Roman" w:hAnsi="Times New Roman" w:cs="Times New Roman"/>
                <w:lang w:val="ru-RU"/>
              </w:rPr>
              <w:t>работу о</w:t>
            </w:r>
            <w:r w:rsidRPr="00445954">
              <w:rPr>
                <w:rFonts w:ascii="Times New Roman" w:hAnsi="Times New Roman" w:cs="Times New Roman"/>
                <w:lang w:val="ru-RU"/>
              </w:rPr>
              <w:t>б</w:t>
            </w:r>
            <w:r w:rsidRPr="00445954">
              <w:rPr>
                <w:rFonts w:ascii="Times New Roman" w:hAnsi="Times New Roman" w:cs="Times New Roman"/>
                <w:lang w:val="ru-RU"/>
              </w:rPr>
              <w:t>разовательного у</w:t>
            </w:r>
            <w:r w:rsidRPr="00445954">
              <w:rPr>
                <w:rFonts w:ascii="Times New Roman" w:hAnsi="Times New Roman" w:cs="Times New Roman"/>
                <w:lang w:val="ru-RU"/>
              </w:rPr>
              <w:t>ч</w:t>
            </w:r>
            <w:r w:rsidRPr="00445954">
              <w:rPr>
                <w:rFonts w:ascii="Times New Roman" w:hAnsi="Times New Roman" w:cs="Times New Roman"/>
                <w:lang w:val="ru-RU"/>
              </w:rPr>
              <w:t>реждения</w:t>
            </w:r>
          </w:p>
        </w:tc>
        <w:tc>
          <w:tcPr>
            <w:tcW w:w="104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A00DB" w:rsidRPr="00445954" w:rsidRDefault="003A00DB" w:rsidP="00842CE8">
            <w:pPr>
              <w:pStyle w:val="NoParagraphStyle"/>
              <w:spacing w:line="240" w:lineRule="auto"/>
              <w:ind w:firstLine="454"/>
              <w:jc w:val="both"/>
              <w:textAlignment w:val="auto"/>
              <w:rPr>
                <w:rFonts w:ascii="Times New Roman" w:hAnsi="Times New Roman" w:cs="Times New Roman"/>
                <w:color w:val="auto"/>
                <w:lang w:val="ru-RU"/>
              </w:rPr>
            </w:pPr>
            <w:r w:rsidRPr="00445954">
              <w:rPr>
                <w:rFonts w:ascii="Times New Roman" w:hAnsi="Times New Roman" w:cs="Times New Roman"/>
                <w:color w:val="auto"/>
                <w:lang w:val="ru-RU"/>
              </w:rPr>
              <w:t>0/1</w:t>
            </w:r>
          </w:p>
        </w:tc>
        <w:tc>
          <w:tcPr>
            <w:tcW w:w="227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A00DB" w:rsidRPr="00273F92" w:rsidRDefault="003A00DB" w:rsidP="007707EC">
            <w:pPr>
              <w:pStyle w:val="aff8"/>
              <w:spacing w:line="240" w:lineRule="auto"/>
              <w:ind w:firstLine="0"/>
              <w:rPr>
                <w:rFonts w:ascii="Times New Roman" w:hAnsi="Times New Roman"/>
                <w:sz w:val="24"/>
                <w:szCs w:val="24"/>
                <w:lang w:eastAsia="ru-RU"/>
              </w:rPr>
            </w:pPr>
            <w:r w:rsidRPr="0080137A">
              <w:rPr>
                <w:rFonts w:ascii="Times New Roman" w:hAnsi="Times New Roman"/>
                <w:color w:val="auto"/>
                <w:spacing w:val="2"/>
                <w:sz w:val="24"/>
                <w:szCs w:val="24"/>
                <w:lang w:eastAsia="ru-RU"/>
              </w:rPr>
              <w:t>высшее профес</w:t>
            </w:r>
            <w:r w:rsidRPr="0080137A">
              <w:rPr>
                <w:rFonts w:ascii="Times New Roman" w:hAnsi="Times New Roman"/>
                <w:color w:val="auto"/>
                <w:sz w:val="24"/>
                <w:szCs w:val="24"/>
                <w:lang w:eastAsia="ru-RU"/>
              </w:rPr>
              <w:t>си</w:t>
            </w:r>
            <w:r w:rsidRPr="0080137A">
              <w:rPr>
                <w:rFonts w:ascii="Times New Roman" w:hAnsi="Times New Roman"/>
                <w:color w:val="auto"/>
                <w:sz w:val="24"/>
                <w:szCs w:val="24"/>
                <w:lang w:eastAsia="ru-RU"/>
              </w:rPr>
              <w:t>о</w:t>
            </w:r>
            <w:r w:rsidRPr="0080137A">
              <w:rPr>
                <w:rFonts w:ascii="Times New Roman" w:hAnsi="Times New Roman"/>
                <w:color w:val="auto"/>
                <w:sz w:val="24"/>
                <w:szCs w:val="24"/>
                <w:lang w:eastAsia="ru-RU"/>
              </w:rPr>
              <w:t>нальное образов</w:t>
            </w:r>
            <w:r w:rsidRPr="0080137A">
              <w:rPr>
                <w:rFonts w:ascii="Times New Roman" w:hAnsi="Times New Roman"/>
                <w:color w:val="auto"/>
                <w:sz w:val="24"/>
                <w:szCs w:val="24"/>
                <w:lang w:eastAsia="ru-RU"/>
              </w:rPr>
              <w:t>а</w:t>
            </w:r>
            <w:r w:rsidRPr="0080137A">
              <w:rPr>
                <w:rFonts w:ascii="Times New Roman" w:hAnsi="Times New Roman"/>
                <w:color w:val="auto"/>
                <w:sz w:val="24"/>
                <w:szCs w:val="24"/>
                <w:lang w:eastAsia="ru-RU"/>
              </w:rPr>
              <w:t>ние по направлен</w:t>
            </w:r>
            <w:r w:rsidRPr="0080137A">
              <w:rPr>
                <w:rFonts w:ascii="Times New Roman" w:hAnsi="Times New Roman"/>
                <w:color w:val="auto"/>
                <w:sz w:val="24"/>
                <w:szCs w:val="24"/>
                <w:lang w:eastAsia="ru-RU"/>
              </w:rPr>
              <w:t>и</w:t>
            </w:r>
            <w:r w:rsidRPr="0080137A">
              <w:rPr>
                <w:rFonts w:ascii="Times New Roman" w:hAnsi="Times New Roman"/>
                <w:color w:val="auto"/>
                <w:sz w:val="24"/>
                <w:szCs w:val="24"/>
                <w:lang w:eastAsia="ru-RU"/>
              </w:rPr>
              <w:t>ям подготовки «Г</w:t>
            </w:r>
            <w:r w:rsidRPr="0080137A">
              <w:rPr>
                <w:rFonts w:ascii="Times New Roman" w:hAnsi="Times New Roman"/>
                <w:color w:val="auto"/>
                <w:sz w:val="24"/>
                <w:szCs w:val="24"/>
                <w:lang w:eastAsia="ru-RU"/>
              </w:rPr>
              <w:t>о</w:t>
            </w:r>
            <w:r w:rsidRPr="0080137A">
              <w:rPr>
                <w:rFonts w:ascii="Times New Roman" w:hAnsi="Times New Roman"/>
                <w:color w:val="auto"/>
                <w:sz w:val="24"/>
                <w:szCs w:val="24"/>
                <w:lang w:eastAsia="ru-RU"/>
              </w:rPr>
              <w:t>су</w:t>
            </w:r>
            <w:r w:rsidRPr="0080137A">
              <w:rPr>
                <w:rFonts w:ascii="Times New Roman" w:hAnsi="Times New Roman"/>
                <w:color w:val="auto"/>
                <w:spacing w:val="2"/>
                <w:sz w:val="24"/>
                <w:szCs w:val="24"/>
                <w:lang w:eastAsia="ru-RU"/>
              </w:rPr>
              <w:t>дарственное и муниципальное управление», «М</w:t>
            </w:r>
            <w:r w:rsidRPr="0080137A">
              <w:rPr>
                <w:rFonts w:ascii="Times New Roman" w:hAnsi="Times New Roman"/>
                <w:color w:val="auto"/>
                <w:spacing w:val="2"/>
                <w:sz w:val="24"/>
                <w:szCs w:val="24"/>
                <w:lang w:eastAsia="ru-RU"/>
              </w:rPr>
              <w:t>е</w:t>
            </w:r>
            <w:r w:rsidRPr="0080137A">
              <w:rPr>
                <w:rFonts w:ascii="Times New Roman" w:hAnsi="Times New Roman"/>
                <w:color w:val="auto"/>
                <w:spacing w:val="2"/>
                <w:sz w:val="24"/>
                <w:szCs w:val="24"/>
                <w:lang w:eastAsia="ru-RU"/>
              </w:rPr>
              <w:t xml:space="preserve">неджмент», </w:t>
            </w:r>
            <w:r w:rsidRPr="0080137A">
              <w:rPr>
                <w:rFonts w:ascii="Times New Roman" w:hAnsi="Times New Roman"/>
                <w:color w:val="auto"/>
                <w:sz w:val="24"/>
                <w:szCs w:val="24"/>
                <w:lang w:eastAsia="ru-RU"/>
              </w:rPr>
              <w:t>«Управление пе</w:t>
            </w:r>
            <w:r w:rsidRPr="0080137A">
              <w:rPr>
                <w:rFonts w:ascii="Times New Roman" w:hAnsi="Times New Roman"/>
                <w:color w:val="auto"/>
                <w:sz w:val="24"/>
                <w:szCs w:val="24"/>
                <w:lang w:eastAsia="ru-RU"/>
              </w:rPr>
              <w:t>р</w:t>
            </w:r>
            <w:r w:rsidRPr="0080137A">
              <w:rPr>
                <w:rFonts w:ascii="Times New Roman" w:hAnsi="Times New Roman"/>
                <w:color w:val="auto"/>
                <w:sz w:val="24"/>
                <w:szCs w:val="24"/>
                <w:lang w:eastAsia="ru-RU"/>
              </w:rPr>
              <w:t>соналом» и стаж</w:t>
            </w:r>
            <w:r w:rsidR="0080137A">
              <w:rPr>
                <w:rFonts w:ascii="Times New Roman" w:hAnsi="Times New Roman"/>
                <w:color w:val="FF0000"/>
                <w:sz w:val="24"/>
                <w:szCs w:val="24"/>
                <w:lang w:eastAsia="ru-RU"/>
              </w:rPr>
              <w:t xml:space="preserve"> </w:t>
            </w:r>
            <w:r w:rsidRPr="00273F92">
              <w:rPr>
                <w:rFonts w:ascii="Times New Roman" w:hAnsi="Times New Roman"/>
                <w:sz w:val="24"/>
                <w:szCs w:val="24"/>
                <w:lang w:eastAsia="ru-RU"/>
              </w:rPr>
              <w:lastRenderedPageBreak/>
              <w:t>работы на педаг</w:t>
            </w:r>
            <w:r w:rsidRPr="00273F92">
              <w:rPr>
                <w:rFonts w:ascii="Times New Roman" w:hAnsi="Times New Roman"/>
                <w:sz w:val="24"/>
                <w:szCs w:val="24"/>
                <w:lang w:eastAsia="ru-RU"/>
              </w:rPr>
              <w:t>о</w:t>
            </w:r>
            <w:r w:rsidRPr="00273F92">
              <w:rPr>
                <w:rFonts w:ascii="Times New Roman" w:hAnsi="Times New Roman"/>
                <w:sz w:val="24"/>
                <w:szCs w:val="24"/>
                <w:lang w:eastAsia="ru-RU"/>
              </w:rPr>
              <w:t>гических должн</w:t>
            </w:r>
            <w:r w:rsidRPr="00273F92">
              <w:rPr>
                <w:rFonts w:ascii="Times New Roman" w:hAnsi="Times New Roman"/>
                <w:sz w:val="24"/>
                <w:szCs w:val="24"/>
                <w:lang w:eastAsia="ru-RU"/>
              </w:rPr>
              <w:t>о</w:t>
            </w:r>
            <w:r w:rsidRPr="00273F92">
              <w:rPr>
                <w:rFonts w:ascii="Times New Roman" w:hAnsi="Times New Roman"/>
                <w:sz w:val="24"/>
                <w:szCs w:val="24"/>
                <w:lang w:eastAsia="ru-RU"/>
              </w:rPr>
              <w:t>стях не менее 5 лет, либо высшее пр</w:t>
            </w:r>
            <w:r w:rsidRPr="00273F92">
              <w:rPr>
                <w:rFonts w:ascii="Times New Roman" w:hAnsi="Times New Roman"/>
                <w:sz w:val="24"/>
                <w:szCs w:val="24"/>
                <w:lang w:eastAsia="ru-RU"/>
              </w:rPr>
              <w:t>о</w:t>
            </w:r>
            <w:r w:rsidRPr="00273F92">
              <w:rPr>
                <w:rFonts w:ascii="Times New Roman" w:hAnsi="Times New Roman"/>
                <w:sz w:val="24"/>
                <w:szCs w:val="24"/>
                <w:lang w:eastAsia="ru-RU"/>
              </w:rPr>
              <w:t>фессиональное о</w:t>
            </w:r>
            <w:r w:rsidRPr="00273F92">
              <w:rPr>
                <w:rFonts w:ascii="Times New Roman" w:hAnsi="Times New Roman"/>
                <w:sz w:val="24"/>
                <w:szCs w:val="24"/>
                <w:lang w:eastAsia="ru-RU"/>
              </w:rPr>
              <w:t>б</w:t>
            </w:r>
            <w:r w:rsidRPr="00273F92">
              <w:rPr>
                <w:rFonts w:ascii="Times New Roman" w:hAnsi="Times New Roman"/>
                <w:sz w:val="24"/>
                <w:szCs w:val="24"/>
                <w:lang w:eastAsia="ru-RU"/>
              </w:rPr>
              <w:t>разование и допо</w:t>
            </w:r>
            <w:r w:rsidRPr="00273F92">
              <w:rPr>
                <w:rFonts w:ascii="Times New Roman" w:hAnsi="Times New Roman"/>
                <w:sz w:val="24"/>
                <w:szCs w:val="24"/>
                <w:lang w:eastAsia="ru-RU"/>
              </w:rPr>
              <w:t>л</w:t>
            </w:r>
            <w:r w:rsidRPr="00273F92">
              <w:rPr>
                <w:rFonts w:ascii="Times New Roman" w:hAnsi="Times New Roman"/>
                <w:sz w:val="24"/>
                <w:szCs w:val="24"/>
                <w:lang w:eastAsia="ru-RU"/>
              </w:rPr>
              <w:t>нительное профе</w:t>
            </w:r>
            <w:r w:rsidRPr="00273F92">
              <w:rPr>
                <w:rFonts w:ascii="Times New Roman" w:hAnsi="Times New Roman"/>
                <w:sz w:val="24"/>
                <w:szCs w:val="24"/>
                <w:lang w:eastAsia="ru-RU"/>
              </w:rPr>
              <w:t>с</w:t>
            </w:r>
            <w:r w:rsidRPr="00273F92">
              <w:rPr>
                <w:rFonts w:ascii="Times New Roman" w:hAnsi="Times New Roman"/>
                <w:sz w:val="24"/>
                <w:szCs w:val="24"/>
                <w:lang w:eastAsia="ru-RU"/>
              </w:rPr>
              <w:t>сиональное образ</w:t>
            </w:r>
            <w:r w:rsidRPr="00273F92">
              <w:rPr>
                <w:rFonts w:ascii="Times New Roman" w:hAnsi="Times New Roman"/>
                <w:sz w:val="24"/>
                <w:szCs w:val="24"/>
                <w:lang w:eastAsia="ru-RU"/>
              </w:rPr>
              <w:t>о</w:t>
            </w:r>
            <w:r w:rsidRPr="00273F92">
              <w:rPr>
                <w:rFonts w:ascii="Times New Roman" w:hAnsi="Times New Roman"/>
                <w:sz w:val="24"/>
                <w:szCs w:val="24"/>
                <w:lang w:eastAsia="ru-RU"/>
              </w:rPr>
              <w:t>вание в области г</w:t>
            </w:r>
            <w:r w:rsidRPr="00273F92">
              <w:rPr>
                <w:rFonts w:ascii="Times New Roman" w:hAnsi="Times New Roman"/>
                <w:sz w:val="24"/>
                <w:szCs w:val="24"/>
                <w:lang w:eastAsia="ru-RU"/>
              </w:rPr>
              <w:t>о</w:t>
            </w:r>
            <w:r w:rsidRPr="00273F92">
              <w:rPr>
                <w:rFonts w:ascii="Times New Roman" w:hAnsi="Times New Roman"/>
                <w:sz w:val="24"/>
                <w:szCs w:val="24"/>
                <w:lang w:eastAsia="ru-RU"/>
              </w:rPr>
              <w:t>сударственного и муниципального управления или м</w:t>
            </w:r>
            <w:r w:rsidRPr="00273F92">
              <w:rPr>
                <w:rFonts w:ascii="Times New Roman" w:hAnsi="Times New Roman"/>
                <w:sz w:val="24"/>
                <w:szCs w:val="24"/>
                <w:lang w:eastAsia="ru-RU"/>
              </w:rPr>
              <w:t>е</w:t>
            </w:r>
            <w:r w:rsidRPr="00273F92">
              <w:rPr>
                <w:rFonts w:ascii="Times New Roman" w:hAnsi="Times New Roman"/>
                <w:sz w:val="24"/>
                <w:szCs w:val="24"/>
                <w:lang w:eastAsia="ru-RU"/>
              </w:rPr>
              <w:t>неджмента и эк</w:t>
            </w:r>
            <w:r w:rsidRPr="00273F92">
              <w:rPr>
                <w:rFonts w:ascii="Times New Roman" w:hAnsi="Times New Roman"/>
                <w:sz w:val="24"/>
                <w:szCs w:val="24"/>
                <w:lang w:eastAsia="ru-RU"/>
              </w:rPr>
              <w:t>о</w:t>
            </w:r>
            <w:r w:rsidRPr="00273F92">
              <w:rPr>
                <w:rFonts w:ascii="Times New Roman" w:hAnsi="Times New Roman"/>
                <w:sz w:val="24"/>
                <w:szCs w:val="24"/>
                <w:lang w:eastAsia="ru-RU"/>
              </w:rPr>
              <w:t>номики и стаж р</w:t>
            </w:r>
            <w:r w:rsidRPr="00273F92">
              <w:rPr>
                <w:rFonts w:ascii="Times New Roman" w:hAnsi="Times New Roman"/>
                <w:sz w:val="24"/>
                <w:szCs w:val="24"/>
                <w:lang w:eastAsia="ru-RU"/>
              </w:rPr>
              <w:t>а</w:t>
            </w:r>
            <w:r w:rsidRPr="00273F92">
              <w:rPr>
                <w:rFonts w:ascii="Times New Roman" w:hAnsi="Times New Roman"/>
                <w:sz w:val="24"/>
                <w:szCs w:val="24"/>
                <w:lang w:eastAsia="ru-RU"/>
              </w:rPr>
              <w:t>боты на педагогич</w:t>
            </w:r>
            <w:r w:rsidRPr="00273F92">
              <w:rPr>
                <w:rFonts w:ascii="Times New Roman" w:hAnsi="Times New Roman"/>
                <w:sz w:val="24"/>
                <w:szCs w:val="24"/>
                <w:lang w:eastAsia="ru-RU"/>
              </w:rPr>
              <w:t>е</w:t>
            </w:r>
            <w:r w:rsidRPr="00273F92">
              <w:rPr>
                <w:rFonts w:ascii="Times New Roman" w:hAnsi="Times New Roman"/>
                <w:sz w:val="24"/>
                <w:szCs w:val="24"/>
                <w:lang w:eastAsia="ru-RU"/>
              </w:rPr>
              <w:t>ских или руковод</w:t>
            </w:r>
            <w:r w:rsidRPr="00273F92">
              <w:rPr>
                <w:rFonts w:ascii="Times New Roman" w:hAnsi="Times New Roman"/>
                <w:sz w:val="24"/>
                <w:szCs w:val="24"/>
                <w:lang w:eastAsia="ru-RU"/>
              </w:rPr>
              <w:t>я</w:t>
            </w:r>
            <w:r w:rsidRPr="00273F92">
              <w:rPr>
                <w:rFonts w:ascii="Times New Roman" w:hAnsi="Times New Roman"/>
                <w:sz w:val="24"/>
                <w:szCs w:val="24"/>
                <w:lang w:eastAsia="ru-RU"/>
              </w:rPr>
              <w:t>щих должностях не менее 5 лет.</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A00DB" w:rsidRPr="00445954" w:rsidRDefault="003A00DB" w:rsidP="00842CE8">
            <w:pPr>
              <w:spacing w:after="0" w:line="240" w:lineRule="auto"/>
              <w:jc w:val="both"/>
              <w:rPr>
                <w:rFonts w:ascii="Times New Roman" w:hAnsi="Times New Roman"/>
                <w:sz w:val="24"/>
                <w:szCs w:val="24"/>
              </w:rPr>
            </w:pPr>
            <w:r w:rsidRPr="00445954">
              <w:rPr>
                <w:rFonts w:ascii="Times New Roman" w:hAnsi="Times New Roman"/>
                <w:sz w:val="24"/>
                <w:szCs w:val="24"/>
              </w:rPr>
              <w:lastRenderedPageBreak/>
              <w:t>соответствуют тр</w:t>
            </w:r>
            <w:r w:rsidRPr="00445954">
              <w:rPr>
                <w:rFonts w:ascii="Times New Roman" w:hAnsi="Times New Roman"/>
                <w:sz w:val="24"/>
                <w:szCs w:val="24"/>
              </w:rPr>
              <w:t>е</w:t>
            </w:r>
            <w:r w:rsidRPr="00445954">
              <w:rPr>
                <w:rFonts w:ascii="Times New Roman" w:hAnsi="Times New Roman"/>
                <w:sz w:val="24"/>
                <w:szCs w:val="24"/>
              </w:rPr>
              <w:t>бованиям к уровню квалификации</w:t>
            </w:r>
          </w:p>
          <w:p w:rsidR="003A00DB" w:rsidRPr="00273F92" w:rsidRDefault="003A00DB" w:rsidP="00842CE8">
            <w:pPr>
              <w:pStyle w:val="aff8"/>
              <w:spacing w:line="240" w:lineRule="auto"/>
              <w:ind w:firstLine="0"/>
              <w:rPr>
                <w:rFonts w:ascii="Times New Roman" w:hAnsi="Times New Roman"/>
                <w:color w:val="auto"/>
                <w:sz w:val="24"/>
                <w:szCs w:val="24"/>
                <w:lang w:eastAsia="ru-RU"/>
              </w:rPr>
            </w:pPr>
          </w:p>
        </w:tc>
      </w:tr>
      <w:tr w:rsidR="003A00DB" w:rsidRPr="007B0842" w:rsidTr="00B531DC">
        <w:trPr>
          <w:trHeight w:val="1816"/>
        </w:trPr>
        <w:tc>
          <w:tcPr>
            <w:tcW w:w="170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A00DB" w:rsidRPr="0080137A" w:rsidRDefault="003A00DB" w:rsidP="00842CE8">
            <w:pPr>
              <w:pStyle w:val="NoParagraphStyle"/>
              <w:spacing w:line="240" w:lineRule="auto"/>
              <w:jc w:val="both"/>
              <w:textAlignment w:val="auto"/>
              <w:rPr>
                <w:rFonts w:ascii="Times New Roman" w:hAnsi="Times New Roman" w:cs="Times New Roman"/>
                <w:color w:val="auto"/>
                <w:lang w:val="ru-RU"/>
              </w:rPr>
            </w:pPr>
            <w:r w:rsidRPr="0080137A">
              <w:rPr>
                <w:rFonts w:ascii="Times New Roman" w:hAnsi="Times New Roman" w:cs="Times New Roman"/>
                <w:color w:val="auto"/>
                <w:lang w:val="ru-RU"/>
              </w:rPr>
              <w:lastRenderedPageBreak/>
              <w:t>заместитель руководителя</w:t>
            </w:r>
          </w:p>
        </w:tc>
        <w:tc>
          <w:tcPr>
            <w:tcW w:w="234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A00DB" w:rsidRPr="0080137A" w:rsidRDefault="003A00DB" w:rsidP="00842CE8">
            <w:pPr>
              <w:pStyle w:val="aff8"/>
              <w:spacing w:line="240" w:lineRule="auto"/>
              <w:ind w:firstLine="0"/>
              <w:rPr>
                <w:rFonts w:ascii="Times New Roman" w:hAnsi="Times New Roman"/>
                <w:color w:val="auto"/>
                <w:sz w:val="24"/>
                <w:szCs w:val="24"/>
                <w:lang w:eastAsia="ru-RU"/>
              </w:rPr>
            </w:pPr>
            <w:r w:rsidRPr="0080137A">
              <w:rPr>
                <w:rFonts w:ascii="Times New Roman" w:hAnsi="Times New Roman"/>
                <w:color w:val="auto"/>
                <w:sz w:val="24"/>
                <w:szCs w:val="24"/>
                <w:lang w:eastAsia="ru-RU"/>
              </w:rPr>
              <w:t>координирует раб</w:t>
            </w:r>
            <w:r w:rsidRPr="0080137A">
              <w:rPr>
                <w:rFonts w:ascii="Times New Roman" w:hAnsi="Times New Roman"/>
                <w:color w:val="auto"/>
                <w:sz w:val="24"/>
                <w:szCs w:val="24"/>
                <w:lang w:eastAsia="ru-RU"/>
              </w:rPr>
              <w:t>о</w:t>
            </w:r>
            <w:r w:rsidRPr="0080137A">
              <w:rPr>
                <w:rFonts w:ascii="Times New Roman" w:hAnsi="Times New Roman"/>
                <w:color w:val="auto"/>
                <w:sz w:val="24"/>
                <w:szCs w:val="24"/>
                <w:lang w:eastAsia="ru-RU"/>
              </w:rPr>
              <w:t>ту учителей, восп</w:t>
            </w:r>
            <w:r w:rsidRPr="0080137A">
              <w:rPr>
                <w:rFonts w:ascii="Times New Roman" w:hAnsi="Times New Roman"/>
                <w:color w:val="auto"/>
                <w:sz w:val="24"/>
                <w:szCs w:val="24"/>
                <w:lang w:eastAsia="ru-RU"/>
              </w:rPr>
              <w:t>и</w:t>
            </w:r>
            <w:r w:rsidRPr="0080137A">
              <w:rPr>
                <w:rFonts w:ascii="Times New Roman" w:hAnsi="Times New Roman"/>
                <w:color w:val="auto"/>
                <w:sz w:val="24"/>
                <w:szCs w:val="24"/>
                <w:lang w:eastAsia="ru-RU"/>
              </w:rPr>
              <w:t>тателей, разработку уче</w:t>
            </w:r>
            <w:r w:rsidR="00430DAC" w:rsidRPr="0080137A">
              <w:rPr>
                <w:rFonts w:ascii="Times New Roman" w:hAnsi="Times New Roman"/>
                <w:color w:val="auto"/>
                <w:sz w:val="24"/>
                <w:szCs w:val="24"/>
                <w:lang w:eastAsia="ru-RU"/>
              </w:rPr>
              <w:t>б</w:t>
            </w:r>
            <w:r w:rsidRPr="0080137A">
              <w:rPr>
                <w:rFonts w:ascii="Times New Roman" w:hAnsi="Times New Roman"/>
                <w:color w:val="auto"/>
                <w:sz w:val="24"/>
                <w:szCs w:val="24"/>
                <w:lang w:eastAsia="ru-RU"/>
              </w:rPr>
              <w:t>но­методической и иной документации. Обеспечивает с</w:t>
            </w:r>
            <w:r w:rsidRPr="0080137A">
              <w:rPr>
                <w:rFonts w:ascii="Times New Roman" w:hAnsi="Times New Roman"/>
                <w:color w:val="auto"/>
                <w:sz w:val="24"/>
                <w:szCs w:val="24"/>
                <w:lang w:eastAsia="ru-RU"/>
              </w:rPr>
              <w:t>о</w:t>
            </w:r>
            <w:r w:rsidRPr="0080137A">
              <w:rPr>
                <w:rFonts w:ascii="Times New Roman" w:hAnsi="Times New Roman"/>
                <w:color w:val="auto"/>
                <w:sz w:val="24"/>
                <w:szCs w:val="24"/>
                <w:lang w:eastAsia="ru-RU"/>
              </w:rPr>
              <w:t>вершенствование мето</w:t>
            </w:r>
            <w:r w:rsidRPr="0080137A">
              <w:rPr>
                <w:rFonts w:ascii="Times New Roman" w:hAnsi="Times New Roman"/>
                <w:color w:val="auto"/>
                <w:spacing w:val="2"/>
                <w:sz w:val="24"/>
                <w:szCs w:val="24"/>
                <w:lang w:eastAsia="ru-RU"/>
              </w:rPr>
              <w:t>дов организ</w:t>
            </w:r>
            <w:r w:rsidRPr="0080137A">
              <w:rPr>
                <w:rFonts w:ascii="Times New Roman" w:hAnsi="Times New Roman"/>
                <w:color w:val="auto"/>
                <w:spacing w:val="2"/>
                <w:sz w:val="24"/>
                <w:szCs w:val="24"/>
                <w:lang w:eastAsia="ru-RU"/>
              </w:rPr>
              <w:t>а</w:t>
            </w:r>
            <w:r w:rsidRPr="0080137A">
              <w:rPr>
                <w:rFonts w:ascii="Times New Roman" w:hAnsi="Times New Roman"/>
                <w:color w:val="auto"/>
                <w:spacing w:val="2"/>
                <w:sz w:val="24"/>
                <w:szCs w:val="24"/>
                <w:lang w:eastAsia="ru-RU"/>
              </w:rPr>
              <w:t>ции образовател</w:t>
            </w:r>
            <w:r w:rsidRPr="0080137A">
              <w:rPr>
                <w:rFonts w:ascii="Times New Roman" w:hAnsi="Times New Roman"/>
                <w:color w:val="auto"/>
                <w:spacing w:val="2"/>
                <w:sz w:val="24"/>
                <w:szCs w:val="24"/>
                <w:lang w:eastAsia="ru-RU"/>
              </w:rPr>
              <w:t>ь</w:t>
            </w:r>
            <w:r w:rsidRPr="0080137A">
              <w:rPr>
                <w:rFonts w:ascii="Times New Roman" w:hAnsi="Times New Roman"/>
                <w:color w:val="auto"/>
                <w:spacing w:val="2"/>
                <w:sz w:val="24"/>
                <w:szCs w:val="24"/>
                <w:lang w:eastAsia="ru-RU"/>
              </w:rPr>
              <w:t xml:space="preserve">ного процесса. Осуществляет </w:t>
            </w:r>
            <w:r w:rsidRPr="0080137A">
              <w:rPr>
                <w:rFonts w:ascii="Times New Roman" w:hAnsi="Times New Roman"/>
                <w:color w:val="auto"/>
                <w:sz w:val="24"/>
                <w:szCs w:val="24"/>
                <w:lang w:eastAsia="ru-RU"/>
              </w:rPr>
              <w:t>ко</w:t>
            </w:r>
            <w:r w:rsidRPr="0080137A">
              <w:rPr>
                <w:rFonts w:ascii="Times New Roman" w:hAnsi="Times New Roman"/>
                <w:color w:val="auto"/>
                <w:sz w:val="24"/>
                <w:szCs w:val="24"/>
                <w:lang w:eastAsia="ru-RU"/>
              </w:rPr>
              <w:t>н</w:t>
            </w:r>
            <w:r w:rsidRPr="0080137A">
              <w:rPr>
                <w:rFonts w:ascii="Times New Roman" w:hAnsi="Times New Roman"/>
                <w:color w:val="auto"/>
                <w:sz w:val="24"/>
                <w:szCs w:val="24"/>
                <w:lang w:eastAsia="ru-RU"/>
              </w:rPr>
              <w:t>троль за качеством образовательного процесса.</w:t>
            </w:r>
          </w:p>
          <w:p w:rsidR="003A00DB" w:rsidRPr="0080137A" w:rsidRDefault="003A00DB" w:rsidP="00842CE8">
            <w:pPr>
              <w:pStyle w:val="NoParagraphStyle"/>
              <w:spacing w:line="240" w:lineRule="auto"/>
              <w:jc w:val="both"/>
              <w:textAlignment w:val="auto"/>
              <w:rPr>
                <w:rFonts w:ascii="Times New Roman" w:hAnsi="Times New Roman" w:cs="Times New Roman"/>
                <w:color w:val="auto"/>
                <w:lang w:val="ru-RU"/>
              </w:rPr>
            </w:pPr>
          </w:p>
        </w:tc>
        <w:tc>
          <w:tcPr>
            <w:tcW w:w="104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A00DB" w:rsidRPr="00445954" w:rsidRDefault="003A00DB" w:rsidP="00842CE8">
            <w:pPr>
              <w:pStyle w:val="NoParagraphStyle"/>
              <w:spacing w:line="240" w:lineRule="auto"/>
              <w:ind w:firstLine="454"/>
              <w:jc w:val="both"/>
              <w:textAlignment w:val="auto"/>
              <w:rPr>
                <w:rFonts w:ascii="Times New Roman" w:hAnsi="Times New Roman" w:cs="Times New Roman"/>
                <w:color w:val="auto"/>
                <w:lang w:val="ru-RU"/>
              </w:rPr>
            </w:pPr>
            <w:r w:rsidRPr="00445954">
              <w:rPr>
                <w:rFonts w:ascii="Times New Roman" w:hAnsi="Times New Roman" w:cs="Times New Roman"/>
                <w:color w:val="auto"/>
                <w:lang w:val="ru-RU"/>
              </w:rPr>
              <w:t>0/</w:t>
            </w:r>
            <w:r w:rsidR="00D71085">
              <w:rPr>
                <w:rFonts w:ascii="Times New Roman" w:hAnsi="Times New Roman" w:cs="Times New Roman"/>
                <w:color w:val="auto"/>
                <w:lang w:val="ru-RU"/>
              </w:rPr>
              <w:t>1</w:t>
            </w:r>
          </w:p>
        </w:tc>
        <w:tc>
          <w:tcPr>
            <w:tcW w:w="227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A00DB" w:rsidRPr="00273F92" w:rsidRDefault="003A00DB" w:rsidP="00842CE8">
            <w:pPr>
              <w:pStyle w:val="aff8"/>
              <w:spacing w:line="240" w:lineRule="auto"/>
              <w:ind w:firstLine="0"/>
              <w:rPr>
                <w:rFonts w:ascii="Times New Roman" w:hAnsi="Times New Roman"/>
                <w:sz w:val="24"/>
                <w:szCs w:val="24"/>
                <w:lang w:eastAsia="ru-RU"/>
              </w:rPr>
            </w:pPr>
            <w:r w:rsidRPr="00273F92">
              <w:rPr>
                <w:rFonts w:ascii="Times New Roman" w:hAnsi="Times New Roman"/>
                <w:spacing w:val="2"/>
                <w:sz w:val="24"/>
                <w:szCs w:val="24"/>
                <w:lang w:eastAsia="ru-RU"/>
              </w:rPr>
              <w:t>высшее профес­</w:t>
            </w:r>
            <w:r w:rsidRPr="00273F92">
              <w:rPr>
                <w:rFonts w:ascii="Times New Roman" w:hAnsi="Times New Roman"/>
                <w:spacing w:val="2"/>
                <w:sz w:val="24"/>
                <w:szCs w:val="24"/>
                <w:lang w:eastAsia="ru-RU"/>
              </w:rPr>
              <w:br/>
            </w:r>
            <w:r w:rsidRPr="00273F92">
              <w:rPr>
                <w:rFonts w:ascii="Times New Roman" w:hAnsi="Times New Roman"/>
                <w:sz w:val="24"/>
                <w:szCs w:val="24"/>
                <w:lang w:eastAsia="ru-RU"/>
              </w:rPr>
              <w:t>сиональное образ</w:t>
            </w:r>
            <w:r w:rsidRPr="00273F92">
              <w:rPr>
                <w:rFonts w:ascii="Times New Roman" w:hAnsi="Times New Roman"/>
                <w:sz w:val="24"/>
                <w:szCs w:val="24"/>
                <w:lang w:eastAsia="ru-RU"/>
              </w:rPr>
              <w:t>о</w:t>
            </w:r>
            <w:r w:rsidRPr="00273F92">
              <w:rPr>
                <w:rFonts w:ascii="Times New Roman" w:hAnsi="Times New Roman"/>
                <w:sz w:val="24"/>
                <w:szCs w:val="24"/>
                <w:lang w:eastAsia="ru-RU"/>
              </w:rPr>
              <w:t>вание по направл</w:t>
            </w:r>
            <w:r w:rsidRPr="00273F92">
              <w:rPr>
                <w:rFonts w:ascii="Times New Roman" w:hAnsi="Times New Roman"/>
                <w:sz w:val="24"/>
                <w:szCs w:val="24"/>
                <w:lang w:eastAsia="ru-RU"/>
              </w:rPr>
              <w:t>е</w:t>
            </w:r>
            <w:r w:rsidRPr="00273F92">
              <w:rPr>
                <w:rFonts w:ascii="Times New Roman" w:hAnsi="Times New Roman"/>
                <w:sz w:val="24"/>
                <w:szCs w:val="24"/>
                <w:lang w:eastAsia="ru-RU"/>
              </w:rPr>
              <w:t>ниям подготовки «Госу</w:t>
            </w:r>
            <w:r w:rsidRPr="00273F92">
              <w:rPr>
                <w:rFonts w:ascii="Times New Roman" w:hAnsi="Times New Roman"/>
                <w:spacing w:val="2"/>
                <w:sz w:val="24"/>
                <w:szCs w:val="24"/>
                <w:lang w:eastAsia="ru-RU"/>
              </w:rPr>
              <w:t>дарственное и муниципальное управление», «М</w:t>
            </w:r>
            <w:r w:rsidRPr="00273F92">
              <w:rPr>
                <w:rFonts w:ascii="Times New Roman" w:hAnsi="Times New Roman"/>
                <w:spacing w:val="2"/>
                <w:sz w:val="24"/>
                <w:szCs w:val="24"/>
                <w:lang w:eastAsia="ru-RU"/>
              </w:rPr>
              <w:t>е</w:t>
            </w:r>
            <w:r w:rsidRPr="00273F92">
              <w:rPr>
                <w:rFonts w:ascii="Times New Roman" w:hAnsi="Times New Roman"/>
                <w:spacing w:val="2"/>
                <w:sz w:val="24"/>
                <w:szCs w:val="24"/>
                <w:lang w:eastAsia="ru-RU"/>
              </w:rPr>
              <w:t>неджмент»,</w:t>
            </w:r>
            <w:r w:rsidRPr="00273F92">
              <w:rPr>
                <w:rFonts w:ascii="Times New Roman" w:hAnsi="Times New Roman"/>
                <w:sz w:val="24"/>
                <w:szCs w:val="24"/>
                <w:lang w:eastAsia="ru-RU"/>
              </w:rPr>
              <w:t xml:space="preserve"> «Управление пе</w:t>
            </w:r>
            <w:r w:rsidRPr="00273F92">
              <w:rPr>
                <w:rFonts w:ascii="Times New Roman" w:hAnsi="Times New Roman"/>
                <w:sz w:val="24"/>
                <w:szCs w:val="24"/>
                <w:lang w:eastAsia="ru-RU"/>
              </w:rPr>
              <w:t>р</w:t>
            </w:r>
            <w:r w:rsidRPr="00273F92">
              <w:rPr>
                <w:rFonts w:ascii="Times New Roman" w:hAnsi="Times New Roman"/>
                <w:sz w:val="24"/>
                <w:szCs w:val="24"/>
                <w:lang w:eastAsia="ru-RU"/>
              </w:rPr>
              <w:t>соналом» и стаж работы на педаг</w:t>
            </w:r>
            <w:r w:rsidRPr="00273F92">
              <w:rPr>
                <w:rFonts w:ascii="Times New Roman" w:hAnsi="Times New Roman"/>
                <w:sz w:val="24"/>
                <w:szCs w:val="24"/>
                <w:lang w:eastAsia="ru-RU"/>
              </w:rPr>
              <w:t>о</w:t>
            </w:r>
            <w:r w:rsidRPr="00273F92">
              <w:rPr>
                <w:rFonts w:ascii="Times New Roman" w:hAnsi="Times New Roman"/>
                <w:sz w:val="24"/>
                <w:szCs w:val="24"/>
                <w:lang w:eastAsia="ru-RU"/>
              </w:rPr>
              <w:t>гических должн</w:t>
            </w:r>
            <w:r w:rsidRPr="00273F92">
              <w:rPr>
                <w:rFonts w:ascii="Times New Roman" w:hAnsi="Times New Roman"/>
                <w:sz w:val="24"/>
                <w:szCs w:val="24"/>
                <w:lang w:eastAsia="ru-RU"/>
              </w:rPr>
              <w:t>о</w:t>
            </w:r>
            <w:r w:rsidRPr="00273F92">
              <w:rPr>
                <w:rFonts w:ascii="Times New Roman" w:hAnsi="Times New Roman"/>
                <w:sz w:val="24"/>
                <w:szCs w:val="24"/>
                <w:lang w:eastAsia="ru-RU"/>
              </w:rPr>
              <w:t>стях не менее 5 лет либо высшее пр</w:t>
            </w:r>
            <w:r w:rsidRPr="00273F92">
              <w:rPr>
                <w:rFonts w:ascii="Times New Roman" w:hAnsi="Times New Roman"/>
                <w:sz w:val="24"/>
                <w:szCs w:val="24"/>
                <w:lang w:eastAsia="ru-RU"/>
              </w:rPr>
              <w:t>о</w:t>
            </w:r>
            <w:r w:rsidRPr="00273F92">
              <w:rPr>
                <w:rFonts w:ascii="Times New Roman" w:hAnsi="Times New Roman"/>
                <w:sz w:val="24"/>
                <w:szCs w:val="24"/>
                <w:lang w:eastAsia="ru-RU"/>
              </w:rPr>
              <w:t>фессиональное о</w:t>
            </w:r>
            <w:r w:rsidRPr="00273F92">
              <w:rPr>
                <w:rFonts w:ascii="Times New Roman" w:hAnsi="Times New Roman"/>
                <w:sz w:val="24"/>
                <w:szCs w:val="24"/>
                <w:lang w:eastAsia="ru-RU"/>
              </w:rPr>
              <w:t>б</w:t>
            </w:r>
            <w:r w:rsidRPr="00273F92">
              <w:rPr>
                <w:rFonts w:ascii="Times New Roman" w:hAnsi="Times New Roman"/>
                <w:sz w:val="24"/>
                <w:szCs w:val="24"/>
                <w:lang w:eastAsia="ru-RU"/>
              </w:rPr>
              <w:t>разование и допо</w:t>
            </w:r>
            <w:r w:rsidRPr="00273F92">
              <w:rPr>
                <w:rFonts w:ascii="Times New Roman" w:hAnsi="Times New Roman"/>
                <w:sz w:val="24"/>
                <w:szCs w:val="24"/>
                <w:lang w:eastAsia="ru-RU"/>
              </w:rPr>
              <w:t>л</w:t>
            </w:r>
            <w:r w:rsidRPr="00273F92">
              <w:rPr>
                <w:rFonts w:ascii="Times New Roman" w:hAnsi="Times New Roman"/>
                <w:sz w:val="24"/>
                <w:szCs w:val="24"/>
                <w:lang w:eastAsia="ru-RU"/>
              </w:rPr>
              <w:t>нительное профе</w:t>
            </w:r>
            <w:r w:rsidRPr="00273F92">
              <w:rPr>
                <w:rFonts w:ascii="Times New Roman" w:hAnsi="Times New Roman"/>
                <w:sz w:val="24"/>
                <w:szCs w:val="24"/>
                <w:lang w:eastAsia="ru-RU"/>
              </w:rPr>
              <w:t>с</w:t>
            </w:r>
            <w:r w:rsidRPr="00273F92">
              <w:rPr>
                <w:rFonts w:ascii="Times New Roman" w:hAnsi="Times New Roman"/>
                <w:sz w:val="24"/>
                <w:szCs w:val="24"/>
                <w:lang w:eastAsia="ru-RU"/>
              </w:rPr>
              <w:t>сиональное образ</w:t>
            </w:r>
            <w:r w:rsidRPr="00273F92">
              <w:rPr>
                <w:rFonts w:ascii="Times New Roman" w:hAnsi="Times New Roman"/>
                <w:sz w:val="24"/>
                <w:szCs w:val="24"/>
                <w:lang w:eastAsia="ru-RU"/>
              </w:rPr>
              <w:t>о</w:t>
            </w:r>
            <w:r w:rsidRPr="00273F92">
              <w:rPr>
                <w:rFonts w:ascii="Times New Roman" w:hAnsi="Times New Roman"/>
                <w:sz w:val="24"/>
                <w:szCs w:val="24"/>
                <w:lang w:eastAsia="ru-RU"/>
              </w:rPr>
              <w:t>вание в области г</w:t>
            </w:r>
            <w:r w:rsidRPr="00273F92">
              <w:rPr>
                <w:rFonts w:ascii="Times New Roman" w:hAnsi="Times New Roman"/>
                <w:sz w:val="24"/>
                <w:szCs w:val="24"/>
                <w:lang w:eastAsia="ru-RU"/>
              </w:rPr>
              <w:t>о</w:t>
            </w:r>
            <w:r w:rsidRPr="00273F92">
              <w:rPr>
                <w:rFonts w:ascii="Times New Roman" w:hAnsi="Times New Roman"/>
                <w:sz w:val="24"/>
                <w:szCs w:val="24"/>
                <w:lang w:eastAsia="ru-RU"/>
              </w:rPr>
              <w:t>сударственного и муниципального управления или м</w:t>
            </w:r>
            <w:r w:rsidRPr="00273F92">
              <w:rPr>
                <w:rFonts w:ascii="Times New Roman" w:hAnsi="Times New Roman"/>
                <w:sz w:val="24"/>
                <w:szCs w:val="24"/>
                <w:lang w:eastAsia="ru-RU"/>
              </w:rPr>
              <w:t>е</w:t>
            </w:r>
            <w:r w:rsidRPr="00273F92">
              <w:rPr>
                <w:rFonts w:ascii="Times New Roman" w:hAnsi="Times New Roman"/>
                <w:sz w:val="24"/>
                <w:szCs w:val="24"/>
                <w:lang w:eastAsia="ru-RU"/>
              </w:rPr>
              <w:t>неджмента и эк</w:t>
            </w:r>
            <w:r w:rsidRPr="00273F92">
              <w:rPr>
                <w:rFonts w:ascii="Times New Roman" w:hAnsi="Times New Roman"/>
                <w:sz w:val="24"/>
                <w:szCs w:val="24"/>
                <w:lang w:eastAsia="ru-RU"/>
              </w:rPr>
              <w:t>о</w:t>
            </w:r>
            <w:r w:rsidRPr="00273F92">
              <w:rPr>
                <w:rFonts w:ascii="Times New Roman" w:hAnsi="Times New Roman"/>
                <w:sz w:val="24"/>
                <w:szCs w:val="24"/>
                <w:lang w:eastAsia="ru-RU"/>
              </w:rPr>
              <w:t>номики и стаж р</w:t>
            </w:r>
            <w:r w:rsidRPr="00273F92">
              <w:rPr>
                <w:rFonts w:ascii="Times New Roman" w:hAnsi="Times New Roman"/>
                <w:sz w:val="24"/>
                <w:szCs w:val="24"/>
                <w:lang w:eastAsia="ru-RU"/>
              </w:rPr>
              <w:t>а</w:t>
            </w:r>
            <w:r w:rsidRPr="00273F92">
              <w:rPr>
                <w:rFonts w:ascii="Times New Roman" w:hAnsi="Times New Roman"/>
                <w:sz w:val="24"/>
                <w:szCs w:val="24"/>
                <w:lang w:eastAsia="ru-RU"/>
              </w:rPr>
              <w:t>боты на педагогич</w:t>
            </w:r>
            <w:r w:rsidRPr="00273F92">
              <w:rPr>
                <w:rFonts w:ascii="Times New Roman" w:hAnsi="Times New Roman"/>
                <w:sz w:val="24"/>
                <w:szCs w:val="24"/>
                <w:lang w:eastAsia="ru-RU"/>
              </w:rPr>
              <w:t>е</w:t>
            </w:r>
            <w:r w:rsidRPr="00273F92">
              <w:rPr>
                <w:rFonts w:ascii="Times New Roman" w:hAnsi="Times New Roman"/>
                <w:sz w:val="24"/>
                <w:szCs w:val="24"/>
                <w:lang w:eastAsia="ru-RU"/>
              </w:rPr>
              <w:t>ских или руковод</w:t>
            </w:r>
            <w:r w:rsidRPr="00273F92">
              <w:rPr>
                <w:rFonts w:ascii="Times New Roman" w:hAnsi="Times New Roman"/>
                <w:sz w:val="24"/>
                <w:szCs w:val="24"/>
                <w:lang w:eastAsia="ru-RU"/>
              </w:rPr>
              <w:t>я</w:t>
            </w:r>
            <w:r w:rsidRPr="00273F92">
              <w:rPr>
                <w:rFonts w:ascii="Times New Roman" w:hAnsi="Times New Roman"/>
                <w:sz w:val="24"/>
                <w:szCs w:val="24"/>
                <w:lang w:eastAsia="ru-RU"/>
              </w:rPr>
              <w:t>щих должностях не менее 5 лет.</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A00DB" w:rsidRPr="00445954" w:rsidRDefault="003A00DB" w:rsidP="00842CE8">
            <w:pPr>
              <w:spacing w:after="0" w:line="240" w:lineRule="auto"/>
              <w:jc w:val="both"/>
              <w:rPr>
                <w:rFonts w:ascii="Times New Roman" w:hAnsi="Times New Roman"/>
                <w:sz w:val="24"/>
                <w:szCs w:val="24"/>
              </w:rPr>
            </w:pPr>
            <w:r w:rsidRPr="00445954">
              <w:rPr>
                <w:rFonts w:ascii="Times New Roman" w:hAnsi="Times New Roman"/>
                <w:sz w:val="24"/>
                <w:szCs w:val="24"/>
              </w:rPr>
              <w:t>соответствуют тр</w:t>
            </w:r>
            <w:r w:rsidRPr="00445954">
              <w:rPr>
                <w:rFonts w:ascii="Times New Roman" w:hAnsi="Times New Roman"/>
                <w:sz w:val="24"/>
                <w:szCs w:val="24"/>
              </w:rPr>
              <w:t>е</w:t>
            </w:r>
            <w:r w:rsidRPr="00445954">
              <w:rPr>
                <w:rFonts w:ascii="Times New Roman" w:hAnsi="Times New Roman"/>
                <w:sz w:val="24"/>
                <w:szCs w:val="24"/>
              </w:rPr>
              <w:t>бованиям к уровню квалификации</w:t>
            </w:r>
          </w:p>
          <w:p w:rsidR="003A00DB" w:rsidRPr="00273F92" w:rsidRDefault="003A00DB" w:rsidP="00842CE8">
            <w:pPr>
              <w:pStyle w:val="aff8"/>
              <w:spacing w:line="240" w:lineRule="auto"/>
              <w:ind w:firstLine="0"/>
              <w:rPr>
                <w:rFonts w:ascii="Times New Roman" w:hAnsi="Times New Roman"/>
                <w:color w:val="auto"/>
                <w:sz w:val="24"/>
                <w:szCs w:val="24"/>
                <w:lang w:eastAsia="ru-RU"/>
              </w:rPr>
            </w:pPr>
          </w:p>
        </w:tc>
      </w:tr>
      <w:tr w:rsidR="003A00DB" w:rsidRPr="007B0842" w:rsidTr="00B531DC">
        <w:trPr>
          <w:trHeight w:val="498"/>
        </w:trPr>
        <w:tc>
          <w:tcPr>
            <w:tcW w:w="170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A00DB" w:rsidRPr="00445954" w:rsidRDefault="003A00DB" w:rsidP="00842CE8">
            <w:pPr>
              <w:pStyle w:val="NoParagraphStyle"/>
              <w:spacing w:line="240" w:lineRule="auto"/>
              <w:jc w:val="both"/>
              <w:textAlignment w:val="auto"/>
              <w:rPr>
                <w:rFonts w:ascii="Times New Roman" w:hAnsi="Times New Roman" w:cs="Times New Roman"/>
                <w:color w:val="auto"/>
                <w:lang w:val="ru-RU"/>
              </w:rPr>
            </w:pPr>
            <w:r w:rsidRPr="00445954">
              <w:rPr>
                <w:rFonts w:ascii="Times New Roman" w:hAnsi="Times New Roman" w:cs="Times New Roman"/>
                <w:color w:val="auto"/>
                <w:lang w:val="ru-RU"/>
              </w:rPr>
              <w:t xml:space="preserve">учитель </w:t>
            </w:r>
          </w:p>
        </w:tc>
        <w:tc>
          <w:tcPr>
            <w:tcW w:w="234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A00DB" w:rsidRPr="00273F92" w:rsidRDefault="003A00DB" w:rsidP="00842CE8">
            <w:pPr>
              <w:pStyle w:val="aff8"/>
              <w:spacing w:line="240" w:lineRule="auto"/>
              <w:ind w:firstLine="0"/>
              <w:rPr>
                <w:rFonts w:ascii="Times New Roman" w:hAnsi="Times New Roman"/>
                <w:sz w:val="24"/>
                <w:szCs w:val="24"/>
                <w:lang w:eastAsia="ru-RU"/>
              </w:rPr>
            </w:pPr>
            <w:r w:rsidRPr="00273F92">
              <w:rPr>
                <w:rFonts w:ascii="Times New Roman" w:hAnsi="Times New Roman"/>
                <w:spacing w:val="-2"/>
                <w:sz w:val="24"/>
                <w:szCs w:val="24"/>
                <w:lang w:eastAsia="ru-RU"/>
              </w:rPr>
              <w:t>осуществляет обуч</w:t>
            </w:r>
            <w:r w:rsidRPr="00273F92">
              <w:rPr>
                <w:rFonts w:ascii="Times New Roman" w:hAnsi="Times New Roman"/>
                <w:spacing w:val="-2"/>
                <w:sz w:val="24"/>
                <w:szCs w:val="24"/>
                <w:lang w:eastAsia="ru-RU"/>
              </w:rPr>
              <w:t>е</w:t>
            </w:r>
            <w:r w:rsidRPr="00273F92">
              <w:rPr>
                <w:rFonts w:ascii="Times New Roman" w:hAnsi="Times New Roman"/>
                <w:spacing w:val="-2"/>
                <w:sz w:val="24"/>
                <w:szCs w:val="24"/>
                <w:lang w:eastAsia="ru-RU"/>
              </w:rPr>
              <w:t>ние и вос</w:t>
            </w:r>
            <w:r w:rsidRPr="00273F92">
              <w:rPr>
                <w:rFonts w:ascii="Times New Roman" w:hAnsi="Times New Roman"/>
                <w:spacing w:val="2"/>
                <w:sz w:val="24"/>
                <w:szCs w:val="24"/>
                <w:lang w:eastAsia="ru-RU"/>
              </w:rPr>
              <w:t>питание обучающихся, сп</w:t>
            </w:r>
            <w:r w:rsidRPr="00273F92">
              <w:rPr>
                <w:rFonts w:ascii="Times New Roman" w:hAnsi="Times New Roman"/>
                <w:spacing w:val="2"/>
                <w:sz w:val="24"/>
                <w:szCs w:val="24"/>
                <w:lang w:eastAsia="ru-RU"/>
              </w:rPr>
              <w:t>о</w:t>
            </w:r>
            <w:r w:rsidRPr="00273F92">
              <w:rPr>
                <w:rFonts w:ascii="Times New Roman" w:hAnsi="Times New Roman"/>
                <w:spacing w:val="2"/>
                <w:sz w:val="24"/>
                <w:szCs w:val="24"/>
                <w:lang w:eastAsia="ru-RU"/>
              </w:rPr>
              <w:t>собствует формир</w:t>
            </w:r>
            <w:r w:rsidRPr="00273F92">
              <w:rPr>
                <w:rFonts w:ascii="Times New Roman" w:hAnsi="Times New Roman"/>
                <w:spacing w:val="2"/>
                <w:sz w:val="24"/>
                <w:szCs w:val="24"/>
                <w:lang w:eastAsia="ru-RU"/>
              </w:rPr>
              <w:t>о</w:t>
            </w:r>
            <w:r w:rsidRPr="00273F92">
              <w:rPr>
                <w:rFonts w:ascii="Times New Roman" w:hAnsi="Times New Roman"/>
                <w:spacing w:val="2"/>
                <w:sz w:val="24"/>
                <w:szCs w:val="24"/>
                <w:lang w:eastAsia="ru-RU"/>
              </w:rPr>
              <w:t xml:space="preserve">ванию общей </w:t>
            </w:r>
            <w:r w:rsidRPr="00273F92">
              <w:rPr>
                <w:rFonts w:ascii="Times New Roman" w:hAnsi="Times New Roman"/>
                <w:sz w:val="24"/>
                <w:szCs w:val="24"/>
                <w:lang w:eastAsia="ru-RU"/>
              </w:rPr>
              <w:t>кул</w:t>
            </w:r>
            <w:r w:rsidRPr="00273F92">
              <w:rPr>
                <w:rFonts w:ascii="Times New Roman" w:hAnsi="Times New Roman"/>
                <w:sz w:val="24"/>
                <w:szCs w:val="24"/>
                <w:lang w:eastAsia="ru-RU"/>
              </w:rPr>
              <w:t>ь</w:t>
            </w:r>
            <w:r w:rsidRPr="00273F92">
              <w:rPr>
                <w:rFonts w:ascii="Times New Roman" w:hAnsi="Times New Roman"/>
                <w:sz w:val="24"/>
                <w:szCs w:val="24"/>
                <w:lang w:eastAsia="ru-RU"/>
              </w:rPr>
              <w:lastRenderedPageBreak/>
              <w:t>туры личности, с</w:t>
            </w:r>
            <w:r w:rsidRPr="00273F92">
              <w:rPr>
                <w:rFonts w:ascii="Times New Roman" w:hAnsi="Times New Roman"/>
                <w:sz w:val="24"/>
                <w:szCs w:val="24"/>
                <w:lang w:eastAsia="ru-RU"/>
              </w:rPr>
              <w:t>о</w:t>
            </w:r>
            <w:r w:rsidRPr="00273F92">
              <w:rPr>
                <w:rFonts w:ascii="Times New Roman" w:hAnsi="Times New Roman"/>
                <w:sz w:val="24"/>
                <w:szCs w:val="24"/>
                <w:lang w:eastAsia="ru-RU"/>
              </w:rPr>
              <w:t>циализации, осо</w:t>
            </w:r>
            <w:r w:rsidRPr="00273F92">
              <w:rPr>
                <w:rFonts w:ascii="Times New Roman" w:hAnsi="Times New Roman"/>
                <w:sz w:val="24"/>
                <w:szCs w:val="24"/>
                <w:lang w:eastAsia="ru-RU"/>
              </w:rPr>
              <w:t>з</w:t>
            </w:r>
            <w:r w:rsidRPr="00273F92">
              <w:rPr>
                <w:rFonts w:ascii="Times New Roman" w:hAnsi="Times New Roman"/>
                <w:sz w:val="24"/>
                <w:szCs w:val="24"/>
                <w:lang w:eastAsia="ru-RU"/>
              </w:rPr>
              <w:t>нанного выбора и освоения образов</w:t>
            </w:r>
            <w:r w:rsidRPr="00273F92">
              <w:rPr>
                <w:rFonts w:ascii="Times New Roman" w:hAnsi="Times New Roman"/>
                <w:sz w:val="24"/>
                <w:szCs w:val="24"/>
                <w:lang w:eastAsia="ru-RU"/>
              </w:rPr>
              <w:t>а</w:t>
            </w:r>
            <w:r w:rsidRPr="00273F92">
              <w:rPr>
                <w:rFonts w:ascii="Times New Roman" w:hAnsi="Times New Roman"/>
                <w:sz w:val="24"/>
                <w:szCs w:val="24"/>
                <w:lang w:eastAsia="ru-RU"/>
              </w:rPr>
              <w:t>тельных программ.</w:t>
            </w:r>
          </w:p>
          <w:p w:rsidR="003A00DB" w:rsidRPr="00445954" w:rsidRDefault="003A00DB" w:rsidP="00842CE8">
            <w:pPr>
              <w:pStyle w:val="NoParagraphStyle"/>
              <w:spacing w:line="240" w:lineRule="auto"/>
              <w:jc w:val="both"/>
              <w:textAlignment w:val="auto"/>
              <w:rPr>
                <w:rFonts w:ascii="Times New Roman" w:hAnsi="Times New Roman" w:cs="Times New Roman"/>
                <w:color w:val="auto"/>
                <w:lang w:val="ru-RU"/>
              </w:rPr>
            </w:pPr>
          </w:p>
        </w:tc>
        <w:tc>
          <w:tcPr>
            <w:tcW w:w="104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A00DB" w:rsidRPr="00445954" w:rsidRDefault="003A00DB" w:rsidP="00842CE8">
            <w:pPr>
              <w:pStyle w:val="NoParagraphStyle"/>
              <w:spacing w:line="240" w:lineRule="auto"/>
              <w:jc w:val="both"/>
              <w:textAlignment w:val="auto"/>
              <w:rPr>
                <w:rFonts w:ascii="Times New Roman" w:hAnsi="Times New Roman" w:cs="Times New Roman"/>
                <w:color w:val="auto"/>
                <w:lang w:val="ru-RU"/>
              </w:rPr>
            </w:pPr>
            <w:r w:rsidRPr="00445954">
              <w:rPr>
                <w:rFonts w:ascii="Times New Roman" w:hAnsi="Times New Roman" w:cs="Times New Roman"/>
                <w:color w:val="auto"/>
                <w:lang w:val="ru-RU"/>
              </w:rPr>
              <w:lastRenderedPageBreak/>
              <w:t>0/</w:t>
            </w:r>
            <w:r w:rsidR="0054349D">
              <w:rPr>
                <w:rFonts w:ascii="Times New Roman" w:hAnsi="Times New Roman" w:cs="Times New Roman"/>
                <w:color w:val="auto"/>
                <w:lang w:val="ru-RU"/>
              </w:rPr>
              <w:t>3</w:t>
            </w:r>
            <w:r w:rsidRPr="00445954">
              <w:rPr>
                <w:rFonts w:ascii="Times New Roman" w:hAnsi="Times New Roman" w:cs="Times New Roman"/>
                <w:color w:val="auto"/>
                <w:lang w:val="ru-RU"/>
              </w:rPr>
              <w:t xml:space="preserve"> (р</w:t>
            </w:r>
            <w:r w:rsidRPr="00445954">
              <w:rPr>
                <w:rFonts w:ascii="Times New Roman" w:hAnsi="Times New Roman" w:cs="Times New Roman"/>
                <w:color w:val="auto"/>
                <w:lang w:val="ru-RU"/>
              </w:rPr>
              <w:t>а</w:t>
            </w:r>
            <w:r w:rsidRPr="00445954">
              <w:rPr>
                <w:rFonts w:ascii="Times New Roman" w:hAnsi="Times New Roman" w:cs="Times New Roman"/>
                <w:color w:val="auto"/>
                <w:lang w:val="ru-RU"/>
              </w:rPr>
              <w:t>бота</w:t>
            </w:r>
            <w:r w:rsidRPr="00445954">
              <w:rPr>
                <w:rFonts w:ascii="Times New Roman" w:hAnsi="Times New Roman" w:cs="Times New Roman"/>
                <w:color w:val="auto"/>
                <w:lang w:val="ru-RU"/>
              </w:rPr>
              <w:t>ю</w:t>
            </w:r>
            <w:r w:rsidRPr="00445954">
              <w:rPr>
                <w:rFonts w:ascii="Times New Roman" w:hAnsi="Times New Roman" w:cs="Times New Roman"/>
                <w:color w:val="auto"/>
                <w:lang w:val="ru-RU"/>
              </w:rPr>
              <w:t>щих в начал</w:t>
            </w:r>
            <w:r w:rsidRPr="00445954">
              <w:rPr>
                <w:rFonts w:ascii="Times New Roman" w:hAnsi="Times New Roman" w:cs="Times New Roman"/>
                <w:color w:val="auto"/>
                <w:lang w:val="ru-RU"/>
              </w:rPr>
              <w:t>ь</w:t>
            </w:r>
            <w:r w:rsidRPr="00445954">
              <w:rPr>
                <w:rFonts w:ascii="Times New Roman" w:hAnsi="Times New Roman" w:cs="Times New Roman"/>
                <w:color w:val="auto"/>
                <w:lang w:val="ru-RU"/>
              </w:rPr>
              <w:t xml:space="preserve">ной </w:t>
            </w:r>
            <w:r w:rsidRPr="00445954">
              <w:rPr>
                <w:rFonts w:ascii="Times New Roman" w:hAnsi="Times New Roman" w:cs="Times New Roman"/>
                <w:color w:val="auto"/>
                <w:lang w:val="ru-RU"/>
              </w:rPr>
              <w:lastRenderedPageBreak/>
              <w:t>школе)</w:t>
            </w:r>
          </w:p>
        </w:tc>
        <w:tc>
          <w:tcPr>
            <w:tcW w:w="227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A00DB" w:rsidRPr="00273F92" w:rsidRDefault="003A00DB" w:rsidP="00842CE8">
            <w:pPr>
              <w:pStyle w:val="aff8"/>
              <w:spacing w:line="240" w:lineRule="auto"/>
              <w:ind w:firstLine="0"/>
              <w:rPr>
                <w:rFonts w:ascii="Times New Roman" w:hAnsi="Times New Roman"/>
                <w:sz w:val="24"/>
                <w:szCs w:val="24"/>
                <w:lang w:eastAsia="ru-RU"/>
              </w:rPr>
            </w:pPr>
            <w:r w:rsidRPr="0080137A">
              <w:rPr>
                <w:rFonts w:ascii="Times New Roman" w:hAnsi="Times New Roman"/>
                <w:color w:val="auto"/>
                <w:spacing w:val="2"/>
                <w:sz w:val="24"/>
                <w:szCs w:val="24"/>
                <w:lang w:eastAsia="ru-RU"/>
              </w:rPr>
              <w:lastRenderedPageBreak/>
              <w:t>высшее профес­</w:t>
            </w:r>
            <w:r w:rsidRPr="0080137A">
              <w:rPr>
                <w:rFonts w:ascii="Times New Roman" w:hAnsi="Times New Roman"/>
                <w:color w:val="auto"/>
                <w:spacing w:val="2"/>
                <w:sz w:val="24"/>
                <w:szCs w:val="24"/>
                <w:lang w:eastAsia="ru-RU"/>
              </w:rPr>
              <w:br/>
            </w:r>
            <w:r w:rsidRPr="0080137A">
              <w:rPr>
                <w:rFonts w:ascii="Times New Roman" w:hAnsi="Times New Roman"/>
                <w:color w:val="auto"/>
                <w:spacing w:val="-2"/>
                <w:sz w:val="24"/>
                <w:szCs w:val="24"/>
                <w:lang w:eastAsia="ru-RU"/>
              </w:rPr>
              <w:t>сиональное образ</w:t>
            </w:r>
            <w:r w:rsidRPr="0080137A">
              <w:rPr>
                <w:rFonts w:ascii="Times New Roman" w:hAnsi="Times New Roman"/>
                <w:color w:val="auto"/>
                <w:spacing w:val="-2"/>
                <w:sz w:val="24"/>
                <w:szCs w:val="24"/>
                <w:lang w:eastAsia="ru-RU"/>
              </w:rPr>
              <w:t>о</w:t>
            </w:r>
            <w:r w:rsidRPr="0080137A">
              <w:rPr>
                <w:rFonts w:ascii="Times New Roman" w:hAnsi="Times New Roman"/>
                <w:color w:val="auto"/>
                <w:spacing w:val="-2"/>
                <w:sz w:val="24"/>
                <w:szCs w:val="24"/>
                <w:lang w:eastAsia="ru-RU"/>
              </w:rPr>
              <w:t>вание или среднее профессиональное обра</w:t>
            </w:r>
            <w:r w:rsidRPr="0080137A">
              <w:rPr>
                <w:rFonts w:ascii="Times New Roman" w:hAnsi="Times New Roman"/>
                <w:color w:val="auto"/>
                <w:spacing w:val="2"/>
                <w:sz w:val="24"/>
                <w:szCs w:val="24"/>
                <w:lang w:eastAsia="ru-RU"/>
              </w:rPr>
              <w:t>зование по</w:t>
            </w:r>
            <w:r w:rsidRPr="00273F92">
              <w:rPr>
                <w:rFonts w:ascii="Times New Roman" w:hAnsi="Times New Roman"/>
                <w:spacing w:val="2"/>
                <w:sz w:val="24"/>
                <w:szCs w:val="24"/>
                <w:lang w:eastAsia="ru-RU"/>
              </w:rPr>
              <w:t xml:space="preserve"> н</w:t>
            </w:r>
            <w:r w:rsidRPr="00273F92">
              <w:rPr>
                <w:rFonts w:ascii="Times New Roman" w:hAnsi="Times New Roman"/>
                <w:spacing w:val="2"/>
                <w:sz w:val="24"/>
                <w:szCs w:val="24"/>
                <w:lang w:eastAsia="ru-RU"/>
              </w:rPr>
              <w:t>а</w:t>
            </w:r>
            <w:r w:rsidRPr="00273F92">
              <w:rPr>
                <w:rFonts w:ascii="Times New Roman" w:hAnsi="Times New Roman"/>
                <w:spacing w:val="2"/>
                <w:sz w:val="24"/>
                <w:szCs w:val="24"/>
                <w:lang w:eastAsia="ru-RU"/>
              </w:rPr>
              <w:lastRenderedPageBreak/>
              <w:t>правлению подг</w:t>
            </w:r>
            <w:r w:rsidRPr="00273F92">
              <w:rPr>
                <w:rFonts w:ascii="Times New Roman" w:hAnsi="Times New Roman"/>
                <w:spacing w:val="2"/>
                <w:sz w:val="24"/>
                <w:szCs w:val="24"/>
                <w:lang w:eastAsia="ru-RU"/>
              </w:rPr>
              <w:t>о</w:t>
            </w:r>
            <w:r w:rsidRPr="00273F92">
              <w:rPr>
                <w:rFonts w:ascii="Times New Roman" w:hAnsi="Times New Roman"/>
                <w:spacing w:val="2"/>
                <w:sz w:val="24"/>
                <w:szCs w:val="24"/>
                <w:lang w:eastAsia="ru-RU"/>
              </w:rPr>
              <w:t>товки «Образов</w:t>
            </w:r>
            <w:r w:rsidRPr="00273F92">
              <w:rPr>
                <w:rFonts w:ascii="Times New Roman" w:hAnsi="Times New Roman"/>
                <w:spacing w:val="2"/>
                <w:sz w:val="24"/>
                <w:szCs w:val="24"/>
                <w:lang w:eastAsia="ru-RU"/>
              </w:rPr>
              <w:t>а</w:t>
            </w:r>
            <w:r w:rsidRPr="00273F92">
              <w:rPr>
                <w:rFonts w:ascii="Times New Roman" w:hAnsi="Times New Roman"/>
                <w:spacing w:val="2"/>
                <w:sz w:val="24"/>
                <w:szCs w:val="24"/>
                <w:lang w:eastAsia="ru-RU"/>
              </w:rPr>
              <w:t>ние и педагогика» или в области, с</w:t>
            </w:r>
            <w:r w:rsidRPr="00273F92">
              <w:rPr>
                <w:rFonts w:ascii="Times New Roman" w:hAnsi="Times New Roman"/>
                <w:spacing w:val="2"/>
                <w:sz w:val="24"/>
                <w:szCs w:val="24"/>
                <w:lang w:eastAsia="ru-RU"/>
              </w:rPr>
              <w:t>о</w:t>
            </w:r>
            <w:r w:rsidRPr="00273F92">
              <w:rPr>
                <w:rFonts w:ascii="Times New Roman" w:hAnsi="Times New Roman"/>
                <w:spacing w:val="2"/>
                <w:sz w:val="24"/>
                <w:szCs w:val="24"/>
                <w:lang w:eastAsia="ru-RU"/>
              </w:rPr>
              <w:t xml:space="preserve">ответствующей преподаваемому </w:t>
            </w:r>
            <w:r w:rsidRPr="00273F92">
              <w:rPr>
                <w:rFonts w:ascii="Times New Roman" w:hAnsi="Times New Roman"/>
                <w:sz w:val="24"/>
                <w:szCs w:val="24"/>
                <w:lang w:eastAsia="ru-RU"/>
              </w:rPr>
              <w:t>предмету, без предъявления тр</w:t>
            </w:r>
            <w:r w:rsidRPr="00273F92">
              <w:rPr>
                <w:rFonts w:ascii="Times New Roman" w:hAnsi="Times New Roman"/>
                <w:sz w:val="24"/>
                <w:szCs w:val="24"/>
                <w:lang w:eastAsia="ru-RU"/>
              </w:rPr>
              <w:t>е</w:t>
            </w:r>
            <w:r w:rsidRPr="00273F92">
              <w:rPr>
                <w:rFonts w:ascii="Times New Roman" w:hAnsi="Times New Roman"/>
                <w:sz w:val="24"/>
                <w:szCs w:val="24"/>
                <w:lang w:eastAsia="ru-RU"/>
              </w:rPr>
              <w:t>бований к стажу р</w:t>
            </w:r>
            <w:r w:rsidRPr="00273F92">
              <w:rPr>
                <w:rFonts w:ascii="Times New Roman" w:hAnsi="Times New Roman"/>
                <w:sz w:val="24"/>
                <w:szCs w:val="24"/>
                <w:lang w:eastAsia="ru-RU"/>
              </w:rPr>
              <w:t>а</w:t>
            </w:r>
            <w:r w:rsidRPr="00273F92">
              <w:rPr>
                <w:rFonts w:ascii="Times New Roman" w:hAnsi="Times New Roman"/>
                <w:sz w:val="24"/>
                <w:szCs w:val="24"/>
                <w:lang w:eastAsia="ru-RU"/>
              </w:rPr>
              <w:t xml:space="preserve">боты </w:t>
            </w:r>
            <w:r w:rsidRPr="00273F92">
              <w:rPr>
                <w:rFonts w:ascii="Times New Roman" w:hAnsi="Times New Roman"/>
                <w:spacing w:val="2"/>
                <w:sz w:val="24"/>
                <w:szCs w:val="24"/>
                <w:lang w:eastAsia="ru-RU"/>
              </w:rPr>
              <w:t>либо высшее профессиональное образование или среднее профе</w:t>
            </w:r>
            <w:r w:rsidRPr="00273F92">
              <w:rPr>
                <w:rFonts w:ascii="Times New Roman" w:hAnsi="Times New Roman"/>
                <w:spacing w:val="2"/>
                <w:sz w:val="24"/>
                <w:szCs w:val="24"/>
                <w:lang w:eastAsia="ru-RU"/>
              </w:rPr>
              <w:t>с</w:t>
            </w:r>
            <w:r w:rsidRPr="00273F92">
              <w:rPr>
                <w:rFonts w:ascii="Times New Roman" w:hAnsi="Times New Roman"/>
                <w:spacing w:val="2"/>
                <w:sz w:val="24"/>
                <w:szCs w:val="24"/>
                <w:lang w:eastAsia="ru-RU"/>
              </w:rPr>
              <w:t>сиональное образ</w:t>
            </w:r>
            <w:r w:rsidRPr="00273F92">
              <w:rPr>
                <w:rFonts w:ascii="Times New Roman" w:hAnsi="Times New Roman"/>
                <w:spacing w:val="2"/>
                <w:sz w:val="24"/>
                <w:szCs w:val="24"/>
                <w:lang w:eastAsia="ru-RU"/>
              </w:rPr>
              <w:t>о</w:t>
            </w:r>
            <w:r w:rsidRPr="00273F92">
              <w:rPr>
                <w:rFonts w:ascii="Times New Roman" w:hAnsi="Times New Roman"/>
                <w:spacing w:val="2"/>
                <w:sz w:val="24"/>
                <w:szCs w:val="24"/>
                <w:lang w:eastAsia="ru-RU"/>
              </w:rPr>
              <w:t>вание и дополн</w:t>
            </w:r>
            <w:r w:rsidRPr="00273F92">
              <w:rPr>
                <w:rFonts w:ascii="Times New Roman" w:hAnsi="Times New Roman"/>
                <w:spacing w:val="2"/>
                <w:sz w:val="24"/>
                <w:szCs w:val="24"/>
                <w:lang w:eastAsia="ru-RU"/>
              </w:rPr>
              <w:t>и</w:t>
            </w:r>
            <w:r w:rsidRPr="00273F92">
              <w:rPr>
                <w:rFonts w:ascii="Times New Roman" w:hAnsi="Times New Roman"/>
                <w:spacing w:val="2"/>
                <w:sz w:val="24"/>
                <w:szCs w:val="24"/>
                <w:lang w:eastAsia="ru-RU"/>
              </w:rPr>
              <w:t>тельное профес</w:t>
            </w:r>
            <w:r w:rsidRPr="00273F92">
              <w:rPr>
                <w:rFonts w:ascii="Times New Roman" w:hAnsi="Times New Roman"/>
                <w:sz w:val="24"/>
                <w:szCs w:val="24"/>
                <w:lang w:eastAsia="ru-RU"/>
              </w:rPr>
              <w:t>си</w:t>
            </w:r>
            <w:r w:rsidRPr="00273F92">
              <w:rPr>
                <w:rFonts w:ascii="Times New Roman" w:hAnsi="Times New Roman"/>
                <w:sz w:val="24"/>
                <w:szCs w:val="24"/>
                <w:lang w:eastAsia="ru-RU"/>
              </w:rPr>
              <w:t>о</w:t>
            </w:r>
            <w:r w:rsidRPr="00273F92">
              <w:rPr>
                <w:rFonts w:ascii="Times New Roman" w:hAnsi="Times New Roman"/>
                <w:sz w:val="24"/>
                <w:szCs w:val="24"/>
                <w:lang w:eastAsia="ru-RU"/>
              </w:rPr>
              <w:t>нальное образов</w:t>
            </w:r>
            <w:r w:rsidRPr="00273F92">
              <w:rPr>
                <w:rFonts w:ascii="Times New Roman" w:hAnsi="Times New Roman"/>
                <w:sz w:val="24"/>
                <w:szCs w:val="24"/>
                <w:lang w:eastAsia="ru-RU"/>
              </w:rPr>
              <w:t>а</w:t>
            </w:r>
            <w:r w:rsidRPr="00273F92">
              <w:rPr>
                <w:rFonts w:ascii="Times New Roman" w:hAnsi="Times New Roman"/>
                <w:sz w:val="24"/>
                <w:szCs w:val="24"/>
                <w:lang w:eastAsia="ru-RU"/>
              </w:rPr>
              <w:t>ние по направлению деятельности в о</w:t>
            </w:r>
            <w:r w:rsidRPr="00273F92">
              <w:rPr>
                <w:rFonts w:ascii="Times New Roman" w:hAnsi="Times New Roman"/>
                <w:sz w:val="24"/>
                <w:szCs w:val="24"/>
                <w:lang w:eastAsia="ru-RU"/>
              </w:rPr>
              <w:t>б</w:t>
            </w:r>
            <w:r w:rsidRPr="00273F92">
              <w:rPr>
                <w:rFonts w:ascii="Times New Roman" w:hAnsi="Times New Roman"/>
                <w:spacing w:val="2"/>
                <w:sz w:val="24"/>
                <w:szCs w:val="24"/>
                <w:lang w:eastAsia="ru-RU"/>
              </w:rPr>
              <w:t>разовательном у</w:t>
            </w:r>
            <w:r w:rsidRPr="00273F92">
              <w:rPr>
                <w:rFonts w:ascii="Times New Roman" w:hAnsi="Times New Roman"/>
                <w:spacing w:val="2"/>
                <w:sz w:val="24"/>
                <w:szCs w:val="24"/>
                <w:lang w:eastAsia="ru-RU"/>
              </w:rPr>
              <w:t>ч</w:t>
            </w:r>
            <w:r w:rsidRPr="00273F92">
              <w:rPr>
                <w:rFonts w:ascii="Times New Roman" w:hAnsi="Times New Roman"/>
                <w:spacing w:val="2"/>
                <w:sz w:val="24"/>
                <w:szCs w:val="24"/>
                <w:lang w:eastAsia="ru-RU"/>
              </w:rPr>
              <w:t>реждении без предъявления тр</w:t>
            </w:r>
            <w:r w:rsidRPr="00273F92">
              <w:rPr>
                <w:rFonts w:ascii="Times New Roman" w:hAnsi="Times New Roman"/>
                <w:spacing w:val="2"/>
                <w:sz w:val="24"/>
                <w:szCs w:val="24"/>
                <w:lang w:eastAsia="ru-RU"/>
              </w:rPr>
              <w:t>е</w:t>
            </w:r>
            <w:r w:rsidRPr="00273F92">
              <w:rPr>
                <w:rFonts w:ascii="Times New Roman" w:hAnsi="Times New Roman"/>
                <w:spacing w:val="2"/>
                <w:sz w:val="24"/>
                <w:szCs w:val="24"/>
                <w:lang w:eastAsia="ru-RU"/>
              </w:rPr>
              <w:t xml:space="preserve">бований к </w:t>
            </w:r>
            <w:r w:rsidRPr="00273F92">
              <w:rPr>
                <w:rFonts w:ascii="Times New Roman" w:hAnsi="Times New Roman"/>
                <w:sz w:val="24"/>
                <w:szCs w:val="24"/>
                <w:lang w:eastAsia="ru-RU"/>
              </w:rPr>
              <w:t>стажу работы.</w:t>
            </w:r>
          </w:p>
          <w:p w:rsidR="003A00DB" w:rsidRPr="00445954" w:rsidRDefault="003A00DB" w:rsidP="00842CE8">
            <w:pPr>
              <w:pStyle w:val="NoParagraphStyle"/>
              <w:spacing w:line="240" w:lineRule="auto"/>
              <w:jc w:val="both"/>
              <w:textAlignment w:val="auto"/>
              <w:rPr>
                <w:rFonts w:ascii="Times New Roman" w:hAnsi="Times New Roman" w:cs="Times New Roman"/>
                <w:color w:val="auto"/>
                <w:lang w:val="ru-RU"/>
              </w:rPr>
            </w:pP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A00DB" w:rsidRPr="00445954" w:rsidRDefault="003A00DB" w:rsidP="00842CE8">
            <w:pPr>
              <w:spacing w:after="0" w:line="240" w:lineRule="auto"/>
              <w:jc w:val="both"/>
              <w:rPr>
                <w:rFonts w:ascii="Times New Roman" w:hAnsi="Times New Roman"/>
                <w:sz w:val="24"/>
                <w:szCs w:val="24"/>
              </w:rPr>
            </w:pPr>
            <w:r w:rsidRPr="00445954">
              <w:rPr>
                <w:rFonts w:ascii="Times New Roman" w:hAnsi="Times New Roman"/>
                <w:sz w:val="24"/>
                <w:szCs w:val="24"/>
              </w:rPr>
              <w:lastRenderedPageBreak/>
              <w:t>соответствуют тр</w:t>
            </w:r>
            <w:r w:rsidRPr="00445954">
              <w:rPr>
                <w:rFonts w:ascii="Times New Roman" w:hAnsi="Times New Roman"/>
                <w:sz w:val="24"/>
                <w:szCs w:val="24"/>
              </w:rPr>
              <w:t>е</w:t>
            </w:r>
            <w:r w:rsidRPr="00445954">
              <w:rPr>
                <w:rFonts w:ascii="Times New Roman" w:hAnsi="Times New Roman"/>
                <w:sz w:val="24"/>
                <w:szCs w:val="24"/>
              </w:rPr>
              <w:t>бованиям к уровню квалификации</w:t>
            </w:r>
          </w:p>
          <w:p w:rsidR="003A00DB" w:rsidRPr="00445954" w:rsidRDefault="003A00DB" w:rsidP="00842CE8">
            <w:pPr>
              <w:pStyle w:val="NoParagraphStyle"/>
              <w:spacing w:line="240" w:lineRule="auto"/>
              <w:jc w:val="both"/>
              <w:textAlignment w:val="auto"/>
              <w:rPr>
                <w:rFonts w:ascii="Times New Roman" w:hAnsi="Times New Roman" w:cs="Times New Roman"/>
                <w:color w:val="auto"/>
                <w:lang w:val="ru-RU"/>
              </w:rPr>
            </w:pPr>
          </w:p>
        </w:tc>
      </w:tr>
    </w:tbl>
    <w:p w:rsidR="003A00DB" w:rsidRPr="00445954" w:rsidRDefault="003A00DB" w:rsidP="00842CE8">
      <w:pPr>
        <w:pStyle w:val="aff5"/>
        <w:rPr>
          <w:color w:val="000000"/>
        </w:rPr>
      </w:pPr>
    </w:p>
    <w:p w:rsidR="003A00DB" w:rsidRPr="00445954" w:rsidRDefault="003A00DB" w:rsidP="00842CE8">
      <w:pPr>
        <w:pStyle w:val="aff8"/>
        <w:spacing w:line="240" w:lineRule="auto"/>
        <w:ind w:firstLine="0"/>
        <w:rPr>
          <w:rFonts w:ascii="Times New Roman" w:hAnsi="Times New Roman"/>
          <w:b/>
          <w:bCs/>
          <w:sz w:val="24"/>
          <w:szCs w:val="24"/>
        </w:rPr>
      </w:pPr>
      <w:r w:rsidRPr="00445954">
        <w:rPr>
          <w:rFonts w:ascii="Times New Roman" w:hAnsi="Times New Roman"/>
          <w:b/>
          <w:bCs/>
          <w:sz w:val="24"/>
          <w:szCs w:val="24"/>
        </w:rPr>
        <w:t>Профессиональное развитие и повышение квалификации педагогических работников</w:t>
      </w:r>
    </w:p>
    <w:p w:rsidR="003A00DB" w:rsidRDefault="003A00DB" w:rsidP="00842CE8">
      <w:pPr>
        <w:pStyle w:val="aff8"/>
        <w:spacing w:line="240" w:lineRule="auto"/>
        <w:ind w:firstLine="454"/>
        <w:rPr>
          <w:rFonts w:ascii="Times New Roman" w:hAnsi="Times New Roman"/>
          <w:sz w:val="24"/>
          <w:szCs w:val="24"/>
        </w:rPr>
      </w:pPr>
      <w:r w:rsidRPr="00445954">
        <w:rPr>
          <w:rFonts w:ascii="Times New Roman" w:hAnsi="Times New Roman"/>
          <w:sz w:val="24"/>
          <w:szCs w:val="24"/>
        </w:rPr>
        <w:t>Основным условием формирования и наращивания необходимого и достаточного кадров</w:t>
      </w:r>
      <w:r w:rsidRPr="00445954">
        <w:rPr>
          <w:rFonts w:ascii="Times New Roman" w:hAnsi="Times New Roman"/>
          <w:sz w:val="24"/>
          <w:szCs w:val="24"/>
        </w:rPr>
        <w:t>о</w:t>
      </w:r>
      <w:r w:rsidRPr="00445954">
        <w:rPr>
          <w:rFonts w:ascii="Times New Roman" w:hAnsi="Times New Roman"/>
          <w:sz w:val="24"/>
          <w:szCs w:val="24"/>
        </w:rPr>
        <w:t xml:space="preserve">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3A00DB" w:rsidRDefault="003A00DB" w:rsidP="007707EC">
      <w:pPr>
        <w:pStyle w:val="aff8"/>
        <w:spacing w:line="240" w:lineRule="auto"/>
        <w:ind w:firstLine="454"/>
        <w:rPr>
          <w:rFonts w:ascii="Times New Roman" w:hAnsi="Times New Roman"/>
          <w:b/>
          <w:sz w:val="24"/>
          <w:szCs w:val="24"/>
        </w:rPr>
      </w:pPr>
      <w:r w:rsidRPr="009A7243">
        <w:rPr>
          <w:rFonts w:ascii="Times New Roman" w:hAnsi="Times New Roman"/>
          <w:b/>
          <w:sz w:val="24"/>
          <w:szCs w:val="24"/>
        </w:rPr>
        <w:t>Повышение квалификации педагогическими работниками</w:t>
      </w:r>
    </w:p>
    <w:p w:rsidR="00DB1001" w:rsidRPr="009A7243" w:rsidRDefault="00DB1001" w:rsidP="007707EC">
      <w:pPr>
        <w:pStyle w:val="aff8"/>
        <w:spacing w:line="240" w:lineRule="auto"/>
        <w:ind w:firstLine="454"/>
        <w:rPr>
          <w:rFonts w:ascii="Times New Roman" w:hAnsi="Times New Roman"/>
          <w:b/>
          <w:sz w:val="24"/>
          <w:szCs w:val="24"/>
        </w:rPr>
      </w:pPr>
    </w:p>
    <w:tbl>
      <w:tblPr>
        <w:tblW w:w="10065" w:type="dxa"/>
        <w:tblInd w:w="108" w:type="dxa"/>
        <w:tblBorders>
          <w:top w:val="single" w:sz="4" w:space="0" w:color="auto"/>
          <w:left w:val="single" w:sz="4" w:space="0" w:color="auto"/>
          <w:bottom w:val="single" w:sz="4" w:space="0" w:color="auto"/>
          <w:right w:val="single" w:sz="4" w:space="0" w:color="auto"/>
        </w:tblBorders>
        <w:tblLook w:val="0000"/>
      </w:tblPr>
      <w:tblGrid>
        <w:gridCol w:w="2126"/>
        <w:gridCol w:w="1524"/>
        <w:gridCol w:w="992"/>
        <w:gridCol w:w="3155"/>
        <w:gridCol w:w="2268"/>
      </w:tblGrid>
      <w:tr w:rsidR="003A00DB" w:rsidTr="00EA5E1F">
        <w:tc>
          <w:tcPr>
            <w:tcW w:w="2126" w:type="dxa"/>
            <w:tcBorders>
              <w:top w:val="single" w:sz="4" w:space="0" w:color="auto"/>
              <w:bottom w:val="single" w:sz="4" w:space="0" w:color="auto"/>
              <w:right w:val="single" w:sz="4" w:space="0" w:color="auto"/>
            </w:tcBorders>
          </w:tcPr>
          <w:p w:rsidR="003A00DB" w:rsidRPr="00EA5E1F" w:rsidRDefault="003A00DB" w:rsidP="007707EC">
            <w:pPr>
              <w:spacing w:after="0" w:line="240" w:lineRule="auto"/>
              <w:jc w:val="both"/>
              <w:rPr>
                <w:rFonts w:ascii="Times New Roman" w:hAnsi="Times New Roman"/>
                <w:sz w:val="24"/>
                <w:szCs w:val="24"/>
              </w:rPr>
            </w:pPr>
            <w:r w:rsidRPr="00EA5E1F">
              <w:rPr>
                <w:rFonts w:ascii="Times New Roman" w:hAnsi="Times New Roman"/>
                <w:sz w:val="24"/>
                <w:szCs w:val="24"/>
              </w:rPr>
              <w:t>Фамилия, имя, отчество</w:t>
            </w:r>
          </w:p>
        </w:tc>
        <w:tc>
          <w:tcPr>
            <w:tcW w:w="1524" w:type="dxa"/>
            <w:tcBorders>
              <w:top w:val="single" w:sz="4" w:space="0" w:color="auto"/>
              <w:left w:val="single" w:sz="4" w:space="0" w:color="auto"/>
              <w:bottom w:val="single" w:sz="4" w:space="0" w:color="auto"/>
              <w:right w:val="single" w:sz="4" w:space="0" w:color="auto"/>
            </w:tcBorders>
          </w:tcPr>
          <w:p w:rsidR="003A00DB" w:rsidRPr="00EA5E1F" w:rsidRDefault="003A00DB" w:rsidP="007707EC">
            <w:pPr>
              <w:spacing w:after="0" w:line="240" w:lineRule="auto"/>
              <w:jc w:val="both"/>
              <w:rPr>
                <w:rFonts w:ascii="Times New Roman" w:hAnsi="Times New Roman"/>
                <w:sz w:val="24"/>
                <w:szCs w:val="24"/>
              </w:rPr>
            </w:pPr>
            <w:r w:rsidRPr="00EA5E1F">
              <w:rPr>
                <w:rFonts w:ascii="Times New Roman" w:hAnsi="Times New Roman"/>
                <w:sz w:val="24"/>
                <w:szCs w:val="24"/>
              </w:rPr>
              <w:t>Сроки об</w:t>
            </w:r>
            <w:r w:rsidRPr="00EA5E1F">
              <w:rPr>
                <w:rFonts w:ascii="Times New Roman" w:hAnsi="Times New Roman"/>
                <w:sz w:val="24"/>
                <w:szCs w:val="24"/>
              </w:rPr>
              <w:t>у</w:t>
            </w:r>
            <w:r w:rsidRPr="00EA5E1F">
              <w:rPr>
                <w:rFonts w:ascii="Times New Roman" w:hAnsi="Times New Roman"/>
                <w:sz w:val="24"/>
                <w:szCs w:val="24"/>
              </w:rPr>
              <w:t>чения</w:t>
            </w:r>
          </w:p>
        </w:tc>
        <w:tc>
          <w:tcPr>
            <w:tcW w:w="992" w:type="dxa"/>
            <w:tcBorders>
              <w:top w:val="single" w:sz="4" w:space="0" w:color="auto"/>
              <w:left w:val="single" w:sz="4" w:space="0" w:color="auto"/>
              <w:bottom w:val="single" w:sz="4" w:space="0" w:color="auto"/>
              <w:right w:val="single" w:sz="4" w:space="0" w:color="auto"/>
            </w:tcBorders>
          </w:tcPr>
          <w:p w:rsidR="003A00DB" w:rsidRPr="00EA5E1F" w:rsidRDefault="003A00DB" w:rsidP="007707EC">
            <w:pPr>
              <w:spacing w:after="0" w:line="240" w:lineRule="auto"/>
              <w:jc w:val="both"/>
              <w:rPr>
                <w:rFonts w:ascii="Times New Roman" w:hAnsi="Times New Roman"/>
                <w:sz w:val="24"/>
                <w:szCs w:val="24"/>
              </w:rPr>
            </w:pPr>
            <w:r w:rsidRPr="00EA5E1F">
              <w:rPr>
                <w:rFonts w:ascii="Times New Roman" w:hAnsi="Times New Roman"/>
                <w:sz w:val="24"/>
                <w:szCs w:val="24"/>
              </w:rPr>
              <w:t>Кол-во часов</w:t>
            </w:r>
          </w:p>
        </w:tc>
        <w:tc>
          <w:tcPr>
            <w:tcW w:w="3155" w:type="dxa"/>
            <w:tcBorders>
              <w:top w:val="single" w:sz="4" w:space="0" w:color="auto"/>
              <w:left w:val="single" w:sz="4" w:space="0" w:color="auto"/>
              <w:bottom w:val="single" w:sz="4" w:space="0" w:color="auto"/>
              <w:right w:val="single" w:sz="4" w:space="0" w:color="auto"/>
            </w:tcBorders>
          </w:tcPr>
          <w:p w:rsidR="003A00DB" w:rsidRPr="00EA5E1F" w:rsidRDefault="003A00DB" w:rsidP="007707EC">
            <w:pPr>
              <w:spacing w:after="0" w:line="240" w:lineRule="auto"/>
              <w:jc w:val="both"/>
              <w:rPr>
                <w:rFonts w:ascii="Times New Roman" w:hAnsi="Times New Roman"/>
                <w:sz w:val="24"/>
                <w:szCs w:val="24"/>
              </w:rPr>
            </w:pPr>
            <w:r w:rsidRPr="00EA5E1F">
              <w:rPr>
                <w:rFonts w:ascii="Times New Roman" w:hAnsi="Times New Roman"/>
                <w:sz w:val="24"/>
                <w:szCs w:val="24"/>
              </w:rPr>
              <w:t>Тема</w:t>
            </w:r>
          </w:p>
        </w:tc>
        <w:tc>
          <w:tcPr>
            <w:tcW w:w="2268" w:type="dxa"/>
            <w:tcBorders>
              <w:top w:val="single" w:sz="4" w:space="0" w:color="auto"/>
              <w:left w:val="single" w:sz="4" w:space="0" w:color="auto"/>
              <w:bottom w:val="single" w:sz="4" w:space="0" w:color="auto"/>
            </w:tcBorders>
          </w:tcPr>
          <w:p w:rsidR="003A00DB" w:rsidRPr="00EA5E1F" w:rsidRDefault="003A00DB" w:rsidP="007707EC">
            <w:pPr>
              <w:spacing w:after="0" w:line="240" w:lineRule="auto"/>
              <w:jc w:val="both"/>
              <w:rPr>
                <w:rFonts w:ascii="Times New Roman" w:hAnsi="Times New Roman"/>
                <w:sz w:val="24"/>
                <w:szCs w:val="24"/>
              </w:rPr>
            </w:pPr>
            <w:r w:rsidRPr="00EA5E1F">
              <w:rPr>
                <w:rFonts w:ascii="Times New Roman" w:hAnsi="Times New Roman"/>
                <w:sz w:val="24"/>
                <w:szCs w:val="24"/>
              </w:rPr>
              <w:t>Место повышения квалификации</w:t>
            </w:r>
          </w:p>
        </w:tc>
      </w:tr>
      <w:tr w:rsidR="00E31D7A" w:rsidTr="00EA5E1F">
        <w:tc>
          <w:tcPr>
            <w:tcW w:w="2126" w:type="dxa"/>
            <w:tcBorders>
              <w:top w:val="single" w:sz="4" w:space="0" w:color="auto"/>
              <w:bottom w:val="single" w:sz="4" w:space="0" w:color="auto"/>
              <w:right w:val="single" w:sz="4" w:space="0" w:color="auto"/>
            </w:tcBorders>
          </w:tcPr>
          <w:p w:rsidR="00E31D7A" w:rsidRPr="00EA5E1F" w:rsidRDefault="00E31D7A" w:rsidP="007707EC">
            <w:pPr>
              <w:spacing w:after="0" w:line="240" w:lineRule="auto"/>
              <w:jc w:val="both"/>
              <w:rPr>
                <w:rFonts w:ascii="Times New Roman" w:hAnsi="Times New Roman"/>
                <w:sz w:val="24"/>
                <w:szCs w:val="24"/>
              </w:rPr>
            </w:pPr>
            <w:r>
              <w:rPr>
                <w:rFonts w:ascii="Times New Roman" w:hAnsi="Times New Roman"/>
                <w:sz w:val="24"/>
                <w:szCs w:val="24"/>
              </w:rPr>
              <w:t>Асланова Викт</w:t>
            </w:r>
            <w:r>
              <w:rPr>
                <w:rFonts w:ascii="Times New Roman" w:hAnsi="Times New Roman"/>
                <w:sz w:val="24"/>
                <w:szCs w:val="24"/>
              </w:rPr>
              <w:t>о</w:t>
            </w:r>
            <w:r>
              <w:rPr>
                <w:rFonts w:ascii="Times New Roman" w:hAnsi="Times New Roman"/>
                <w:sz w:val="24"/>
                <w:szCs w:val="24"/>
              </w:rPr>
              <w:t>рия Николаевна</w:t>
            </w:r>
          </w:p>
        </w:tc>
        <w:tc>
          <w:tcPr>
            <w:tcW w:w="1524" w:type="dxa"/>
            <w:tcBorders>
              <w:top w:val="single" w:sz="4" w:space="0" w:color="auto"/>
              <w:left w:val="single" w:sz="4" w:space="0" w:color="auto"/>
              <w:bottom w:val="single" w:sz="4" w:space="0" w:color="auto"/>
              <w:right w:val="single" w:sz="4" w:space="0" w:color="auto"/>
            </w:tcBorders>
          </w:tcPr>
          <w:p w:rsidR="00E31D7A" w:rsidRDefault="00E31D7A" w:rsidP="00E31D7A">
            <w:pPr>
              <w:pStyle w:val="aff5"/>
            </w:pPr>
            <w:r>
              <w:t>19.01.15-06.02.15г</w:t>
            </w:r>
          </w:p>
          <w:p w:rsidR="00E31D7A" w:rsidRPr="00EA5E1F" w:rsidRDefault="00E31D7A" w:rsidP="007707EC">
            <w:pPr>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31D7A" w:rsidRPr="00EA5E1F" w:rsidRDefault="00C623C2" w:rsidP="007707EC">
            <w:pPr>
              <w:spacing w:after="0" w:line="240" w:lineRule="auto"/>
              <w:jc w:val="both"/>
              <w:rPr>
                <w:rFonts w:ascii="Times New Roman" w:hAnsi="Times New Roman"/>
                <w:sz w:val="24"/>
                <w:szCs w:val="24"/>
              </w:rPr>
            </w:pPr>
            <w:r>
              <w:rPr>
                <w:rFonts w:ascii="Times New Roman" w:hAnsi="Times New Roman"/>
                <w:sz w:val="24"/>
                <w:szCs w:val="24"/>
              </w:rPr>
              <w:t>108ч.</w:t>
            </w:r>
          </w:p>
        </w:tc>
        <w:tc>
          <w:tcPr>
            <w:tcW w:w="3155" w:type="dxa"/>
            <w:tcBorders>
              <w:top w:val="single" w:sz="4" w:space="0" w:color="auto"/>
              <w:left w:val="single" w:sz="4" w:space="0" w:color="auto"/>
              <w:bottom w:val="single" w:sz="4" w:space="0" w:color="auto"/>
              <w:right w:val="single" w:sz="4" w:space="0" w:color="auto"/>
            </w:tcBorders>
          </w:tcPr>
          <w:p w:rsidR="00E31D7A" w:rsidRPr="00EA5E1F" w:rsidRDefault="00E31D7A" w:rsidP="00C623C2">
            <w:pPr>
              <w:pStyle w:val="aff5"/>
            </w:pPr>
            <w:r w:rsidRPr="00D916B7">
              <w:t xml:space="preserve">«Системно-деятельностный подход в УМК «Начальная школа </w:t>
            </w:r>
            <w:r w:rsidRPr="00D916B7">
              <w:rPr>
                <w:lang w:val="en-US"/>
              </w:rPr>
              <w:t>XXI</w:t>
            </w:r>
            <w:r w:rsidRPr="00D916B7">
              <w:t xml:space="preserve"> века» в условиях реализации ФГОС»</w:t>
            </w:r>
          </w:p>
        </w:tc>
        <w:tc>
          <w:tcPr>
            <w:tcW w:w="2268" w:type="dxa"/>
            <w:tcBorders>
              <w:top w:val="single" w:sz="4" w:space="0" w:color="auto"/>
              <w:left w:val="single" w:sz="4" w:space="0" w:color="auto"/>
              <w:bottom w:val="single" w:sz="4" w:space="0" w:color="auto"/>
            </w:tcBorders>
          </w:tcPr>
          <w:p w:rsidR="00E31D7A" w:rsidRDefault="00E31D7A" w:rsidP="00E31D7A">
            <w:pPr>
              <w:spacing w:after="0" w:line="240" w:lineRule="auto"/>
              <w:jc w:val="both"/>
              <w:rPr>
                <w:rFonts w:ascii="Times New Roman" w:hAnsi="Times New Roman"/>
                <w:sz w:val="24"/>
                <w:szCs w:val="24"/>
              </w:rPr>
            </w:pPr>
            <w:r w:rsidRPr="00174C3A">
              <w:rPr>
                <w:rFonts w:ascii="Times New Roman" w:hAnsi="Times New Roman"/>
                <w:sz w:val="24"/>
                <w:szCs w:val="24"/>
              </w:rPr>
              <w:t xml:space="preserve">ОГАОУ ДПО </w:t>
            </w:r>
          </w:p>
          <w:p w:rsidR="00E31D7A" w:rsidRPr="00EA5E1F" w:rsidRDefault="00E31D7A" w:rsidP="00E31D7A">
            <w:pPr>
              <w:spacing w:after="0" w:line="240" w:lineRule="auto"/>
              <w:jc w:val="both"/>
              <w:rPr>
                <w:rFonts w:ascii="Times New Roman" w:hAnsi="Times New Roman"/>
                <w:sz w:val="24"/>
                <w:szCs w:val="24"/>
              </w:rPr>
            </w:pPr>
            <w:r w:rsidRPr="00174C3A">
              <w:rPr>
                <w:rFonts w:ascii="Times New Roman" w:hAnsi="Times New Roman"/>
                <w:sz w:val="24"/>
                <w:szCs w:val="24"/>
              </w:rPr>
              <w:t>БелИРО</w:t>
            </w:r>
          </w:p>
        </w:tc>
      </w:tr>
      <w:tr w:rsidR="003A00DB" w:rsidTr="00EA5E1F">
        <w:trPr>
          <w:trHeight w:val="590"/>
        </w:trPr>
        <w:tc>
          <w:tcPr>
            <w:tcW w:w="2126" w:type="dxa"/>
            <w:tcBorders>
              <w:top w:val="single" w:sz="4" w:space="0" w:color="auto"/>
              <w:bottom w:val="single" w:sz="4" w:space="0" w:color="auto"/>
              <w:right w:val="single" w:sz="4" w:space="0" w:color="auto"/>
            </w:tcBorders>
          </w:tcPr>
          <w:p w:rsidR="003A00DB" w:rsidRPr="00EA5E1F" w:rsidRDefault="00E31D7A" w:rsidP="007707EC">
            <w:pPr>
              <w:spacing w:after="0" w:line="240" w:lineRule="auto"/>
              <w:jc w:val="both"/>
              <w:rPr>
                <w:rFonts w:ascii="Times New Roman" w:hAnsi="Times New Roman"/>
                <w:sz w:val="24"/>
                <w:szCs w:val="24"/>
              </w:rPr>
            </w:pPr>
            <w:r>
              <w:rPr>
                <w:rFonts w:ascii="Times New Roman" w:hAnsi="Times New Roman"/>
                <w:sz w:val="24"/>
                <w:szCs w:val="24"/>
              </w:rPr>
              <w:t>Линёва Людмила Казимировна</w:t>
            </w:r>
          </w:p>
        </w:tc>
        <w:tc>
          <w:tcPr>
            <w:tcW w:w="1524" w:type="dxa"/>
            <w:tcBorders>
              <w:top w:val="single" w:sz="4" w:space="0" w:color="auto"/>
              <w:left w:val="single" w:sz="4" w:space="0" w:color="auto"/>
              <w:bottom w:val="single" w:sz="4" w:space="0" w:color="auto"/>
              <w:right w:val="single" w:sz="4" w:space="0" w:color="auto"/>
            </w:tcBorders>
          </w:tcPr>
          <w:p w:rsidR="003A00DB" w:rsidRPr="00EA5E1F" w:rsidRDefault="00E31D7A" w:rsidP="007707EC">
            <w:pPr>
              <w:spacing w:after="0" w:line="240" w:lineRule="auto"/>
              <w:jc w:val="both"/>
              <w:rPr>
                <w:rFonts w:ascii="Times New Roman" w:hAnsi="Times New Roman"/>
                <w:sz w:val="24"/>
                <w:szCs w:val="24"/>
              </w:rPr>
            </w:pPr>
            <w:r w:rsidRPr="00E31D7A">
              <w:rPr>
                <w:rFonts w:ascii="Times New Roman" w:hAnsi="Times New Roman"/>
                <w:sz w:val="24"/>
                <w:szCs w:val="24"/>
              </w:rPr>
              <w:t>12.10.15 - 30.10. 2015г</w:t>
            </w:r>
            <w:r w:rsidRPr="00D916B7">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3A00DB" w:rsidRPr="00EA5E1F" w:rsidRDefault="00D71085" w:rsidP="007707EC">
            <w:pPr>
              <w:spacing w:after="0" w:line="240" w:lineRule="auto"/>
              <w:jc w:val="both"/>
              <w:rPr>
                <w:rFonts w:ascii="Times New Roman" w:hAnsi="Times New Roman"/>
                <w:sz w:val="24"/>
                <w:szCs w:val="24"/>
              </w:rPr>
            </w:pPr>
            <w:r>
              <w:rPr>
                <w:rFonts w:ascii="Times New Roman" w:hAnsi="Times New Roman"/>
                <w:sz w:val="24"/>
                <w:szCs w:val="24"/>
              </w:rPr>
              <w:t xml:space="preserve">108 </w:t>
            </w:r>
            <w:r w:rsidR="003A00DB" w:rsidRPr="00EA5E1F">
              <w:rPr>
                <w:rFonts w:ascii="Times New Roman" w:hAnsi="Times New Roman"/>
                <w:sz w:val="24"/>
                <w:szCs w:val="24"/>
              </w:rPr>
              <w:t>ч</w:t>
            </w:r>
          </w:p>
        </w:tc>
        <w:tc>
          <w:tcPr>
            <w:tcW w:w="3155" w:type="dxa"/>
            <w:tcBorders>
              <w:top w:val="single" w:sz="4" w:space="0" w:color="auto"/>
              <w:left w:val="single" w:sz="4" w:space="0" w:color="auto"/>
              <w:bottom w:val="single" w:sz="4" w:space="0" w:color="auto"/>
              <w:right w:val="single" w:sz="4" w:space="0" w:color="auto"/>
            </w:tcBorders>
          </w:tcPr>
          <w:p w:rsidR="003A00DB" w:rsidRPr="00E31D7A" w:rsidRDefault="00E31D7A" w:rsidP="007707EC">
            <w:pPr>
              <w:spacing w:after="0" w:line="240" w:lineRule="auto"/>
              <w:jc w:val="both"/>
              <w:rPr>
                <w:rFonts w:ascii="Times New Roman" w:hAnsi="Times New Roman"/>
                <w:sz w:val="24"/>
                <w:szCs w:val="24"/>
              </w:rPr>
            </w:pPr>
            <w:r w:rsidRPr="00E31D7A">
              <w:rPr>
                <w:rFonts w:ascii="Times New Roman" w:hAnsi="Times New Roman"/>
                <w:sz w:val="24"/>
                <w:szCs w:val="24"/>
              </w:rPr>
              <w:t xml:space="preserve">«Системно-деятельностный подход в УМК «Начальная школа </w:t>
            </w:r>
            <w:r w:rsidRPr="00E31D7A">
              <w:rPr>
                <w:rFonts w:ascii="Times New Roman" w:hAnsi="Times New Roman"/>
                <w:sz w:val="24"/>
                <w:szCs w:val="24"/>
                <w:lang w:val="en-US"/>
              </w:rPr>
              <w:t>XXI</w:t>
            </w:r>
            <w:r w:rsidRPr="00E31D7A">
              <w:rPr>
                <w:rFonts w:ascii="Times New Roman" w:hAnsi="Times New Roman"/>
                <w:sz w:val="24"/>
                <w:szCs w:val="24"/>
              </w:rPr>
              <w:t xml:space="preserve"> века» в условиях реализации ФГОС»</w:t>
            </w:r>
          </w:p>
        </w:tc>
        <w:tc>
          <w:tcPr>
            <w:tcW w:w="2268" w:type="dxa"/>
            <w:tcBorders>
              <w:top w:val="single" w:sz="4" w:space="0" w:color="auto"/>
              <w:left w:val="single" w:sz="4" w:space="0" w:color="auto"/>
              <w:bottom w:val="single" w:sz="4" w:space="0" w:color="auto"/>
            </w:tcBorders>
          </w:tcPr>
          <w:p w:rsidR="00E31D7A" w:rsidRDefault="00E31D7A" w:rsidP="00E31D7A">
            <w:pPr>
              <w:spacing w:after="0" w:line="240" w:lineRule="auto"/>
              <w:jc w:val="both"/>
              <w:rPr>
                <w:rFonts w:ascii="Times New Roman" w:hAnsi="Times New Roman"/>
                <w:sz w:val="24"/>
                <w:szCs w:val="24"/>
              </w:rPr>
            </w:pPr>
            <w:r w:rsidRPr="00174C3A">
              <w:rPr>
                <w:rFonts w:ascii="Times New Roman" w:hAnsi="Times New Roman"/>
                <w:sz w:val="24"/>
                <w:szCs w:val="24"/>
              </w:rPr>
              <w:t xml:space="preserve">ОГАОУ ДПО </w:t>
            </w:r>
          </w:p>
          <w:p w:rsidR="003A00DB" w:rsidRPr="00EA5E1F" w:rsidRDefault="00E31D7A" w:rsidP="00E31D7A">
            <w:pPr>
              <w:spacing w:after="0" w:line="240" w:lineRule="auto"/>
              <w:jc w:val="both"/>
              <w:rPr>
                <w:rFonts w:ascii="Times New Roman" w:hAnsi="Times New Roman"/>
                <w:sz w:val="24"/>
                <w:szCs w:val="24"/>
              </w:rPr>
            </w:pPr>
            <w:r w:rsidRPr="00174C3A">
              <w:rPr>
                <w:rFonts w:ascii="Times New Roman" w:hAnsi="Times New Roman"/>
                <w:sz w:val="24"/>
                <w:szCs w:val="24"/>
              </w:rPr>
              <w:t>БелИРО</w:t>
            </w:r>
          </w:p>
        </w:tc>
      </w:tr>
      <w:tr w:rsidR="00A04CB2" w:rsidTr="00EA5E1F">
        <w:trPr>
          <w:trHeight w:val="590"/>
        </w:trPr>
        <w:tc>
          <w:tcPr>
            <w:tcW w:w="2126" w:type="dxa"/>
            <w:tcBorders>
              <w:top w:val="single" w:sz="4" w:space="0" w:color="auto"/>
              <w:bottom w:val="single" w:sz="4" w:space="0" w:color="auto"/>
              <w:right w:val="single" w:sz="4" w:space="0" w:color="auto"/>
            </w:tcBorders>
          </w:tcPr>
          <w:p w:rsidR="00A04CB2" w:rsidRPr="009F1DCC" w:rsidRDefault="00A04CB2" w:rsidP="006A2D01">
            <w:pPr>
              <w:spacing w:after="0" w:line="240" w:lineRule="auto"/>
              <w:jc w:val="both"/>
              <w:rPr>
                <w:rFonts w:ascii="Times New Roman" w:hAnsi="Times New Roman"/>
                <w:color w:val="000000" w:themeColor="text1"/>
                <w:sz w:val="24"/>
                <w:szCs w:val="24"/>
              </w:rPr>
            </w:pPr>
            <w:r w:rsidRPr="009F1DCC">
              <w:rPr>
                <w:rFonts w:ascii="Times New Roman" w:hAnsi="Times New Roman"/>
                <w:color w:val="000000" w:themeColor="text1"/>
                <w:sz w:val="24"/>
                <w:szCs w:val="24"/>
              </w:rPr>
              <w:t>Дубинина Вале</w:t>
            </w:r>
            <w:r w:rsidRPr="009F1DCC">
              <w:rPr>
                <w:rFonts w:ascii="Times New Roman" w:hAnsi="Times New Roman"/>
                <w:color w:val="000000" w:themeColor="text1"/>
                <w:sz w:val="24"/>
                <w:szCs w:val="24"/>
              </w:rPr>
              <w:t>н</w:t>
            </w:r>
            <w:r w:rsidRPr="009F1DCC">
              <w:rPr>
                <w:rFonts w:ascii="Times New Roman" w:hAnsi="Times New Roman"/>
                <w:color w:val="000000" w:themeColor="text1"/>
                <w:sz w:val="24"/>
                <w:szCs w:val="24"/>
              </w:rPr>
              <w:t>тина Петровна</w:t>
            </w:r>
          </w:p>
        </w:tc>
        <w:tc>
          <w:tcPr>
            <w:tcW w:w="1524" w:type="dxa"/>
            <w:tcBorders>
              <w:top w:val="single" w:sz="4" w:space="0" w:color="auto"/>
              <w:left w:val="single" w:sz="4" w:space="0" w:color="auto"/>
              <w:bottom w:val="single" w:sz="4" w:space="0" w:color="auto"/>
              <w:right w:val="single" w:sz="4" w:space="0" w:color="auto"/>
            </w:tcBorders>
          </w:tcPr>
          <w:p w:rsidR="00A04CB2" w:rsidRDefault="00E03717" w:rsidP="006A2D01">
            <w:pPr>
              <w:pStyle w:val="aff5"/>
            </w:pPr>
            <w:r>
              <w:t>04.04.16-15</w:t>
            </w:r>
            <w:r w:rsidR="007426AF">
              <w:t>.04.2016</w:t>
            </w:r>
            <w:r w:rsidR="00A04CB2">
              <w:t>г.</w:t>
            </w:r>
          </w:p>
          <w:p w:rsidR="00A04CB2" w:rsidRPr="00EA5E1F" w:rsidRDefault="00A04CB2" w:rsidP="006A2D01">
            <w:pPr>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04CB2" w:rsidRPr="00EA5E1F" w:rsidRDefault="00A04CB2" w:rsidP="006A2D01">
            <w:pPr>
              <w:spacing w:after="0" w:line="240" w:lineRule="auto"/>
              <w:jc w:val="both"/>
              <w:rPr>
                <w:rFonts w:ascii="Times New Roman" w:hAnsi="Times New Roman"/>
                <w:sz w:val="24"/>
                <w:szCs w:val="24"/>
              </w:rPr>
            </w:pPr>
            <w:r>
              <w:rPr>
                <w:rFonts w:ascii="Times New Roman" w:hAnsi="Times New Roman"/>
                <w:sz w:val="24"/>
                <w:szCs w:val="24"/>
              </w:rPr>
              <w:t>72ч</w:t>
            </w:r>
          </w:p>
        </w:tc>
        <w:tc>
          <w:tcPr>
            <w:tcW w:w="3155" w:type="dxa"/>
            <w:tcBorders>
              <w:top w:val="single" w:sz="4" w:space="0" w:color="auto"/>
              <w:left w:val="single" w:sz="4" w:space="0" w:color="auto"/>
              <w:bottom w:val="single" w:sz="4" w:space="0" w:color="auto"/>
              <w:right w:val="single" w:sz="4" w:space="0" w:color="auto"/>
            </w:tcBorders>
          </w:tcPr>
          <w:p w:rsidR="00A04CB2" w:rsidRPr="00EA5E1F" w:rsidRDefault="00A04CB2" w:rsidP="00E03717">
            <w:pPr>
              <w:spacing w:after="0" w:line="240" w:lineRule="auto"/>
              <w:jc w:val="both"/>
              <w:rPr>
                <w:rFonts w:ascii="Times New Roman" w:hAnsi="Times New Roman"/>
                <w:sz w:val="24"/>
                <w:szCs w:val="24"/>
              </w:rPr>
            </w:pPr>
            <w:r>
              <w:rPr>
                <w:rFonts w:ascii="Times New Roman" w:hAnsi="Times New Roman"/>
              </w:rPr>
              <w:t xml:space="preserve"> «</w:t>
            </w:r>
            <w:r w:rsidR="00E03717">
              <w:rPr>
                <w:rFonts w:ascii="Times New Roman" w:hAnsi="Times New Roman"/>
              </w:rPr>
              <w:t>Реализация требований ф</w:t>
            </w:r>
            <w:r w:rsidR="00E03717">
              <w:rPr>
                <w:rFonts w:ascii="Times New Roman" w:hAnsi="Times New Roman"/>
              </w:rPr>
              <w:t>е</w:t>
            </w:r>
            <w:r w:rsidR="00E03717">
              <w:rPr>
                <w:rFonts w:ascii="Times New Roman" w:hAnsi="Times New Roman"/>
              </w:rPr>
              <w:t>дерального государственного образовательного стандарта начального общего образов</w:t>
            </w:r>
            <w:r w:rsidR="00E03717">
              <w:rPr>
                <w:rFonts w:ascii="Times New Roman" w:hAnsi="Times New Roman"/>
              </w:rPr>
              <w:t>а</w:t>
            </w:r>
            <w:r w:rsidR="00E03717">
              <w:rPr>
                <w:rFonts w:ascii="Times New Roman" w:hAnsi="Times New Roman"/>
              </w:rPr>
              <w:t>ния средствами УМК «Школа России</w:t>
            </w:r>
            <w:r>
              <w:rPr>
                <w:rFonts w:ascii="Times New Roman" w:hAnsi="Times New Roman"/>
              </w:rPr>
              <w:t>»</w:t>
            </w:r>
          </w:p>
        </w:tc>
        <w:tc>
          <w:tcPr>
            <w:tcW w:w="2268" w:type="dxa"/>
            <w:tcBorders>
              <w:top w:val="single" w:sz="4" w:space="0" w:color="auto"/>
              <w:left w:val="single" w:sz="4" w:space="0" w:color="auto"/>
              <w:bottom w:val="single" w:sz="4" w:space="0" w:color="auto"/>
            </w:tcBorders>
          </w:tcPr>
          <w:p w:rsidR="00A04CB2" w:rsidRDefault="00A04CB2" w:rsidP="006A2D01">
            <w:pPr>
              <w:spacing w:after="0" w:line="240" w:lineRule="auto"/>
              <w:jc w:val="both"/>
              <w:rPr>
                <w:rFonts w:ascii="Times New Roman" w:hAnsi="Times New Roman"/>
                <w:sz w:val="24"/>
                <w:szCs w:val="24"/>
              </w:rPr>
            </w:pPr>
            <w:r w:rsidRPr="00174C3A">
              <w:rPr>
                <w:rFonts w:ascii="Times New Roman" w:hAnsi="Times New Roman"/>
                <w:sz w:val="24"/>
                <w:szCs w:val="24"/>
              </w:rPr>
              <w:t xml:space="preserve">ОГАОУ ДПО </w:t>
            </w:r>
          </w:p>
          <w:p w:rsidR="00A04CB2" w:rsidRPr="00174C3A" w:rsidRDefault="00A04CB2" w:rsidP="006A2D01">
            <w:pPr>
              <w:spacing w:after="0" w:line="240" w:lineRule="auto"/>
              <w:jc w:val="both"/>
              <w:rPr>
                <w:rFonts w:ascii="Times New Roman" w:hAnsi="Times New Roman"/>
                <w:sz w:val="24"/>
                <w:szCs w:val="24"/>
              </w:rPr>
            </w:pPr>
            <w:r w:rsidRPr="00174C3A">
              <w:rPr>
                <w:rFonts w:ascii="Times New Roman" w:hAnsi="Times New Roman"/>
                <w:sz w:val="24"/>
                <w:szCs w:val="24"/>
              </w:rPr>
              <w:t>БелИРО</w:t>
            </w:r>
          </w:p>
        </w:tc>
      </w:tr>
    </w:tbl>
    <w:p w:rsidR="007707EC" w:rsidRDefault="007707EC" w:rsidP="00842CE8">
      <w:pPr>
        <w:autoSpaceDE w:val="0"/>
        <w:autoSpaceDN w:val="0"/>
        <w:adjustRightInd w:val="0"/>
        <w:spacing w:after="0" w:line="240" w:lineRule="auto"/>
        <w:jc w:val="both"/>
        <w:rPr>
          <w:rFonts w:ascii="Times New Roman" w:hAnsi="Times New Roman"/>
          <w:b/>
          <w:bCs/>
          <w:sz w:val="24"/>
          <w:szCs w:val="24"/>
          <w:lang w:eastAsia="ru-RU"/>
        </w:rPr>
      </w:pPr>
    </w:p>
    <w:p w:rsidR="007707EC" w:rsidRDefault="007707EC" w:rsidP="00842CE8">
      <w:pPr>
        <w:autoSpaceDE w:val="0"/>
        <w:autoSpaceDN w:val="0"/>
        <w:adjustRightInd w:val="0"/>
        <w:spacing w:after="0" w:line="240" w:lineRule="auto"/>
        <w:jc w:val="both"/>
        <w:rPr>
          <w:rFonts w:ascii="Times New Roman" w:hAnsi="Times New Roman"/>
          <w:b/>
          <w:bCs/>
          <w:sz w:val="24"/>
          <w:szCs w:val="24"/>
          <w:lang w:eastAsia="ru-RU"/>
        </w:rPr>
        <w:sectPr w:rsidR="007707EC" w:rsidSect="00CF59E0">
          <w:footerReference w:type="default" r:id="rId17"/>
          <w:pgSz w:w="11920" w:h="16840"/>
          <w:pgMar w:top="851" w:right="851" w:bottom="1021" w:left="1134" w:header="0" w:footer="833" w:gutter="0"/>
          <w:cols w:space="720"/>
        </w:sectPr>
      </w:pPr>
    </w:p>
    <w:p w:rsidR="007707EC" w:rsidRDefault="007707EC" w:rsidP="00E4333B">
      <w:pPr>
        <w:spacing w:after="0" w:line="240" w:lineRule="auto"/>
        <w:ind w:firstLine="720"/>
        <w:jc w:val="center"/>
        <w:rPr>
          <w:rFonts w:ascii="Times New Roman" w:hAnsi="Times New Roman"/>
          <w:sz w:val="24"/>
          <w:szCs w:val="24"/>
        </w:rPr>
      </w:pPr>
      <w:r w:rsidRPr="00FC2C30">
        <w:rPr>
          <w:rFonts w:ascii="Times New Roman" w:hAnsi="Times New Roman"/>
          <w:sz w:val="24"/>
          <w:szCs w:val="24"/>
        </w:rPr>
        <w:lastRenderedPageBreak/>
        <w:t>План-график повышения квалификации работников МБОУ «</w:t>
      </w:r>
      <w:r w:rsidR="0080137A">
        <w:rPr>
          <w:rFonts w:ascii="Times New Roman" w:hAnsi="Times New Roman"/>
          <w:sz w:val="24"/>
          <w:szCs w:val="24"/>
        </w:rPr>
        <w:t xml:space="preserve">ООШ с. Лубяное-Первое» </w:t>
      </w:r>
    </w:p>
    <w:p w:rsidR="00E4333B" w:rsidRPr="00E4333B" w:rsidRDefault="00E4333B" w:rsidP="00E4333B">
      <w:pPr>
        <w:spacing w:after="0" w:line="240" w:lineRule="auto"/>
        <w:ind w:firstLine="720"/>
        <w:jc w:val="center"/>
        <w:rPr>
          <w:rFonts w:ascii="Times New Roman" w:hAnsi="Times New Roman"/>
          <w:sz w:val="24"/>
          <w:szCs w:val="24"/>
        </w:rPr>
      </w:pPr>
    </w:p>
    <w:tbl>
      <w:tblPr>
        <w:tblW w:w="14534"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3227"/>
        <w:gridCol w:w="3892"/>
        <w:gridCol w:w="1321"/>
        <w:gridCol w:w="1321"/>
        <w:gridCol w:w="1321"/>
        <w:gridCol w:w="1321"/>
        <w:gridCol w:w="1304"/>
      </w:tblGrid>
      <w:tr w:rsidR="00E4333B" w:rsidRPr="009D13E9" w:rsidTr="00E4333B">
        <w:trPr>
          <w:trHeight w:val="556"/>
        </w:trPr>
        <w:tc>
          <w:tcPr>
            <w:tcW w:w="827" w:type="dxa"/>
            <w:shd w:val="clear" w:color="auto" w:fill="auto"/>
          </w:tcPr>
          <w:p w:rsidR="00E4333B" w:rsidRPr="009D13E9" w:rsidRDefault="00E4333B" w:rsidP="00E4333B">
            <w:pPr>
              <w:spacing w:after="0"/>
              <w:jc w:val="center"/>
              <w:rPr>
                <w:rFonts w:ascii="Times New Roman" w:hAnsi="Times New Roman"/>
                <w:sz w:val="24"/>
                <w:szCs w:val="24"/>
              </w:rPr>
            </w:pPr>
            <w:r w:rsidRPr="009D13E9">
              <w:rPr>
                <w:rFonts w:ascii="Times New Roman" w:hAnsi="Times New Roman"/>
                <w:sz w:val="24"/>
                <w:szCs w:val="24"/>
              </w:rPr>
              <w:t>№ п/п</w:t>
            </w:r>
          </w:p>
        </w:tc>
        <w:tc>
          <w:tcPr>
            <w:tcW w:w="3227" w:type="dxa"/>
            <w:shd w:val="clear" w:color="auto" w:fill="auto"/>
            <w:vAlign w:val="center"/>
          </w:tcPr>
          <w:p w:rsidR="00E4333B" w:rsidRPr="009D13E9" w:rsidRDefault="00E4333B" w:rsidP="00E4333B">
            <w:pPr>
              <w:spacing w:after="0"/>
              <w:rPr>
                <w:rFonts w:ascii="Times New Roman" w:hAnsi="Times New Roman"/>
                <w:sz w:val="24"/>
                <w:szCs w:val="24"/>
              </w:rPr>
            </w:pPr>
            <w:r w:rsidRPr="009D13E9">
              <w:rPr>
                <w:rFonts w:ascii="Times New Roman" w:hAnsi="Times New Roman"/>
                <w:sz w:val="24"/>
                <w:szCs w:val="24"/>
              </w:rPr>
              <w:t>ФИО педагогов</w:t>
            </w:r>
          </w:p>
        </w:tc>
        <w:tc>
          <w:tcPr>
            <w:tcW w:w="3892" w:type="dxa"/>
            <w:shd w:val="clear" w:color="auto" w:fill="auto"/>
          </w:tcPr>
          <w:p w:rsidR="00E4333B" w:rsidRPr="009D13E9" w:rsidRDefault="00E4333B" w:rsidP="00E4333B">
            <w:pPr>
              <w:spacing w:after="0"/>
              <w:jc w:val="center"/>
              <w:rPr>
                <w:rFonts w:ascii="Times New Roman" w:hAnsi="Times New Roman"/>
                <w:sz w:val="24"/>
                <w:szCs w:val="24"/>
              </w:rPr>
            </w:pPr>
            <w:r w:rsidRPr="009D13E9">
              <w:rPr>
                <w:rFonts w:ascii="Times New Roman" w:hAnsi="Times New Roman"/>
                <w:sz w:val="24"/>
                <w:szCs w:val="24"/>
              </w:rPr>
              <w:t>Категория слушателей</w:t>
            </w:r>
          </w:p>
        </w:tc>
        <w:tc>
          <w:tcPr>
            <w:tcW w:w="1321" w:type="dxa"/>
            <w:shd w:val="clear" w:color="auto" w:fill="auto"/>
          </w:tcPr>
          <w:p w:rsidR="00E4333B" w:rsidRPr="009D13E9" w:rsidRDefault="00E4333B" w:rsidP="00E4333B">
            <w:pPr>
              <w:spacing w:after="0"/>
              <w:jc w:val="center"/>
              <w:rPr>
                <w:rFonts w:ascii="Times New Roman" w:hAnsi="Times New Roman"/>
                <w:b/>
                <w:sz w:val="24"/>
                <w:szCs w:val="24"/>
              </w:rPr>
            </w:pPr>
            <w:r w:rsidRPr="009D13E9">
              <w:rPr>
                <w:rFonts w:ascii="Times New Roman" w:hAnsi="Times New Roman"/>
                <w:b/>
                <w:sz w:val="24"/>
                <w:szCs w:val="24"/>
              </w:rPr>
              <w:t>2015</w:t>
            </w:r>
          </w:p>
        </w:tc>
        <w:tc>
          <w:tcPr>
            <w:tcW w:w="1321" w:type="dxa"/>
            <w:shd w:val="clear" w:color="auto" w:fill="auto"/>
          </w:tcPr>
          <w:p w:rsidR="00E4333B" w:rsidRPr="009D13E9" w:rsidRDefault="00E4333B" w:rsidP="00E4333B">
            <w:pPr>
              <w:spacing w:after="0"/>
              <w:jc w:val="center"/>
              <w:rPr>
                <w:rFonts w:ascii="Times New Roman" w:hAnsi="Times New Roman"/>
                <w:b/>
                <w:sz w:val="24"/>
                <w:szCs w:val="24"/>
              </w:rPr>
            </w:pPr>
            <w:r w:rsidRPr="009D13E9">
              <w:rPr>
                <w:rFonts w:ascii="Times New Roman" w:hAnsi="Times New Roman"/>
                <w:b/>
                <w:sz w:val="24"/>
                <w:szCs w:val="24"/>
              </w:rPr>
              <w:t>2016</w:t>
            </w:r>
          </w:p>
        </w:tc>
        <w:tc>
          <w:tcPr>
            <w:tcW w:w="1321" w:type="dxa"/>
            <w:shd w:val="clear" w:color="auto" w:fill="auto"/>
          </w:tcPr>
          <w:p w:rsidR="00E4333B" w:rsidRPr="009D13E9" w:rsidRDefault="00E4333B" w:rsidP="00E4333B">
            <w:pPr>
              <w:spacing w:after="0"/>
              <w:jc w:val="center"/>
              <w:rPr>
                <w:rFonts w:ascii="Times New Roman" w:hAnsi="Times New Roman"/>
                <w:b/>
                <w:sz w:val="24"/>
                <w:szCs w:val="24"/>
              </w:rPr>
            </w:pPr>
            <w:r w:rsidRPr="009D13E9">
              <w:rPr>
                <w:rFonts w:ascii="Times New Roman" w:hAnsi="Times New Roman"/>
                <w:b/>
                <w:sz w:val="24"/>
                <w:szCs w:val="24"/>
              </w:rPr>
              <w:t>2017</w:t>
            </w:r>
          </w:p>
        </w:tc>
        <w:tc>
          <w:tcPr>
            <w:tcW w:w="1321" w:type="dxa"/>
            <w:shd w:val="clear" w:color="auto" w:fill="auto"/>
          </w:tcPr>
          <w:p w:rsidR="00E4333B" w:rsidRPr="009D13E9" w:rsidRDefault="00E4333B" w:rsidP="00E4333B">
            <w:pPr>
              <w:spacing w:after="0"/>
              <w:jc w:val="center"/>
              <w:rPr>
                <w:rFonts w:ascii="Times New Roman" w:hAnsi="Times New Roman"/>
                <w:b/>
                <w:sz w:val="24"/>
                <w:szCs w:val="24"/>
              </w:rPr>
            </w:pPr>
            <w:r w:rsidRPr="009D13E9">
              <w:rPr>
                <w:rFonts w:ascii="Times New Roman" w:hAnsi="Times New Roman"/>
                <w:b/>
                <w:sz w:val="24"/>
                <w:szCs w:val="24"/>
              </w:rPr>
              <w:t>2018</w:t>
            </w:r>
          </w:p>
        </w:tc>
        <w:tc>
          <w:tcPr>
            <w:tcW w:w="1304" w:type="dxa"/>
          </w:tcPr>
          <w:p w:rsidR="00E4333B" w:rsidRPr="009D13E9" w:rsidRDefault="00E4333B" w:rsidP="00E4333B">
            <w:pPr>
              <w:spacing w:after="0"/>
              <w:jc w:val="center"/>
              <w:rPr>
                <w:rFonts w:ascii="Times New Roman" w:hAnsi="Times New Roman"/>
                <w:b/>
                <w:sz w:val="24"/>
                <w:szCs w:val="24"/>
              </w:rPr>
            </w:pPr>
            <w:r w:rsidRPr="009D13E9">
              <w:rPr>
                <w:rFonts w:ascii="Times New Roman" w:hAnsi="Times New Roman"/>
                <w:b/>
                <w:sz w:val="24"/>
                <w:szCs w:val="24"/>
              </w:rPr>
              <w:t>2019</w:t>
            </w:r>
          </w:p>
        </w:tc>
      </w:tr>
      <w:tr w:rsidR="00C623C2" w:rsidRPr="009D13E9" w:rsidTr="00E4333B">
        <w:trPr>
          <w:trHeight w:val="571"/>
        </w:trPr>
        <w:tc>
          <w:tcPr>
            <w:tcW w:w="827" w:type="dxa"/>
            <w:shd w:val="clear" w:color="auto" w:fill="auto"/>
          </w:tcPr>
          <w:p w:rsidR="00C623C2" w:rsidRPr="009D13E9" w:rsidRDefault="00C623C2" w:rsidP="00E55667">
            <w:pPr>
              <w:pStyle w:val="a8"/>
              <w:numPr>
                <w:ilvl w:val="0"/>
                <w:numId w:val="33"/>
              </w:numPr>
              <w:spacing w:after="0"/>
              <w:jc w:val="center"/>
              <w:rPr>
                <w:rFonts w:ascii="Times New Roman" w:hAnsi="Times New Roman"/>
              </w:rPr>
            </w:pPr>
          </w:p>
        </w:tc>
        <w:tc>
          <w:tcPr>
            <w:tcW w:w="3227" w:type="dxa"/>
            <w:shd w:val="clear" w:color="auto" w:fill="auto"/>
          </w:tcPr>
          <w:p w:rsidR="00C623C2" w:rsidRDefault="00C623C2" w:rsidP="00C623C2">
            <w:pPr>
              <w:spacing w:after="0" w:line="240" w:lineRule="auto"/>
              <w:jc w:val="both"/>
              <w:rPr>
                <w:rFonts w:ascii="Times New Roman" w:hAnsi="Times New Roman"/>
                <w:sz w:val="24"/>
                <w:szCs w:val="24"/>
              </w:rPr>
            </w:pPr>
            <w:r>
              <w:rPr>
                <w:rFonts w:ascii="Times New Roman" w:hAnsi="Times New Roman"/>
                <w:sz w:val="24"/>
                <w:szCs w:val="24"/>
              </w:rPr>
              <w:t>Асланова Виктория</w:t>
            </w:r>
          </w:p>
          <w:p w:rsidR="00C623C2" w:rsidRPr="00EA5E1F" w:rsidRDefault="00C623C2" w:rsidP="00C623C2">
            <w:pPr>
              <w:spacing w:after="0" w:line="240" w:lineRule="auto"/>
              <w:jc w:val="both"/>
              <w:rPr>
                <w:rFonts w:ascii="Times New Roman" w:hAnsi="Times New Roman"/>
                <w:sz w:val="24"/>
                <w:szCs w:val="24"/>
              </w:rPr>
            </w:pPr>
            <w:r>
              <w:rPr>
                <w:rFonts w:ascii="Times New Roman" w:hAnsi="Times New Roman"/>
                <w:sz w:val="24"/>
                <w:szCs w:val="24"/>
              </w:rPr>
              <w:t xml:space="preserve"> Николаевна</w:t>
            </w:r>
          </w:p>
        </w:tc>
        <w:tc>
          <w:tcPr>
            <w:tcW w:w="3892" w:type="dxa"/>
            <w:shd w:val="clear" w:color="auto" w:fill="auto"/>
          </w:tcPr>
          <w:p w:rsidR="00C623C2" w:rsidRDefault="00C623C2" w:rsidP="00C623C2">
            <w:pPr>
              <w:spacing w:after="0"/>
              <w:jc w:val="center"/>
              <w:rPr>
                <w:rFonts w:ascii="Times New Roman" w:hAnsi="Times New Roman"/>
                <w:sz w:val="24"/>
                <w:szCs w:val="24"/>
              </w:rPr>
            </w:pPr>
            <w:r w:rsidRPr="009D13E9">
              <w:rPr>
                <w:rFonts w:ascii="Times New Roman" w:hAnsi="Times New Roman"/>
                <w:sz w:val="24"/>
                <w:szCs w:val="24"/>
              </w:rPr>
              <w:t>Учитель начальных классов</w:t>
            </w:r>
          </w:p>
          <w:p w:rsidR="00C623C2" w:rsidRPr="009D13E9" w:rsidRDefault="00C623C2" w:rsidP="00C623C2">
            <w:pPr>
              <w:spacing w:after="0"/>
              <w:jc w:val="center"/>
              <w:rPr>
                <w:rFonts w:ascii="Times New Roman" w:hAnsi="Times New Roman"/>
                <w:sz w:val="24"/>
                <w:szCs w:val="24"/>
              </w:rPr>
            </w:pPr>
            <w:r w:rsidRPr="009D13E9">
              <w:rPr>
                <w:rFonts w:ascii="Times New Roman" w:hAnsi="Times New Roman"/>
                <w:sz w:val="24"/>
                <w:szCs w:val="24"/>
              </w:rPr>
              <w:t>Классный руководитель</w:t>
            </w:r>
          </w:p>
        </w:tc>
        <w:tc>
          <w:tcPr>
            <w:tcW w:w="1321" w:type="dxa"/>
            <w:shd w:val="clear" w:color="auto" w:fill="auto"/>
          </w:tcPr>
          <w:p w:rsidR="00C623C2" w:rsidRPr="009D13E9" w:rsidRDefault="0080137A" w:rsidP="00C623C2">
            <w:pPr>
              <w:spacing w:after="0"/>
              <w:jc w:val="center"/>
              <w:rPr>
                <w:rFonts w:ascii="Times New Roman" w:hAnsi="Times New Roman"/>
                <w:b/>
                <w:sz w:val="24"/>
                <w:szCs w:val="24"/>
              </w:rPr>
            </w:pPr>
            <w:r>
              <w:rPr>
                <w:rFonts w:ascii="Times New Roman" w:hAnsi="Times New Roman"/>
                <w:b/>
                <w:sz w:val="24"/>
                <w:szCs w:val="24"/>
              </w:rPr>
              <w:t>+</w:t>
            </w:r>
          </w:p>
        </w:tc>
        <w:tc>
          <w:tcPr>
            <w:tcW w:w="1321" w:type="dxa"/>
            <w:shd w:val="clear" w:color="auto" w:fill="auto"/>
          </w:tcPr>
          <w:p w:rsidR="00C623C2" w:rsidRPr="009D13E9" w:rsidRDefault="00C623C2" w:rsidP="00C623C2">
            <w:pPr>
              <w:spacing w:after="0"/>
              <w:jc w:val="center"/>
              <w:rPr>
                <w:rFonts w:ascii="Times New Roman" w:hAnsi="Times New Roman"/>
                <w:b/>
                <w:sz w:val="24"/>
                <w:szCs w:val="24"/>
              </w:rPr>
            </w:pPr>
          </w:p>
        </w:tc>
        <w:tc>
          <w:tcPr>
            <w:tcW w:w="1321" w:type="dxa"/>
            <w:shd w:val="clear" w:color="auto" w:fill="auto"/>
          </w:tcPr>
          <w:p w:rsidR="00C623C2" w:rsidRPr="009D13E9" w:rsidRDefault="00C623C2" w:rsidP="00C623C2">
            <w:pPr>
              <w:spacing w:after="0"/>
              <w:jc w:val="center"/>
              <w:rPr>
                <w:rFonts w:ascii="Times New Roman" w:hAnsi="Times New Roman"/>
                <w:b/>
                <w:sz w:val="24"/>
                <w:szCs w:val="24"/>
              </w:rPr>
            </w:pPr>
          </w:p>
        </w:tc>
        <w:tc>
          <w:tcPr>
            <w:tcW w:w="1321" w:type="dxa"/>
            <w:shd w:val="clear" w:color="auto" w:fill="auto"/>
          </w:tcPr>
          <w:p w:rsidR="00C623C2" w:rsidRPr="009D13E9" w:rsidRDefault="0080137A" w:rsidP="00C623C2">
            <w:pPr>
              <w:spacing w:after="0"/>
              <w:jc w:val="center"/>
              <w:rPr>
                <w:rFonts w:ascii="Times New Roman" w:hAnsi="Times New Roman"/>
                <w:b/>
                <w:sz w:val="24"/>
                <w:szCs w:val="24"/>
              </w:rPr>
            </w:pPr>
            <w:r>
              <w:rPr>
                <w:rFonts w:ascii="Times New Roman" w:hAnsi="Times New Roman"/>
                <w:b/>
                <w:sz w:val="24"/>
                <w:szCs w:val="24"/>
              </w:rPr>
              <w:t>+</w:t>
            </w:r>
          </w:p>
        </w:tc>
        <w:tc>
          <w:tcPr>
            <w:tcW w:w="1304" w:type="dxa"/>
          </w:tcPr>
          <w:p w:rsidR="00C623C2" w:rsidRPr="009D13E9" w:rsidRDefault="00C623C2" w:rsidP="00C623C2">
            <w:pPr>
              <w:spacing w:after="0"/>
              <w:jc w:val="center"/>
              <w:rPr>
                <w:rFonts w:ascii="Times New Roman" w:hAnsi="Times New Roman"/>
                <w:b/>
                <w:sz w:val="24"/>
                <w:szCs w:val="24"/>
              </w:rPr>
            </w:pPr>
          </w:p>
        </w:tc>
      </w:tr>
      <w:tr w:rsidR="00C623C2" w:rsidRPr="009D13E9" w:rsidTr="00E4333B">
        <w:trPr>
          <w:trHeight w:val="556"/>
        </w:trPr>
        <w:tc>
          <w:tcPr>
            <w:tcW w:w="827" w:type="dxa"/>
            <w:shd w:val="clear" w:color="auto" w:fill="auto"/>
          </w:tcPr>
          <w:p w:rsidR="00C623C2" w:rsidRPr="009D13E9" w:rsidRDefault="00C623C2" w:rsidP="00E55667">
            <w:pPr>
              <w:pStyle w:val="a8"/>
              <w:numPr>
                <w:ilvl w:val="0"/>
                <w:numId w:val="33"/>
              </w:numPr>
              <w:spacing w:after="0"/>
              <w:jc w:val="center"/>
              <w:rPr>
                <w:rFonts w:ascii="Times New Roman" w:hAnsi="Times New Roman"/>
              </w:rPr>
            </w:pPr>
          </w:p>
        </w:tc>
        <w:tc>
          <w:tcPr>
            <w:tcW w:w="3227" w:type="dxa"/>
            <w:shd w:val="clear" w:color="auto" w:fill="auto"/>
          </w:tcPr>
          <w:p w:rsidR="00C623C2" w:rsidRDefault="00C623C2" w:rsidP="00C623C2">
            <w:pPr>
              <w:spacing w:after="0" w:line="240" w:lineRule="auto"/>
              <w:jc w:val="both"/>
              <w:rPr>
                <w:rFonts w:ascii="Times New Roman" w:hAnsi="Times New Roman"/>
                <w:sz w:val="24"/>
                <w:szCs w:val="24"/>
              </w:rPr>
            </w:pPr>
            <w:r>
              <w:rPr>
                <w:rFonts w:ascii="Times New Roman" w:hAnsi="Times New Roman"/>
                <w:sz w:val="24"/>
                <w:szCs w:val="24"/>
              </w:rPr>
              <w:t xml:space="preserve">Линёва Людмила </w:t>
            </w:r>
          </w:p>
          <w:p w:rsidR="00C623C2" w:rsidRPr="00EA5E1F" w:rsidRDefault="00C623C2" w:rsidP="00C623C2">
            <w:pPr>
              <w:spacing w:after="0" w:line="240" w:lineRule="auto"/>
              <w:jc w:val="both"/>
              <w:rPr>
                <w:rFonts w:ascii="Times New Roman" w:hAnsi="Times New Roman"/>
                <w:sz w:val="24"/>
                <w:szCs w:val="24"/>
              </w:rPr>
            </w:pPr>
            <w:r>
              <w:rPr>
                <w:rFonts w:ascii="Times New Roman" w:hAnsi="Times New Roman"/>
                <w:sz w:val="24"/>
                <w:szCs w:val="24"/>
              </w:rPr>
              <w:t>Казимировна</w:t>
            </w:r>
          </w:p>
        </w:tc>
        <w:tc>
          <w:tcPr>
            <w:tcW w:w="3892" w:type="dxa"/>
            <w:shd w:val="clear" w:color="auto" w:fill="auto"/>
          </w:tcPr>
          <w:p w:rsidR="00C623C2" w:rsidRDefault="00C623C2" w:rsidP="00C623C2">
            <w:pPr>
              <w:spacing w:after="0"/>
              <w:jc w:val="center"/>
              <w:rPr>
                <w:rFonts w:ascii="Times New Roman" w:hAnsi="Times New Roman"/>
                <w:sz w:val="24"/>
                <w:szCs w:val="24"/>
              </w:rPr>
            </w:pPr>
            <w:r w:rsidRPr="009D13E9">
              <w:rPr>
                <w:rFonts w:ascii="Times New Roman" w:hAnsi="Times New Roman"/>
                <w:sz w:val="24"/>
                <w:szCs w:val="24"/>
              </w:rPr>
              <w:t>Учитель начальных классов</w:t>
            </w:r>
          </w:p>
          <w:p w:rsidR="00C623C2" w:rsidRPr="009D13E9" w:rsidRDefault="00C623C2" w:rsidP="00C623C2">
            <w:pPr>
              <w:spacing w:after="0"/>
              <w:jc w:val="center"/>
              <w:rPr>
                <w:rFonts w:ascii="Times New Roman" w:hAnsi="Times New Roman"/>
                <w:sz w:val="24"/>
                <w:szCs w:val="24"/>
              </w:rPr>
            </w:pPr>
            <w:r w:rsidRPr="009D13E9">
              <w:rPr>
                <w:rFonts w:ascii="Times New Roman" w:hAnsi="Times New Roman"/>
                <w:sz w:val="24"/>
                <w:szCs w:val="24"/>
              </w:rPr>
              <w:t>Классный руководитель</w:t>
            </w:r>
          </w:p>
        </w:tc>
        <w:tc>
          <w:tcPr>
            <w:tcW w:w="1321" w:type="dxa"/>
            <w:shd w:val="clear" w:color="auto" w:fill="auto"/>
          </w:tcPr>
          <w:p w:rsidR="00C623C2" w:rsidRPr="009D13E9" w:rsidRDefault="00C623C2" w:rsidP="00C623C2">
            <w:pPr>
              <w:spacing w:after="0"/>
              <w:jc w:val="center"/>
              <w:rPr>
                <w:rFonts w:ascii="Times New Roman" w:hAnsi="Times New Roman"/>
                <w:b/>
                <w:sz w:val="24"/>
                <w:szCs w:val="24"/>
              </w:rPr>
            </w:pPr>
            <w:r>
              <w:rPr>
                <w:rFonts w:ascii="Times New Roman" w:hAnsi="Times New Roman"/>
                <w:b/>
                <w:sz w:val="24"/>
                <w:szCs w:val="24"/>
              </w:rPr>
              <w:t>+</w:t>
            </w:r>
          </w:p>
        </w:tc>
        <w:tc>
          <w:tcPr>
            <w:tcW w:w="1321" w:type="dxa"/>
            <w:shd w:val="clear" w:color="auto" w:fill="auto"/>
          </w:tcPr>
          <w:p w:rsidR="00C623C2" w:rsidRPr="009D13E9" w:rsidRDefault="00C623C2" w:rsidP="00C623C2">
            <w:pPr>
              <w:spacing w:after="0"/>
              <w:jc w:val="center"/>
              <w:rPr>
                <w:rFonts w:ascii="Times New Roman" w:hAnsi="Times New Roman"/>
                <w:b/>
                <w:sz w:val="24"/>
                <w:szCs w:val="24"/>
              </w:rPr>
            </w:pPr>
          </w:p>
        </w:tc>
        <w:tc>
          <w:tcPr>
            <w:tcW w:w="1321" w:type="dxa"/>
            <w:shd w:val="clear" w:color="auto" w:fill="auto"/>
          </w:tcPr>
          <w:p w:rsidR="00C623C2" w:rsidRPr="009D13E9" w:rsidRDefault="00C623C2" w:rsidP="00C623C2">
            <w:pPr>
              <w:spacing w:after="0"/>
              <w:jc w:val="center"/>
              <w:rPr>
                <w:rFonts w:ascii="Times New Roman" w:hAnsi="Times New Roman"/>
                <w:b/>
                <w:sz w:val="24"/>
                <w:szCs w:val="24"/>
              </w:rPr>
            </w:pPr>
          </w:p>
        </w:tc>
        <w:tc>
          <w:tcPr>
            <w:tcW w:w="1321" w:type="dxa"/>
            <w:shd w:val="clear" w:color="auto" w:fill="auto"/>
          </w:tcPr>
          <w:p w:rsidR="00C623C2" w:rsidRPr="009D13E9" w:rsidRDefault="00C623C2" w:rsidP="00C623C2">
            <w:pPr>
              <w:spacing w:after="0"/>
              <w:jc w:val="center"/>
              <w:rPr>
                <w:rFonts w:ascii="Times New Roman" w:hAnsi="Times New Roman"/>
                <w:b/>
                <w:sz w:val="24"/>
                <w:szCs w:val="24"/>
              </w:rPr>
            </w:pPr>
            <w:r>
              <w:rPr>
                <w:rFonts w:ascii="Times New Roman" w:hAnsi="Times New Roman"/>
                <w:b/>
                <w:sz w:val="24"/>
                <w:szCs w:val="24"/>
              </w:rPr>
              <w:t>+</w:t>
            </w:r>
          </w:p>
        </w:tc>
        <w:tc>
          <w:tcPr>
            <w:tcW w:w="1304" w:type="dxa"/>
          </w:tcPr>
          <w:p w:rsidR="00C623C2" w:rsidRPr="009D13E9" w:rsidRDefault="00C623C2" w:rsidP="00C623C2">
            <w:pPr>
              <w:spacing w:after="0"/>
              <w:jc w:val="center"/>
              <w:rPr>
                <w:rFonts w:ascii="Times New Roman" w:hAnsi="Times New Roman"/>
                <w:b/>
                <w:sz w:val="24"/>
                <w:szCs w:val="24"/>
              </w:rPr>
            </w:pPr>
          </w:p>
        </w:tc>
      </w:tr>
      <w:tr w:rsidR="00C623C2" w:rsidRPr="009D13E9" w:rsidTr="0069006E">
        <w:trPr>
          <w:trHeight w:val="645"/>
        </w:trPr>
        <w:tc>
          <w:tcPr>
            <w:tcW w:w="827" w:type="dxa"/>
            <w:shd w:val="clear" w:color="auto" w:fill="auto"/>
          </w:tcPr>
          <w:p w:rsidR="00C623C2" w:rsidRPr="009D13E9" w:rsidRDefault="00C623C2" w:rsidP="00E55667">
            <w:pPr>
              <w:pStyle w:val="a8"/>
              <w:numPr>
                <w:ilvl w:val="0"/>
                <w:numId w:val="33"/>
              </w:numPr>
              <w:spacing w:after="0"/>
              <w:jc w:val="center"/>
              <w:rPr>
                <w:rFonts w:ascii="Times New Roman" w:hAnsi="Times New Roman"/>
              </w:rPr>
            </w:pPr>
          </w:p>
        </w:tc>
        <w:tc>
          <w:tcPr>
            <w:tcW w:w="3227" w:type="dxa"/>
            <w:shd w:val="clear" w:color="auto" w:fill="auto"/>
          </w:tcPr>
          <w:p w:rsidR="00C623C2" w:rsidRPr="00C623C2" w:rsidRDefault="00C623C2" w:rsidP="00C623C2">
            <w:pPr>
              <w:spacing w:after="0" w:line="240" w:lineRule="auto"/>
              <w:jc w:val="both"/>
              <w:rPr>
                <w:rFonts w:ascii="Times New Roman" w:hAnsi="Times New Roman"/>
                <w:sz w:val="24"/>
                <w:szCs w:val="24"/>
              </w:rPr>
            </w:pPr>
            <w:r w:rsidRPr="00C623C2">
              <w:rPr>
                <w:rFonts w:ascii="Times New Roman" w:hAnsi="Times New Roman"/>
                <w:sz w:val="24"/>
                <w:szCs w:val="24"/>
              </w:rPr>
              <w:t xml:space="preserve">Дубинина Валентина </w:t>
            </w:r>
          </w:p>
          <w:p w:rsidR="00C623C2" w:rsidRPr="00C623C2" w:rsidRDefault="00C623C2" w:rsidP="00C623C2">
            <w:pPr>
              <w:spacing w:after="0" w:line="240" w:lineRule="auto"/>
              <w:jc w:val="both"/>
              <w:rPr>
                <w:rFonts w:ascii="Times New Roman" w:hAnsi="Times New Roman"/>
                <w:color w:val="FF0000"/>
                <w:sz w:val="24"/>
                <w:szCs w:val="24"/>
              </w:rPr>
            </w:pPr>
            <w:r w:rsidRPr="00C623C2">
              <w:rPr>
                <w:rFonts w:ascii="Times New Roman" w:hAnsi="Times New Roman"/>
                <w:sz w:val="24"/>
                <w:szCs w:val="24"/>
              </w:rPr>
              <w:t>Петровна</w:t>
            </w:r>
          </w:p>
        </w:tc>
        <w:tc>
          <w:tcPr>
            <w:tcW w:w="3892" w:type="dxa"/>
            <w:shd w:val="clear" w:color="auto" w:fill="auto"/>
          </w:tcPr>
          <w:p w:rsidR="00C623C2" w:rsidRPr="009D13E9" w:rsidRDefault="00C623C2" w:rsidP="00C623C2">
            <w:pPr>
              <w:spacing w:after="0"/>
              <w:jc w:val="center"/>
              <w:rPr>
                <w:rFonts w:ascii="Times New Roman" w:hAnsi="Times New Roman"/>
                <w:sz w:val="24"/>
                <w:szCs w:val="24"/>
              </w:rPr>
            </w:pPr>
            <w:r w:rsidRPr="009D13E9">
              <w:rPr>
                <w:rFonts w:ascii="Times New Roman" w:hAnsi="Times New Roman"/>
                <w:sz w:val="24"/>
                <w:szCs w:val="24"/>
              </w:rPr>
              <w:t>Учитель начальных классов</w:t>
            </w:r>
          </w:p>
          <w:p w:rsidR="00C623C2" w:rsidRPr="009D13E9" w:rsidRDefault="00C623C2" w:rsidP="00C623C2">
            <w:pPr>
              <w:spacing w:after="0"/>
              <w:jc w:val="center"/>
              <w:rPr>
                <w:rFonts w:ascii="Times New Roman" w:hAnsi="Times New Roman"/>
                <w:sz w:val="24"/>
                <w:szCs w:val="24"/>
              </w:rPr>
            </w:pPr>
            <w:r w:rsidRPr="009D13E9">
              <w:rPr>
                <w:rFonts w:ascii="Times New Roman" w:hAnsi="Times New Roman"/>
                <w:sz w:val="24"/>
                <w:szCs w:val="24"/>
              </w:rPr>
              <w:t>Классный руководитель</w:t>
            </w:r>
          </w:p>
        </w:tc>
        <w:tc>
          <w:tcPr>
            <w:tcW w:w="1321" w:type="dxa"/>
            <w:shd w:val="clear" w:color="auto" w:fill="auto"/>
          </w:tcPr>
          <w:p w:rsidR="00C623C2" w:rsidRPr="009D13E9" w:rsidRDefault="00C623C2" w:rsidP="00C623C2">
            <w:pPr>
              <w:spacing w:after="0"/>
              <w:jc w:val="center"/>
              <w:rPr>
                <w:rFonts w:ascii="Times New Roman" w:hAnsi="Times New Roman"/>
                <w:b/>
                <w:sz w:val="24"/>
                <w:szCs w:val="24"/>
              </w:rPr>
            </w:pPr>
          </w:p>
        </w:tc>
        <w:tc>
          <w:tcPr>
            <w:tcW w:w="1321" w:type="dxa"/>
            <w:shd w:val="clear" w:color="auto" w:fill="auto"/>
          </w:tcPr>
          <w:p w:rsidR="00C623C2" w:rsidRPr="009D13E9" w:rsidRDefault="00C623C2" w:rsidP="00C623C2">
            <w:pPr>
              <w:spacing w:after="0"/>
              <w:jc w:val="center"/>
              <w:rPr>
                <w:rFonts w:ascii="Times New Roman" w:hAnsi="Times New Roman"/>
                <w:b/>
                <w:sz w:val="24"/>
                <w:szCs w:val="24"/>
              </w:rPr>
            </w:pPr>
            <w:r>
              <w:rPr>
                <w:rFonts w:ascii="Times New Roman" w:hAnsi="Times New Roman"/>
                <w:b/>
                <w:sz w:val="24"/>
                <w:szCs w:val="24"/>
              </w:rPr>
              <w:t>+</w:t>
            </w:r>
          </w:p>
        </w:tc>
        <w:tc>
          <w:tcPr>
            <w:tcW w:w="1321" w:type="dxa"/>
            <w:shd w:val="clear" w:color="auto" w:fill="auto"/>
          </w:tcPr>
          <w:p w:rsidR="00C623C2" w:rsidRPr="009D13E9" w:rsidRDefault="00C623C2" w:rsidP="00C623C2">
            <w:pPr>
              <w:spacing w:after="0"/>
              <w:jc w:val="center"/>
              <w:rPr>
                <w:rFonts w:ascii="Times New Roman" w:hAnsi="Times New Roman"/>
                <w:b/>
                <w:sz w:val="24"/>
                <w:szCs w:val="24"/>
              </w:rPr>
            </w:pPr>
          </w:p>
        </w:tc>
        <w:tc>
          <w:tcPr>
            <w:tcW w:w="1321" w:type="dxa"/>
            <w:shd w:val="clear" w:color="auto" w:fill="auto"/>
          </w:tcPr>
          <w:p w:rsidR="00C623C2" w:rsidRPr="009D13E9" w:rsidRDefault="00C623C2" w:rsidP="00C623C2">
            <w:pPr>
              <w:spacing w:after="0"/>
              <w:jc w:val="center"/>
              <w:rPr>
                <w:rFonts w:ascii="Times New Roman" w:hAnsi="Times New Roman"/>
                <w:b/>
                <w:sz w:val="24"/>
                <w:szCs w:val="24"/>
              </w:rPr>
            </w:pPr>
          </w:p>
        </w:tc>
        <w:tc>
          <w:tcPr>
            <w:tcW w:w="1304" w:type="dxa"/>
          </w:tcPr>
          <w:p w:rsidR="00C623C2" w:rsidRPr="009D13E9" w:rsidRDefault="00C623C2" w:rsidP="00C623C2">
            <w:pPr>
              <w:spacing w:after="0"/>
              <w:jc w:val="center"/>
              <w:rPr>
                <w:rFonts w:ascii="Times New Roman" w:hAnsi="Times New Roman"/>
                <w:b/>
                <w:sz w:val="24"/>
                <w:szCs w:val="24"/>
              </w:rPr>
            </w:pPr>
            <w:r>
              <w:rPr>
                <w:rFonts w:ascii="Times New Roman" w:hAnsi="Times New Roman"/>
                <w:b/>
                <w:sz w:val="24"/>
                <w:szCs w:val="24"/>
              </w:rPr>
              <w:t>+</w:t>
            </w:r>
          </w:p>
        </w:tc>
      </w:tr>
    </w:tbl>
    <w:p w:rsidR="007707EC" w:rsidRDefault="007707EC" w:rsidP="007707EC">
      <w:pPr>
        <w:spacing w:after="0" w:line="240" w:lineRule="auto"/>
        <w:rPr>
          <w:rFonts w:ascii="Times New Roman" w:hAnsi="Times New Roman"/>
          <w:b/>
          <w:sz w:val="24"/>
          <w:szCs w:val="24"/>
        </w:rPr>
      </w:pPr>
    </w:p>
    <w:p w:rsidR="007707EC" w:rsidRDefault="007707EC" w:rsidP="007707EC">
      <w:pPr>
        <w:spacing w:after="0" w:line="240" w:lineRule="auto"/>
        <w:jc w:val="center"/>
        <w:rPr>
          <w:rFonts w:ascii="Times New Roman" w:hAnsi="Times New Roman"/>
          <w:b/>
          <w:sz w:val="24"/>
          <w:szCs w:val="24"/>
        </w:rPr>
      </w:pPr>
    </w:p>
    <w:p w:rsidR="00E4333B" w:rsidRPr="00F1262F" w:rsidRDefault="00E4333B" w:rsidP="00E4333B">
      <w:pPr>
        <w:autoSpaceDE w:val="0"/>
        <w:autoSpaceDN w:val="0"/>
        <w:adjustRightInd w:val="0"/>
        <w:spacing w:after="0" w:line="240" w:lineRule="auto"/>
        <w:jc w:val="both"/>
        <w:rPr>
          <w:rFonts w:ascii="Times New Roman" w:hAnsi="Times New Roman"/>
          <w:b/>
          <w:bCs/>
          <w:sz w:val="24"/>
          <w:szCs w:val="24"/>
          <w:lang w:eastAsia="ru-RU"/>
        </w:rPr>
      </w:pPr>
      <w:r w:rsidRPr="00F1262F">
        <w:rPr>
          <w:rFonts w:ascii="Times New Roman" w:hAnsi="Times New Roman"/>
          <w:b/>
          <w:bCs/>
          <w:sz w:val="24"/>
          <w:szCs w:val="24"/>
          <w:lang w:eastAsia="ru-RU"/>
        </w:rPr>
        <w:t xml:space="preserve">Ожидаемый результат повышения квалификации </w:t>
      </w:r>
      <w:r>
        <w:rPr>
          <w:rFonts w:ascii="Times New Roman" w:hAnsi="Times New Roman"/>
          <w:b/>
          <w:bCs/>
          <w:sz w:val="24"/>
          <w:szCs w:val="24"/>
          <w:lang w:eastAsia="ru-RU"/>
        </w:rPr>
        <w:t xml:space="preserve">- </w:t>
      </w:r>
      <w:r w:rsidRPr="00F1262F">
        <w:rPr>
          <w:rFonts w:ascii="Times New Roman" w:hAnsi="Times New Roman"/>
          <w:b/>
          <w:bCs/>
          <w:sz w:val="24"/>
          <w:szCs w:val="24"/>
          <w:lang w:eastAsia="ru-RU"/>
        </w:rPr>
        <w:t>профессиональная готовность работников образования к реализации</w:t>
      </w:r>
      <w:r w:rsidR="0080137A">
        <w:rPr>
          <w:rFonts w:ascii="Times New Roman" w:hAnsi="Times New Roman"/>
          <w:b/>
          <w:bCs/>
          <w:sz w:val="24"/>
          <w:szCs w:val="24"/>
          <w:lang w:eastAsia="ru-RU"/>
        </w:rPr>
        <w:t xml:space="preserve"> </w:t>
      </w:r>
      <w:r w:rsidRPr="00F1262F">
        <w:rPr>
          <w:rFonts w:ascii="Times New Roman" w:hAnsi="Times New Roman"/>
          <w:b/>
          <w:bCs/>
          <w:sz w:val="24"/>
          <w:szCs w:val="24"/>
          <w:lang w:eastAsia="ru-RU"/>
        </w:rPr>
        <w:t>Стандарта:</w:t>
      </w:r>
    </w:p>
    <w:p w:rsidR="00E4333B" w:rsidRPr="00F1262F" w:rsidRDefault="00E4333B" w:rsidP="00E4333B">
      <w:pPr>
        <w:autoSpaceDE w:val="0"/>
        <w:autoSpaceDN w:val="0"/>
        <w:adjustRightInd w:val="0"/>
        <w:spacing w:after="0" w:line="240" w:lineRule="auto"/>
        <w:jc w:val="both"/>
        <w:rPr>
          <w:rFonts w:ascii="Times New Roman" w:hAnsi="Times New Roman"/>
          <w:sz w:val="24"/>
          <w:szCs w:val="24"/>
          <w:lang w:eastAsia="ru-RU"/>
        </w:rPr>
      </w:pPr>
      <w:r w:rsidRPr="00F1262F">
        <w:rPr>
          <w:rFonts w:ascii="Times New Roman" w:hAnsi="Times New Roman"/>
          <w:sz w:val="24"/>
          <w:szCs w:val="24"/>
          <w:lang w:eastAsia="ru-RU"/>
        </w:rPr>
        <w:t xml:space="preserve">• </w:t>
      </w:r>
      <w:r w:rsidRPr="00F1262F">
        <w:rPr>
          <w:rFonts w:ascii="Times New Roman" w:hAnsi="Times New Roman"/>
          <w:b/>
          <w:bCs/>
          <w:sz w:val="24"/>
          <w:szCs w:val="24"/>
          <w:lang w:eastAsia="ru-RU"/>
        </w:rPr>
        <w:t xml:space="preserve">обеспечение </w:t>
      </w:r>
      <w:r w:rsidRPr="00F1262F">
        <w:rPr>
          <w:rFonts w:ascii="Times New Roman" w:hAnsi="Times New Roman"/>
          <w:sz w:val="24"/>
          <w:szCs w:val="24"/>
          <w:lang w:eastAsia="ru-RU"/>
        </w:rPr>
        <w:t>оптимального вхождения работников образования в</w:t>
      </w:r>
      <w:r w:rsidR="0080137A">
        <w:rPr>
          <w:rFonts w:ascii="Times New Roman" w:hAnsi="Times New Roman"/>
          <w:sz w:val="24"/>
          <w:szCs w:val="24"/>
          <w:lang w:eastAsia="ru-RU"/>
        </w:rPr>
        <w:t xml:space="preserve"> </w:t>
      </w:r>
      <w:r w:rsidRPr="00F1262F">
        <w:rPr>
          <w:rFonts w:ascii="Times New Roman" w:hAnsi="Times New Roman"/>
          <w:sz w:val="24"/>
          <w:szCs w:val="24"/>
          <w:lang w:eastAsia="ru-RU"/>
        </w:rPr>
        <w:t>систему ценностей современного образования;</w:t>
      </w:r>
    </w:p>
    <w:p w:rsidR="00E4333B" w:rsidRPr="00F1262F" w:rsidRDefault="00E4333B" w:rsidP="00E4333B">
      <w:pPr>
        <w:autoSpaceDE w:val="0"/>
        <w:autoSpaceDN w:val="0"/>
        <w:adjustRightInd w:val="0"/>
        <w:spacing w:after="0" w:line="240" w:lineRule="auto"/>
        <w:jc w:val="both"/>
        <w:rPr>
          <w:rFonts w:ascii="Times New Roman" w:hAnsi="Times New Roman"/>
          <w:sz w:val="24"/>
          <w:szCs w:val="24"/>
          <w:lang w:eastAsia="ru-RU"/>
        </w:rPr>
      </w:pPr>
      <w:r w:rsidRPr="00F1262F">
        <w:rPr>
          <w:rFonts w:ascii="Times New Roman" w:hAnsi="Times New Roman"/>
          <w:sz w:val="24"/>
          <w:szCs w:val="24"/>
          <w:lang w:eastAsia="ru-RU"/>
        </w:rPr>
        <w:t xml:space="preserve">• </w:t>
      </w:r>
      <w:r w:rsidRPr="00F1262F">
        <w:rPr>
          <w:rFonts w:ascii="Times New Roman" w:hAnsi="Times New Roman"/>
          <w:b/>
          <w:bCs/>
          <w:sz w:val="24"/>
          <w:szCs w:val="24"/>
          <w:lang w:eastAsia="ru-RU"/>
        </w:rPr>
        <w:t xml:space="preserve">принятие </w:t>
      </w:r>
      <w:r w:rsidRPr="00F1262F">
        <w:rPr>
          <w:rFonts w:ascii="Times New Roman" w:hAnsi="Times New Roman"/>
          <w:sz w:val="24"/>
          <w:szCs w:val="24"/>
          <w:lang w:eastAsia="ru-RU"/>
        </w:rPr>
        <w:t>идеологии Стандарта общего образования;</w:t>
      </w:r>
    </w:p>
    <w:p w:rsidR="00E4333B" w:rsidRPr="00F1262F" w:rsidRDefault="00E4333B" w:rsidP="00E4333B">
      <w:pPr>
        <w:autoSpaceDE w:val="0"/>
        <w:autoSpaceDN w:val="0"/>
        <w:adjustRightInd w:val="0"/>
        <w:spacing w:after="0" w:line="240" w:lineRule="auto"/>
        <w:jc w:val="both"/>
        <w:rPr>
          <w:rFonts w:ascii="Times New Roman" w:hAnsi="Times New Roman"/>
          <w:sz w:val="24"/>
          <w:szCs w:val="24"/>
          <w:lang w:eastAsia="ru-RU"/>
        </w:rPr>
      </w:pPr>
      <w:r w:rsidRPr="00F1262F">
        <w:rPr>
          <w:rFonts w:ascii="Times New Roman" w:hAnsi="Times New Roman"/>
          <w:sz w:val="24"/>
          <w:szCs w:val="24"/>
          <w:lang w:eastAsia="ru-RU"/>
        </w:rPr>
        <w:t xml:space="preserve">• </w:t>
      </w:r>
      <w:r w:rsidRPr="00F1262F">
        <w:rPr>
          <w:rFonts w:ascii="Times New Roman" w:hAnsi="Times New Roman"/>
          <w:b/>
          <w:bCs/>
          <w:sz w:val="24"/>
          <w:szCs w:val="24"/>
          <w:lang w:eastAsia="ru-RU"/>
        </w:rPr>
        <w:t xml:space="preserve">освоение </w:t>
      </w:r>
      <w:r w:rsidRPr="00F1262F">
        <w:rPr>
          <w:rFonts w:ascii="Times New Roman" w:hAnsi="Times New Roman"/>
          <w:sz w:val="24"/>
          <w:szCs w:val="24"/>
          <w:lang w:eastAsia="ru-RU"/>
        </w:rPr>
        <w:t>новой системы требований к структуре основной</w:t>
      </w:r>
      <w:r w:rsidR="0080137A">
        <w:rPr>
          <w:rFonts w:ascii="Times New Roman" w:hAnsi="Times New Roman"/>
          <w:sz w:val="24"/>
          <w:szCs w:val="24"/>
          <w:lang w:eastAsia="ru-RU"/>
        </w:rPr>
        <w:t xml:space="preserve"> </w:t>
      </w:r>
      <w:r w:rsidRPr="00F1262F">
        <w:rPr>
          <w:rFonts w:ascii="Times New Roman" w:hAnsi="Times New Roman"/>
          <w:sz w:val="24"/>
          <w:szCs w:val="24"/>
          <w:lang w:eastAsia="ru-RU"/>
        </w:rPr>
        <w:t xml:space="preserve">образовательной программы, результатам </w:t>
      </w:r>
      <w:r>
        <w:rPr>
          <w:rFonts w:ascii="Times New Roman" w:hAnsi="Times New Roman"/>
          <w:sz w:val="24"/>
          <w:szCs w:val="24"/>
          <w:lang w:eastAsia="ru-RU"/>
        </w:rPr>
        <w:t>ее</w:t>
      </w:r>
      <w:r w:rsidRPr="00F1262F">
        <w:rPr>
          <w:rFonts w:ascii="Times New Roman" w:hAnsi="Times New Roman"/>
          <w:sz w:val="24"/>
          <w:szCs w:val="24"/>
          <w:lang w:eastAsia="ru-RU"/>
        </w:rPr>
        <w:t xml:space="preserve"> освоения и условиям</w:t>
      </w:r>
      <w:r w:rsidR="0080137A">
        <w:rPr>
          <w:rFonts w:ascii="Times New Roman" w:hAnsi="Times New Roman"/>
          <w:sz w:val="24"/>
          <w:szCs w:val="24"/>
          <w:lang w:eastAsia="ru-RU"/>
        </w:rPr>
        <w:t xml:space="preserve"> </w:t>
      </w:r>
      <w:r w:rsidRPr="00F1262F">
        <w:rPr>
          <w:rFonts w:ascii="Times New Roman" w:hAnsi="Times New Roman"/>
          <w:sz w:val="24"/>
          <w:szCs w:val="24"/>
          <w:lang w:eastAsia="ru-RU"/>
        </w:rPr>
        <w:t>реализации, а также системы оценки итогов образовательной деятельности</w:t>
      </w:r>
      <w:r w:rsidR="0080137A">
        <w:rPr>
          <w:rFonts w:ascii="Times New Roman" w:hAnsi="Times New Roman"/>
          <w:sz w:val="24"/>
          <w:szCs w:val="24"/>
          <w:lang w:eastAsia="ru-RU"/>
        </w:rPr>
        <w:t xml:space="preserve"> </w:t>
      </w:r>
      <w:r w:rsidRPr="00F1262F">
        <w:rPr>
          <w:rFonts w:ascii="Times New Roman" w:hAnsi="Times New Roman"/>
          <w:sz w:val="24"/>
          <w:szCs w:val="24"/>
          <w:lang w:eastAsia="ru-RU"/>
        </w:rPr>
        <w:t>обучающихся;</w:t>
      </w:r>
    </w:p>
    <w:p w:rsidR="00E4333B" w:rsidRPr="00F1262F" w:rsidRDefault="00E4333B" w:rsidP="00E4333B">
      <w:pPr>
        <w:autoSpaceDE w:val="0"/>
        <w:autoSpaceDN w:val="0"/>
        <w:adjustRightInd w:val="0"/>
        <w:spacing w:after="0" w:line="240" w:lineRule="auto"/>
        <w:jc w:val="both"/>
        <w:rPr>
          <w:rFonts w:ascii="Times New Roman" w:hAnsi="Times New Roman"/>
          <w:b/>
          <w:sz w:val="24"/>
          <w:szCs w:val="24"/>
        </w:rPr>
      </w:pPr>
      <w:r w:rsidRPr="00F1262F">
        <w:rPr>
          <w:rFonts w:ascii="Times New Roman" w:hAnsi="Times New Roman"/>
          <w:sz w:val="24"/>
          <w:szCs w:val="24"/>
        </w:rPr>
        <w:t xml:space="preserve">• </w:t>
      </w:r>
      <w:r w:rsidRPr="00F1262F">
        <w:rPr>
          <w:rFonts w:ascii="Times New Roman" w:hAnsi="Times New Roman"/>
          <w:b/>
          <w:bCs/>
          <w:sz w:val="24"/>
          <w:szCs w:val="24"/>
        </w:rPr>
        <w:t xml:space="preserve">овладение </w:t>
      </w:r>
      <w:r w:rsidRPr="00F1262F">
        <w:rPr>
          <w:rFonts w:ascii="Times New Roman" w:hAnsi="Times New Roman"/>
          <w:sz w:val="24"/>
          <w:szCs w:val="24"/>
        </w:rPr>
        <w:t>учебно-методическими  и информационно-методическими ресурсами, необходимыми для успешного решения задач Стандарта.</w:t>
      </w:r>
    </w:p>
    <w:p w:rsidR="007707EC" w:rsidRDefault="007707EC" w:rsidP="00E4333B">
      <w:pPr>
        <w:spacing w:after="0" w:line="240" w:lineRule="auto"/>
        <w:ind w:firstLine="720"/>
        <w:rPr>
          <w:rFonts w:ascii="Times New Roman" w:hAnsi="Times New Roman"/>
          <w:sz w:val="24"/>
          <w:szCs w:val="24"/>
        </w:rPr>
      </w:pPr>
    </w:p>
    <w:p w:rsidR="007707EC" w:rsidRDefault="007707EC" w:rsidP="007707EC">
      <w:pPr>
        <w:spacing w:after="0" w:line="240" w:lineRule="auto"/>
        <w:ind w:firstLine="720"/>
        <w:jc w:val="center"/>
        <w:rPr>
          <w:rFonts w:ascii="Times New Roman" w:hAnsi="Times New Roman"/>
          <w:sz w:val="24"/>
          <w:szCs w:val="24"/>
        </w:rPr>
      </w:pPr>
    </w:p>
    <w:p w:rsidR="007707EC" w:rsidRDefault="007707EC" w:rsidP="007707EC">
      <w:pPr>
        <w:spacing w:after="0" w:line="240" w:lineRule="auto"/>
        <w:ind w:firstLine="720"/>
        <w:jc w:val="center"/>
        <w:rPr>
          <w:rFonts w:ascii="Times New Roman" w:hAnsi="Times New Roman"/>
          <w:sz w:val="24"/>
          <w:szCs w:val="24"/>
        </w:rPr>
      </w:pPr>
    </w:p>
    <w:p w:rsidR="007707EC" w:rsidRPr="00FC2C30" w:rsidRDefault="007707EC" w:rsidP="007707EC">
      <w:pPr>
        <w:spacing w:after="0" w:line="240" w:lineRule="auto"/>
        <w:ind w:firstLine="720"/>
        <w:jc w:val="center"/>
        <w:rPr>
          <w:rFonts w:ascii="Times New Roman" w:hAnsi="Times New Roman"/>
          <w:sz w:val="24"/>
          <w:szCs w:val="24"/>
        </w:rPr>
      </w:pPr>
    </w:p>
    <w:p w:rsidR="007707EC" w:rsidRPr="00FC2C30" w:rsidRDefault="007707EC" w:rsidP="007707EC">
      <w:pPr>
        <w:spacing w:after="0" w:line="240" w:lineRule="auto"/>
        <w:rPr>
          <w:rFonts w:ascii="Times New Roman" w:hAnsi="Times New Roman"/>
          <w:b/>
          <w:bCs/>
          <w:iCs/>
          <w:sz w:val="24"/>
          <w:szCs w:val="24"/>
        </w:rPr>
      </w:pPr>
    </w:p>
    <w:p w:rsidR="007707EC" w:rsidRDefault="007707EC" w:rsidP="00842CE8">
      <w:pPr>
        <w:autoSpaceDE w:val="0"/>
        <w:autoSpaceDN w:val="0"/>
        <w:adjustRightInd w:val="0"/>
        <w:spacing w:after="0" w:line="240" w:lineRule="auto"/>
        <w:jc w:val="both"/>
        <w:rPr>
          <w:rFonts w:ascii="Times New Roman" w:hAnsi="Times New Roman"/>
          <w:b/>
          <w:bCs/>
          <w:sz w:val="24"/>
          <w:szCs w:val="24"/>
          <w:lang w:eastAsia="ru-RU"/>
        </w:rPr>
      </w:pPr>
    </w:p>
    <w:p w:rsidR="007707EC" w:rsidRDefault="007707EC" w:rsidP="00842CE8">
      <w:pPr>
        <w:autoSpaceDE w:val="0"/>
        <w:autoSpaceDN w:val="0"/>
        <w:adjustRightInd w:val="0"/>
        <w:spacing w:after="0" w:line="240" w:lineRule="auto"/>
        <w:jc w:val="both"/>
        <w:rPr>
          <w:rFonts w:ascii="Times New Roman" w:hAnsi="Times New Roman"/>
          <w:b/>
          <w:bCs/>
          <w:sz w:val="24"/>
          <w:szCs w:val="24"/>
          <w:lang w:eastAsia="ru-RU"/>
        </w:rPr>
      </w:pPr>
    </w:p>
    <w:p w:rsidR="007707EC" w:rsidRDefault="007707EC" w:rsidP="00842CE8">
      <w:pPr>
        <w:autoSpaceDE w:val="0"/>
        <w:autoSpaceDN w:val="0"/>
        <w:adjustRightInd w:val="0"/>
        <w:spacing w:after="0" w:line="240" w:lineRule="auto"/>
        <w:jc w:val="both"/>
        <w:rPr>
          <w:rFonts w:ascii="Times New Roman" w:hAnsi="Times New Roman"/>
          <w:b/>
          <w:bCs/>
          <w:sz w:val="24"/>
          <w:szCs w:val="24"/>
          <w:lang w:eastAsia="ru-RU"/>
        </w:rPr>
      </w:pPr>
    </w:p>
    <w:p w:rsidR="007707EC" w:rsidRDefault="007707EC" w:rsidP="00842CE8">
      <w:pPr>
        <w:autoSpaceDE w:val="0"/>
        <w:autoSpaceDN w:val="0"/>
        <w:adjustRightInd w:val="0"/>
        <w:spacing w:after="0" w:line="240" w:lineRule="auto"/>
        <w:jc w:val="both"/>
        <w:rPr>
          <w:rFonts w:ascii="Times New Roman" w:hAnsi="Times New Roman"/>
          <w:b/>
          <w:bCs/>
          <w:sz w:val="24"/>
          <w:szCs w:val="24"/>
          <w:lang w:eastAsia="ru-RU"/>
        </w:rPr>
      </w:pPr>
    </w:p>
    <w:p w:rsidR="007707EC" w:rsidRDefault="007707EC" w:rsidP="00842CE8">
      <w:pPr>
        <w:autoSpaceDE w:val="0"/>
        <w:autoSpaceDN w:val="0"/>
        <w:adjustRightInd w:val="0"/>
        <w:spacing w:after="0" w:line="240" w:lineRule="auto"/>
        <w:jc w:val="both"/>
        <w:rPr>
          <w:rFonts w:ascii="Times New Roman" w:hAnsi="Times New Roman"/>
          <w:b/>
          <w:bCs/>
          <w:sz w:val="24"/>
          <w:szCs w:val="24"/>
          <w:lang w:eastAsia="ru-RU"/>
        </w:rPr>
      </w:pPr>
    </w:p>
    <w:p w:rsidR="007707EC" w:rsidRDefault="007707EC" w:rsidP="00842CE8">
      <w:pPr>
        <w:autoSpaceDE w:val="0"/>
        <w:autoSpaceDN w:val="0"/>
        <w:adjustRightInd w:val="0"/>
        <w:spacing w:after="0" w:line="240" w:lineRule="auto"/>
        <w:jc w:val="both"/>
        <w:rPr>
          <w:rFonts w:ascii="Times New Roman" w:hAnsi="Times New Roman"/>
          <w:b/>
          <w:bCs/>
          <w:sz w:val="24"/>
          <w:szCs w:val="24"/>
          <w:lang w:eastAsia="ru-RU"/>
        </w:rPr>
      </w:pPr>
    </w:p>
    <w:p w:rsidR="007707EC" w:rsidRDefault="007707EC" w:rsidP="00842CE8">
      <w:pPr>
        <w:autoSpaceDE w:val="0"/>
        <w:autoSpaceDN w:val="0"/>
        <w:adjustRightInd w:val="0"/>
        <w:spacing w:after="0" w:line="240" w:lineRule="auto"/>
        <w:jc w:val="both"/>
        <w:rPr>
          <w:rFonts w:ascii="Times New Roman" w:hAnsi="Times New Roman"/>
          <w:b/>
          <w:bCs/>
          <w:sz w:val="24"/>
          <w:szCs w:val="24"/>
          <w:lang w:eastAsia="ru-RU"/>
        </w:rPr>
        <w:sectPr w:rsidR="007707EC" w:rsidSect="007707EC">
          <w:pgSz w:w="16840" w:h="11920" w:orient="landscape"/>
          <w:pgMar w:top="851" w:right="1021" w:bottom="1134" w:left="851" w:header="0" w:footer="833" w:gutter="0"/>
          <w:cols w:space="720"/>
        </w:sectPr>
      </w:pPr>
    </w:p>
    <w:p w:rsidR="003A00DB" w:rsidRPr="00F1262F" w:rsidRDefault="003A00DB" w:rsidP="00E4333B">
      <w:pPr>
        <w:autoSpaceDE w:val="0"/>
        <w:autoSpaceDN w:val="0"/>
        <w:adjustRightInd w:val="0"/>
        <w:spacing w:after="0" w:line="240" w:lineRule="auto"/>
        <w:jc w:val="both"/>
        <w:rPr>
          <w:rFonts w:ascii="Times New Roman" w:hAnsi="Times New Roman"/>
          <w:b/>
          <w:sz w:val="24"/>
          <w:szCs w:val="24"/>
        </w:rPr>
      </w:pPr>
    </w:p>
    <w:p w:rsidR="0054349D" w:rsidRPr="0080137A" w:rsidRDefault="00A51FBF" w:rsidP="00E4333B">
      <w:pPr>
        <w:pStyle w:val="3e"/>
        <w:spacing w:before="0" w:after="0" w:line="240" w:lineRule="auto"/>
        <w:rPr>
          <w:rFonts w:ascii="Times New Roman" w:hAnsi="Times New Roman" w:cs="Times New Roman"/>
          <w:i w:val="0"/>
          <w:color w:val="auto"/>
          <w:sz w:val="24"/>
          <w:szCs w:val="24"/>
        </w:rPr>
      </w:pPr>
      <w:r>
        <w:rPr>
          <w:rFonts w:ascii="Times New Roman" w:hAnsi="Times New Roman" w:cs="Times New Roman"/>
          <w:i w:val="0"/>
          <w:sz w:val="24"/>
          <w:szCs w:val="24"/>
        </w:rPr>
        <w:t>3.4</w:t>
      </w:r>
      <w:r w:rsidR="003A00DB" w:rsidRPr="00C646D6">
        <w:rPr>
          <w:rFonts w:ascii="Times New Roman" w:hAnsi="Times New Roman" w:cs="Times New Roman"/>
          <w:i w:val="0"/>
          <w:sz w:val="24"/>
          <w:szCs w:val="24"/>
        </w:rPr>
        <w:t>.2</w:t>
      </w:r>
      <w:r w:rsidR="003A00DB" w:rsidRPr="0080137A">
        <w:rPr>
          <w:rFonts w:ascii="Times New Roman" w:hAnsi="Times New Roman" w:cs="Times New Roman"/>
          <w:i w:val="0"/>
          <w:color w:val="auto"/>
          <w:sz w:val="24"/>
          <w:szCs w:val="24"/>
        </w:rPr>
        <w:t>. Психолого­педагогические условия реализации</w:t>
      </w:r>
    </w:p>
    <w:p w:rsidR="003A00DB" w:rsidRPr="0080137A" w:rsidRDefault="003A00DB" w:rsidP="0054349D">
      <w:pPr>
        <w:pStyle w:val="3e"/>
        <w:spacing w:before="0" w:after="0" w:line="240" w:lineRule="auto"/>
        <w:rPr>
          <w:rFonts w:ascii="Times New Roman" w:hAnsi="Times New Roman" w:cs="Times New Roman"/>
          <w:i w:val="0"/>
          <w:color w:val="auto"/>
          <w:sz w:val="24"/>
          <w:szCs w:val="24"/>
        </w:rPr>
      </w:pPr>
      <w:r w:rsidRPr="0080137A">
        <w:rPr>
          <w:rFonts w:ascii="Times New Roman" w:hAnsi="Times New Roman" w:cs="Times New Roman"/>
          <w:i w:val="0"/>
          <w:color w:val="auto"/>
          <w:sz w:val="24"/>
          <w:szCs w:val="24"/>
        </w:rPr>
        <w:t>основной образовательной программы</w:t>
      </w:r>
    </w:p>
    <w:p w:rsidR="003A00DB" w:rsidRPr="00CD2E2E" w:rsidRDefault="003A00DB" w:rsidP="0080137A">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CD2E2E">
        <w:rPr>
          <w:rFonts w:ascii="Times New Roman" w:hAnsi="Times New Roman"/>
          <w:color w:val="000000"/>
          <w:sz w:val="24"/>
          <w:szCs w:val="24"/>
          <w:lang w:eastAsia="ru-RU"/>
        </w:rPr>
        <w:t>Федеральные государственные образовательные стандарты нового</w:t>
      </w:r>
      <w:r w:rsidR="0080137A">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поколения задают к</w:t>
      </w:r>
      <w:r w:rsidRPr="00CD2E2E">
        <w:rPr>
          <w:rFonts w:ascii="Times New Roman" w:hAnsi="Times New Roman"/>
          <w:color w:val="000000"/>
          <w:sz w:val="24"/>
          <w:szCs w:val="24"/>
          <w:lang w:eastAsia="ru-RU"/>
        </w:rPr>
        <w:t>а</w:t>
      </w:r>
      <w:r w:rsidRPr="00CD2E2E">
        <w:rPr>
          <w:rFonts w:ascii="Times New Roman" w:hAnsi="Times New Roman"/>
          <w:color w:val="000000"/>
          <w:sz w:val="24"/>
          <w:szCs w:val="24"/>
          <w:lang w:eastAsia="ru-RU"/>
        </w:rPr>
        <w:t>чественно новое представление о том, каким должно</w:t>
      </w:r>
      <w:r w:rsidR="0080137A">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быть теперь содержание начального общ</w:t>
      </w:r>
      <w:r w:rsidRPr="00CD2E2E">
        <w:rPr>
          <w:rFonts w:ascii="Times New Roman" w:hAnsi="Times New Roman"/>
          <w:color w:val="000000"/>
          <w:sz w:val="24"/>
          <w:szCs w:val="24"/>
          <w:lang w:eastAsia="ru-RU"/>
        </w:rPr>
        <w:t>е</w:t>
      </w:r>
      <w:r w:rsidRPr="00CD2E2E">
        <w:rPr>
          <w:rFonts w:ascii="Times New Roman" w:hAnsi="Times New Roman"/>
          <w:color w:val="000000"/>
          <w:sz w:val="24"/>
          <w:szCs w:val="24"/>
          <w:lang w:eastAsia="ru-RU"/>
        </w:rPr>
        <w:t>го образования и его</w:t>
      </w:r>
      <w:r w:rsidR="0080137A">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образовательный результат. В связи с этим меняются не только содерж</w:t>
      </w:r>
      <w:r w:rsidRPr="00CD2E2E">
        <w:rPr>
          <w:rFonts w:ascii="Times New Roman" w:hAnsi="Times New Roman"/>
          <w:color w:val="000000"/>
          <w:sz w:val="24"/>
          <w:szCs w:val="24"/>
          <w:lang w:eastAsia="ru-RU"/>
        </w:rPr>
        <w:t>а</w:t>
      </w:r>
      <w:r w:rsidRPr="00CD2E2E">
        <w:rPr>
          <w:rFonts w:ascii="Times New Roman" w:hAnsi="Times New Roman"/>
          <w:color w:val="000000"/>
          <w:sz w:val="24"/>
          <w:szCs w:val="24"/>
          <w:lang w:eastAsia="ru-RU"/>
        </w:rPr>
        <w:t>ние</w:t>
      </w:r>
      <w:r w:rsidR="0080137A">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УМК, требования к образовательным программам учреждений и учебным</w:t>
      </w:r>
      <w:r w:rsidR="0080137A">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планам, но и представление о критериях профессионального мастерства</w:t>
      </w:r>
      <w:r w:rsidR="0080137A">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учителя, целях и методах его раб</w:t>
      </w:r>
      <w:r w:rsidRPr="00CD2E2E">
        <w:rPr>
          <w:rFonts w:ascii="Times New Roman" w:hAnsi="Times New Roman"/>
          <w:color w:val="000000"/>
          <w:sz w:val="24"/>
          <w:szCs w:val="24"/>
          <w:lang w:eastAsia="ru-RU"/>
        </w:rPr>
        <w:t>о</w:t>
      </w:r>
      <w:r w:rsidRPr="00CD2E2E">
        <w:rPr>
          <w:rFonts w:ascii="Times New Roman" w:hAnsi="Times New Roman"/>
          <w:color w:val="000000"/>
          <w:sz w:val="24"/>
          <w:szCs w:val="24"/>
          <w:lang w:eastAsia="ru-RU"/>
        </w:rPr>
        <w:t>ты. Изменения распространились на</w:t>
      </w:r>
      <w:r w:rsidR="0080137A">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содержание и способы оценки результата образования. Т</w:t>
      </w:r>
      <w:r w:rsidRPr="00CD2E2E">
        <w:rPr>
          <w:rFonts w:ascii="Times New Roman" w:hAnsi="Times New Roman"/>
          <w:color w:val="000000"/>
          <w:sz w:val="24"/>
          <w:szCs w:val="24"/>
          <w:lang w:eastAsia="ru-RU"/>
        </w:rPr>
        <w:t>е</w:t>
      </w:r>
      <w:r w:rsidRPr="00CD2E2E">
        <w:rPr>
          <w:rFonts w:ascii="Times New Roman" w:hAnsi="Times New Roman"/>
          <w:color w:val="000000"/>
          <w:sz w:val="24"/>
          <w:szCs w:val="24"/>
          <w:lang w:eastAsia="ru-RU"/>
        </w:rPr>
        <w:t>перь</w:t>
      </w:r>
      <w:r w:rsidR="0080137A">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результативность складывается из единого комплекса показателей,</w:t>
      </w:r>
      <w:r w:rsidR="00DB340D">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описывающих пре</w:t>
      </w:r>
      <w:r w:rsidRPr="00CD2E2E">
        <w:rPr>
          <w:rFonts w:ascii="Times New Roman" w:hAnsi="Times New Roman"/>
          <w:color w:val="000000"/>
          <w:sz w:val="24"/>
          <w:szCs w:val="24"/>
          <w:lang w:eastAsia="ru-RU"/>
        </w:rPr>
        <w:t>д</w:t>
      </w:r>
      <w:r w:rsidRPr="00CD2E2E">
        <w:rPr>
          <w:rFonts w:ascii="Times New Roman" w:hAnsi="Times New Roman"/>
          <w:color w:val="000000"/>
          <w:sz w:val="24"/>
          <w:szCs w:val="24"/>
          <w:lang w:eastAsia="ru-RU"/>
        </w:rPr>
        <w:t>метные, метапредметные и личностные достижения</w:t>
      </w:r>
      <w:r w:rsidR="00DB340D">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ребенка.</w:t>
      </w:r>
    </w:p>
    <w:p w:rsidR="003A00DB" w:rsidRPr="00CD2E2E" w:rsidRDefault="003A00DB" w:rsidP="00DB340D">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CD2E2E">
        <w:rPr>
          <w:rFonts w:ascii="Times New Roman" w:hAnsi="Times New Roman"/>
          <w:color w:val="000000"/>
          <w:sz w:val="24"/>
          <w:szCs w:val="24"/>
          <w:lang w:eastAsia="ru-RU"/>
        </w:rPr>
        <w:t>В профессиональную жизнь педагога входит понятие универсальных</w:t>
      </w:r>
      <w:r w:rsidR="00DB340D">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учебных действий, за ними скрывается принципиально важное психолого-педагогическое понятие. С УУД, их формированием и оценкой теперь во</w:t>
      </w:r>
      <w:r w:rsidR="00DB340D">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многом связаны требования к профессионализму совр</w:t>
      </w:r>
      <w:r w:rsidRPr="00CD2E2E">
        <w:rPr>
          <w:rFonts w:ascii="Times New Roman" w:hAnsi="Times New Roman"/>
          <w:color w:val="000000"/>
          <w:sz w:val="24"/>
          <w:szCs w:val="24"/>
          <w:lang w:eastAsia="ru-RU"/>
        </w:rPr>
        <w:t>е</w:t>
      </w:r>
      <w:r w:rsidRPr="00CD2E2E">
        <w:rPr>
          <w:rFonts w:ascii="Times New Roman" w:hAnsi="Times New Roman"/>
          <w:color w:val="000000"/>
          <w:sz w:val="24"/>
          <w:szCs w:val="24"/>
          <w:lang w:eastAsia="ru-RU"/>
        </w:rPr>
        <w:t>менного педагога школы.</w:t>
      </w:r>
    </w:p>
    <w:p w:rsidR="003A00DB" w:rsidRPr="00CD2E2E" w:rsidRDefault="003A00DB" w:rsidP="00842CE8">
      <w:pPr>
        <w:autoSpaceDE w:val="0"/>
        <w:autoSpaceDN w:val="0"/>
        <w:adjustRightInd w:val="0"/>
        <w:spacing w:after="0" w:line="240" w:lineRule="auto"/>
        <w:jc w:val="both"/>
        <w:rPr>
          <w:rFonts w:ascii="Times New Roman" w:hAnsi="Times New Roman"/>
          <w:color w:val="000000"/>
          <w:sz w:val="24"/>
          <w:szCs w:val="24"/>
          <w:lang w:eastAsia="ru-RU"/>
        </w:rPr>
      </w:pPr>
      <w:r w:rsidRPr="00CD2E2E">
        <w:rPr>
          <w:rFonts w:ascii="Times New Roman" w:hAnsi="Times New Roman"/>
          <w:b/>
          <w:bCs/>
          <w:color w:val="000000"/>
          <w:sz w:val="24"/>
          <w:szCs w:val="24"/>
          <w:lang w:eastAsia="ru-RU"/>
        </w:rPr>
        <w:t>Целью психолого-педагогического сопровождения является</w:t>
      </w:r>
      <w:r w:rsidR="00DB340D">
        <w:rPr>
          <w:rFonts w:ascii="Times New Roman" w:hAnsi="Times New Roman"/>
          <w:b/>
          <w:bCs/>
          <w:color w:val="000000"/>
          <w:sz w:val="24"/>
          <w:szCs w:val="24"/>
          <w:lang w:eastAsia="ru-RU"/>
        </w:rPr>
        <w:t xml:space="preserve"> </w:t>
      </w:r>
      <w:r w:rsidRPr="00CD2E2E">
        <w:rPr>
          <w:rFonts w:ascii="Times New Roman" w:hAnsi="Times New Roman"/>
          <w:color w:val="000000"/>
          <w:sz w:val="24"/>
          <w:szCs w:val="24"/>
          <w:lang w:eastAsia="ru-RU"/>
        </w:rPr>
        <w:t>содействие созданию социал</w:t>
      </w:r>
      <w:r w:rsidRPr="00CD2E2E">
        <w:rPr>
          <w:rFonts w:ascii="Times New Roman" w:hAnsi="Times New Roman"/>
          <w:color w:val="000000"/>
          <w:sz w:val="24"/>
          <w:szCs w:val="24"/>
          <w:lang w:eastAsia="ru-RU"/>
        </w:rPr>
        <w:t>ь</w:t>
      </w:r>
      <w:r w:rsidRPr="00CD2E2E">
        <w:rPr>
          <w:rFonts w:ascii="Times New Roman" w:hAnsi="Times New Roman"/>
          <w:color w:val="000000"/>
          <w:sz w:val="24"/>
          <w:szCs w:val="24"/>
          <w:lang w:eastAsia="ru-RU"/>
        </w:rPr>
        <w:t>ной ситуации развития, соответствующей</w:t>
      </w:r>
      <w:r w:rsidR="00DB340D">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индивидуальности обучающихся и обеспечивающей психологические</w:t>
      </w:r>
      <w:r w:rsidR="00DB340D">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условия для успешного обучения, охраны здоровья и развития личности</w:t>
      </w:r>
    </w:p>
    <w:p w:rsidR="003A00DB" w:rsidRPr="00CD2E2E" w:rsidRDefault="003A00DB" w:rsidP="00842CE8">
      <w:pPr>
        <w:autoSpaceDE w:val="0"/>
        <w:autoSpaceDN w:val="0"/>
        <w:adjustRightInd w:val="0"/>
        <w:spacing w:after="0" w:line="240" w:lineRule="auto"/>
        <w:jc w:val="both"/>
        <w:rPr>
          <w:rFonts w:ascii="Times New Roman" w:hAnsi="Times New Roman"/>
          <w:color w:val="000000"/>
          <w:sz w:val="24"/>
          <w:szCs w:val="24"/>
          <w:lang w:eastAsia="ru-RU"/>
        </w:rPr>
      </w:pPr>
      <w:r w:rsidRPr="00CD2E2E">
        <w:rPr>
          <w:rFonts w:ascii="Times New Roman" w:hAnsi="Times New Roman"/>
          <w:color w:val="000000"/>
          <w:sz w:val="24"/>
          <w:szCs w:val="24"/>
          <w:lang w:eastAsia="ru-RU"/>
        </w:rPr>
        <w:t>обучающихся, их родителей (законных представителей), педагогических</w:t>
      </w:r>
      <w:r w:rsidR="00DB340D">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работников и других участников образовательного процесса.</w:t>
      </w:r>
    </w:p>
    <w:p w:rsidR="003A00DB" w:rsidRPr="00CD2E2E" w:rsidRDefault="003A00DB" w:rsidP="00842CE8">
      <w:pPr>
        <w:autoSpaceDE w:val="0"/>
        <w:autoSpaceDN w:val="0"/>
        <w:adjustRightInd w:val="0"/>
        <w:spacing w:after="0" w:line="240" w:lineRule="auto"/>
        <w:jc w:val="both"/>
        <w:rPr>
          <w:rFonts w:ascii="Times New Roman" w:hAnsi="Times New Roman"/>
          <w:b/>
          <w:bCs/>
          <w:color w:val="000000"/>
          <w:sz w:val="24"/>
          <w:szCs w:val="24"/>
          <w:lang w:eastAsia="ru-RU"/>
        </w:rPr>
      </w:pPr>
      <w:r w:rsidRPr="00CD2E2E">
        <w:rPr>
          <w:rFonts w:ascii="Times New Roman" w:hAnsi="Times New Roman"/>
          <w:b/>
          <w:bCs/>
          <w:color w:val="000000"/>
          <w:sz w:val="24"/>
          <w:szCs w:val="24"/>
          <w:lang w:eastAsia="ru-RU"/>
        </w:rPr>
        <w:t>Задачи психолого-педагогического сопровождения:</w:t>
      </w:r>
    </w:p>
    <w:p w:rsidR="003A00DB" w:rsidRPr="00CD2E2E" w:rsidRDefault="003A00DB" w:rsidP="00842CE8">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систематически отслеживать психолого-педагогический</w:t>
      </w:r>
      <w:r w:rsidR="00DB340D">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статус ребенка и динамику его псих</w:t>
      </w:r>
      <w:r w:rsidRPr="00CD2E2E">
        <w:rPr>
          <w:rFonts w:ascii="Times New Roman" w:hAnsi="Times New Roman"/>
          <w:color w:val="000000"/>
          <w:sz w:val="24"/>
          <w:szCs w:val="24"/>
          <w:lang w:eastAsia="ru-RU"/>
        </w:rPr>
        <w:t>о</w:t>
      </w:r>
      <w:r w:rsidRPr="00CD2E2E">
        <w:rPr>
          <w:rFonts w:ascii="Times New Roman" w:hAnsi="Times New Roman"/>
          <w:color w:val="000000"/>
          <w:sz w:val="24"/>
          <w:szCs w:val="24"/>
          <w:lang w:eastAsia="ru-RU"/>
        </w:rPr>
        <w:t>логического развития в процессе</w:t>
      </w:r>
      <w:r w:rsidR="00DB340D">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школьного обучения;</w:t>
      </w:r>
    </w:p>
    <w:p w:rsidR="003A00DB" w:rsidRPr="00CD2E2E" w:rsidRDefault="003A00DB" w:rsidP="00842CE8">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реализация системы комплексного психолого-педагогического и медико-социального сопр</w:t>
      </w:r>
      <w:r w:rsidRPr="00CD2E2E">
        <w:rPr>
          <w:rFonts w:ascii="Times New Roman" w:hAnsi="Times New Roman"/>
          <w:color w:val="000000"/>
          <w:sz w:val="24"/>
          <w:szCs w:val="24"/>
          <w:lang w:eastAsia="ru-RU"/>
        </w:rPr>
        <w:t>о</w:t>
      </w:r>
      <w:r w:rsidRPr="00CD2E2E">
        <w:rPr>
          <w:rFonts w:ascii="Times New Roman" w:hAnsi="Times New Roman"/>
          <w:color w:val="000000"/>
          <w:sz w:val="24"/>
          <w:szCs w:val="24"/>
          <w:lang w:eastAsia="ru-RU"/>
        </w:rPr>
        <w:t>вождения и поддержки</w:t>
      </w:r>
      <w:r w:rsidR="00DB340D">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обучающихся, включающую комплексные исследования, мониторинг</w:t>
      </w:r>
    </w:p>
    <w:p w:rsidR="003A00DB" w:rsidRPr="00CD2E2E" w:rsidRDefault="003A00DB" w:rsidP="00842CE8">
      <w:pPr>
        <w:autoSpaceDE w:val="0"/>
        <w:autoSpaceDN w:val="0"/>
        <w:adjustRightInd w:val="0"/>
        <w:spacing w:after="0" w:line="240" w:lineRule="auto"/>
        <w:jc w:val="both"/>
        <w:rPr>
          <w:rFonts w:ascii="Times New Roman" w:hAnsi="Times New Roman"/>
          <w:color w:val="000000"/>
          <w:sz w:val="24"/>
          <w:szCs w:val="24"/>
          <w:lang w:eastAsia="ru-RU"/>
        </w:rPr>
      </w:pPr>
      <w:r w:rsidRPr="00CD2E2E">
        <w:rPr>
          <w:rFonts w:ascii="Times New Roman" w:hAnsi="Times New Roman"/>
          <w:color w:val="000000"/>
          <w:sz w:val="24"/>
          <w:szCs w:val="24"/>
          <w:lang w:eastAsia="ru-RU"/>
        </w:rPr>
        <w:t>УУД, успешности освоения основной образовательной программы</w:t>
      </w:r>
      <w:r w:rsidR="00DB340D">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начального общего образ</w:t>
      </w:r>
      <w:r w:rsidRPr="00CD2E2E">
        <w:rPr>
          <w:rFonts w:ascii="Times New Roman" w:hAnsi="Times New Roman"/>
          <w:color w:val="000000"/>
          <w:sz w:val="24"/>
          <w:szCs w:val="24"/>
          <w:lang w:eastAsia="ru-RU"/>
        </w:rPr>
        <w:t>о</w:t>
      </w:r>
      <w:r w:rsidRPr="00CD2E2E">
        <w:rPr>
          <w:rFonts w:ascii="Times New Roman" w:hAnsi="Times New Roman"/>
          <w:color w:val="000000"/>
          <w:sz w:val="24"/>
          <w:szCs w:val="24"/>
          <w:lang w:eastAsia="ru-RU"/>
        </w:rPr>
        <w:t>вания;</w:t>
      </w:r>
    </w:p>
    <w:p w:rsidR="003A00DB" w:rsidRPr="00CD2E2E" w:rsidRDefault="003A00DB" w:rsidP="00842CE8">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содействие реализации (выполнению) требований</w:t>
      </w:r>
      <w:r w:rsidR="00DB340D">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федерального государственного образов</w:t>
      </w:r>
      <w:r w:rsidRPr="00CD2E2E">
        <w:rPr>
          <w:rFonts w:ascii="Times New Roman" w:hAnsi="Times New Roman"/>
          <w:color w:val="000000"/>
          <w:sz w:val="24"/>
          <w:szCs w:val="24"/>
          <w:lang w:eastAsia="ru-RU"/>
        </w:rPr>
        <w:t>а</w:t>
      </w:r>
      <w:r w:rsidRPr="00CD2E2E">
        <w:rPr>
          <w:rFonts w:ascii="Times New Roman" w:hAnsi="Times New Roman"/>
          <w:color w:val="000000"/>
          <w:sz w:val="24"/>
          <w:szCs w:val="24"/>
          <w:lang w:eastAsia="ru-RU"/>
        </w:rPr>
        <w:t>тельного стандарта к</w:t>
      </w:r>
      <w:r w:rsidR="00DB340D">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личностным, метапредметным и предметным результатам освоения</w:t>
      </w:r>
    </w:p>
    <w:p w:rsidR="003A00DB" w:rsidRPr="00CD2E2E" w:rsidRDefault="003A00DB" w:rsidP="00842CE8">
      <w:pPr>
        <w:autoSpaceDE w:val="0"/>
        <w:autoSpaceDN w:val="0"/>
        <w:adjustRightInd w:val="0"/>
        <w:spacing w:after="0" w:line="240" w:lineRule="auto"/>
        <w:jc w:val="both"/>
        <w:rPr>
          <w:rFonts w:ascii="Times New Roman" w:hAnsi="Times New Roman"/>
          <w:color w:val="000000"/>
          <w:sz w:val="24"/>
          <w:szCs w:val="24"/>
          <w:lang w:eastAsia="ru-RU"/>
        </w:rPr>
      </w:pPr>
      <w:r w:rsidRPr="00CD2E2E">
        <w:rPr>
          <w:rFonts w:ascii="Times New Roman" w:hAnsi="Times New Roman"/>
          <w:color w:val="000000"/>
          <w:sz w:val="24"/>
          <w:szCs w:val="24"/>
          <w:lang w:eastAsia="ru-RU"/>
        </w:rPr>
        <w:t>учениками основной образовательной программы начального общего</w:t>
      </w:r>
      <w:r w:rsidR="00DB340D">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образования;</w:t>
      </w:r>
    </w:p>
    <w:p w:rsidR="003A00DB" w:rsidRPr="00CD2E2E" w:rsidRDefault="003A00DB" w:rsidP="00842CE8">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разработка и внедрение психологических программ и</w:t>
      </w:r>
      <w:r w:rsidR="00DB340D">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проектов, направленных на преодоление отклонений в социальном и</w:t>
      </w:r>
      <w:r w:rsidR="00DB340D">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психологическом здоровье и профилактику асоциальных явлений</w:t>
      </w:r>
    </w:p>
    <w:p w:rsidR="003A00DB" w:rsidRPr="00CD2E2E" w:rsidRDefault="003A00DB" w:rsidP="00842CE8">
      <w:pPr>
        <w:autoSpaceDE w:val="0"/>
        <w:autoSpaceDN w:val="0"/>
        <w:adjustRightInd w:val="0"/>
        <w:spacing w:after="0" w:line="240" w:lineRule="auto"/>
        <w:jc w:val="both"/>
        <w:rPr>
          <w:rFonts w:ascii="Times New Roman" w:hAnsi="Times New Roman"/>
          <w:color w:val="000000"/>
          <w:sz w:val="24"/>
          <w:szCs w:val="24"/>
          <w:lang w:eastAsia="ru-RU"/>
        </w:rPr>
      </w:pPr>
      <w:r w:rsidRPr="00CD2E2E">
        <w:rPr>
          <w:rFonts w:ascii="Times New Roman" w:hAnsi="Times New Roman"/>
          <w:color w:val="000000"/>
          <w:sz w:val="24"/>
          <w:szCs w:val="24"/>
          <w:lang w:eastAsia="ru-RU"/>
        </w:rPr>
        <w:t>(социального сиротства, насилия в семье и др.), трудностей в</w:t>
      </w:r>
      <w:r w:rsidR="00DB340D">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адаптации, обучении и воспит</w:t>
      </w:r>
      <w:r w:rsidRPr="00CD2E2E">
        <w:rPr>
          <w:rFonts w:ascii="Times New Roman" w:hAnsi="Times New Roman"/>
          <w:color w:val="000000"/>
          <w:sz w:val="24"/>
          <w:szCs w:val="24"/>
          <w:lang w:eastAsia="ru-RU"/>
        </w:rPr>
        <w:t>а</w:t>
      </w:r>
      <w:r w:rsidRPr="00CD2E2E">
        <w:rPr>
          <w:rFonts w:ascii="Times New Roman" w:hAnsi="Times New Roman"/>
          <w:color w:val="000000"/>
          <w:sz w:val="24"/>
          <w:szCs w:val="24"/>
          <w:lang w:eastAsia="ru-RU"/>
        </w:rPr>
        <w:t>нии, нарушений в поведении, задержеки отклонений в развитии обучающихся;</w:t>
      </w:r>
    </w:p>
    <w:p w:rsidR="003A00DB" w:rsidRPr="00CD2E2E" w:rsidRDefault="003A00DB" w:rsidP="00842CE8">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оказание консультативной и методической помощи</w:t>
      </w:r>
      <w:r w:rsidR="00DB340D">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учителям школы по вопросам организации эффективного обучения</w:t>
      </w:r>
      <w:r w:rsidR="00DB340D">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учеников в условиях введения ФГОС, работы с учениками «группы</w:t>
      </w:r>
    </w:p>
    <w:p w:rsidR="003A00DB" w:rsidRPr="00CD2E2E" w:rsidRDefault="003A00DB" w:rsidP="00842CE8">
      <w:pPr>
        <w:autoSpaceDE w:val="0"/>
        <w:autoSpaceDN w:val="0"/>
        <w:adjustRightInd w:val="0"/>
        <w:spacing w:after="0" w:line="240" w:lineRule="auto"/>
        <w:jc w:val="both"/>
        <w:rPr>
          <w:rFonts w:ascii="Times New Roman" w:hAnsi="Times New Roman"/>
          <w:color w:val="000000"/>
          <w:sz w:val="24"/>
          <w:szCs w:val="24"/>
          <w:lang w:eastAsia="ru-RU"/>
        </w:rPr>
      </w:pPr>
      <w:r w:rsidRPr="00CD2E2E">
        <w:rPr>
          <w:rFonts w:ascii="Times New Roman" w:hAnsi="Times New Roman"/>
          <w:color w:val="000000"/>
          <w:sz w:val="24"/>
          <w:szCs w:val="24"/>
          <w:lang w:eastAsia="ru-RU"/>
        </w:rPr>
        <w:t>риска»;</w:t>
      </w:r>
    </w:p>
    <w:p w:rsidR="003A00DB" w:rsidRPr="00CD2E2E" w:rsidRDefault="003A00DB" w:rsidP="00842CE8">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повышение уровня психолого-педагогической</w:t>
      </w:r>
      <w:r w:rsidR="00DB340D">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компетентности учителей, родителей, педаг</w:t>
      </w:r>
      <w:r w:rsidRPr="00CD2E2E">
        <w:rPr>
          <w:rFonts w:ascii="Times New Roman" w:hAnsi="Times New Roman"/>
          <w:color w:val="000000"/>
          <w:sz w:val="24"/>
          <w:szCs w:val="24"/>
          <w:lang w:eastAsia="ru-RU"/>
        </w:rPr>
        <w:t>о</w:t>
      </w:r>
      <w:r w:rsidRPr="00CD2E2E">
        <w:rPr>
          <w:rFonts w:ascii="Times New Roman" w:hAnsi="Times New Roman"/>
          <w:color w:val="000000"/>
          <w:sz w:val="24"/>
          <w:szCs w:val="24"/>
          <w:lang w:eastAsia="ru-RU"/>
        </w:rPr>
        <w:t>гов;</w:t>
      </w:r>
    </w:p>
    <w:p w:rsidR="003A00DB" w:rsidRPr="00CD2E2E" w:rsidRDefault="003A00DB" w:rsidP="00842CE8">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профилактика возникновения проблем развития учащихся;</w:t>
      </w:r>
    </w:p>
    <w:p w:rsidR="003A00DB" w:rsidRPr="00CD2E2E" w:rsidRDefault="003A00DB" w:rsidP="00842CE8">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распространение и внедрение в практику образовательных</w:t>
      </w:r>
      <w:r w:rsidR="00DB340D">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учреждений достижений в области отечественной и зарубежной</w:t>
      </w:r>
      <w:r w:rsidR="00DB340D">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психологии;</w:t>
      </w:r>
    </w:p>
    <w:p w:rsidR="003A00DB" w:rsidRPr="00CD2E2E" w:rsidRDefault="003A00DB" w:rsidP="00842CE8">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взаимодействие с  учреждениями и организациями здравоохранения и</w:t>
      </w:r>
      <w:r w:rsidR="00DB340D">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социальной защиты н</w:t>
      </w:r>
      <w:r w:rsidRPr="00CD2E2E">
        <w:rPr>
          <w:rFonts w:ascii="Times New Roman" w:hAnsi="Times New Roman"/>
          <w:color w:val="000000"/>
          <w:sz w:val="24"/>
          <w:szCs w:val="24"/>
          <w:lang w:eastAsia="ru-RU"/>
        </w:rPr>
        <w:t>а</w:t>
      </w:r>
      <w:r w:rsidRPr="00CD2E2E">
        <w:rPr>
          <w:rFonts w:ascii="Times New Roman" w:hAnsi="Times New Roman"/>
          <w:color w:val="000000"/>
          <w:sz w:val="24"/>
          <w:szCs w:val="24"/>
          <w:lang w:eastAsia="ru-RU"/>
        </w:rPr>
        <w:t>селения.</w:t>
      </w:r>
    </w:p>
    <w:p w:rsidR="003A00DB" w:rsidRPr="00CD2E2E" w:rsidRDefault="003A00DB" w:rsidP="00DB340D">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CD2E2E">
        <w:rPr>
          <w:rFonts w:ascii="Times New Roman" w:hAnsi="Times New Roman"/>
          <w:color w:val="000000"/>
          <w:sz w:val="24"/>
          <w:szCs w:val="24"/>
          <w:lang w:eastAsia="ru-RU"/>
        </w:rPr>
        <w:t>Психолого-педагогическое сопровождение способствует координации</w:t>
      </w:r>
      <w:r w:rsidR="00DB340D">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учебного процесса во время адаптационного периода учащихся 1-ых классов</w:t>
      </w:r>
      <w:r w:rsidR="00DB340D">
        <w:rPr>
          <w:rFonts w:ascii="Times New Roman" w:hAnsi="Times New Roman"/>
          <w:color w:val="000000"/>
          <w:sz w:val="24"/>
          <w:szCs w:val="24"/>
          <w:lang w:eastAsia="ru-RU"/>
        </w:rPr>
        <w:t xml:space="preserve"> в условиях</w:t>
      </w:r>
      <w:r w:rsidRPr="00CD2E2E">
        <w:rPr>
          <w:rFonts w:ascii="Times New Roman" w:hAnsi="Times New Roman"/>
          <w:color w:val="000000"/>
          <w:sz w:val="24"/>
          <w:szCs w:val="24"/>
          <w:lang w:eastAsia="ru-RU"/>
        </w:rPr>
        <w:t xml:space="preserve"> ФГОС; оказанию метод</w:t>
      </w:r>
      <w:r w:rsidRPr="00CD2E2E">
        <w:rPr>
          <w:rFonts w:ascii="Times New Roman" w:hAnsi="Times New Roman"/>
          <w:color w:val="000000"/>
          <w:sz w:val="24"/>
          <w:szCs w:val="24"/>
          <w:lang w:eastAsia="ru-RU"/>
        </w:rPr>
        <w:t>и</w:t>
      </w:r>
      <w:r w:rsidRPr="00CD2E2E">
        <w:rPr>
          <w:rFonts w:ascii="Times New Roman" w:hAnsi="Times New Roman"/>
          <w:color w:val="000000"/>
          <w:sz w:val="24"/>
          <w:szCs w:val="24"/>
          <w:lang w:eastAsia="ru-RU"/>
        </w:rPr>
        <w:t>ческой помощи учителям по</w:t>
      </w:r>
      <w:r w:rsidR="00DB340D">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вопросам организации эффективного обучения учеников, контроль</w:t>
      </w:r>
      <w:r w:rsidR="00DB340D">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над</w:t>
      </w:r>
      <w:r w:rsidR="00DB340D">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функционированием образовательной среды и реализацией системы</w:t>
      </w:r>
      <w:r w:rsidR="00DB340D">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мониторинга форм</w:t>
      </w:r>
      <w:r w:rsidRPr="00CD2E2E">
        <w:rPr>
          <w:rFonts w:ascii="Times New Roman" w:hAnsi="Times New Roman"/>
          <w:color w:val="000000"/>
          <w:sz w:val="24"/>
          <w:szCs w:val="24"/>
          <w:lang w:eastAsia="ru-RU"/>
        </w:rPr>
        <w:t>и</w:t>
      </w:r>
      <w:r w:rsidRPr="00CD2E2E">
        <w:rPr>
          <w:rFonts w:ascii="Times New Roman" w:hAnsi="Times New Roman"/>
          <w:color w:val="000000"/>
          <w:sz w:val="24"/>
          <w:szCs w:val="24"/>
          <w:lang w:eastAsia="ru-RU"/>
        </w:rPr>
        <w:t>рования универсальных учебных действий, реализацией</w:t>
      </w:r>
      <w:r w:rsidR="00DB340D">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учебных программ и внеурочной де</w:t>
      </w:r>
      <w:r w:rsidRPr="00CD2E2E">
        <w:rPr>
          <w:rFonts w:ascii="Times New Roman" w:hAnsi="Times New Roman"/>
          <w:color w:val="000000"/>
          <w:sz w:val="24"/>
          <w:szCs w:val="24"/>
          <w:lang w:eastAsia="ru-RU"/>
        </w:rPr>
        <w:t>я</w:t>
      </w:r>
      <w:r w:rsidRPr="00CD2E2E">
        <w:rPr>
          <w:rFonts w:ascii="Times New Roman" w:hAnsi="Times New Roman"/>
          <w:color w:val="000000"/>
          <w:sz w:val="24"/>
          <w:szCs w:val="24"/>
          <w:lang w:eastAsia="ru-RU"/>
        </w:rPr>
        <w:t>тельности; профилактике трудностей во</w:t>
      </w:r>
      <w:r w:rsidR="00DB340D">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бучении; формированию навыков эффективной уче</w:t>
      </w:r>
      <w:r w:rsidRPr="00CD2E2E">
        <w:rPr>
          <w:rFonts w:ascii="Times New Roman" w:hAnsi="Times New Roman"/>
          <w:color w:val="000000"/>
          <w:sz w:val="24"/>
          <w:szCs w:val="24"/>
          <w:lang w:eastAsia="ru-RU"/>
        </w:rPr>
        <w:t>б</w:t>
      </w:r>
      <w:r w:rsidRPr="00CD2E2E">
        <w:rPr>
          <w:rFonts w:ascii="Times New Roman" w:hAnsi="Times New Roman"/>
          <w:color w:val="000000"/>
          <w:sz w:val="24"/>
          <w:szCs w:val="24"/>
          <w:lang w:eastAsia="ru-RU"/>
        </w:rPr>
        <w:t>ной деятельности;</w:t>
      </w:r>
      <w:r w:rsidR="00DB340D">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раннему выявление учеников «группы риска»; решению кризисных</w:t>
      </w:r>
    </w:p>
    <w:p w:rsidR="003A00DB" w:rsidRPr="00CD2E2E" w:rsidRDefault="003A00DB" w:rsidP="00842CE8">
      <w:pPr>
        <w:autoSpaceDE w:val="0"/>
        <w:autoSpaceDN w:val="0"/>
        <w:adjustRightInd w:val="0"/>
        <w:spacing w:after="0" w:line="240" w:lineRule="auto"/>
        <w:jc w:val="both"/>
        <w:rPr>
          <w:rFonts w:ascii="Times New Roman" w:hAnsi="Times New Roman"/>
          <w:color w:val="000000"/>
          <w:sz w:val="24"/>
          <w:szCs w:val="24"/>
          <w:lang w:eastAsia="ru-RU"/>
        </w:rPr>
      </w:pPr>
      <w:r w:rsidRPr="00CD2E2E">
        <w:rPr>
          <w:rFonts w:ascii="Times New Roman" w:hAnsi="Times New Roman"/>
          <w:color w:val="000000"/>
          <w:sz w:val="24"/>
          <w:szCs w:val="24"/>
          <w:lang w:eastAsia="ru-RU"/>
        </w:rPr>
        <w:lastRenderedPageBreak/>
        <w:t>ситуаций развития в период адаптации; психолого-педагогическому</w:t>
      </w:r>
      <w:r w:rsidR="00DB340D">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просвещению (повышению уровня психолого-педагогической компетенции);</w:t>
      </w:r>
      <w:r w:rsidR="00DB340D">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вовлечению родителей в образовательное пространство каждого ребенка;</w:t>
      </w:r>
      <w:r w:rsidR="00DB340D">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раннему выявлению дезадаптированных семей и оказанию п</w:t>
      </w:r>
      <w:r w:rsidRPr="00CD2E2E">
        <w:rPr>
          <w:rFonts w:ascii="Times New Roman" w:hAnsi="Times New Roman"/>
          <w:color w:val="000000"/>
          <w:sz w:val="24"/>
          <w:szCs w:val="24"/>
          <w:lang w:eastAsia="ru-RU"/>
        </w:rPr>
        <w:t>о</w:t>
      </w:r>
      <w:r w:rsidRPr="00CD2E2E">
        <w:rPr>
          <w:rFonts w:ascii="Times New Roman" w:hAnsi="Times New Roman"/>
          <w:color w:val="000000"/>
          <w:sz w:val="24"/>
          <w:szCs w:val="24"/>
          <w:lang w:eastAsia="ru-RU"/>
        </w:rPr>
        <w:t>мощи в</w:t>
      </w:r>
      <w:r w:rsidR="00DB340D">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решении различного рода кризисных ситуаций.</w:t>
      </w:r>
    </w:p>
    <w:p w:rsidR="003A00DB" w:rsidRPr="00CD2E2E" w:rsidRDefault="003A00DB" w:rsidP="00842CE8">
      <w:pPr>
        <w:autoSpaceDE w:val="0"/>
        <w:autoSpaceDN w:val="0"/>
        <w:adjustRightInd w:val="0"/>
        <w:spacing w:after="0" w:line="240" w:lineRule="auto"/>
        <w:jc w:val="both"/>
        <w:rPr>
          <w:rFonts w:ascii="Times New Roman" w:hAnsi="Times New Roman"/>
          <w:b/>
          <w:bCs/>
          <w:color w:val="000000"/>
          <w:sz w:val="24"/>
          <w:szCs w:val="24"/>
          <w:lang w:eastAsia="ru-RU"/>
        </w:rPr>
      </w:pPr>
      <w:r w:rsidRPr="00CD2E2E">
        <w:rPr>
          <w:rFonts w:ascii="Times New Roman" w:hAnsi="Times New Roman"/>
          <w:b/>
          <w:bCs/>
          <w:color w:val="000000"/>
          <w:sz w:val="24"/>
          <w:szCs w:val="24"/>
          <w:lang w:eastAsia="ru-RU"/>
        </w:rPr>
        <w:t>В соответствии со Стандартом, психолого-педагогические условия</w:t>
      </w:r>
      <w:r w:rsidR="00DB340D">
        <w:rPr>
          <w:rFonts w:ascii="Times New Roman" w:hAnsi="Times New Roman"/>
          <w:b/>
          <w:bCs/>
          <w:color w:val="000000"/>
          <w:sz w:val="24"/>
          <w:szCs w:val="24"/>
          <w:lang w:eastAsia="ru-RU"/>
        </w:rPr>
        <w:t xml:space="preserve"> </w:t>
      </w:r>
      <w:r w:rsidRPr="00CD2E2E">
        <w:rPr>
          <w:rFonts w:ascii="Times New Roman" w:hAnsi="Times New Roman"/>
          <w:b/>
          <w:bCs/>
          <w:color w:val="000000"/>
          <w:sz w:val="24"/>
          <w:szCs w:val="24"/>
          <w:lang w:eastAsia="ru-RU"/>
        </w:rPr>
        <w:t>реализации основной образовательной программы начального общего</w:t>
      </w:r>
      <w:r w:rsidR="00DB340D">
        <w:rPr>
          <w:rFonts w:ascii="Times New Roman" w:hAnsi="Times New Roman"/>
          <w:b/>
          <w:bCs/>
          <w:color w:val="000000"/>
          <w:sz w:val="24"/>
          <w:szCs w:val="24"/>
          <w:lang w:eastAsia="ru-RU"/>
        </w:rPr>
        <w:t xml:space="preserve"> </w:t>
      </w:r>
      <w:r w:rsidRPr="00CD2E2E">
        <w:rPr>
          <w:rFonts w:ascii="Times New Roman" w:hAnsi="Times New Roman"/>
          <w:b/>
          <w:bCs/>
          <w:color w:val="000000"/>
          <w:sz w:val="24"/>
          <w:szCs w:val="24"/>
          <w:lang w:eastAsia="ru-RU"/>
        </w:rPr>
        <w:t>образования должны обеспечивать:</w:t>
      </w:r>
    </w:p>
    <w:p w:rsidR="003A00DB" w:rsidRPr="00CD2E2E" w:rsidRDefault="003A00DB" w:rsidP="00842CE8">
      <w:pPr>
        <w:autoSpaceDE w:val="0"/>
        <w:autoSpaceDN w:val="0"/>
        <w:adjustRightInd w:val="0"/>
        <w:spacing w:after="0" w:line="240" w:lineRule="auto"/>
        <w:jc w:val="both"/>
        <w:rPr>
          <w:rFonts w:ascii="Times New Roman" w:hAnsi="Times New Roman"/>
          <w:color w:val="000000"/>
          <w:sz w:val="24"/>
          <w:szCs w:val="24"/>
          <w:lang w:eastAsia="ru-RU"/>
        </w:rPr>
      </w:pPr>
      <w:r w:rsidRPr="00CD2E2E">
        <w:rPr>
          <w:rFonts w:ascii="Times New Roman" w:hAnsi="Times New Roman"/>
          <w:color w:val="000000"/>
          <w:sz w:val="24"/>
          <w:szCs w:val="24"/>
          <w:lang w:eastAsia="ru-RU"/>
        </w:rPr>
        <w:t>- преемственность содержания и форм организации образовательного</w:t>
      </w:r>
      <w:r w:rsidR="00DB340D">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 xml:space="preserve">процесса по отношению к </w:t>
      </w:r>
      <w:r>
        <w:rPr>
          <w:rFonts w:ascii="Times New Roman" w:hAnsi="Times New Roman"/>
          <w:color w:val="000000"/>
          <w:sz w:val="24"/>
          <w:szCs w:val="24"/>
          <w:lang w:eastAsia="ru-RU"/>
        </w:rPr>
        <w:t xml:space="preserve">уровню начального </w:t>
      </w:r>
      <w:r w:rsidRPr="00CD2E2E">
        <w:rPr>
          <w:rFonts w:ascii="Times New Roman" w:hAnsi="Times New Roman"/>
          <w:color w:val="000000"/>
          <w:sz w:val="24"/>
          <w:szCs w:val="24"/>
          <w:lang w:eastAsia="ru-RU"/>
        </w:rPr>
        <w:t xml:space="preserve"> общего образования;</w:t>
      </w:r>
    </w:p>
    <w:p w:rsidR="003A00DB" w:rsidRPr="00CD2E2E" w:rsidRDefault="003A00DB" w:rsidP="00842CE8">
      <w:pPr>
        <w:autoSpaceDE w:val="0"/>
        <w:autoSpaceDN w:val="0"/>
        <w:adjustRightInd w:val="0"/>
        <w:spacing w:after="0" w:line="240" w:lineRule="auto"/>
        <w:jc w:val="both"/>
        <w:rPr>
          <w:rFonts w:ascii="Times New Roman" w:hAnsi="Times New Roman"/>
          <w:color w:val="000000"/>
          <w:sz w:val="24"/>
          <w:szCs w:val="24"/>
          <w:lang w:eastAsia="ru-RU"/>
        </w:rPr>
      </w:pPr>
      <w:r w:rsidRPr="00CD2E2E">
        <w:rPr>
          <w:rFonts w:ascii="Times New Roman" w:hAnsi="Times New Roman"/>
          <w:color w:val="000000"/>
          <w:sz w:val="24"/>
          <w:szCs w:val="24"/>
          <w:lang w:eastAsia="ru-RU"/>
        </w:rPr>
        <w:t>- учет специфики возрастного психофизического развития</w:t>
      </w:r>
      <w:r w:rsidR="00DB340D">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обучающихся, в том числе особенн</w:t>
      </w:r>
      <w:r w:rsidRPr="00CD2E2E">
        <w:rPr>
          <w:rFonts w:ascii="Times New Roman" w:hAnsi="Times New Roman"/>
          <w:color w:val="000000"/>
          <w:sz w:val="24"/>
          <w:szCs w:val="24"/>
          <w:lang w:eastAsia="ru-RU"/>
        </w:rPr>
        <w:t>о</w:t>
      </w:r>
      <w:r w:rsidRPr="00CD2E2E">
        <w:rPr>
          <w:rFonts w:ascii="Times New Roman" w:hAnsi="Times New Roman"/>
          <w:color w:val="000000"/>
          <w:sz w:val="24"/>
          <w:szCs w:val="24"/>
          <w:lang w:eastAsia="ru-RU"/>
        </w:rPr>
        <w:t>сти перехода из младшего школьного</w:t>
      </w:r>
      <w:r w:rsidR="00DB340D">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возраста в подростковый;</w:t>
      </w:r>
    </w:p>
    <w:p w:rsidR="003A00DB" w:rsidRPr="00CD2E2E" w:rsidRDefault="003A00DB" w:rsidP="00842CE8">
      <w:pPr>
        <w:autoSpaceDE w:val="0"/>
        <w:autoSpaceDN w:val="0"/>
        <w:adjustRightInd w:val="0"/>
        <w:spacing w:after="0" w:line="240" w:lineRule="auto"/>
        <w:jc w:val="both"/>
        <w:rPr>
          <w:rFonts w:ascii="Times New Roman" w:hAnsi="Times New Roman"/>
          <w:color w:val="000000"/>
          <w:sz w:val="24"/>
          <w:szCs w:val="24"/>
          <w:lang w:eastAsia="ru-RU"/>
        </w:rPr>
      </w:pPr>
      <w:r w:rsidRPr="00CD2E2E">
        <w:rPr>
          <w:rFonts w:ascii="Times New Roman" w:hAnsi="Times New Roman"/>
          <w:color w:val="000000"/>
          <w:sz w:val="24"/>
          <w:szCs w:val="24"/>
          <w:lang w:eastAsia="ru-RU"/>
        </w:rPr>
        <w:t>- формирование и развитие психолого-педагогической компетентности</w:t>
      </w:r>
      <w:r w:rsidR="00DB340D">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обучающихся, педаг</w:t>
      </w:r>
      <w:r w:rsidRPr="00CD2E2E">
        <w:rPr>
          <w:rFonts w:ascii="Times New Roman" w:hAnsi="Times New Roman"/>
          <w:color w:val="000000"/>
          <w:sz w:val="24"/>
          <w:szCs w:val="24"/>
          <w:lang w:eastAsia="ru-RU"/>
        </w:rPr>
        <w:t>о</w:t>
      </w:r>
      <w:r w:rsidRPr="00CD2E2E">
        <w:rPr>
          <w:rFonts w:ascii="Times New Roman" w:hAnsi="Times New Roman"/>
          <w:color w:val="000000"/>
          <w:sz w:val="24"/>
          <w:szCs w:val="24"/>
          <w:lang w:eastAsia="ru-RU"/>
        </w:rPr>
        <w:t>гических и административных работников,</w:t>
      </w:r>
      <w:r w:rsidR="00DB340D">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родительской общественности;</w:t>
      </w:r>
    </w:p>
    <w:p w:rsidR="003A00DB" w:rsidRPr="00CD2E2E" w:rsidRDefault="003A00DB" w:rsidP="00842CE8">
      <w:pPr>
        <w:autoSpaceDE w:val="0"/>
        <w:autoSpaceDN w:val="0"/>
        <w:adjustRightInd w:val="0"/>
        <w:spacing w:after="0" w:line="240" w:lineRule="auto"/>
        <w:jc w:val="both"/>
        <w:rPr>
          <w:rFonts w:ascii="Times New Roman" w:hAnsi="Times New Roman"/>
          <w:color w:val="000000"/>
          <w:sz w:val="24"/>
          <w:szCs w:val="24"/>
          <w:lang w:eastAsia="ru-RU"/>
        </w:rPr>
      </w:pPr>
      <w:r w:rsidRPr="00CD2E2E">
        <w:rPr>
          <w:rFonts w:ascii="Times New Roman" w:hAnsi="Times New Roman"/>
          <w:color w:val="000000"/>
          <w:sz w:val="24"/>
          <w:szCs w:val="24"/>
          <w:lang w:eastAsia="ru-RU"/>
        </w:rPr>
        <w:t>- вариативность направлений психолого-педагогического</w:t>
      </w:r>
      <w:r w:rsidR="00DB340D">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сопровождения участников образов</w:t>
      </w:r>
      <w:r w:rsidRPr="00CD2E2E">
        <w:rPr>
          <w:rFonts w:ascii="Times New Roman" w:hAnsi="Times New Roman"/>
          <w:color w:val="000000"/>
          <w:sz w:val="24"/>
          <w:szCs w:val="24"/>
          <w:lang w:eastAsia="ru-RU"/>
        </w:rPr>
        <w:t>а</w:t>
      </w:r>
      <w:r w:rsidRPr="00CD2E2E">
        <w:rPr>
          <w:rFonts w:ascii="Times New Roman" w:hAnsi="Times New Roman"/>
          <w:color w:val="000000"/>
          <w:sz w:val="24"/>
          <w:szCs w:val="24"/>
          <w:lang w:eastAsia="ru-RU"/>
        </w:rPr>
        <w:t>тельного процесса (сохранение и</w:t>
      </w:r>
      <w:r w:rsidR="00DB340D">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укрепление психологического здоровья обучающихся; форм</w:t>
      </w:r>
      <w:r w:rsidRPr="00CD2E2E">
        <w:rPr>
          <w:rFonts w:ascii="Times New Roman" w:hAnsi="Times New Roman"/>
          <w:color w:val="000000"/>
          <w:sz w:val="24"/>
          <w:szCs w:val="24"/>
          <w:lang w:eastAsia="ru-RU"/>
        </w:rPr>
        <w:t>и</w:t>
      </w:r>
      <w:r w:rsidRPr="00CD2E2E">
        <w:rPr>
          <w:rFonts w:ascii="Times New Roman" w:hAnsi="Times New Roman"/>
          <w:color w:val="000000"/>
          <w:sz w:val="24"/>
          <w:szCs w:val="24"/>
          <w:lang w:eastAsia="ru-RU"/>
        </w:rPr>
        <w:t>рование</w:t>
      </w:r>
      <w:r w:rsidR="00DB340D">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ценности здоровья и безопасного образа жизни; развития своей</w:t>
      </w:r>
      <w:r w:rsidR="00DB340D">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экологической культ</w:t>
      </w:r>
      <w:r w:rsidRPr="00CD2E2E">
        <w:rPr>
          <w:rFonts w:ascii="Times New Roman" w:hAnsi="Times New Roman"/>
          <w:color w:val="000000"/>
          <w:sz w:val="24"/>
          <w:szCs w:val="24"/>
          <w:lang w:eastAsia="ru-RU"/>
        </w:rPr>
        <w:t>у</w:t>
      </w:r>
      <w:r w:rsidRPr="00CD2E2E">
        <w:rPr>
          <w:rFonts w:ascii="Times New Roman" w:hAnsi="Times New Roman"/>
          <w:color w:val="000000"/>
          <w:sz w:val="24"/>
          <w:szCs w:val="24"/>
          <w:lang w:eastAsia="ru-RU"/>
        </w:rPr>
        <w:t>ры; дифференциация и индивидуализация обучения;</w:t>
      </w:r>
      <w:r w:rsidR="00DB340D">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мониторинг возможностей и способностей обучающихся, выявление и</w:t>
      </w:r>
      <w:r w:rsidR="00DB340D">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поддержка одаренных детей, детей с ограниченными возможност</w:t>
      </w:r>
      <w:r w:rsidRPr="00CD2E2E">
        <w:rPr>
          <w:rFonts w:ascii="Times New Roman" w:hAnsi="Times New Roman"/>
          <w:color w:val="000000"/>
          <w:sz w:val="24"/>
          <w:szCs w:val="24"/>
          <w:lang w:eastAsia="ru-RU"/>
        </w:rPr>
        <w:t>я</w:t>
      </w:r>
      <w:r w:rsidRPr="00CD2E2E">
        <w:rPr>
          <w:rFonts w:ascii="Times New Roman" w:hAnsi="Times New Roman"/>
          <w:color w:val="000000"/>
          <w:sz w:val="24"/>
          <w:szCs w:val="24"/>
          <w:lang w:eastAsia="ru-RU"/>
        </w:rPr>
        <w:t>ми</w:t>
      </w:r>
      <w:r w:rsidR="00DB340D">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здоровья; психолого-педагогическая поддержка участников олимпиадного</w:t>
      </w:r>
      <w:r w:rsidR="00DB340D">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движения; обе</w:t>
      </w:r>
      <w:r w:rsidRPr="00CD2E2E">
        <w:rPr>
          <w:rFonts w:ascii="Times New Roman" w:hAnsi="Times New Roman"/>
          <w:color w:val="000000"/>
          <w:sz w:val="24"/>
          <w:szCs w:val="24"/>
          <w:lang w:eastAsia="ru-RU"/>
        </w:rPr>
        <w:t>с</w:t>
      </w:r>
      <w:r w:rsidRPr="00CD2E2E">
        <w:rPr>
          <w:rFonts w:ascii="Times New Roman" w:hAnsi="Times New Roman"/>
          <w:color w:val="000000"/>
          <w:sz w:val="24"/>
          <w:szCs w:val="24"/>
          <w:lang w:eastAsia="ru-RU"/>
        </w:rPr>
        <w:t>печение осознанного и ответственного выбора дальнейшей</w:t>
      </w:r>
      <w:r w:rsidR="00DB340D">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профессиональной сферы деятел</w:t>
      </w:r>
      <w:r w:rsidRPr="00CD2E2E">
        <w:rPr>
          <w:rFonts w:ascii="Times New Roman" w:hAnsi="Times New Roman"/>
          <w:color w:val="000000"/>
          <w:sz w:val="24"/>
          <w:szCs w:val="24"/>
          <w:lang w:eastAsia="ru-RU"/>
        </w:rPr>
        <w:t>ь</w:t>
      </w:r>
      <w:r w:rsidRPr="00CD2E2E">
        <w:rPr>
          <w:rFonts w:ascii="Times New Roman" w:hAnsi="Times New Roman"/>
          <w:color w:val="000000"/>
          <w:sz w:val="24"/>
          <w:szCs w:val="24"/>
          <w:lang w:eastAsia="ru-RU"/>
        </w:rPr>
        <w:t>ности; формирование коммуникативных</w:t>
      </w:r>
      <w:r w:rsidR="00DB340D">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навыков в разновозрастной среде и среде сверстников; поддержка детских</w:t>
      </w:r>
      <w:r w:rsidR="00DB340D">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объединений, ученического самоуправления);</w:t>
      </w:r>
    </w:p>
    <w:p w:rsidR="003A00DB" w:rsidRPr="00CD2E2E" w:rsidRDefault="003A00DB" w:rsidP="00842CE8">
      <w:pPr>
        <w:autoSpaceDE w:val="0"/>
        <w:autoSpaceDN w:val="0"/>
        <w:adjustRightInd w:val="0"/>
        <w:spacing w:after="0" w:line="240" w:lineRule="auto"/>
        <w:jc w:val="both"/>
        <w:rPr>
          <w:rFonts w:ascii="Times New Roman" w:hAnsi="Times New Roman"/>
          <w:color w:val="000000"/>
          <w:sz w:val="24"/>
          <w:szCs w:val="24"/>
          <w:lang w:eastAsia="ru-RU"/>
        </w:rPr>
      </w:pPr>
      <w:r w:rsidRPr="00CD2E2E">
        <w:rPr>
          <w:rFonts w:ascii="Times New Roman" w:hAnsi="Times New Roman"/>
          <w:color w:val="000000"/>
          <w:sz w:val="24"/>
          <w:szCs w:val="24"/>
          <w:lang w:eastAsia="ru-RU"/>
        </w:rPr>
        <w:t>- диверсификацию уровней психолого-педагогического сопровождения(индивидуальный, гру</w:t>
      </w:r>
      <w:r w:rsidRPr="00CD2E2E">
        <w:rPr>
          <w:rFonts w:ascii="Times New Roman" w:hAnsi="Times New Roman"/>
          <w:color w:val="000000"/>
          <w:sz w:val="24"/>
          <w:szCs w:val="24"/>
          <w:lang w:eastAsia="ru-RU"/>
        </w:rPr>
        <w:t>п</w:t>
      </w:r>
      <w:r w:rsidRPr="00CD2E2E">
        <w:rPr>
          <w:rFonts w:ascii="Times New Roman" w:hAnsi="Times New Roman"/>
          <w:color w:val="000000"/>
          <w:sz w:val="24"/>
          <w:szCs w:val="24"/>
          <w:lang w:eastAsia="ru-RU"/>
        </w:rPr>
        <w:t>повой, уровень класса, уровень учреждения);</w:t>
      </w:r>
    </w:p>
    <w:p w:rsidR="003A00DB" w:rsidRDefault="003A00DB" w:rsidP="00842CE8">
      <w:pPr>
        <w:autoSpaceDE w:val="0"/>
        <w:autoSpaceDN w:val="0"/>
        <w:adjustRightInd w:val="0"/>
        <w:spacing w:after="0" w:line="240" w:lineRule="auto"/>
        <w:jc w:val="both"/>
        <w:rPr>
          <w:rFonts w:ascii="Times New Roman" w:hAnsi="Times New Roman"/>
          <w:color w:val="000000"/>
          <w:sz w:val="24"/>
          <w:szCs w:val="24"/>
          <w:lang w:eastAsia="ru-RU"/>
        </w:rPr>
      </w:pPr>
      <w:r w:rsidRPr="00CD2E2E">
        <w:rPr>
          <w:rFonts w:ascii="Times New Roman" w:hAnsi="Times New Roman"/>
          <w:color w:val="000000"/>
          <w:sz w:val="24"/>
          <w:szCs w:val="24"/>
          <w:lang w:eastAsia="ru-RU"/>
        </w:rPr>
        <w:t>- вариативность видов психологического сопровождения участников</w:t>
      </w:r>
      <w:r w:rsidR="00DB340D">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образовательного проце</w:t>
      </w:r>
      <w:r w:rsidRPr="00CD2E2E">
        <w:rPr>
          <w:rFonts w:ascii="Times New Roman" w:hAnsi="Times New Roman"/>
          <w:color w:val="000000"/>
          <w:sz w:val="24"/>
          <w:szCs w:val="24"/>
          <w:lang w:eastAsia="ru-RU"/>
        </w:rPr>
        <w:t>с</w:t>
      </w:r>
      <w:r w:rsidRPr="00CD2E2E">
        <w:rPr>
          <w:rFonts w:ascii="Times New Roman" w:hAnsi="Times New Roman"/>
          <w:color w:val="000000"/>
          <w:sz w:val="24"/>
          <w:szCs w:val="24"/>
          <w:lang w:eastAsia="ru-RU"/>
        </w:rPr>
        <w:t>са (профилактика, диагностика, консультирование,</w:t>
      </w:r>
      <w:r w:rsidR="00DB340D">
        <w:rPr>
          <w:rFonts w:ascii="Times New Roman" w:hAnsi="Times New Roman"/>
          <w:color w:val="000000"/>
          <w:sz w:val="24"/>
          <w:szCs w:val="24"/>
          <w:lang w:eastAsia="ru-RU"/>
        </w:rPr>
        <w:t xml:space="preserve"> </w:t>
      </w:r>
      <w:r w:rsidRPr="00CD2E2E">
        <w:rPr>
          <w:rFonts w:ascii="Times New Roman" w:hAnsi="Times New Roman"/>
          <w:color w:val="000000"/>
          <w:sz w:val="24"/>
          <w:szCs w:val="24"/>
          <w:lang w:eastAsia="ru-RU"/>
        </w:rPr>
        <w:t>коррекционная работа, развивающая работа, просвещение, экспертиза).</w:t>
      </w:r>
    </w:p>
    <w:p w:rsidR="00A638BE" w:rsidRPr="00A638BE" w:rsidRDefault="00A638BE" w:rsidP="00A638BE">
      <w:pPr>
        <w:autoSpaceDE w:val="0"/>
        <w:autoSpaceDN w:val="0"/>
        <w:adjustRightInd w:val="0"/>
        <w:spacing w:after="0" w:line="240" w:lineRule="auto"/>
        <w:jc w:val="center"/>
        <w:rPr>
          <w:rFonts w:ascii="Times New Roman" w:hAnsi="Times New Roman"/>
          <w:b/>
          <w:color w:val="000000"/>
          <w:sz w:val="24"/>
          <w:szCs w:val="24"/>
          <w:lang w:eastAsia="ru-RU"/>
        </w:rPr>
      </w:pPr>
      <w:r w:rsidRPr="00A638BE">
        <w:rPr>
          <w:rFonts w:ascii="Times New Roman" w:hAnsi="Times New Roman"/>
          <w:b/>
          <w:color w:val="000000"/>
          <w:sz w:val="24"/>
          <w:szCs w:val="24"/>
          <w:lang w:eastAsia="ru-RU"/>
        </w:rPr>
        <w:t>План психолого-педагогического сопровождения</w:t>
      </w:r>
    </w:p>
    <w:tbl>
      <w:tblPr>
        <w:tblW w:w="10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64"/>
        <w:gridCol w:w="3705"/>
        <w:gridCol w:w="3440"/>
        <w:gridCol w:w="1342"/>
        <w:gridCol w:w="1134"/>
        <w:gridCol w:w="10"/>
        <w:gridCol w:w="15"/>
      </w:tblGrid>
      <w:tr w:rsidR="00A638BE" w:rsidRPr="00A638BE" w:rsidTr="00A638BE">
        <w:trPr>
          <w:trHeight w:val="160"/>
        </w:trPr>
        <w:tc>
          <w:tcPr>
            <w:tcW w:w="464" w:type="dxa"/>
          </w:tcPr>
          <w:p w:rsidR="00A638BE" w:rsidRPr="00A638BE" w:rsidRDefault="00A638BE" w:rsidP="00A638BE">
            <w:pPr>
              <w:spacing w:after="0" w:line="240" w:lineRule="auto"/>
              <w:jc w:val="both"/>
              <w:rPr>
                <w:rFonts w:ascii="Times New Roman" w:hAnsi="Times New Roman"/>
                <w:sz w:val="24"/>
                <w:szCs w:val="24"/>
              </w:rPr>
            </w:pPr>
            <w:r w:rsidRPr="00A638BE">
              <w:rPr>
                <w:rFonts w:ascii="Times New Roman" w:hAnsi="Times New Roman"/>
                <w:sz w:val="24"/>
                <w:szCs w:val="24"/>
              </w:rPr>
              <w:t>№</w:t>
            </w:r>
          </w:p>
          <w:p w:rsidR="00A638BE" w:rsidRPr="00A638BE" w:rsidRDefault="00A638BE" w:rsidP="00A638BE">
            <w:pPr>
              <w:spacing w:after="0" w:line="240" w:lineRule="auto"/>
              <w:jc w:val="both"/>
              <w:rPr>
                <w:rFonts w:ascii="Times New Roman" w:hAnsi="Times New Roman"/>
                <w:sz w:val="24"/>
                <w:szCs w:val="24"/>
              </w:rPr>
            </w:pPr>
            <w:r w:rsidRPr="00A638BE">
              <w:rPr>
                <w:rFonts w:ascii="Times New Roman" w:hAnsi="Times New Roman"/>
                <w:sz w:val="24"/>
                <w:szCs w:val="24"/>
              </w:rPr>
              <w:t>п/п</w:t>
            </w:r>
          </w:p>
        </w:tc>
        <w:tc>
          <w:tcPr>
            <w:tcW w:w="3705" w:type="dxa"/>
          </w:tcPr>
          <w:p w:rsidR="00A638BE" w:rsidRPr="00A638BE" w:rsidRDefault="00A638BE" w:rsidP="00A638BE">
            <w:pPr>
              <w:spacing w:after="0" w:line="240" w:lineRule="auto"/>
              <w:jc w:val="center"/>
              <w:rPr>
                <w:rFonts w:ascii="Times New Roman" w:hAnsi="Times New Roman"/>
                <w:sz w:val="24"/>
                <w:szCs w:val="24"/>
              </w:rPr>
            </w:pPr>
            <w:r w:rsidRPr="00A638BE">
              <w:rPr>
                <w:rFonts w:ascii="Times New Roman" w:hAnsi="Times New Roman"/>
                <w:sz w:val="24"/>
                <w:szCs w:val="24"/>
              </w:rPr>
              <w:t>Направление</w:t>
            </w:r>
          </w:p>
          <w:p w:rsidR="00A638BE" w:rsidRPr="00A638BE" w:rsidRDefault="00A638BE" w:rsidP="00A638BE">
            <w:pPr>
              <w:spacing w:after="0" w:line="240" w:lineRule="auto"/>
              <w:jc w:val="center"/>
              <w:rPr>
                <w:rFonts w:ascii="Times New Roman" w:hAnsi="Times New Roman"/>
                <w:sz w:val="24"/>
                <w:szCs w:val="24"/>
              </w:rPr>
            </w:pPr>
            <w:r w:rsidRPr="00A638BE">
              <w:rPr>
                <w:rFonts w:ascii="Times New Roman" w:hAnsi="Times New Roman"/>
                <w:sz w:val="24"/>
                <w:szCs w:val="24"/>
              </w:rPr>
              <w:t>работы</w:t>
            </w:r>
          </w:p>
        </w:tc>
        <w:tc>
          <w:tcPr>
            <w:tcW w:w="3440" w:type="dxa"/>
          </w:tcPr>
          <w:p w:rsidR="00A638BE" w:rsidRPr="00A638BE" w:rsidRDefault="00A638BE" w:rsidP="00A638BE">
            <w:pPr>
              <w:spacing w:after="0" w:line="240" w:lineRule="auto"/>
              <w:jc w:val="center"/>
              <w:rPr>
                <w:rFonts w:ascii="Times New Roman" w:hAnsi="Times New Roman"/>
                <w:sz w:val="24"/>
                <w:szCs w:val="24"/>
              </w:rPr>
            </w:pPr>
            <w:r w:rsidRPr="00A638BE">
              <w:rPr>
                <w:rFonts w:ascii="Times New Roman" w:hAnsi="Times New Roman"/>
                <w:sz w:val="24"/>
                <w:szCs w:val="24"/>
              </w:rPr>
              <w:t>Цель</w:t>
            </w:r>
          </w:p>
          <w:p w:rsidR="00A638BE" w:rsidRPr="00A638BE" w:rsidRDefault="00A638BE" w:rsidP="00A638BE">
            <w:pPr>
              <w:spacing w:after="0" w:line="240" w:lineRule="auto"/>
              <w:jc w:val="center"/>
              <w:rPr>
                <w:rFonts w:ascii="Times New Roman" w:hAnsi="Times New Roman"/>
                <w:sz w:val="24"/>
                <w:szCs w:val="24"/>
              </w:rPr>
            </w:pPr>
            <w:r w:rsidRPr="00A638BE">
              <w:rPr>
                <w:rFonts w:ascii="Times New Roman" w:hAnsi="Times New Roman"/>
                <w:sz w:val="24"/>
                <w:szCs w:val="24"/>
              </w:rPr>
              <w:t>деятельности</w:t>
            </w:r>
          </w:p>
        </w:tc>
        <w:tc>
          <w:tcPr>
            <w:tcW w:w="1342" w:type="dxa"/>
          </w:tcPr>
          <w:p w:rsidR="00A638BE" w:rsidRPr="00A638BE" w:rsidRDefault="00A638BE" w:rsidP="00A638BE">
            <w:pPr>
              <w:spacing w:after="0" w:line="240" w:lineRule="auto"/>
              <w:jc w:val="center"/>
              <w:rPr>
                <w:rFonts w:ascii="Times New Roman" w:hAnsi="Times New Roman"/>
                <w:sz w:val="24"/>
                <w:szCs w:val="24"/>
              </w:rPr>
            </w:pPr>
            <w:r w:rsidRPr="00A638BE">
              <w:rPr>
                <w:rFonts w:ascii="Times New Roman" w:hAnsi="Times New Roman"/>
                <w:sz w:val="24"/>
                <w:szCs w:val="24"/>
              </w:rPr>
              <w:t>Форма проведения</w:t>
            </w:r>
          </w:p>
        </w:tc>
        <w:tc>
          <w:tcPr>
            <w:tcW w:w="1159" w:type="dxa"/>
            <w:gridSpan w:val="3"/>
            <w:tcBorders>
              <w:right w:val="single" w:sz="4" w:space="0" w:color="auto"/>
            </w:tcBorders>
          </w:tcPr>
          <w:p w:rsidR="00A638BE" w:rsidRPr="00A638BE" w:rsidRDefault="00A638BE" w:rsidP="00A638BE">
            <w:pPr>
              <w:spacing w:after="0" w:line="240" w:lineRule="auto"/>
              <w:jc w:val="center"/>
              <w:rPr>
                <w:rFonts w:ascii="Times New Roman" w:hAnsi="Times New Roman"/>
                <w:sz w:val="24"/>
                <w:szCs w:val="24"/>
              </w:rPr>
            </w:pPr>
            <w:r w:rsidRPr="00A638BE">
              <w:rPr>
                <w:rFonts w:ascii="Times New Roman" w:hAnsi="Times New Roman"/>
                <w:sz w:val="24"/>
                <w:szCs w:val="24"/>
              </w:rPr>
              <w:t>Сроки</w:t>
            </w:r>
          </w:p>
        </w:tc>
      </w:tr>
      <w:tr w:rsidR="00A638BE" w:rsidRPr="00A638BE" w:rsidTr="00A638BE">
        <w:trPr>
          <w:trHeight w:val="160"/>
        </w:trPr>
        <w:tc>
          <w:tcPr>
            <w:tcW w:w="10110" w:type="dxa"/>
            <w:gridSpan w:val="7"/>
            <w:tcBorders>
              <w:right w:val="single" w:sz="4" w:space="0" w:color="auto"/>
            </w:tcBorders>
          </w:tcPr>
          <w:p w:rsidR="00A638BE" w:rsidRPr="00A638BE" w:rsidRDefault="00A638BE" w:rsidP="00A638BE">
            <w:pPr>
              <w:spacing w:after="0" w:line="240" w:lineRule="auto"/>
              <w:jc w:val="center"/>
              <w:rPr>
                <w:rFonts w:ascii="Times New Roman" w:hAnsi="Times New Roman"/>
                <w:b/>
                <w:sz w:val="24"/>
                <w:szCs w:val="24"/>
              </w:rPr>
            </w:pPr>
            <w:r w:rsidRPr="00A638BE">
              <w:rPr>
                <w:rFonts w:ascii="Times New Roman" w:hAnsi="Times New Roman"/>
                <w:b/>
                <w:sz w:val="24"/>
                <w:szCs w:val="24"/>
              </w:rPr>
              <w:t>ПСИХОДИАГНОСТИКА</w:t>
            </w:r>
          </w:p>
        </w:tc>
      </w:tr>
      <w:tr w:rsidR="00A638BE" w:rsidRPr="00A638BE" w:rsidTr="00A638BE">
        <w:trPr>
          <w:trHeight w:val="160"/>
        </w:trPr>
        <w:tc>
          <w:tcPr>
            <w:tcW w:w="464" w:type="dxa"/>
          </w:tcPr>
          <w:p w:rsidR="00A638BE" w:rsidRPr="00A638BE" w:rsidRDefault="00A638BE" w:rsidP="00A638BE">
            <w:pPr>
              <w:spacing w:after="0" w:line="240" w:lineRule="auto"/>
              <w:jc w:val="both"/>
              <w:rPr>
                <w:rFonts w:ascii="Times New Roman" w:hAnsi="Times New Roman"/>
                <w:sz w:val="24"/>
                <w:szCs w:val="24"/>
              </w:rPr>
            </w:pPr>
          </w:p>
        </w:tc>
        <w:tc>
          <w:tcPr>
            <w:tcW w:w="9646" w:type="dxa"/>
            <w:gridSpan w:val="6"/>
            <w:tcBorders>
              <w:right w:val="single" w:sz="4" w:space="0" w:color="auto"/>
            </w:tcBorders>
          </w:tcPr>
          <w:p w:rsidR="00A638BE" w:rsidRPr="00A638BE" w:rsidRDefault="00A638BE" w:rsidP="00A638BE">
            <w:pPr>
              <w:spacing w:after="0" w:line="240" w:lineRule="auto"/>
              <w:jc w:val="center"/>
              <w:rPr>
                <w:rFonts w:ascii="Times New Roman" w:hAnsi="Times New Roman"/>
                <w:sz w:val="24"/>
                <w:szCs w:val="24"/>
              </w:rPr>
            </w:pPr>
            <w:r w:rsidRPr="00A638BE">
              <w:rPr>
                <w:rFonts w:ascii="Times New Roman" w:hAnsi="Times New Roman"/>
                <w:sz w:val="24"/>
                <w:szCs w:val="24"/>
              </w:rPr>
              <w:t>Учащиеся 1-4 классов</w:t>
            </w:r>
          </w:p>
        </w:tc>
      </w:tr>
      <w:tr w:rsidR="00A638BE" w:rsidRPr="00A638BE" w:rsidTr="00A638BE">
        <w:trPr>
          <w:trHeight w:val="1796"/>
        </w:trPr>
        <w:tc>
          <w:tcPr>
            <w:tcW w:w="464" w:type="dxa"/>
          </w:tcPr>
          <w:p w:rsidR="00A638BE" w:rsidRPr="00A638BE" w:rsidRDefault="00A638BE" w:rsidP="00A638BE">
            <w:pPr>
              <w:spacing w:after="0" w:line="240" w:lineRule="auto"/>
              <w:jc w:val="center"/>
              <w:rPr>
                <w:rFonts w:ascii="Times New Roman" w:hAnsi="Times New Roman"/>
                <w:sz w:val="24"/>
                <w:szCs w:val="24"/>
              </w:rPr>
            </w:pPr>
            <w:r w:rsidRPr="00A638BE">
              <w:rPr>
                <w:rFonts w:ascii="Times New Roman" w:hAnsi="Times New Roman"/>
                <w:sz w:val="24"/>
                <w:szCs w:val="24"/>
              </w:rPr>
              <w:t>1</w:t>
            </w:r>
          </w:p>
        </w:tc>
        <w:tc>
          <w:tcPr>
            <w:tcW w:w="3705" w:type="dxa"/>
          </w:tcPr>
          <w:p w:rsidR="00A638BE" w:rsidRPr="00A638BE" w:rsidRDefault="00A638BE" w:rsidP="00A638BE">
            <w:pPr>
              <w:spacing w:after="0" w:line="240" w:lineRule="auto"/>
              <w:jc w:val="both"/>
              <w:rPr>
                <w:rFonts w:ascii="Times New Roman" w:hAnsi="Times New Roman"/>
                <w:sz w:val="24"/>
                <w:szCs w:val="24"/>
              </w:rPr>
            </w:pPr>
            <w:r w:rsidRPr="00A638BE">
              <w:rPr>
                <w:rFonts w:ascii="Times New Roman" w:hAnsi="Times New Roman"/>
                <w:sz w:val="24"/>
                <w:szCs w:val="24"/>
              </w:rPr>
              <w:t>- Фронтальная диагностика ада</w:t>
            </w:r>
            <w:r w:rsidRPr="00A638BE">
              <w:rPr>
                <w:rFonts w:ascii="Times New Roman" w:hAnsi="Times New Roman"/>
                <w:sz w:val="24"/>
                <w:szCs w:val="24"/>
              </w:rPr>
              <w:t>п</w:t>
            </w:r>
            <w:r w:rsidRPr="00A638BE">
              <w:rPr>
                <w:rFonts w:ascii="Times New Roman" w:hAnsi="Times New Roman"/>
                <w:sz w:val="24"/>
                <w:szCs w:val="24"/>
              </w:rPr>
              <w:t>тации учащихся первых классов к обучению в школе</w:t>
            </w:r>
          </w:p>
          <w:p w:rsidR="00A638BE" w:rsidRPr="00A638BE" w:rsidRDefault="00A638BE" w:rsidP="00A638BE">
            <w:pPr>
              <w:spacing w:after="0" w:line="240" w:lineRule="auto"/>
              <w:jc w:val="both"/>
              <w:rPr>
                <w:rFonts w:ascii="Times New Roman" w:hAnsi="Times New Roman"/>
                <w:sz w:val="24"/>
                <w:szCs w:val="24"/>
              </w:rPr>
            </w:pPr>
            <w:r w:rsidRPr="00A638BE">
              <w:rPr>
                <w:rFonts w:ascii="Times New Roman" w:hAnsi="Times New Roman"/>
                <w:sz w:val="24"/>
                <w:szCs w:val="24"/>
              </w:rPr>
              <w:t>- углубленная диагностика дез</w:t>
            </w:r>
            <w:r w:rsidRPr="00A638BE">
              <w:rPr>
                <w:rFonts w:ascii="Times New Roman" w:hAnsi="Times New Roman"/>
                <w:sz w:val="24"/>
                <w:szCs w:val="24"/>
              </w:rPr>
              <w:t>а</w:t>
            </w:r>
            <w:r w:rsidRPr="00A638BE">
              <w:rPr>
                <w:rFonts w:ascii="Times New Roman" w:hAnsi="Times New Roman"/>
                <w:sz w:val="24"/>
                <w:szCs w:val="24"/>
              </w:rPr>
              <w:t>даптированных учащихся</w:t>
            </w:r>
          </w:p>
        </w:tc>
        <w:tc>
          <w:tcPr>
            <w:tcW w:w="3440" w:type="dxa"/>
          </w:tcPr>
          <w:p w:rsidR="00A638BE" w:rsidRPr="00A638BE" w:rsidRDefault="00A638BE" w:rsidP="00A638BE">
            <w:pPr>
              <w:spacing w:after="0" w:line="240" w:lineRule="auto"/>
              <w:jc w:val="both"/>
              <w:rPr>
                <w:rFonts w:ascii="Times New Roman" w:hAnsi="Times New Roman"/>
                <w:sz w:val="24"/>
                <w:szCs w:val="24"/>
              </w:rPr>
            </w:pPr>
            <w:r w:rsidRPr="00A638BE">
              <w:rPr>
                <w:rFonts w:ascii="Times New Roman" w:hAnsi="Times New Roman"/>
                <w:sz w:val="24"/>
                <w:szCs w:val="24"/>
              </w:rPr>
              <w:t>Выявление учащихся «группы риска», выявление причин д</w:t>
            </w:r>
            <w:r w:rsidRPr="00A638BE">
              <w:rPr>
                <w:rFonts w:ascii="Times New Roman" w:hAnsi="Times New Roman"/>
                <w:sz w:val="24"/>
                <w:szCs w:val="24"/>
              </w:rPr>
              <w:t>е</w:t>
            </w:r>
            <w:r w:rsidRPr="00A638BE">
              <w:rPr>
                <w:rFonts w:ascii="Times New Roman" w:hAnsi="Times New Roman"/>
                <w:sz w:val="24"/>
                <w:szCs w:val="24"/>
              </w:rPr>
              <w:t>задаптации учащихся</w:t>
            </w:r>
          </w:p>
          <w:p w:rsidR="00A638BE" w:rsidRPr="00A638BE" w:rsidRDefault="00A638BE" w:rsidP="00A638BE">
            <w:pPr>
              <w:spacing w:after="0" w:line="240" w:lineRule="auto"/>
              <w:jc w:val="both"/>
              <w:rPr>
                <w:rFonts w:ascii="Times New Roman" w:hAnsi="Times New Roman"/>
                <w:sz w:val="24"/>
                <w:szCs w:val="24"/>
              </w:rPr>
            </w:pPr>
          </w:p>
        </w:tc>
        <w:tc>
          <w:tcPr>
            <w:tcW w:w="1342" w:type="dxa"/>
          </w:tcPr>
          <w:p w:rsidR="00A638BE" w:rsidRPr="00A638BE" w:rsidRDefault="00A638BE" w:rsidP="00A638BE">
            <w:pPr>
              <w:spacing w:after="0" w:line="240" w:lineRule="auto"/>
              <w:jc w:val="both"/>
              <w:rPr>
                <w:rFonts w:ascii="Times New Roman" w:hAnsi="Times New Roman"/>
                <w:sz w:val="24"/>
                <w:szCs w:val="24"/>
              </w:rPr>
            </w:pPr>
            <w:r w:rsidRPr="00A638BE">
              <w:rPr>
                <w:rFonts w:ascii="Times New Roman" w:hAnsi="Times New Roman"/>
                <w:sz w:val="24"/>
                <w:szCs w:val="24"/>
              </w:rPr>
              <w:t>Групповая, Индивиду</w:t>
            </w:r>
          </w:p>
          <w:p w:rsidR="00A638BE" w:rsidRPr="00A638BE" w:rsidRDefault="00A638BE" w:rsidP="00A638BE">
            <w:pPr>
              <w:spacing w:after="0" w:line="240" w:lineRule="auto"/>
              <w:jc w:val="both"/>
              <w:rPr>
                <w:rFonts w:ascii="Times New Roman" w:hAnsi="Times New Roman"/>
                <w:sz w:val="24"/>
                <w:szCs w:val="24"/>
              </w:rPr>
            </w:pPr>
            <w:r w:rsidRPr="00A638BE">
              <w:rPr>
                <w:rFonts w:ascii="Times New Roman" w:hAnsi="Times New Roman"/>
                <w:sz w:val="24"/>
                <w:szCs w:val="24"/>
              </w:rPr>
              <w:t>альная</w:t>
            </w:r>
          </w:p>
        </w:tc>
        <w:tc>
          <w:tcPr>
            <w:tcW w:w="1159" w:type="dxa"/>
            <w:gridSpan w:val="3"/>
            <w:tcBorders>
              <w:right w:val="single" w:sz="4" w:space="0" w:color="auto"/>
            </w:tcBorders>
          </w:tcPr>
          <w:p w:rsidR="00A638BE" w:rsidRPr="00A638BE" w:rsidRDefault="00A638BE" w:rsidP="00A638BE">
            <w:pPr>
              <w:spacing w:after="0" w:line="240" w:lineRule="auto"/>
              <w:jc w:val="both"/>
              <w:rPr>
                <w:rFonts w:ascii="Times New Roman" w:hAnsi="Times New Roman"/>
                <w:sz w:val="24"/>
                <w:szCs w:val="24"/>
              </w:rPr>
            </w:pPr>
            <w:r w:rsidRPr="00A638BE">
              <w:rPr>
                <w:rFonts w:ascii="Times New Roman" w:hAnsi="Times New Roman"/>
                <w:sz w:val="24"/>
                <w:szCs w:val="24"/>
              </w:rPr>
              <w:t>Се</w:t>
            </w:r>
            <w:r w:rsidRPr="00A638BE">
              <w:rPr>
                <w:rFonts w:ascii="Times New Roman" w:hAnsi="Times New Roman"/>
                <w:sz w:val="24"/>
                <w:szCs w:val="24"/>
              </w:rPr>
              <w:t>н</w:t>
            </w:r>
            <w:r w:rsidRPr="00A638BE">
              <w:rPr>
                <w:rFonts w:ascii="Times New Roman" w:hAnsi="Times New Roman"/>
                <w:sz w:val="24"/>
                <w:szCs w:val="24"/>
              </w:rPr>
              <w:t>тябрь, октябрь</w:t>
            </w:r>
          </w:p>
        </w:tc>
      </w:tr>
      <w:tr w:rsidR="00A638BE" w:rsidRPr="00A638BE" w:rsidTr="00A638BE">
        <w:trPr>
          <w:trHeight w:val="160"/>
        </w:trPr>
        <w:tc>
          <w:tcPr>
            <w:tcW w:w="464" w:type="dxa"/>
            <w:tcBorders>
              <w:right w:val="single" w:sz="4" w:space="0" w:color="auto"/>
            </w:tcBorders>
          </w:tcPr>
          <w:p w:rsidR="00A638BE" w:rsidRPr="00A638BE" w:rsidRDefault="00A638BE" w:rsidP="00A638BE">
            <w:pPr>
              <w:spacing w:after="0" w:line="240" w:lineRule="auto"/>
              <w:jc w:val="center"/>
              <w:rPr>
                <w:rFonts w:ascii="Times New Roman" w:hAnsi="Times New Roman"/>
                <w:sz w:val="24"/>
                <w:szCs w:val="24"/>
              </w:rPr>
            </w:pPr>
            <w:r>
              <w:rPr>
                <w:rFonts w:ascii="Times New Roman" w:hAnsi="Times New Roman"/>
                <w:sz w:val="24"/>
                <w:szCs w:val="24"/>
              </w:rPr>
              <w:t>2</w:t>
            </w:r>
          </w:p>
        </w:tc>
        <w:tc>
          <w:tcPr>
            <w:tcW w:w="3705" w:type="dxa"/>
            <w:tcBorders>
              <w:left w:val="single" w:sz="4" w:space="0" w:color="auto"/>
            </w:tcBorders>
          </w:tcPr>
          <w:p w:rsidR="00A638BE" w:rsidRPr="00A638BE" w:rsidRDefault="00A638BE" w:rsidP="00A638BE">
            <w:pPr>
              <w:spacing w:after="0" w:line="240" w:lineRule="auto"/>
              <w:jc w:val="both"/>
              <w:rPr>
                <w:rFonts w:ascii="Times New Roman" w:hAnsi="Times New Roman"/>
                <w:sz w:val="24"/>
                <w:szCs w:val="24"/>
              </w:rPr>
            </w:pPr>
            <w:r w:rsidRPr="00A638BE">
              <w:rPr>
                <w:rFonts w:ascii="Times New Roman" w:hAnsi="Times New Roman"/>
                <w:sz w:val="24"/>
                <w:szCs w:val="24"/>
              </w:rPr>
              <w:t>- Диагностика готовности уч</w:t>
            </w:r>
            <w:r w:rsidRPr="00A638BE">
              <w:rPr>
                <w:rFonts w:ascii="Times New Roman" w:hAnsi="Times New Roman"/>
                <w:sz w:val="24"/>
                <w:szCs w:val="24"/>
              </w:rPr>
              <w:t>а</w:t>
            </w:r>
            <w:r w:rsidRPr="00A638BE">
              <w:rPr>
                <w:rFonts w:ascii="Times New Roman" w:hAnsi="Times New Roman"/>
                <w:sz w:val="24"/>
                <w:szCs w:val="24"/>
              </w:rPr>
              <w:t>щихся 4-х классов к переходу в среднее звено</w:t>
            </w:r>
          </w:p>
          <w:p w:rsidR="00A638BE" w:rsidRPr="00A638BE" w:rsidRDefault="00A638BE" w:rsidP="00A638BE">
            <w:pPr>
              <w:spacing w:after="0" w:line="240" w:lineRule="auto"/>
              <w:jc w:val="both"/>
              <w:rPr>
                <w:rFonts w:ascii="Times New Roman" w:hAnsi="Times New Roman"/>
                <w:sz w:val="24"/>
                <w:szCs w:val="24"/>
              </w:rPr>
            </w:pPr>
          </w:p>
        </w:tc>
        <w:tc>
          <w:tcPr>
            <w:tcW w:w="3440" w:type="dxa"/>
          </w:tcPr>
          <w:p w:rsidR="00A638BE" w:rsidRPr="00A638BE" w:rsidRDefault="00A638BE" w:rsidP="00A638BE">
            <w:pPr>
              <w:spacing w:after="0" w:line="240" w:lineRule="auto"/>
              <w:jc w:val="both"/>
              <w:rPr>
                <w:rFonts w:ascii="Times New Roman" w:hAnsi="Times New Roman"/>
                <w:sz w:val="24"/>
                <w:szCs w:val="24"/>
              </w:rPr>
            </w:pPr>
            <w:r w:rsidRPr="00A638BE">
              <w:rPr>
                <w:rFonts w:ascii="Times New Roman" w:hAnsi="Times New Roman"/>
                <w:sz w:val="24"/>
                <w:szCs w:val="24"/>
              </w:rPr>
              <w:t xml:space="preserve">- Выявление детей «группы риска» </w:t>
            </w:r>
          </w:p>
          <w:p w:rsidR="00A638BE" w:rsidRPr="00A638BE" w:rsidRDefault="00A638BE" w:rsidP="00A638BE">
            <w:pPr>
              <w:spacing w:after="0" w:line="240" w:lineRule="auto"/>
              <w:jc w:val="both"/>
              <w:rPr>
                <w:rFonts w:ascii="Times New Roman" w:hAnsi="Times New Roman"/>
                <w:sz w:val="24"/>
                <w:szCs w:val="24"/>
              </w:rPr>
            </w:pPr>
          </w:p>
        </w:tc>
        <w:tc>
          <w:tcPr>
            <w:tcW w:w="1342" w:type="dxa"/>
          </w:tcPr>
          <w:p w:rsidR="00A638BE" w:rsidRPr="00A638BE" w:rsidRDefault="00A638BE" w:rsidP="00A638BE">
            <w:pPr>
              <w:spacing w:after="0" w:line="240" w:lineRule="auto"/>
              <w:jc w:val="both"/>
              <w:rPr>
                <w:rFonts w:ascii="Times New Roman" w:hAnsi="Times New Roman"/>
                <w:sz w:val="24"/>
                <w:szCs w:val="24"/>
              </w:rPr>
            </w:pPr>
            <w:r w:rsidRPr="00A638BE">
              <w:rPr>
                <w:rFonts w:ascii="Times New Roman" w:hAnsi="Times New Roman"/>
                <w:sz w:val="24"/>
                <w:szCs w:val="24"/>
              </w:rPr>
              <w:t>Групповая, индивид</w:t>
            </w:r>
            <w:r w:rsidRPr="00A638BE">
              <w:rPr>
                <w:rFonts w:ascii="Times New Roman" w:hAnsi="Times New Roman"/>
                <w:sz w:val="24"/>
                <w:szCs w:val="24"/>
              </w:rPr>
              <w:t>у</w:t>
            </w:r>
            <w:r w:rsidRPr="00A638BE">
              <w:rPr>
                <w:rFonts w:ascii="Times New Roman" w:hAnsi="Times New Roman"/>
                <w:sz w:val="24"/>
                <w:szCs w:val="24"/>
              </w:rPr>
              <w:t>альная</w:t>
            </w:r>
          </w:p>
        </w:tc>
        <w:tc>
          <w:tcPr>
            <w:tcW w:w="1159" w:type="dxa"/>
            <w:gridSpan w:val="3"/>
            <w:tcBorders>
              <w:right w:val="single" w:sz="4" w:space="0" w:color="auto"/>
            </w:tcBorders>
          </w:tcPr>
          <w:p w:rsidR="00A638BE" w:rsidRPr="00A638BE" w:rsidRDefault="00A638BE" w:rsidP="00A638BE">
            <w:pPr>
              <w:spacing w:after="0" w:line="240" w:lineRule="auto"/>
              <w:jc w:val="both"/>
              <w:rPr>
                <w:rFonts w:ascii="Times New Roman" w:hAnsi="Times New Roman"/>
                <w:sz w:val="24"/>
                <w:szCs w:val="24"/>
              </w:rPr>
            </w:pPr>
            <w:r w:rsidRPr="00A638BE">
              <w:rPr>
                <w:rFonts w:ascii="Times New Roman" w:hAnsi="Times New Roman"/>
                <w:sz w:val="24"/>
                <w:szCs w:val="24"/>
              </w:rPr>
              <w:t>Апрель-май</w:t>
            </w:r>
          </w:p>
        </w:tc>
      </w:tr>
      <w:tr w:rsidR="00A638BE" w:rsidRPr="00A638BE" w:rsidTr="00A638BE">
        <w:trPr>
          <w:gridAfter w:val="1"/>
          <w:wAfter w:w="15" w:type="dxa"/>
          <w:trHeight w:val="160"/>
        </w:trPr>
        <w:tc>
          <w:tcPr>
            <w:tcW w:w="10095" w:type="dxa"/>
            <w:gridSpan w:val="6"/>
            <w:tcBorders>
              <w:right w:val="single" w:sz="4" w:space="0" w:color="auto"/>
            </w:tcBorders>
          </w:tcPr>
          <w:p w:rsidR="00A638BE" w:rsidRPr="00A638BE" w:rsidRDefault="00A638BE" w:rsidP="00A638BE">
            <w:pPr>
              <w:spacing w:after="0" w:line="240" w:lineRule="auto"/>
              <w:jc w:val="center"/>
              <w:rPr>
                <w:rFonts w:ascii="Times New Roman" w:hAnsi="Times New Roman"/>
                <w:sz w:val="24"/>
                <w:szCs w:val="24"/>
              </w:rPr>
            </w:pPr>
            <w:r w:rsidRPr="00A638BE">
              <w:rPr>
                <w:rFonts w:ascii="Times New Roman" w:hAnsi="Times New Roman"/>
                <w:sz w:val="24"/>
                <w:szCs w:val="24"/>
              </w:rPr>
              <w:t>Учителя начальных классов, учителя-предметники, аттестующиеся учителя</w:t>
            </w:r>
          </w:p>
        </w:tc>
      </w:tr>
      <w:tr w:rsidR="00A638BE" w:rsidRPr="00A638BE" w:rsidTr="00A638BE">
        <w:trPr>
          <w:trHeight w:val="160"/>
        </w:trPr>
        <w:tc>
          <w:tcPr>
            <w:tcW w:w="464" w:type="dxa"/>
          </w:tcPr>
          <w:p w:rsidR="00A638BE" w:rsidRPr="00A638BE" w:rsidRDefault="00A638BE" w:rsidP="00A638BE">
            <w:pPr>
              <w:spacing w:after="0" w:line="240" w:lineRule="auto"/>
              <w:jc w:val="both"/>
              <w:rPr>
                <w:rFonts w:ascii="Times New Roman" w:hAnsi="Times New Roman"/>
                <w:sz w:val="24"/>
                <w:szCs w:val="24"/>
              </w:rPr>
            </w:pPr>
            <w:r>
              <w:rPr>
                <w:rFonts w:ascii="Times New Roman" w:hAnsi="Times New Roman"/>
                <w:sz w:val="24"/>
                <w:szCs w:val="24"/>
              </w:rPr>
              <w:t>3</w:t>
            </w:r>
          </w:p>
        </w:tc>
        <w:tc>
          <w:tcPr>
            <w:tcW w:w="3705" w:type="dxa"/>
          </w:tcPr>
          <w:p w:rsidR="00A638BE" w:rsidRPr="00A638BE" w:rsidRDefault="00A638BE" w:rsidP="00A638BE">
            <w:pPr>
              <w:spacing w:after="0" w:line="240" w:lineRule="auto"/>
              <w:jc w:val="both"/>
              <w:rPr>
                <w:rFonts w:ascii="Times New Roman" w:hAnsi="Times New Roman"/>
                <w:sz w:val="24"/>
                <w:szCs w:val="24"/>
              </w:rPr>
            </w:pPr>
            <w:r w:rsidRPr="00A638BE">
              <w:rPr>
                <w:rFonts w:ascii="Times New Roman" w:hAnsi="Times New Roman"/>
                <w:sz w:val="24"/>
                <w:szCs w:val="24"/>
              </w:rPr>
              <w:t>Диагностика удовлетворенности педагогов работой в образов</w:t>
            </w:r>
            <w:r w:rsidRPr="00A638BE">
              <w:rPr>
                <w:rFonts w:ascii="Times New Roman" w:hAnsi="Times New Roman"/>
                <w:sz w:val="24"/>
                <w:szCs w:val="24"/>
              </w:rPr>
              <w:t>а</w:t>
            </w:r>
            <w:r w:rsidRPr="00A638BE">
              <w:rPr>
                <w:rFonts w:ascii="Times New Roman" w:hAnsi="Times New Roman"/>
                <w:sz w:val="24"/>
                <w:szCs w:val="24"/>
              </w:rPr>
              <w:t>тельном учреждении</w:t>
            </w:r>
          </w:p>
        </w:tc>
        <w:tc>
          <w:tcPr>
            <w:tcW w:w="3440" w:type="dxa"/>
          </w:tcPr>
          <w:p w:rsidR="00A638BE" w:rsidRPr="00A638BE" w:rsidRDefault="00A638BE" w:rsidP="00A638BE">
            <w:pPr>
              <w:spacing w:after="0" w:line="240" w:lineRule="auto"/>
              <w:jc w:val="both"/>
              <w:rPr>
                <w:rFonts w:ascii="Times New Roman" w:hAnsi="Times New Roman"/>
                <w:sz w:val="24"/>
                <w:szCs w:val="24"/>
              </w:rPr>
            </w:pPr>
            <w:r w:rsidRPr="00A638BE">
              <w:rPr>
                <w:rFonts w:ascii="Times New Roman" w:hAnsi="Times New Roman"/>
                <w:sz w:val="24"/>
                <w:szCs w:val="24"/>
              </w:rPr>
              <w:t>Выявление уровня удовлетв</w:t>
            </w:r>
            <w:r w:rsidRPr="00A638BE">
              <w:rPr>
                <w:rFonts w:ascii="Times New Roman" w:hAnsi="Times New Roman"/>
                <w:sz w:val="24"/>
                <w:szCs w:val="24"/>
              </w:rPr>
              <w:t>о</w:t>
            </w:r>
            <w:r w:rsidRPr="00A638BE">
              <w:rPr>
                <w:rFonts w:ascii="Times New Roman" w:hAnsi="Times New Roman"/>
                <w:sz w:val="24"/>
                <w:szCs w:val="24"/>
              </w:rPr>
              <w:t>ренности педагогов в профе</w:t>
            </w:r>
            <w:r w:rsidRPr="00A638BE">
              <w:rPr>
                <w:rFonts w:ascii="Times New Roman" w:hAnsi="Times New Roman"/>
                <w:sz w:val="24"/>
                <w:szCs w:val="24"/>
              </w:rPr>
              <w:t>с</w:t>
            </w:r>
            <w:r w:rsidRPr="00A638BE">
              <w:rPr>
                <w:rFonts w:ascii="Times New Roman" w:hAnsi="Times New Roman"/>
                <w:sz w:val="24"/>
                <w:szCs w:val="24"/>
              </w:rPr>
              <w:t>сиональной деятельности</w:t>
            </w:r>
          </w:p>
        </w:tc>
        <w:tc>
          <w:tcPr>
            <w:tcW w:w="1342" w:type="dxa"/>
          </w:tcPr>
          <w:p w:rsidR="00A638BE" w:rsidRPr="00A638BE" w:rsidRDefault="00A638BE" w:rsidP="00A638BE">
            <w:pPr>
              <w:spacing w:after="0" w:line="240" w:lineRule="auto"/>
              <w:jc w:val="both"/>
              <w:rPr>
                <w:rFonts w:ascii="Times New Roman" w:hAnsi="Times New Roman"/>
                <w:sz w:val="24"/>
                <w:szCs w:val="24"/>
              </w:rPr>
            </w:pPr>
            <w:r w:rsidRPr="00A638BE">
              <w:rPr>
                <w:rFonts w:ascii="Times New Roman" w:hAnsi="Times New Roman"/>
                <w:sz w:val="24"/>
                <w:szCs w:val="24"/>
              </w:rPr>
              <w:t>Групповая</w:t>
            </w:r>
          </w:p>
        </w:tc>
        <w:tc>
          <w:tcPr>
            <w:tcW w:w="1159" w:type="dxa"/>
            <w:gridSpan w:val="3"/>
            <w:tcBorders>
              <w:right w:val="single" w:sz="4" w:space="0" w:color="auto"/>
            </w:tcBorders>
          </w:tcPr>
          <w:p w:rsidR="00A638BE" w:rsidRPr="00A638BE" w:rsidRDefault="00A638BE" w:rsidP="00A638BE">
            <w:pPr>
              <w:spacing w:after="0" w:line="240" w:lineRule="auto"/>
              <w:jc w:val="both"/>
              <w:rPr>
                <w:rFonts w:ascii="Times New Roman" w:hAnsi="Times New Roman"/>
                <w:sz w:val="24"/>
                <w:szCs w:val="24"/>
              </w:rPr>
            </w:pPr>
            <w:r w:rsidRPr="00A638BE">
              <w:rPr>
                <w:rFonts w:ascii="Times New Roman" w:hAnsi="Times New Roman"/>
                <w:sz w:val="24"/>
                <w:szCs w:val="24"/>
              </w:rPr>
              <w:t>апрель</w:t>
            </w:r>
          </w:p>
        </w:tc>
      </w:tr>
      <w:tr w:rsidR="00A638BE" w:rsidRPr="00A638BE" w:rsidTr="00A638BE">
        <w:trPr>
          <w:trHeight w:val="160"/>
        </w:trPr>
        <w:tc>
          <w:tcPr>
            <w:tcW w:w="464" w:type="dxa"/>
          </w:tcPr>
          <w:p w:rsidR="00A638BE" w:rsidRPr="00A638BE" w:rsidRDefault="00A638BE" w:rsidP="00A638BE">
            <w:pPr>
              <w:spacing w:after="0" w:line="240" w:lineRule="auto"/>
              <w:jc w:val="both"/>
              <w:rPr>
                <w:rFonts w:ascii="Times New Roman" w:hAnsi="Times New Roman"/>
                <w:sz w:val="24"/>
                <w:szCs w:val="24"/>
              </w:rPr>
            </w:pPr>
          </w:p>
        </w:tc>
        <w:tc>
          <w:tcPr>
            <w:tcW w:w="9646" w:type="dxa"/>
            <w:gridSpan w:val="6"/>
            <w:tcBorders>
              <w:right w:val="single" w:sz="4" w:space="0" w:color="auto"/>
            </w:tcBorders>
          </w:tcPr>
          <w:p w:rsidR="00A638BE" w:rsidRPr="00A638BE" w:rsidRDefault="00A638BE" w:rsidP="00A638BE">
            <w:pPr>
              <w:spacing w:after="0" w:line="240" w:lineRule="auto"/>
              <w:jc w:val="center"/>
              <w:rPr>
                <w:rFonts w:ascii="Times New Roman" w:hAnsi="Times New Roman"/>
                <w:sz w:val="24"/>
                <w:szCs w:val="24"/>
              </w:rPr>
            </w:pPr>
            <w:r w:rsidRPr="00A638BE">
              <w:rPr>
                <w:rFonts w:ascii="Times New Roman" w:hAnsi="Times New Roman"/>
                <w:sz w:val="24"/>
                <w:szCs w:val="24"/>
              </w:rPr>
              <w:t>Родители учащихся начальных классов</w:t>
            </w:r>
          </w:p>
        </w:tc>
      </w:tr>
      <w:tr w:rsidR="00A638BE" w:rsidRPr="00A638BE" w:rsidTr="00A638BE">
        <w:trPr>
          <w:trHeight w:val="160"/>
        </w:trPr>
        <w:tc>
          <w:tcPr>
            <w:tcW w:w="464" w:type="dxa"/>
          </w:tcPr>
          <w:p w:rsidR="00A638BE" w:rsidRPr="00A638BE" w:rsidRDefault="00A638BE" w:rsidP="00A638BE">
            <w:pPr>
              <w:spacing w:after="0" w:line="240" w:lineRule="auto"/>
              <w:jc w:val="both"/>
              <w:rPr>
                <w:rFonts w:ascii="Times New Roman" w:hAnsi="Times New Roman"/>
                <w:sz w:val="24"/>
                <w:szCs w:val="24"/>
              </w:rPr>
            </w:pPr>
            <w:r>
              <w:rPr>
                <w:rFonts w:ascii="Times New Roman" w:hAnsi="Times New Roman"/>
                <w:sz w:val="24"/>
                <w:szCs w:val="24"/>
              </w:rPr>
              <w:t>4</w:t>
            </w:r>
          </w:p>
        </w:tc>
        <w:tc>
          <w:tcPr>
            <w:tcW w:w="3705" w:type="dxa"/>
          </w:tcPr>
          <w:p w:rsidR="00A638BE" w:rsidRPr="00A638BE" w:rsidRDefault="00A638BE" w:rsidP="00A638BE">
            <w:pPr>
              <w:spacing w:after="0" w:line="240" w:lineRule="auto"/>
              <w:jc w:val="both"/>
              <w:rPr>
                <w:rFonts w:ascii="Times New Roman" w:hAnsi="Times New Roman"/>
                <w:sz w:val="24"/>
                <w:szCs w:val="24"/>
              </w:rPr>
            </w:pPr>
            <w:r w:rsidRPr="00A638BE">
              <w:rPr>
                <w:rFonts w:ascii="Times New Roman" w:hAnsi="Times New Roman"/>
                <w:sz w:val="24"/>
                <w:szCs w:val="24"/>
              </w:rPr>
              <w:t>Анкетирование</w:t>
            </w:r>
          </w:p>
        </w:tc>
        <w:tc>
          <w:tcPr>
            <w:tcW w:w="3440" w:type="dxa"/>
          </w:tcPr>
          <w:p w:rsidR="00A638BE" w:rsidRPr="00A638BE" w:rsidRDefault="00A638BE" w:rsidP="00A638BE">
            <w:pPr>
              <w:spacing w:after="0" w:line="240" w:lineRule="auto"/>
              <w:jc w:val="both"/>
              <w:rPr>
                <w:rFonts w:ascii="Times New Roman" w:hAnsi="Times New Roman"/>
                <w:sz w:val="24"/>
                <w:szCs w:val="24"/>
              </w:rPr>
            </w:pPr>
            <w:r w:rsidRPr="00A638BE">
              <w:rPr>
                <w:rFonts w:ascii="Times New Roman" w:hAnsi="Times New Roman"/>
                <w:sz w:val="24"/>
                <w:szCs w:val="24"/>
              </w:rPr>
              <w:t>Изучение удовлетворенности работой образовательного у</w:t>
            </w:r>
            <w:r w:rsidRPr="00A638BE">
              <w:rPr>
                <w:rFonts w:ascii="Times New Roman" w:hAnsi="Times New Roman"/>
                <w:sz w:val="24"/>
                <w:szCs w:val="24"/>
              </w:rPr>
              <w:t>ч</w:t>
            </w:r>
            <w:r w:rsidRPr="00A638BE">
              <w:rPr>
                <w:rFonts w:ascii="Times New Roman" w:hAnsi="Times New Roman"/>
                <w:sz w:val="24"/>
                <w:szCs w:val="24"/>
              </w:rPr>
              <w:t>реждения учреждении</w:t>
            </w:r>
          </w:p>
        </w:tc>
        <w:tc>
          <w:tcPr>
            <w:tcW w:w="1342" w:type="dxa"/>
          </w:tcPr>
          <w:p w:rsidR="00A638BE" w:rsidRPr="00A638BE" w:rsidRDefault="00A638BE" w:rsidP="00A638BE">
            <w:pPr>
              <w:spacing w:after="0" w:line="240" w:lineRule="auto"/>
              <w:jc w:val="both"/>
              <w:rPr>
                <w:rFonts w:ascii="Times New Roman" w:hAnsi="Times New Roman"/>
                <w:sz w:val="24"/>
                <w:szCs w:val="24"/>
              </w:rPr>
            </w:pPr>
            <w:r w:rsidRPr="00A638BE">
              <w:rPr>
                <w:rFonts w:ascii="Times New Roman" w:hAnsi="Times New Roman"/>
                <w:sz w:val="24"/>
                <w:szCs w:val="24"/>
              </w:rPr>
              <w:t>Групповая</w:t>
            </w:r>
          </w:p>
        </w:tc>
        <w:tc>
          <w:tcPr>
            <w:tcW w:w="1159" w:type="dxa"/>
            <w:gridSpan w:val="3"/>
            <w:tcBorders>
              <w:right w:val="single" w:sz="4" w:space="0" w:color="auto"/>
            </w:tcBorders>
          </w:tcPr>
          <w:p w:rsidR="00A638BE" w:rsidRPr="00A638BE" w:rsidRDefault="00A638BE" w:rsidP="00A638BE">
            <w:pPr>
              <w:spacing w:after="0" w:line="240" w:lineRule="auto"/>
              <w:jc w:val="both"/>
              <w:rPr>
                <w:rFonts w:ascii="Times New Roman" w:hAnsi="Times New Roman"/>
                <w:sz w:val="24"/>
                <w:szCs w:val="24"/>
              </w:rPr>
            </w:pPr>
            <w:r w:rsidRPr="00A638BE">
              <w:rPr>
                <w:rFonts w:ascii="Times New Roman" w:hAnsi="Times New Roman"/>
                <w:sz w:val="24"/>
                <w:szCs w:val="24"/>
              </w:rPr>
              <w:t>Апрель</w:t>
            </w:r>
          </w:p>
        </w:tc>
      </w:tr>
      <w:tr w:rsidR="00A638BE" w:rsidRPr="00A638BE" w:rsidTr="00A638BE">
        <w:trPr>
          <w:trHeight w:val="160"/>
        </w:trPr>
        <w:tc>
          <w:tcPr>
            <w:tcW w:w="464" w:type="dxa"/>
          </w:tcPr>
          <w:p w:rsidR="00A638BE" w:rsidRPr="00A638BE" w:rsidRDefault="00A638BE" w:rsidP="00A638BE">
            <w:pPr>
              <w:spacing w:after="0" w:line="240" w:lineRule="auto"/>
              <w:jc w:val="both"/>
              <w:rPr>
                <w:rFonts w:ascii="Times New Roman" w:hAnsi="Times New Roman"/>
                <w:sz w:val="24"/>
                <w:szCs w:val="24"/>
              </w:rPr>
            </w:pPr>
            <w:r>
              <w:rPr>
                <w:rFonts w:ascii="Times New Roman" w:hAnsi="Times New Roman"/>
                <w:sz w:val="24"/>
                <w:szCs w:val="24"/>
              </w:rPr>
              <w:t>5</w:t>
            </w:r>
          </w:p>
        </w:tc>
        <w:tc>
          <w:tcPr>
            <w:tcW w:w="3705" w:type="dxa"/>
          </w:tcPr>
          <w:p w:rsidR="00A638BE" w:rsidRPr="00A638BE" w:rsidRDefault="00A638BE" w:rsidP="00A638BE">
            <w:pPr>
              <w:spacing w:after="0" w:line="240" w:lineRule="auto"/>
              <w:jc w:val="both"/>
              <w:rPr>
                <w:rFonts w:ascii="Times New Roman" w:hAnsi="Times New Roman"/>
                <w:sz w:val="24"/>
                <w:szCs w:val="24"/>
              </w:rPr>
            </w:pPr>
            <w:r w:rsidRPr="00A638BE">
              <w:rPr>
                <w:rFonts w:ascii="Times New Roman" w:hAnsi="Times New Roman"/>
                <w:sz w:val="24"/>
                <w:szCs w:val="24"/>
              </w:rPr>
              <w:t>Анкетирование родителей по адаптации учащихся в школе</w:t>
            </w:r>
          </w:p>
        </w:tc>
        <w:tc>
          <w:tcPr>
            <w:tcW w:w="3440" w:type="dxa"/>
          </w:tcPr>
          <w:p w:rsidR="00A638BE" w:rsidRPr="00A638BE" w:rsidRDefault="00A638BE" w:rsidP="00A638BE">
            <w:pPr>
              <w:spacing w:after="0" w:line="240" w:lineRule="auto"/>
              <w:jc w:val="both"/>
              <w:rPr>
                <w:rFonts w:ascii="Times New Roman" w:hAnsi="Times New Roman"/>
                <w:sz w:val="24"/>
                <w:szCs w:val="24"/>
              </w:rPr>
            </w:pPr>
            <w:r w:rsidRPr="00A638BE">
              <w:rPr>
                <w:rFonts w:ascii="Times New Roman" w:hAnsi="Times New Roman"/>
                <w:sz w:val="24"/>
                <w:szCs w:val="24"/>
              </w:rPr>
              <w:t>- Выявить учащихся «группы риска»</w:t>
            </w:r>
          </w:p>
        </w:tc>
        <w:tc>
          <w:tcPr>
            <w:tcW w:w="1342" w:type="dxa"/>
          </w:tcPr>
          <w:p w:rsidR="00A638BE" w:rsidRPr="00A638BE" w:rsidRDefault="00A638BE" w:rsidP="00A638BE">
            <w:pPr>
              <w:spacing w:after="0" w:line="240" w:lineRule="auto"/>
              <w:jc w:val="both"/>
              <w:rPr>
                <w:rFonts w:ascii="Times New Roman" w:hAnsi="Times New Roman"/>
                <w:sz w:val="24"/>
                <w:szCs w:val="24"/>
              </w:rPr>
            </w:pPr>
            <w:r w:rsidRPr="00A638BE">
              <w:rPr>
                <w:rFonts w:ascii="Times New Roman" w:hAnsi="Times New Roman"/>
                <w:sz w:val="24"/>
                <w:szCs w:val="24"/>
              </w:rPr>
              <w:t>Групповая</w:t>
            </w:r>
          </w:p>
        </w:tc>
        <w:tc>
          <w:tcPr>
            <w:tcW w:w="1159" w:type="dxa"/>
            <w:gridSpan w:val="3"/>
            <w:tcBorders>
              <w:right w:val="single" w:sz="4" w:space="0" w:color="auto"/>
            </w:tcBorders>
          </w:tcPr>
          <w:p w:rsidR="00A638BE" w:rsidRPr="00A638BE" w:rsidRDefault="00A638BE" w:rsidP="00A638BE">
            <w:pPr>
              <w:spacing w:after="0" w:line="240" w:lineRule="auto"/>
              <w:jc w:val="both"/>
              <w:rPr>
                <w:rFonts w:ascii="Times New Roman" w:hAnsi="Times New Roman"/>
                <w:sz w:val="24"/>
                <w:szCs w:val="24"/>
              </w:rPr>
            </w:pPr>
            <w:r w:rsidRPr="00A638BE">
              <w:rPr>
                <w:rFonts w:ascii="Times New Roman" w:hAnsi="Times New Roman"/>
                <w:sz w:val="24"/>
                <w:szCs w:val="24"/>
              </w:rPr>
              <w:t>октябрь</w:t>
            </w:r>
          </w:p>
        </w:tc>
      </w:tr>
      <w:tr w:rsidR="00A638BE" w:rsidRPr="00A638BE" w:rsidTr="00A638BE">
        <w:trPr>
          <w:trHeight w:val="300"/>
        </w:trPr>
        <w:tc>
          <w:tcPr>
            <w:tcW w:w="464" w:type="dxa"/>
          </w:tcPr>
          <w:p w:rsidR="00A638BE" w:rsidRPr="00A638BE" w:rsidRDefault="00A638BE" w:rsidP="00A638BE">
            <w:pPr>
              <w:spacing w:after="0" w:line="240" w:lineRule="auto"/>
              <w:jc w:val="both"/>
              <w:rPr>
                <w:rFonts w:ascii="Times New Roman" w:hAnsi="Times New Roman"/>
                <w:sz w:val="24"/>
                <w:szCs w:val="24"/>
              </w:rPr>
            </w:pPr>
          </w:p>
        </w:tc>
        <w:tc>
          <w:tcPr>
            <w:tcW w:w="9646" w:type="dxa"/>
            <w:gridSpan w:val="6"/>
            <w:tcBorders>
              <w:right w:val="single" w:sz="4" w:space="0" w:color="auto"/>
            </w:tcBorders>
          </w:tcPr>
          <w:p w:rsidR="00A638BE" w:rsidRPr="00A638BE" w:rsidRDefault="00A638BE" w:rsidP="00A638BE">
            <w:pPr>
              <w:spacing w:after="0" w:line="240" w:lineRule="auto"/>
              <w:jc w:val="center"/>
              <w:rPr>
                <w:rFonts w:ascii="Times New Roman" w:hAnsi="Times New Roman"/>
                <w:sz w:val="24"/>
                <w:szCs w:val="24"/>
              </w:rPr>
            </w:pPr>
            <w:r w:rsidRPr="00A638BE">
              <w:rPr>
                <w:rFonts w:ascii="Times New Roman" w:hAnsi="Times New Roman"/>
                <w:sz w:val="24"/>
                <w:szCs w:val="24"/>
              </w:rPr>
              <w:t>Будущие первоклассники</w:t>
            </w:r>
          </w:p>
        </w:tc>
      </w:tr>
      <w:tr w:rsidR="00A638BE" w:rsidRPr="00A638BE" w:rsidTr="00A638BE">
        <w:trPr>
          <w:trHeight w:val="914"/>
        </w:trPr>
        <w:tc>
          <w:tcPr>
            <w:tcW w:w="464" w:type="dxa"/>
          </w:tcPr>
          <w:p w:rsidR="00A638BE" w:rsidRPr="00A638BE" w:rsidRDefault="00A638BE" w:rsidP="00A638BE">
            <w:pPr>
              <w:spacing w:after="0" w:line="240" w:lineRule="auto"/>
              <w:jc w:val="both"/>
              <w:rPr>
                <w:rFonts w:ascii="Times New Roman" w:hAnsi="Times New Roman"/>
                <w:sz w:val="24"/>
                <w:szCs w:val="24"/>
              </w:rPr>
            </w:pPr>
            <w:r>
              <w:rPr>
                <w:rFonts w:ascii="Times New Roman" w:hAnsi="Times New Roman"/>
                <w:sz w:val="24"/>
                <w:szCs w:val="24"/>
              </w:rPr>
              <w:t>6</w:t>
            </w:r>
          </w:p>
        </w:tc>
        <w:tc>
          <w:tcPr>
            <w:tcW w:w="3705" w:type="dxa"/>
          </w:tcPr>
          <w:p w:rsidR="00A638BE" w:rsidRPr="00A638BE" w:rsidRDefault="00A638BE" w:rsidP="00A638BE">
            <w:pPr>
              <w:spacing w:after="0" w:line="240" w:lineRule="auto"/>
              <w:jc w:val="both"/>
              <w:rPr>
                <w:rFonts w:ascii="Times New Roman" w:hAnsi="Times New Roman"/>
                <w:sz w:val="24"/>
                <w:szCs w:val="24"/>
              </w:rPr>
            </w:pPr>
            <w:r w:rsidRPr="00A638BE">
              <w:rPr>
                <w:rFonts w:ascii="Times New Roman" w:hAnsi="Times New Roman"/>
                <w:sz w:val="24"/>
                <w:szCs w:val="24"/>
              </w:rPr>
              <w:t>Анкета для родителей «Готов ли Ваш малыш к школе?»</w:t>
            </w:r>
          </w:p>
        </w:tc>
        <w:tc>
          <w:tcPr>
            <w:tcW w:w="3440" w:type="dxa"/>
          </w:tcPr>
          <w:p w:rsidR="00A638BE" w:rsidRPr="00A638BE" w:rsidRDefault="00A638BE" w:rsidP="00A638BE">
            <w:pPr>
              <w:spacing w:after="0" w:line="240" w:lineRule="auto"/>
              <w:jc w:val="both"/>
              <w:rPr>
                <w:rFonts w:ascii="Times New Roman" w:hAnsi="Times New Roman"/>
                <w:sz w:val="24"/>
                <w:szCs w:val="24"/>
              </w:rPr>
            </w:pPr>
            <w:r w:rsidRPr="00A638BE">
              <w:rPr>
                <w:rFonts w:ascii="Times New Roman" w:hAnsi="Times New Roman"/>
                <w:sz w:val="24"/>
                <w:szCs w:val="24"/>
              </w:rPr>
              <w:t>Выявить учащихся с низкой готовностью к школе с учетом мнения родителей</w:t>
            </w:r>
          </w:p>
        </w:tc>
        <w:tc>
          <w:tcPr>
            <w:tcW w:w="1342" w:type="dxa"/>
          </w:tcPr>
          <w:p w:rsidR="00A638BE" w:rsidRPr="00A638BE" w:rsidRDefault="00A638BE" w:rsidP="00A638BE">
            <w:pPr>
              <w:spacing w:after="0" w:line="240" w:lineRule="auto"/>
              <w:jc w:val="both"/>
              <w:rPr>
                <w:rFonts w:ascii="Times New Roman" w:hAnsi="Times New Roman"/>
                <w:sz w:val="24"/>
                <w:szCs w:val="24"/>
              </w:rPr>
            </w:pPr>
            <w:r w:rsidRPr="00A638BE">
              <w:rPr>
                <w:rFonts w:ascii="Times New Roman" w:hAnsi="Times New Roman"/>
                <w:sz w:val="24"/>
                <w:szCs w:val="24"/>
              </w:rPr>
              <w:t>Групповая, Индивид</w:t>
            </w:r>
            <w:r w:rsidRPr="00A638BE">
              <w:rPr>
                <w:rFonts w:ascii="Times New Roman" w:hAnsi="Times New Roman"/>
                <w:sz w:val="24"/>
                <w:szCs w:val="24"/>
              </w:rPr>
              <w:t>у</w:t>
            </w:r>
            <w:r w:rsidRPr="00A638BE">
              <w:rPr>
                <w:rFonts w:ascii="Times New Roman" w:hAnsi="Times New Roman"/>
                <w:sz w:val="24"/>
                <w:szCs w:val="24"/>
              </w:rPr>
              <w:t>альная</w:t>
            </w:r>
          </w:p>
        </w:tc>
        <w:tc>
          <w:tcPr>
            <w:tcW w:w="1159" w:type="dxa"/>
            <w:gridSpan w:val="3"/>
            <w:tcBorders>
              <w:right w:val="single" w:sz="4" w:space="0" w:color="auto"/>
            </w:tcBorders>
          </w:tcPr>
          <w:p w:rsidR="00A638BE" w:rsidRPr="00A638BE" w:rsidRDefault="00A638BE" w:rsidP="00A638BE">
            <w:pPr>
              <w:spacing w:after="0" w:line="240" w:lineRule="auto"/>
              <w:jc w:val="both"/>
              <w:rPr>
                <w:rFonts w:ascii="Times New Roman" w:hAnsi="Times New Roman"/>
                <w:sz w:val="24"/>
                <w:szCs w:val="24"/>
              </w:rPr>
            </w:pPr>
            <w:r w:rsidRPr="00A638BE">
              <w:rPr>
                <w:rFonts w:ascii="Times New Roman" w:hAnsi="Times New Roman"/>
                <w:sz w:val="24"/>
                <w:szCs w:val="24"/>
              </w:rPr>
              <w:t>Апрель-май</w:t>
            </w:r>
          </w:p>
        </w:tc>
      </w:tr>
      <w:tr w:rsidR="00A638BE" w:rsidRPr="00A638BE" w:rsidTr="00A638BE">
        <w:trPr>
          <w:trHeight w:val="316"/>
        </w:trPr>
        <w:tc>
          <w:tcPr>
            <w:tcW w:w="10110" w:type="dxa"/>
            <w:gridSpan w:val="7"/>
            <w:tcBorders>
              <w:right w:val="single" w:sz="4" w:space="0" w:color="auto"/>
            </w:tcBorders>
          </w:tcPr>
          <w:p w:rsidR="00A638BE" w:rsidRPr="00A638BE" w:rsidRDefault="00A638BE" w:rsidP="00A638BE">
            <w:pPr>
              <w:spacing w:after="0" w:line="240" w:lineRule="auto"/>
              <w:jc w:val="center"/>
              <w:rPr>
                <w:rFonts w:ascii="Times New Roman" w:hAnsi="Times New Roman"/>
                <w:b/>
                <w:sz w:val="24"/>
                <w:szCs w:val="24"/>
              </w:rPr>
            </w:pPr>
            <w:r w:rsidRPr="00A638BE">
              <w:rPr>
                <w:rFonts w:ascii="Times New Roman" w:hAnsi="Times New Roman"/>
                <w:b/>
                <w:sz w:val="24"/>
                <w:szCs w:val="24"/>
              </w:rPr>
              <w:t>ПРОСВЕЩЕНИЕ</w:t>
            </w:r>
          </w:p>
        </w:tc>
      </w:tr>
      <w:tr w:rsidR="00A638BE" w:rsidRPr="00A638BE" w:rsidTr="00A638BE">
        <w:trPr>
          <w:gridAfter w:val="2"/>
          <w:wAfter w:w="25" w:type="dxa"/>
          <w:trHeight w:val="300"/>
        </w:trPr>
        <w:tc>
          <w:tcPr>
            <w:tcW w:w="464" w:type="dxa"/>
          </w:tcPr>
          <w:p w:rsidR="00A638BE" w:rsidRPr="00A638BE" w:rsidRDefault="00A638BE" w:rsidP="00A638BE">
            <w:pPr>
              <w:spacing w:after="0" w:line="240" w:lineRule="auto"/>
              <w:jc w:val="both"/>
              <w:rPr>
                <w:rFonts w:ascii="Times New Roman" w:hAnsi="Times New Roman"/>
                <w:sz w:val="24"/>
                <w:szCs w:val="24"/>
              </w:rPr>
            </w:pPr>
          </w:p>
        </w:tc>
        <w:tc>
          <w:tcPr>
            <w:tcW w:w="9621" w:type="dxa"/>
            <w:gridSpan w:val="4"/>
            <w:tcBorders>
              <w:right w:val="single" w:sz="4" w:space="0" w:color="auto"/>
            </w:tcBorders>
          </w:tcPr>
          <w:p w:rsidR="00A638BE" w:rsidRPr="00A638BE" w:rsidRDefault="00A638BE" w:rsidP="00A638BE">
            <w:pPr>
              <w:spacing w:after="0" w:line="240" w:lineRule="auto"/>
              <w:jc w:val="center"/>
              <w:rPr>
                <w:rFonts w:ascii="Times New Roman" w:hAnsi="Times New Roman"/>
                <w:sz w:val="24"/>
                <w:szCs w:val="24"/>
              </w:rPr>
            </w:pPr>
            <w:r w:rsidRPr="00A638BE">
              <w:rPr>
                <w:rFonts w:ascii="Times New Roman" w:hAnsi="Times New Roman"/>
                <w:sz w:val="24"/>
                <w:szCs w:val="24"/>
              </w:rPr>
              <w:t>Родители учащихся начальных классов</w:t>
            </w:r>
          </w:p>
        </w:tc>
      </w:tr>
      <w:tr w:rsidR="00A638BE" w:rsidRPr="00A638BE" w:rsidTr="00A638BE">
        <w:trPr>
          <w:trHeight w:val="1214"/>
        </w:trPr>
        <w:tc>
          <w:tcPr>
            <w:tcW w:w="464" w:type="dxa"/>
          </w:tcPr>
          <w:p w:rsidR="00A638BE" w:rsidRPr="00A638BE" w:rsidRDefault="00A638BE" w:rsidP="00A638BE">
            <w:pPr>
              <w:spacing w:after="0" w:line="240" w:lineRule="auto"/>
              <w:jc w:val="both"/>
              <w:rPr>
                <w:rFonts w:ascii="Times New Roman" w:hAnsi="Times New Roman"/>
                <w:sz w:val="24"/>
                <w:szCs w:val="24"/>
              </w:rPr>
            </w:pPr>
            <w:r>
              <w:rPr>
                <w:rFonts w:ascii="Times New Roman" w:hAnsi="Times New Roman"/>
                <w:sz w:val="24"/>
                <w:szCs w:val="24"/>
              </w:rPr>
              <w:t>7</w:t>
            </w:r>
          </w:p>
        </w:tc>
        <w:tc>
          <w:tcPr>
            <w:tcW w:w="3705" w:type="dxa"/>
          </w:tcPr>
          <w:p w:rsidR="00A638BE" w:rsidRPr="00A638BE" w:rsidRDefault="00A638BE" w:rsidP="00A638BE">
            <w:pPr>
              <w:spacing w:after="0" w:line="240" w:lineRule="auto"/>
              <w:jc w:val="both"/>
              <w:rPr>
                <w:rFonts w:ascii="Times New Roman" w:hAnsi="Times New Roman"/>
                <w:sz w:val="24"/>
                <w:szCs w:val="24"/>
              </w:rPr>
            </w:pPr>
            <w:r w:rsidRPr="00A638BE">
              <w:rPr>
                <w:rFonts w:ascii="Times New Roman" w:hAnsi="Times New Roman"/>
                <w:sz w:val="24"/>
                <w:szCs w:val="24"/>
              </w:rPr>
              <w:t>Выступление на родительском собрании: “Адаптация учащихся 1-х классов”</w:t>
            </w:r>
          </w:p>
        </w:tc>
        <w:tc>
          <w:tcPr>
            <w:tcW w:w="3440" w:type="dxa"/>
          </w:tcPr>
          <w:p w:rsidR="00A638BE" w:rsidRPr="00A638BE" w:rsidRDefault="00A638BE" w:rsidP="00A638BE">
            <w:pPr>
              <w:spacing w:after="0" w:line="240" w:lineRule="auto"/>
              <w:jc w:val="both"/>
              <w:rPr>
                <w:rFonts w:ascii="Times New Roman" w:hAnsi="Times New Roman"/>
                <w:sz w:val="24"/>
                <w:szCs w:val="24"/>
              </w:rPr>
            </w:pPr>
            <w:r w:rsidRPr="00A638BE">
              <w:rPr>
                <w:rFonts w:ascii="Times New Roman" w:hAnsi="Times New Roman"/>
                <w:sz w:val="24"/>
                <w:szCs w:val="24"/>
              </w:rPr>
              <w:t>Знакомство родителей с возра</w:t>
            </w:r>
            <w:r w:rsidRPr="00A638BE">
              <w:rPr>
                <w:rFonts w:ascii="Times New Roman" w:hAnsi="Times New Roman"/>
                <w:sz w:val="24"/>
                <w:szCs w:val="24"/>
              </w:rPr>
              <w:t>с</w:t>
            </w:r>
            <w:r w:rsidRPr="00A638BE">
              <w:rPr>
                <w:rFonts w:ascii="Times New Roman" w:hAnsi="Times New Roman"/>
                <w:sz w:val="24"/>
                <w:szCs w:val="24"/>
              </w:rPr>
              <w:t>тными особенностями детей, особенностями этапа, возмо</w:t>
            </w:r>
            <w:r w:rsidRPr="00A638BE">
              <w:rPr>
                <w:rFonts w:ascii="Times New Roman" w:hAnsi="Times New Roman"/>
                <w:sz w:val="24"/>
                <w:szCs w:val="24"/>
              </w:rPr>
              <w:t>ж</w:t>
            </w:r>
            <w:r w:rsidRPr="00A638BE">
              <w:rPr>
                <w:rFonts w:ascii="Times New Roman" w:hAnsi="Times New Roman"/>
                <w:sz w:val="24"/>
                <w:szCs w:val="24"/>
              </w:rPr>
              <w:t>ностями и способами оказания помощи.</w:t>
            </w:r>
          </w:p>
        </w:tc>
        <w:tc>
          <w:tcPr>
            <w:tcW w:w="1342" w:type="dxa"/>
          </w:tcPr>
          <w:p w:rsidR="00A638BE" w:rsidRPr="00A638BE" w:rsidRDefault="00A638BE" w:rsidP="00A638BE">
            <w:pPr>
              <w:spacing w:after="0" w:line="240" w:lineRule="auto"/>
              <w:jc w:val="both"/>
              <w:rPr>
                <w:rFonts w:ascii="Times New Roman" w:hAnsi="Times New Roman"/>
                <w:sz w:val="24"/>
                <w:szCs w:val="24"/>
              </w:rPr>
            </w:pPr>
            <w:r w:rsidRPr="00A638BE">
              <w:rPr>
                <w:rFonts w:ascii="Times New Roman" w:hAnsi="Times New Roman"/>
                <w:sz w:val="24"/>
                <w:szCs w:val="24"/>
              </w:rPr>
              <w:t>Групповая</w:t>
            </w:r>
          </w:p>
        </w:tc>
        <w:tc>
          <w:tcPr>
            <w:tcW w:w="1159" w:type="dxa"/>
            <w:gridSpan w:val="3"/>
            <w:tcBorders>
              <w:right w:val="single" w:sz="4" w:space="0" w:color="auto"/>
            </w:tcBorders>
          </w:tcPr>
          <w:p w:rsidR="00A638BE" w:rsidRPr="00A638BE" w:rsidRDefault="00A638BE" w:rsidP="00A638BE">
            <w:pPr>
              <w:spacing w:after="0" w:line="240" w:lineRule="auto"/>
              <w:jc w:val="both"/>
              <w:rPr>
                <w:rFonts w:ascii="Times New Roman" w:hAnsi="Times New Roman"/>
                <w:sz w:val="24"/>
                <w:szCs w:val="24"/>
              </w:rPr>
            </w:pPr>
            <w:r w:rsidRPr="00A638BE">
              <w:rPr>
                <w:rFonts w:ascii="Times New Roman" w:hAnsi="Times New Roman"/>
                <w:sz w:val="24"/>
                <w:szCs w:val="24"/>
              </w:rPr>
              <w:t>Сентябрь</w:t>
            </w:r>
          </w:p>
        </w:tc>
      </w:tr>
      <w:tr w:rsidR="00A638BE" w:rsidRPr="00A638BE" w:rsidTr="00A638BE">
        <w:trPr>
          <w:trHeight w:val="1230"/>
        </w:trPr>
        <w:tc>
          <w:tcPr>
            <w:tcW w:w="464" w:type="dxa"/>
          </w:tcPr>
          <w:p w:rsidR="00A638BE" w:rsidRPr="00A638BE" w:rsidRDefault="00A638BE" w:rsidP="00A638BE">
            <w:pPr>
              <w:spacing w:after="0" w:line="240" w:lineRule="auto"/>
              <w:jc w:val="both"/>
              <w:rPr>
                <w:rFonts w:ascii="Times New Roman" w:hAnsi="Times New Roman"/>
                <w:sz w:val="24"/>
                <w:szCs w:val="24"/>
              </w:rPr>
            </w:pPr>
            <w:r>
              <w:rPr>
                <w:rFonts w:ascii="Times New Roman" w:hAnsi="Times New Roman"/>
                <w:sz w:val="24"/>
                <w:szCs w:val="24"/>
              </w:rPr>
              <w:t>8</w:t>
            </w:r>
          </w:p>
        </w:tc>
        <w:tc>
          <w:tcPr>
            <w:tcW w:w="3705" w:type="dxa"/>
          </w:tcPr>
          <w:p w:rsidR="00A638BE" w:rsidRPr="00A638BE" w:rsidRDefault="00A638BE" w:rsidP="00A638BE">
            <w:pPr>
              <w:spacing w:after="0" w:line="240" w:lineRule="auto"/>
              <w:jc w:val="both"/>
              <w:rPr>
                <w:rFonts w:ascii="Times New Roman" w:hAnsi="Times New Roman"/>
                <w:sz w:val="24"/>
                <w:szCs w:val="24"/>
              </w:rPr>
            </w:pPr>
            <w:r w:rsidRPr="00A638BE">
              <w:rPr>
                <w:rFonts w:ascii="Times New Roman" w:hAnsi="Times New Roman"/>
                <w:sz w:val="24"/>
                <w:szCs w:val="24"/>
              </w:rPr>
              <w:t>Выступление на родительском собрании;</w:t>
            </w:r>
          </w:p>
          <w:p w:rsidR="00A638BE" w:rsidRPr="00A638BE" w:rsidRDefault="00A638BE" w:rsidP="00A638BE">
            <w:pPr>
              <w:spacing w:after="0" w:line="240" w:lineRule="auto"/>
              <w:jc w:val="both"/>
              <w:rPr>
                <w:rFonts w:ascii="Times New Roman" w:hAnsi="Times New Roman"/>
                <w:sz w:val="24"/>
                <w:szCs w:val="24"/>
              </w:rPr>
            </w:pPr>
            <w:r w:rsidRPr="00A638BE">
              <w:rPr>
                <w:rFonts w:ascii="Times New Roman" w:hAnsi="Times New Roman"/>
                <w:sz w:val="24"/>
                <w:szCs w:val="24"/>
              </w:rPr>
              <w:t>“Готовность учащихся 4-х классов к переходу на уровень основного общего образования”</w:t>
            </w:r>
          </w:p>
        </w:tc>
        <w:tc>
          <w:tcPr>
            <w:tcW w:w="3440" w:type="dxa"/>
          </w:tcPr>
          <w:p w:rsidR="00A638BE" w:rsidRPr="00A638BE" w:rsidRDefault="00A638BE" w:rsidP="00A638BE">
            <w:pPr>
              <w:spacing w:after="0" w:line="240" w:lineRule="auto"/>
              <w:jc w:val="both"/>
              <w:rPr>
                <w:rFonts w:ascii="Times New Roman" w:hAnsi="Times New Roman"/>
                <w:sz w:val="24"/>
                <w:szCs w:val="24"/>
              </w:rPr>
            </w:pPr>
            <w:r w:rsidRPr="00A638BE">
              <w:rPr>
                <w:rFonts w:ascii="Times New Roman" w:hAnsi="Times New Roman"/>
                <w:sz w:val="24"/>
                <w:szCs w:val="24"/>
              </w:rPr>
              <w:t>Знакомство родителей с возра</w:t>
            </w:r>
            <w:r w:rsidRPr="00A638BE">
              <w:rPr>
                <w:rFonts w:ascii="Times New Roman" w:hAnsi="Times New Roman"/>
                <w:sz w:val="24"/>
                <w:szCs w:val="24"/>
              </w:rPr>
              <w:t>с</w:t>
            </w:r>
            <w:r w:rsidRPr="00A638BE">
              <w:rPr>
                <w:rFonts w:ascii="Times New Roman" w:hAnsi="Times New Roman"/>
                <w:sz w:val="24"/>
                <w:szCs w:val="24"/>
              </w:rPr>
              <w:t>тными особенностями детей, особенностями этапа, возмо</w:t>
            </w:r>
            <w:r w:rsidRPr="00A638BE">
              <w:rPr>
                <w:rFonts w:ascii="Times New Roman" w:hAnsi="Times New Roman"/>
                <w:sz w:val="24"/>
                <w:szCs w:val="24"/>
              </w:rPr>
              <w:t>ж</w:t>
            </w:r>
            <w:r w:rsidRPr="00A638BE">
              <w:rPr>
                <w:rFonts w:ascii="Times New Roman" w:hAnsi="Times New Roman"/>
                <w:sz w:val="24"/>
                <w:szCs w:val="24"/>
              </w:rPr>
              <w:t>ностями и способами оказания помощи.</w:t>
            </w:r>
          </w:p>
        </w:tc>
        <w:tc>
          <w:tcPr>
            <w:tcW w:w="1342" w:type="dxa"/>
          </w:tcPr>
          <w:p w:rsidR="00A638BE" w:rsidRPr="00A638BE" w:rsidRDefault="00A638BE" w:rsidP="00A638BE">
            <w:pPr>
              <w:spacing w:after="0" w:line="240" w:lineRule="auto"/>
              <w:jc w:val="both"/>
              <w:rPr>
                <w:rFonts w:ascii="Times New Roman" w:hAnsi="Times New Roman"/>
                <w:sz w:val="24"/>
                <w:szCs w:val="24"/>
              </w:rPr>
            </w:pPr>
            <w:r w:rsidRPr="00A638BE">
              <w:rPr>
                <w:rFonts w:ascii="Times New Roman" w:hAnsi="Times New Roman"/>
                <w:sz w:val="24"/>
                <w:szCs w:val="24"/>
              </w:rPr>
              <w:t>Групповая</w:t>
            </w:r>
          </w:p>
        </w:tc>
        <w:tc>
          <w:tcPr>
            <w:tcW w:w="1159" w:type="dxa"/>
            <w:gridSpan w:val="3"/>
            <w:tcBorders>
              <w:right w:val="single" w:sz="4" w:space="0" w:color="auto"/>
            </w:tcBorders>
          </w:tcPr>
          <w:p w:rsidR="00A638BE" w:rsidRPr="00A638BE" w:rsidRDefault="00A638BE" w:rsidP="00A638BE">
            <w:pPr>
              <w:spacing w:after="0" w:line="240" w:lineRule="auto"/>
              <w:jc w:val="both"/>
              <w:rPr>
                <w:rFonts w:ascii="Times New Roman" w:hAnsi="Times New Roman"/>
                <w:sz w:val="24"/>
                <w:szCs w:val="24"/>
              </w:rPr>
            </w:pPr>
            <w:r w:rsidRPr="00A638BE">
              <w:rPr>
                <w:rFonts w:ascii="Times New Roman" w:hAnsi="Times New Roman"/>
                <w:sz w:val="24"/>
                <w:szCs w:val="24"/>
              </w:rPr>
              <w:t>Апрель</w:t>
            </w:r>
          </w:p>
        </w:tc>
      </w:tr>
    </w:tbl>
    <w:p w:rsidR="00A638BE" w:rsidRPr="00A638BE" w:rsidRDefault="00A638BE" w:rsidP="00A638BE">
      <w:pPr>
        <w:spacing w:after="0" w:line="240" w:lineRule="auto"/>
        <w:rPr>
          <w:rFonts w:ascii="Times New Roman" w:hAnsi="Times New Roman"/>
          <w:sz w:val="24"/>
          <w:szCs w:val="24"/>
        </w:rPr>
      </w:pPr>
    </w:p>
    <w:p w:rsidR="003A00DB" w:rsidRPr="00CD2E2E" w:rsidRDefault="003A00DB" w:rsidP="00842CE8">
      <w:pPr>
        <w:autoSpaceDE w:val="0"/>
        <w:autoSpaceDN w:val="0"/>
        <w:adjustRightInd w:val="0"/>
        <w:spacing w:after="0" w:line="240" w:lineRule="auto"/>
        <w:jc w:val="both"/>
        <w:rPr>
          <w:rFonts w:ascii="Times New Roman" w:hAnsi="Times New Roman"/>
          <w:color w:val="000000"/>
          <w:sz w:val="24"/>
          <w:szCs w:val="24"/>
          <w:lang w:eastAsia="ru-RU"/>
        </w:rPr>
      </w:pPr>
    </w:p>
    <w:p w:rsidR="003A00DB" w:rsidRPr="008C5A45" w:rsidRDefault="00A51FBF" w:rsidP="0054349D">
      <w:pPr>
        <w:pStyle w:val="3e"/>
        <w:spacing w:before="0" w:after="0" w:line="240" w:lineRule="auto"/>
        <w:rPr>
          <w:rFonts w:ascii="Times New Roman" w:hAnsi="Times New Roman" w:cs="Times New Roman"/>
          <w:i w:val="0"/>
          <w:sz w:val="24"/>
          <w:szCs w:val="24"/>
        </w:rPr>
      </w:pPr>
      <w:r>
        <w:rPr>
          <w:rFonts w:ascii="Times New Roman" w:hAnsi="Times New Roman" w:cs="Times New Roman"/>
          <w:i w:val="0"/>
          <w:sz w:val="24"/>
          <w:szCs w:val="24"/>
        </w:rPr>
        <w:t>3.4</w:t>
      </w:r>
      <w:r w:rsidR="003A00DB" w:rsidRPr="008C5A45">
        <w:rPr>
          <w:rFonts w:ascii="Times New Roman" w:hAnsi="Times New Roman" w:cs="Times New Roman"/>
          <w:i w:val="0"/>
          <w:sz w:val="24"/>
          <w:szCs w:val="24"/>
        </w:rPr>
        <w:t>.3. Финансовое обеспечение реализации основной образовательной программы</w:t>
      </w:r>
    </w:p>
    <w:p w:rsidR="003A00DB" w:rsidRPr="008C5A45" w:rsidRDefault="003A00DB" w:rsidP="00842CE8">
      <w:pPr>
        <w:pStyle w:val="3e"/>
        <w:spacing w:before="0" w:after="0" w:line="240" w:lineRule="auto"/>
        <w:jc w:val="both"/>
        <w:rPr>
          <w:rFonts w:ascii="Times New Roman" w:hAnsi="Times New Roman" w:cs="Times New Roman"/>
          <w:b w:val="0"/>
          <w:i w:val="0"/>
          <w:sz w:val="24"/>
          <w:szCs w:val="24"/>
        </w:rPr>
      </w:pPr>
    </w:p>
    <w:p w:rsidR="003A00DB" w:rsidRPr="00445954" w:rsidRDefault="003A00DB" w:rsidP="00DB340D">
      <w:pPr>
        <w:pStyle w:val="aff5"/>
        <w:ind w:firstLine="708"/>
        <w:rPr>
          <w:color w:val="000000"/>
        </w:rPr>
      </w:pPr>
      <w:r w:rsidRPr="00445954">
        <w:rPr>
          <w:color w:val="000000"/>
        </w:rPr>
        <w:t>Реализация программы осуществляется на основе бюджетного финансирования.</w:t>
      </w:r>
    </w:p>
    <w:p w:rsidR="003A00DB" w:rsidRPr="00445954" w:rsidRDefault="003A00DB" w:rsidP="00842CE8">
      <w:pPr>
        <w:pStyle w:val="aff5"/>
        <w:rPr>
          <w:color w:val="000000"/>
        </w:rPr>
      </w:pPr>
      <w:r w:rsidRPr="00445954">
        <w:rPr>
          <w:color w:val="000000"/>
        </w:rPr>
        <w:t>Расчет субсидий на финансовое обеспечение образовательных услуг в рамках Стандарта и ф</w:t>
      </w:r>
      <w:r w:rsidRPr="00445954">
        <w:rPr>
          <w:color w:val="000000"/>
        </w:rPr>
        <w:t>и</w:t>
      </w:r>
      <w:r w:rsidRPr="00445954">
        <w:rPr>
          <w:color w:val="000000"/>
        </w:rPr>
        <w:t>нансовое обеспечение содержания имущества осуществляются исходя из обязательной недел</w:t>
      </w:r>
      <w:r w:rsidRPr="00445954">
        <w:rPr>
          <w:color w:val="000000"/>
        </w:rPr>
        <w:t>ь</w:t>
      </w:r>
      <w:r w:rsidRPr="00445954">
        <w:rPr>
          <w:color w:val="000000"/>
        </w:rPr>
        <w:t>ной нормы учебной и внеурочной работы.</w:t>
      </w:r>
    </w:p>
    <w:p w:rsidR="003A00DB" w:rsidRPr="00445954" w:rsidRDefault="003A00DB" w:rsidP="00DB340D">
      <w:pPr>
        <w:pStyle w:val="aff5"/>
        <w:ind w:firstLine="708"/>
        <w:rPr>
          <w:color w:val="000000"/>
        </w:rPr>
      </w:pPr>
      <w:r w:rsidRPr="00445954">
        <w:rPr>
          <w:color w:val="000000"/>
        </w:rPr>
        <w:t xml:space="preserve">Расчет нормативов подушевого финансирования на содержание </w:t>
      </w:r>
      <w:r>
        <w:rPr>
          <w:color w:val="000000"/>
        </w:rPr>
        <w:t>обучающегося</w:t>
      </w:r>
      <w:r w:rsidRPr="00445954">
        <w:rPr>
          <w:color w:val="000000"/>
        </w:rPr>
        <w:t xml:space="preserve"> осущес</w:t>
      </w:r>
      <w:r w:rsidRPr="00445954">
        <w:rPr>
          <w:color w:val="000000"/>
        </w:rPr>
        <w:t>т</w:t>
      </w:r>
      <w:r w:rsidRPr="00445954">
        <w:rPr>
          <w:color w:val="000000"/>
        </w:rPr>
        <w:t>вляется исходя из обязательной недельной нормы учебной и внеурочной работы.</w:t>
      </w:r>
    </w:p>
    <w:p w:rsidR="003A00DB" w:rsidRPr="00445954" w:rsidRDefault="003A00DB" w:rsidP="00DB340D">
      <w:pPr>
        <w:pStyle w:val="aff5"/>
        <w:ind w:firstLine="708"/>
        <w:rPr>
          <w:color w:val="000000"/>
        </w:rPr>
      </w:pPr>
      <w:r w:rsidRPr="00445954">
        <w:rPr>
          <w:color w:val="000000"/>
        </w:rPr>
        <w:t>Затраты на приобретение основных средств и текущий ремонт образовательного учре</w:t>
      </w:r>
      <w:r w:rsidRPr="00445954">
        <w:rPr>
          <w:color w:val="000000"/>
        </w:rPr>
        <w:t>ж</w:t>
      </w:r>
      <w:r w:rsidRPr="00445954">
        <w:rPr>
          <w:color w:val="000000"/>
        </w:rPr>
        <w:t>дения финансируются по смете в рамках программы развития учреждения.</w:t>
      </w:r>
    </w:p>
    <w:p w:rsidR="003A00DB" w:rsidRPr="00445954" w:rsidRDefault="003A00DB" w:rsidP="00DB340D">
      <w:pPr>
        <w:pStyle w:val="aff5"/>
        <w:ind w:firstLine="708"/>
        <w:rPr>
          <w:color w:val="000000"/>
        </w:rPr>
      </w:pPr>
      <w:r w:rsidRPr="00445954">
        <w:rPr>
          <w:color w:val="000000"/>
        </w:rPr>
        <w:t>Базовая часть фонда оплаты труда обеспечивает гарантированную заработную плату р</w:t>
      </w:r>
      <w:r w:rsidRPr="00445954">
        <w:rPr>
          <w:color w:val="000000"/>
        </w:rPr>
        <w:t>у</w:t>
      </w:r>
      <w:r w:rsidRPr="00445954">
        <w:rPr>
          <w:color w:val="000000"/>
        </w:rPr>
        <w:t>ководителям, педагогическим работникам, учебно-вспомогательному и младшему обслуж</w:t>
      </w:r>
      <w:r w:rsidRPr="00445954">
        <w:rPr>
          <w:color w:val="000000"/>
        </w:rPr>
        <w:t>и</w:t>
      </w:r>
      <w:r w:rsidRPr="00445954">
        <w:rPr>
          <w:color w:val="000000"/>
        </w:rPr>
        <w:t>вающему</w:t>
      </w:r>
      <w:r w:rsidR="00DB340D">
        <w:rPr>
          <w:color w:val="000000"/>
        </w:rPr>
        <w:t xml:space="preserve"> </w:t>
      </w:r>
      <w:r w:rsidRPr="00445954">
        <w:rPr>
          <w:color w:val="000000"/>
        </w:rPr>
        <w:t>персоналу образовательного учреждения.</w:t>
      </w:r>
    </w:p>
    <w:p w:rsidR="003A00DB" w:rsidRPr="00445954" w:rsidRDefault="003A00DB" w:rsidP="00842CE8">
      <w:pPr>
        <w:pStyle w:val="aff5"/>
        <w:rPr>
          <w:color w:val="000000"/>
        </w:rPr>
      </w:pPr>
      <w:r w:rsidRPr="00445954">
        <w:rPr>
          <w:color w:val="000000"/>
        </w:rPr>
        <w:t> </w:t>
      </w:r>
      <w:r w:rsidR="00DB340D">
        <w:rPr>
          <w:color w:val="000000"/>
        </w:rPr>
        <w:tab/>
      </w:r>
      <w:r w:rsidRPr="00445954">
        <w:rPr>
          <w:color w:val="000000"/>
        </w:rPr>
        <w:t>В норму рабочего времени педагогических работников, применяемую школой при и</w:t>
      </w:r>
      <w:r w:rsidRPr="00445954">
        <w:rPr>
          <w:color w:val="000000"/>
        </w:rPr>
        <w:t>с</w:t>
      </w:r>
      <w:r w:rsidRPr="00445954">
        <w:rPr>
          <w:color w:val="000000"/>
        </w:rPr>
        <w:t>числении заработной платы, а соответственно и в стоимость бюджетной образовательной усл</w:t>
      </w:r>
      <w:r w:rsidRPr="00445954">
        <w:rPr>
          <w:color w:val="000000"/>
        </w:rPr>
        <w:t>у</w:t>
      </w:r>
      <w:r w:rsidRPr="00445954">
        <w:rPr>
          <w:color w:val="000000"/>
        </w:rPr>
        <w:t>ги входит аудиторная и неаудиторная занятость.</w:t>
      </w:r>
    </w:p>
    <w:p w:rsidR="003A00DB" w:rsidRPr="00445954" w:rsidRDefault="003A00DB" w:rsidP="00DB340D">
      <w:pPr>
        <w:pStyle w:val="aff5"/>
        <w:ind w:firstLine="708"/>
        <w:rPr>
          <w:color w:val="000000"/>
        </w:rPr>
      </w:pPr>
      <w:r w:rsidRPr="00445954">
        <w:rPr>
          <w:color w:val="000000"/>
        </w:rPr>
        <w:t>Расчет поощрительных выплат по результатам труда</w:t>
      </w:r>
      <w:r w:rsidR="00DB340D">
        <w:rPr>
          <w:color w:val="000000"/>
        </w:rPr>
        <w:t xml:space="preserve"> </w:t>
      </w:r>
      <w:r w:rsidRPr="00445954">
        <w:rPr>
          <w:color w:val="000000"/>
        </w:rPr>
        <w:t>осуществляется с учетом и на осн</w:t>
      </w:r>
      <w:r w:rsidRPr="00445954">
        <w:rPr>
          <w:color w:val="000000"/>
        </w:rPr>
        <w:t>о</w:t>
      </w:r>
      <w:r w:rsidRPr="00445954">
        <w:rPr>
          <w:color w:val="000000"/>
        </w:rPr>
        <w:t>ве принципа демократического, государственно-общественного управления образовательным учреждением в соответствии с</w:t>
      </w:r>
      <w:r w:rsidR="00DB340D">
        <w:rPr>
          <w:color w:val="000000"/>
        </w:rPr>
        <w:t xml:space="preserve"> </w:t>
      </w:r>
      <w:r w:rsidRPr="00445954">
        <w:rPr>
          <w:color w:val="000000"/>
        </w:rPr>
        <w:t>разработанными образовательным учреждением критериями,</w:t>
      </w:r>
      <w:r w:rsidR="00DB340D">
        <w:rPr>
          <w:color w:val="000000"/>
        </w:rPr>
        <w:t xml:space="preserve"> </w:t>
      </w:r>
      <w:r w:rsidRPr="00445954">
        <w:rPr>
          <w:color w:val="000000"/>
        </w:rPr>
        <w:t>х</w:t>
      </w:r>
      <w:r w:rsidRPr="00445954">
        <w:rPr>
          <w:color w:val="000000"/>
        </w:rPr>
        <w:t>а</w:t>
      </w:r>
      <w:r w:rsidRPr="00445954">
        <w:rPr>
          <w:color w:val="000000"/>
        </w:rPr>
        <w:t xml:space="preserve">рактеризующими качество обучения и воспитания. </w:t>
      </w:r>
    </w:p>
    <w:p w:rsidR="00D71085" w:rsidRDefault="00D71085" w:rsidP="00842CE8">
      <w:pPr>
        <w:pStyle w:val="3e"/>
        <w:spacing w:before="0" w:after="0" w:line="240" w:lineRule="auto"/>
        <w:jc w:val="both"/>
        <w:rPr>
          <w:rFonts w:ascii="Times New Roman" w:hAnsi="Times New Roman" w:cs="Times New Roman"/>
          <w:i w:val="0"/>
          <w:sz w:val="24"/>
          <w:szCs w:val="24"/>
        </w:rPr>
      </w:pPr>
    </w:p>
    <w:p w:rsidR="0054349D" w:rsidRDefault="00A51FBF" w:rsidP="0054349D">
      <w:pPr>
        <w:pStyle w:val="3e"/>
        <w:spacing w:before="0" w:after="0" w:line="240" w:lineRule="auto"/>
        <w:rPr>
          <w:rFonts w:ascii="Times New Roman" w:hAnsi="Times New Roman" w:cs="Times New Roman"/>
          <w:i w:val="0"/>
          <w:sz w:val="24"/>
          <w:szCs w:val="24"/>
        </w:rPr>
      </w:pPr>
      <w:r>
        <w:rPr>
          <w:rFonts w:ascii="Times New Roman" w:hAnsi="Times New Roman" w:cs="Times New Roman"/>
          <w:i w:val="0"/>
          <w:sz w:val="24"/>
          <w:szCs w:val="24"/>
        </w:rPr>
        <w:t>3.4</w:t>
      </w:r>
      <w:r w:rsidR="003A00DB" w:rsidRPr="008C5A45">
        <w:rPr>
          <w:rFonts w:ascii="Times New Roman" w:hAnsi="Times New Roman" w:cs="Times New Roman"/>
          <w:i w:val="0"/>
          <w:sz w:val="24"/>
          <w:szCs w:val="24"/>
        </w:rPr>
        <w:t xml:space="preserve">.4. Материально­технические условия реализации </w:t>
      </w:r>
    </w:p>
    <w:p w:rsidR="003A00DB" w:rsidRPr="008C5A45" w:rsidRDefault="003A00DB" w:rsidP="0054349D">
      <w:pPr>
        <w:pStyle w:val="3e"/>
        <w:spacing w:before="0" w:after="0" w:line="240" w:lineRule="auto"/>
        <w:rPr>
          <w:rFonts w:ascii="Times New Roman" w:hAnsi="Times New Roman" w:cs="Times New Roman"/>
          <w:i w:val="0"/>
          <w:sz w:val="24"/>
          <w:szCs w:val="24"/>
        </w:rPr>
      </w:pPr>
      <w:r w:rsidRPr="008C5A45">
        <w:rPr>
          <w:rFonts w:ascii="Times New Roman" w:hAnsi="Times New Roman" w:cs="Times New Roman"/>
          <w:i w:val="0"/>
          <w:sz w:val="24"/>
          <w:szCs w:val="24"/>
        </w:rPr>
        <w:t>основной образовательной программы</w:t>
      </w:r>
    </w:p>
    <w:p w:rsidR="003A00DB" w:rsidRPr="00445954" w:rsidRDefault="003A00DB" w:rsidP="00842CE8">
      <w:pPr>
        <w:tabs>
          <w:tab w:val="left" w:pos="3180"/>
          <w:tab w:val="left" w:pos="5320"/>
          <w:tab w:val="left" w:pos="6740"/>
        </w:tabs>
        <w:spacing w:after="0" w:line="240" w:lineRule="auto"/>
        <w:ind w:right="-20" w:firstLine="556"/>
        <w:jc w:val="both"/>
        <w:rPr>
          <w:rFonts w:ascii="Times New Roman" w:hAnsi="Times New Roman"/>
          <w:sz w:val="24"/>
          <w:szCs w:val="24"/>
        </w:rPr>
      </w:pPr>
      <w:r w:rsidRPr="00445954">
        <w:rPr>
          <w:rFonts w:ascii="Times New Roman" w:hAnsi="Times New Roman"/>
          <w:position w:val="4"/>
          <w:sz w:val="24"/>
          <w:szCs w:val="24"/>
        </w:rPr>
        <w:t>Критериальными</w:t>
      </w:r>
      <w:r w:rsidR="00DB340D">
        <w:rPr>
          <w:rFonts w:ascii="Times New Roman" w:hAnsi="Times New Roman"/>
          <w:position w:val="4"/>
          <w:sz w:val="24"/>
          <w:szCs w:val="24"/>
        </w:rPr>
        <w:t xml:space="preserve"> </w:t>
      </w:r>
      <w:r w:rsidRPr="00445954">
        <w:rPr>
          <w:rFonts w:ascii="Times New Roman" w:hAnsi="Times New Roman"/>
          <w:position w:val="4"/>
          <w:sz w:val="24"/>
          <w:szCs w:val="24"/>
        </w:rPr>
        <w:t>источниками оценки учебно­материального</w:t>
      </w:r>
      <w:r w:rsidRPr="00445954">
        <w:rPr>
          <w:rFonts w:ascii="Times New Roman" w:hAnsi="Times New Roman"/>
          <w:sz w:val="24"/>
          <w:szCs w:val="24"/>
        </w:rPr>
        <w:t xml:space="preserve"> обеспечения образовател</w:t>
      </w:r>
      <w:r w:rsidRPr="00445954">
        <w:rPr>
          <w:rFonts w:ascii="Times New Roman" w:hAnsi="Times New Roman"/>
          <w:sz w:val="24"/>
          <w:szCs w:val="24"/>
        </w:rPr>
        <w:t>ь</w:t>
      </w:r>
      <w:r w:rsidRPr="00445954">
        <w:rPr>
          <w:rFonts w:ascii="Times New Roman" w:hAnsi="Times New Roman"/>
          <w:sz w:val="24"/>
          <w:szCs w:val="24"/>
        </w:rPr>
        <w:t>ного процесса являются</w:t>
      </w:r>
      <w:r w:rsidR="00DB340D">
        <w:rPr>
          <w:rFonts w:ascii="Times New Roman" w:hAnsi="Times New Roman"/>
          <w:sz w:val="24"/>
          <w:szCs w:val="24"/>
        </w:rPr>
        <w:t xml:space="preserve"> </w:t>
      </w:r>
      <w:r w:rsidRPr="00445954">
        <w:rPr>
          <w:rFonts w:ascii="Times New Roman" w:hAnsi="Times New Roman"/>
          <w:sz w:val="24"/>
          <w:szCs w:val="24"/>
        </w:rPr>
        <w:t>требования Стандарта, требования и условия</w:t>
      </w:r>
      <w:r w:rsidR="00DB340D">
        <w:rPr>
          <w:rFonts w:ascii="Times New Roman" w:hAnsi="Times New Roman"/>
          <w:sz w:val="24"/>
          <w:szCs w:val="24"/>
        </w:rPr>
        <w:t xml:space="preserve"> </w:t>
      </w:r>
      <w:r w:rsidRPr="00445954">
        <w:rPr>
          <w:rFonts w:ascii="Times New Roman" w:hAnsi="Times New Roman"/>
          <w:sz w:val="24"/>
          <w:szCs w:val="24"/>
        </w:rPr>
        <w:t>Положения</w:t>
      </w:r>
      <w:r w:rsidR="00336D6A">
        <w:rPr>
          <w:rFonts w:ascii="Times New Roman" w:hAnsi="Times New Roman"/>
          <w:sz w:val="24"/>
          <w:szCs w:val="24"/>
        </w:rPr>
        <w:t xml:space="preserve"> </w:t>
      </w:r>
      <w:r w:rsidRPr="00445954">
        <w:rPr>
          <w:rFonts w:ascii="Times New Roman" w:hAnsi="Times New Roman"/>
          <w:sz w:val="24"/>
          <w:szCs w:val="24"/>
        </w:rPr>
        <w:t>о лицензир</w:t>
      </w:r>
      <w:r w:rsidRPr="00445954">
        <w:rPr>
          <w:rFonts w:ascii="Times New Roman" w:hAnsi="Times New Roman"/>
          <w:sz w:val="24"/>
          <w:szCs w:val="24"/>
        </w:rPr>
        <w:t>о</w:t>
      </w:r>
      <w:r w:rsidRPr="00445954">
        <w:rPr>
          <w:rFonts w:ascii="Times New Roman" w:hAnsi="Times New Roman"/>
          <w:sz w:val="24"/>
          <w:szCs w:val="24"/>
        </w:rPr>
        <w:t>вании образовательной деятельности, утверждённого постановлением Правительства Росси</w:t>
      </w:r>
      <w:r w:rsidRPr="00445954">
        <w:rPr>
          <w:rFonts w:ascii="Times New Roman" w:hAnsi="Times New Roman"/>
          <w:sz w:val="24"/>
          <w:szCs w:val="24"/>
        </w:rPr>
        <w:t>й</w:t>
      </w:r>
      <w:r w:rsidRPr="00445954">
        <w:rPr>
          <w:rFonts w:ascii="Times New Roman" w:hAnsi="Times New Roman"/>
          <w:sz w:val="24"/>
          <w:szCs w:val="24"/>
        </w:rPr>
        <w:t xml:space="preserve">ской Федерации от 16 марта </w:t>
      </w:r>
      <w:smartTag w:uri="urn:schemas-microsoft-com:office:smarttags" w:element="metricconverter">
        <w:smartTagPr>
          <w:attr w:name="ProductID" w:val="2011 г"/>
        </w:smartTagPr>
        <w:r w:rsidRPr="00445954">
          <w:rPr>
            <w:rFonts w:ascii="Times New Roman" w:hAnsi="Times New Roman"/>
            <w:sz w:val="24"/>
            <w:szCs w:val="24"/>
          </w:rPr>
          <w:t>2011 г</w:t>
        </w:r>
      </w:smartTag>
      <w:r w:rsidRPr="00445954">
        <w:rPr>
          <w:rFonts w:ascii="Times New Roman" w:hAnsi="Times New Roman"/>
          <w:sz w:val="24"/>
          <w:szCs w:val="24"/>
        </w:rPr>
        <w:t>. № 174, а также соответствующие</w:t>
      </w:r>
      <w:r w:rsidR="00DB340D">
        <w:rPr>
          <w:rFonts w:ascii="Times New Roman" w:hAnsi="Times New Roman"/>
          <w:sz w:val="24"/>
          <w:szCs w:val="24"/>
        </w:rPr>
        <w:t xml:space="preserve"> </w:t>
      </w:r>
      <w:r w:rsidRPr="00445954">
        <w:rPr>
          <w:rFonts w:ascii="Times New Roman" w:hAnsi="Times New Roman"/>
          <w:sz w:val="24"/>
          <w:szCs w:val="24"/>
        </w:rPr>
        <w:t xml:space="preserve">приказы и методические рекомендации, в том числе: </w:t>
      </w:r>
    </w:p>
    <w:p w:rsidR="003A00DB" w:rsidRPr="00445954" w:rsidRDefault="003A00DB" w:rsidP="00842CE8">
      <w:pPr>
        <w:tabs>
          <w:tab w:val="left" w:pos="3180"/>
          <w:tab w:val="left" w:pos="5320"/>
          <w:tab w:val="left" w:pos="6740"/>
        </w:tabs>
        <w:spacing w:after="0" w:line="240" w:lineRule="auto"/>
        <w:ind w:right="-20"/>
        <w:jc w:val="both"/>
        <w:rPr>
          <w:rFonts w:ascii="Times New Roman" w:hAnsi="Times New Roman"/>
          <w:sz w:val="24"/>
          <w:szCs w:val="24"/>
        </w:rPr>
      </w:pPr>
      <w:r w:rsidRPr="00445954">
        <w:rPr>
          <w:rFonts w:ascii="Times New Roman" w:hAnsi="Times New Roman"/>
          <w:sz w:val="24"/>
          <w:szCs w:val="24"/>
        </w:rPr>
        <w:t>- постановление</w:t>
      </w:r>
      <w:r w:rsidR="00DB340D">
        <w:rPr>
          <w:rFonts w:ascii="Times New Roman" w:hAnsi="Times New Roman"/>
          <w:sz w:val="24"/>
          <w:szCs w:val="24"/>
        </w:rPr>
        <w:t xml:space="preserve"> </w:t>
      </w:r>
      <w:r w:rsidRPr="00445954">
        <w:rPr>
          <w:rFonts w:ascii="Times New Roman" w:hAnsi="Times New Roman"/>
          <w:sz w:val="24"/>
          <w:szCs w:val="24"/>
        </w:rPr>
        <w:t>Федеральной</w:t>
      </w:r>
      <w:r w:rsidR="00DB340D">
        <w:rPr>
          <w:rFonts w:ascii="Times New Roman" w:hAnsi="Times New Roman"/>
          <w:sz w:val="24"/>
          <w:szCs w:val="24"/>
        </w:rPr>
        <w:t xml:space="preserve"> </w:t>
      </w:r>
      <w:r w:rsidRPr="00445954">
        <w:rPr>
          <w:rFonts w:ascii="Times New Roman" w:hAnsi="Times New Roman"/>
          <w:sz w:val="24"/>
          <w:szCs w:val="24"/>
        </w:rPr>
        <w:t>службы</w:t>
      </w:r>
      <w:r w:rsidR="00DB340D">
        <w:rPr>
          <w:rFonts w:ascii="Times New Roman" w:hAnsi="Times New Roman"/>
          <w:sz w:val="24"/>
          <w:szCs w:val="24"/>
        </w:rPr>
        <w:t xml:space="preserve"> </w:t>
      </w:r>
      <w:r w:rsidRPr="00445954">
        <w:rPr>
          <w:rFonts w:ascii="Times New Roman" w:hAnsi="Times New Roman"/>
          <w:sz w:val="24"/>
          <w:szCs w:val="24"/>
        </w:rPr>
        <w:t>по надзору в сфере защиты</w:t>
      </w:r>
      <w:r w:rsidR="00DB340D">
        <w:rPr>
          <w:rFonts w:ascii="Times New Roman" w:hAnsi="Times New Roman"/>
          <w:sz w:val="24"/>
          <w:szCs w:val="24"/>
        </w:rPr>
        <w:t xml:space="preserve"> </w:t>
      </w:r>
      <w:r w:rsidRPr="00445954">
        <w:rPr>
          <w:rFonts w:ascii="Times New Roman" w:hAnsi="Times New Roman"/>
          <w:sz w:val="24"/>
          <w:szCs w:val="24"/>
        </w:rPr>
        <w:t>прав потребителей</w:t>
      </w:r>
      <w:r w:rsidR="00DB340D">
        <w:rPr>
          <w:rFonts w:ascii="Times New Roman" w:hAnsi="Times New Roman"/>
          <w:sz w:val="24"/>
          <w:szCs w:val="24"/>
        </w:rPr>
        <w:t xml:space="preserve"> </w:t>
      </w:r>
      <w:r w:rsidRPr="00445954">
        <w:rPr>
          <w:rFonts w:ascii="Times New Roman" w:hAnsi="Times New Roman"/>
          <w:sz w:val="24"/>
          <w:szCs w:val="24"/>
        </w:rPr>
        <w:t>и</w:t>
      </w:r>
      <w:r w:rsidR="00DB340D">
        <w:rPr>
          <w:rFonts w:ascii="Times New Roman" w:hAnsi="Times New Roman"/>
          <w:sz w:val="24"/>
          <w:szCs w:val="24"/>
        </w:rPr>
        <w:t xml:space="preserve"> </w:t>
      </w:r>
      <w:r w:rsidRPr="00445954">
        <w:rPr>
          <w:rFonts w:ascii="Times New Roman" w:hAnsi="Times New Roman"/>
          <w:sz w:val="24"/>
          <w:szCs w:val="24"/>
        </w:rPr>
        <w:t>благоп</w:t>
      </w:r>
      <w:r w:rsidRPr="00445954">
        <w:rPr>
          <w:rFonts w:ascii="Times New Roman" w:hAnsi="Times New Roman"/>
          <w:sz w:val="24"/>
          <w:szCs w:val="24"/>
        </w:rPr>
        <w:t>о</w:t>
      </w:r>
      <w:r w:rsidRPr="00445954">
        <w:rPr>
          <w:rFonts w:ascii="Times New Roman" w:hAnsi="Times New Roman"/>
          <w:sz w:val="24"/>
          <w:szCs w:val="24"/>
        </w:rPr>
        <w:t>лучия</w:t>
      </w:r>
      <w:r w:rsidR="00DB340D">
        <w:rPr>
          <w:rFonts w:ascii="Times New Roman" w:hAnsi="Times New Roman"/>
          <w:sz w:val="24"/>
          <w:szCs w:val="24"/>
        </w:rPr>
        <w:t xml:space="preserve"> </w:t>
      </w:r>
      <w:r w:rsidRPr="00445954">
        <w:rPr>
          <w:rFonts w:ascii="Times New Roman" w:hAnsi="Times New Roman"/>
          <w:sz w:val="24"/>
          <w:szCs w:val="24"/>
        </w:rPr>
        <w:t>человекаот29 декабря</w:t>
      </w:r>
      <w:smartTag w:uri="urn:schemas-microsoft-com:office:smarttags" w:element="metricconverter">
        <w:smartTagPr>
          <w:attr w:name="ProductID" w:val="2010 г"/>
        </w:smartTagPr>
        <w:r w:rsidRPr="00445954">
          <w:rPr>
            <w:rFonts w:ascii="Times New Roman" w:hAnsi="Times New Roman"/>
            <w:sz w:val="24"/>
            <w:szCs w:val="24"/>
          </w:rPr>
          <w:t>2010 г</w:t>
        </w:r>
      </w:smartTag>
      <w:r w:rsidRPr="00445954">
        <w:rPr>
          <w:rFonts w:ascii="Times New Roman" w:hAnsi="Times New Roman"/>
          <w:sz w:val="24"/>
          <w:szCs w:val="24"/>
        </w:rPr>
        <w:t>.№ 189, СанПиН 2.4.2.2821­10</w:t>
      </w:r>
      <w:r w:rsidR="00DB340D">
        <w:rPr>
          <w:rFonts w:ascii="Times New Roman" w:hAnsi="Times New Roman"/>
          <w:sz w:val="24"/>
          <w:szCs w:val="24"/>
        </w:rPr>
        <w:t xml:space="preserve"> </w:t>
      </w:r>
      <w:r w:rsidRPr="00445954">
        <w:rPr>
          <w:rFonts w:ascii="Times New Roman" w:hAnsi="Times New Roman"/>
          <w:sz w:val="24"/>
          <w:szCs w:val="24"/>
        </w:rPr>
        <w:t>«Санита</w:t>
      </w:r>
      <w:r w:rsidRPr="00445954">
        <w:rPr>
          <w:rFonts w:ascii="Times New Roman" w:hAnsi="Times New Roman"/>
          <w:sz w:val="24"/>
          <w:szCs w:val="24"/>
        </w:rPr>
        <w:t>р</w:t>
      </w:r>
      <w:r w:rsidRPr="00445954">
        <w:rPr>
          <w:rFonts w:ascii="Times New Roman" w:hAnsi="Times New Roman"/>
          <w:sz w:val="24"/>
          <w:szCs w:val="24"/>
        </w:rPr>
        <w:t>но­эпидемиологические</w:t>
      </w:r>
      <w:r w:rsidR="00336D6A">
        <w:rPr>
          <w:rFonts w:ascii="Times New Roman" w:hAnsi="Times New Roman"/>
          <w:sz w:val="24"/>
          <w:szCs w:val="24"/>
        </w:rPr>
        <w:t xml:space="preserve">  </w:t>
      </w:r>
      <w:r w:rsidRPr="00445954">
        <w:rPr>
          <w:rFonts w:ascii="Times New Roman" w:hAnsi="Times New Roman"/>
          <w:sz w:val="24"/>
          <w:szCs w:val="24"/>
        </w:rPr>
        <w:t>требованияк условиям и организации обучения в общеобразовател</w:t>
      </w:r>
      <w:r w:rsidRPr="00445954">
        <w:rPr>
          <w:rFonts w:ascii="Times New Roman" w:hAnsi="Times New Roman"/>
          <w:sz w:val="24"/>
          <w:szCs w:val="24"/>
        </w:rPr>
        <w:t>ь</w:t>
      </w:r>
      <w:r w:rsidRPr="00445954">
        <w:rPr>
          <w:rFonts w:ascii="Times New Roman" w:hAnsi="Times New Roman"/>
          <w:sz w:val="24"/>
          <w:szCs w:val="24"/>
        </w:rPr>
        <w:t>ных учреждениях»;</w:t>
      </w:r>
    </w:p>
    <w:p w:rsidR="003A00DB" w:rsidRPr="00445954" w:rsidRDefault="003A00DB" w:rsidP="00842CE8">
      <w:pPr>
        <w:tabs>
          <w:tab w:val="left" w:pos="1980"/>
          <w:tab w:val="left" w:pos="4320"/>
          <w:tab w:val="left" w:pos="5760"/>
          <w:tab w:val="left" w:pos="7600"/>
          <w:tab w:val="left" w:pos="8220"/>
        </w:tabs>
        <w:spacing w:after="0" w:line="240" w:lineRule="auto"/>
        <w:ind w:right="-20"/>
        <w:jc w:val="both"/>
        <w:rPr>
          <w:rFonts w:ascii="Times New Roman" w:hAnsi="Times New Roman"/>
          <w:sz w:val="24"/>
          <w:szCs w:val="24"/>
        </w:rPr>
      </w:pPr>
      <w:r w:rsidRPr="00445954">
        <w:rPr>
          <w:rFonts w:ascii="Times New Roman" w:hAnsi="Times New Roman"/>
          <w:position w:val="4"/>
          <w:sz w:val="24"/>
          <w:szCs w:val="24"/>
        </w:rPr>
        <w:t>- перечни рекомендуемой учебной</w:t>
      </w:r>
      <w:r w:rsidR="00DB340D">
        <w:rPr>
          <w:rFonts w:ascii="Times New Roman" w:hAnsi="Times New Roman"/>
          <w:position w:val="4"/>
          <w:sz w:val="24"/>
          <w:szCs w:val="24"/>
        </w:rPr>
        <w:t xml:space="preserve"> </w:t>
      </w:r>
      <w:r w:rsidRPr="00445954">
        <w:rPr>
          <w:rFonts w:ascii="Times New Roman" w:hAnsi="Times New Roman"/>
          <w:position w:val="4"/>
          <w:sz w:val="24"/>
          <w:szCs w:val="24"/>
        </w:rPr>
        <w:t>литературы и цифровы</w:t>
      </w:r>
      <w:r>
        <w:rPr>
          <w:rFonts w:ascii="Times New Roman" w:hAnsi="Times New Roman"/>
          <w:position w:val="4"/>
          <w:sz w:val="24"/>
          <w:szCs w:val="24"/>
        </w:rPr>
        <w:t>х  образовательных ресурсов.</w:t>
      </w:r>
    </w:p>
    <w:p w:rsidR="003A00DB" w:rsidRPr="00445954" w:rsidRDefault="003A00DB" w:rsidP="00842CE8">
      <w:pPr>
        <w:spacing w:after="0" w:line="240" w:lineRule="auto"/>
        <w:ind w:left="102" w:right="22" w:firstLine="454"/>
        <w:jc w:val="both"/>
        <w:rPr>
          <w:rFonts w:ascii="Times New Roman" w:hAnsi="Times New Roman"/>
          <w:sz w:val="24"/>
          <w:szCs w:val="24"/>
        </w:rPr>
      </w:pPr>
      <w:r w:rsidRPr="00445954">
        <w:rPr>
          <w:rFonts w:ascii="Times New Roman" w:hAnsi="Times New Roman"/>
          <w:sz w:val="24"/>
          <w:szCs w:val="24"/>
        </w:rPr>
        <w:lastRenderedPageBreak/>
        <w:t>В соответствии с требованиями Стандарта для обеспечения всех предметных областей и внеурочной деятельности школа</w:t>
      </w:r>
      <w:r w:rsidR="00336D6A">
        <w:rPr>
          <w:rFonts w:ascii="Times New Roman" w:hAnsi="Times New Roman"/>
          <w:sz w:val="24"/>
          <w:szCs w:val="24"/>
        </w:rPr>
        <w:t xml:space="preserve"> </w:t>
      </w:r>
      <w:r w:rsidRPr="00445954">
        <w:rPr>
          <w:rFonts w:ascii="Times New Roman" w:hAnsi="Times New Roman"/>
          <w:sz w:val="24"/>
          <w:szCs w:val="24"/>
        </w:rPr>
        <w:t>обеспечена мебелью, офисным освещением, хозяйственным инвентарём и оборудована:</w:t>
      </w:r>
    </w:p>
    <w:p w:rsidR="003A00DB" w:rsidRPr="008C5A45" w:rsidRDefault="003A00DB" w:rsidP="00842CE8">
      <w:pPr>
        <w:tabs>
          <w:tab w:val="left" w:pos="2100"/>
          <w:tab w:val="left" w:pos="3740"/>
          <w:tab w:val="left" w:pos="4100"/>
          <w:tab w:val="left" w:pos="7040"/>
          <w:tab w:val="left" w:pos="8440"/>
        </w:tabs>
        <w:spacing w:after="0" w:line="240" w:lineRule="auto"/>
        <w:ind w:left="556" w:right="-20"/>
        <w:jc w:val="both"/>
        <w:rPr>
          <w:rFonts w:ascii="Times New Roman" w:hAnsi="Times New Roman"/>
          <w:sz w:val="24"/>
          <w:szCs w:val="24"/>
        </w:rPr>
      </w:pPr>
      <w:r w:rsidRPr="00445954">
        <w:rPr>
          <w:rFonts w:ascii="Times New Roman" w:hAnsi="Times New Roman"/>
          <w:position w:val="4"/>
          <w:sz w:val="24"/>
          <w:szCs w:val="24"/>
        </w:rPr>
        <w:t>•</w:t>
      </w:r>
      <w:r w:rsidR="00254635" w:rsidRPr="00DB340D">
        <w:rPr>
          <w:rFonts w:ascii="Times New Roman" w:hAnsi="Times New Roman"/>
          <w:position w:val="4"/>
          <w:sz w:val="24"/>
          <w:szCs w:val="24"/>
        </w:rPr>
        <w:t>9</w:t>
      </w:r>
      <w:r w:rsidRPr="00DB340D">
        <w:rPr>
          <w:rFonts w:ascii="Times New Roman" w:hAnsi="Times New Roman"/>
          <w:position w:val="4"/>
          <w:sz w:val="24"/>
          <w:szCs w:val="24"/>
        </w:rPr>
        <w:t xml:space="preserve"> учебными</w:t>
      </w:r>
      <w:r w:rsidRPr="00445954">
        <w:rPr>
          <w:rFonts w:ascii="Times New Roman" w:hAnsi="Times New Roman"/>
          <w:position w:val="4"/>
          <w:sz w:val="24"/>
          <w:szCs w:val="24"/>
        </w:rPr>
        <w:tab/>
        <w:t xml:space="preserve">кабинетами. Из них </w:t>
      </w:r>
      <w:r w:rsidR="007D695C">
        <w:rPr>
          <w:rFonts w:ascii="Times New Roman" w:hAnsi="Times New Roman"/>
          <w:position w:val="4"/>
          <w:sz w:val="24"/>
          <w:szCs w:val="24"/>
        </w:rPr>
        <w:t>3</w:t>
      </w:r>
      <w:r w:rsidRPr="00445954">
        <w:rPr>
          <w:rFonts w:ascii="Times New Roman" w:hAnsi="Times New Roman"/>
          <w:position w:val="4"/>
          <w:sz w:val="24"/>
          <w:szCs w:val="24"/>
        </w:rPr>
        <w:t xml:space="preserve"> для начальной школы с  автоматизированными раб</w:t>
      </w:r>
      <w:r w:rsidRPr="00445954">
        <w:rPr>
          <w:rFonts w:ascii="Times New Roman" w:hAnsi="Times New Roman"/>
          <w:position w:val="4"/>
          <w:sz w:val="24"/>
          <w:szCs w:val="24"/>
        </w:rPr>
        <w:t>о</w:t>
      </w:r>
      <w:r w:rsidRPr="00445954">
        <w:rPr>
          <w:rFonts w:ascii="Times New Roman" w:hAnsi="Times New Roman"/>
          <w:position w:val="4"/>
          <w:sz w:val="24"/>
          <w:szCs w:val="24"/>
        </w:rPr>
        <w:t xml:space="preserve">чими </w:t>
      </w:r>
      <w:r w:rsidRPr="008C5A45">
        <w:rPr>
          <w:rFonts w:ascii="Times New Roman" w:hAnsi="Times New Roman"/>
          <w:position w:val="4"/>
          <w:sz w:val="24"/>
          <w:szCs w:val="24"/>
        </w:rPr>
        <w:t>местами</w:t>
      </w:r>
      <w:r w:rsidRPr="008C5A45">
        <w:rPr>
          <w:rFonts w:ascii="Times New Roman" w:hAnsi="Times New Roman"/>
          <w:sz w:val="24"/>
          <w:szCs w:val="24"/>
        </w:rPr>
        <w:t xml:space="preserve"> обучающихся и педагогических работников;</w:t>
      </w:r>
    </w:p>
    <w:p w:rsidR="003A00DB" w:rsidRPr="00445954" w:rsidRDefault="003A00DB" w:rsidP="00842CE8">
      <w:pPr>
        <w:spacing w:after="0" w:line="240" w:lineRule="auto"/>
        <w:ind w:left="102" w:right="24" w:firstLine="454"/>
        <w:jc w:val="both"/>
        <w:rPr>
          <w:rFonts w:ascii="Times New Roman" w:hAnsi="Times New Roman"/>
          <w:sz w:val="24"/>
          <w:szCs w:val="24"/>
        </w:rPr>
      </w:pPr>
      <w:r w:rsidRPr="00445954">
        <w:rPr>
          <w:rFonts w:ascii="Times New Roman" w:hAnsi="Times New Roman"/>
          <w:sz w:val="24"/>
          <w:szCs w:val="24"/>
        </w:rPr>
        <w:t>•помещениями</w:t>
      </w:r>
      <w:r w:rsidR="00DB340D">
        <w:rPr>
          <w:rFonts w:ascii="Times New Roman" w:hAnsi="Times New Roman"/>
          <w:sz w:val="24"/>
          <w:szCs w:val="24"/>
        </w:rPr>
        <w:t xml:space="preserve"> </w:t>
      </w:r>
      <w:r w:rsidRPr="00445954">
        <w:rPr>
          <w:rFonts w:ascii="Times New Roman" w:hAnsi="Times New Roman"/>
          <w:sz w:val="24"/>
          <w:szCs w:val="24"/>
        </w:rPr>
        <w:t>для</w:t>
      </w:r>
      <w:r w:rsidR="00DB340D">
        <w:rPr>
          <w:rFonts w:ascii="Times New Roman" w:hAnsi="Times New Roman"/>
          <w:sz w:val="24"/>
          <w:szCs w:val="24"/>
        </w:rPr>
        <w:t xml:space="preserve"> </w:t>
      </w:r>
      <w:r w:rsidRPr="00445954">
        <w:rPr>
          <w:rFonts w:ascii="Times New Roman" w:hAnsi="Times New Roman"/>
          <w:sz w:val="24"/>
          <w:szCs w:val="24"/>
        </w:rPr>
        <w:t>занятий  спортом, иностранны</w:t>
      </w:r>
      <w:r>
        <w:rPr>
          <w:rFonts w:ascii="Times New Roman" w:hAnsi="Times New Roman"/>
          <w:sz w:val="24"/>
          <w:szCs w:val="24"/>
        </w:rPr>
        <w:t>м</w:t>
      </w:r>
      <w:r w:rsidRPr="00445954">
        <w:rPr>
          <w:rFonts w:ascii="Times New Roman" w:hAnsi="Times New Roman"/>
          <w:sz w:val="24"/>
          <w:szCs w:val="24"/>
        </w:rPr>
        <w:t xml:space="preserve"> язык</w:t>
      </w:r>
      <w:r>
        <w:rPr>
          <w:rFonts w:ascii="Times New Roman" w:hAnsi="Times New Roman"/>
          <w:sz w:val="24"/>
          <w:szCs w:val="24"/>
        </w:rPr>
        <w:t>ом</w:t>
      </w:r>
      <w:r w:rsidRPr="00445954">
        <w:rPr>
          <w:rFonts w:ascii="Times New Roman" w:hAnsi="Times New Roman"/>
          <w:sz w:val="24"/>
          <w:szCs w:val="24"/>
        </w:rPr>
        <w:t>;</w:t>
      </w:r>
    </w:p>
    <w:p w:rsidR="003A00DB" w:rsidRPr="00DB340D" w:rsidRDefault="003A00DB" w:rsidP="00842CE8">
      <w:pPr>
        <w:spacing w:after="0" w:line="240" w:lineRule="auto"/>
        <w:ind w:left="102" w:right="20" w:firstLine="454"/>
        <w:jc w:val="both"/>
        <w:rPr>
          <w:rFonts w:ascii="Times New Roman" w:hAnsi="Times New Roman"/>
          <w:sz w:val="24"/>
          <w:szCs w:val="24"/>
        </w:rPr>
      </w:pPr>
      <w:r w:rsidRPr="00445954">
        <w:rPr>
          <w:rFonts w:ascii="Times New Roman" w:hAnsi="Times New Roman"/>
          <w:sz w:val="24"/>
          <w:szCs w:val="24"/>
        </w:rPr>
        <w:t>•</w:t>
      </w:r>
      <w:r w:rsidRPr="00DB340D">
        <w:rPr>
          <w:rFonts w:ascii="Times New Roman" w:hAnsi="Times New Roman"/>
          <w:sz w:val="24"/>
          <w:szCs w:val="24"/>
        </w:rPr>
        <w:t>помещением библиотеки с  читальным залом и книгохранилищем, обеспечивающим с</w:t>
      </w:r>
      <w:r w:rsidRPr="00DB340D">
        <w:rPr>
          <w:rFonts w:ascii="Times New Roman" w:hAnsi="Times New Roman"/>
          <w:sz w:val="24"/>
          <w:szCs w:val="24"/>
        </w:rPr>
        <w:t>о</w:t>
      </w:r>
      <w:r w:rsidRPr="00DB340D">
        <w:rPr>
          <w:rFonts w:ascii="Times New Roman" w:hAnsi="Times New Roman"/>
          <w:sz w:val="24"/>
          <w:szCs w:val="24"/>
        </w:rPr>
        <w:t>хранность книжного фонда;</w:t>
      </w:r>
    </w:p>
    <w:p w:rsidR="003A00DB" w:rsidRPr="00445954" w:rsidRDefault="003A00DB" w:rsidP="00DB340D">
      <w:pPr>
        <w:pStyle w:val="aff5"/>
        <w:ind w:firstLine="556"/>
        <w:rPr>
          <w:bCs/>
          <w:color w:val="000000"/>
        </w:rPr>
      </w:pPr>
      <w:r w:rsidRPr="00445954">
        <w:rPr>
          <w:bCs/>
          <w:color w:val="000000"/>
        </w:rPr>
        <w:t>В школе</w:t>
      </w:r>
      <w:r w:rsidR="00DB340D">
        <w:rPr>
          <w:bCs/>
          <w:color w:val="000000"/>
        </w:rPr>
        <w:t xml:space="preserve"> </w:t>
      </w:r>
      <w:r w:rsidRPr="00445954">
        <w:rPr>
          <w:bCs/>
          <w:color w:val="000000"/>
        </w:rPr>
        <w:t>созданы все необходимые условия для правильного питания: оборудована стол</w:t>
      </w:r>
      <w:r w:rsidRPr="00445954">
        <w:rPr>
          <w:bCs/>
          <w:color w:val="000000"/>
        </w:rPr>
        <w:t>о</w:t>
      </w:r>
      <w:r w:rsidRPr="00445954">
        <w:rPr>
          <w:bCs/>
          <w:color w:val="000000"/>
        </w:rPr>
        <w:t xml:space="preserve">вая на </w:t>
      </w:r>
      <w:r w:rsidR="007D695C">
        <w:rPr>
          <w:bCs/>
          <w:color w:val="000000"/>
        </w:rPr>
        <w:t>60</w:t>
      </w:r>
      <w:r w:rsidRPr="00445954">
        <w:rPr>
          <w:bCs/>
          <w:color w:val="000000"/>
        </w:rPr>
        <w:t xml:space="preserve"> посадочных мест. Пища для детей разнообразна, в меню включены фр</w:t>
      </w:r>
      <w:r w:rsidR="007D695C">
        <w:rPr>
          <w:bCs/>
          <w:color w:val="000000"/>
        </w:rPr>
        <w:t xml:space="preserve">укты и овощные салаты. </w:t>
      </w:r>
      <w:r w:rsidR="007D695C" w:rsidRPr="00DB340D">
        <w:rPr>
          <w:bCs/>
        </w:rPr>
        <w:t>Работник</w:t>
      </w:r>
      <w:r w:rsidRPr="00DB340D">
        <w:rPr>
          <w:bCs/>
        </w:rPr>
        <w:t xml:space="preserve"> пищеблока провод</w:t>
      </w:r>
      <w:r w:rsidR="007D695C" w:rsidRPr="00DB340D">
        <w:rPr>
          <w:bCs/>
        </w:rPr>
        <w:t>и</w:t>
      </w:r>
      <w:r w:rsidRPr="00DB340D">
        <w:rPr>
          <w:bCs/>
        </w:rPr>
        <w:t>т витаминизацию напитков.</w:t>
      </w:r>
    </w:p>
    <w:p w:rsidR="003A00DB" w:rsidRPr="00445954" w:rsidRDefault="003A00DB" w:rsidP="00DB340D">
      <w:pPr>
        <w:pStyle w:val="aff5"/>
        <w:ind w:firstLine="436"/>
        <w:rPr>
          <w:bCs/>
          <w:color w:val="000000"/>
        </w:rPr>
      </w:pPr>
      <w:r w:rsidRPr="00445954">
        <w:rPr>
          <w:bCs/>
          <w:color w:val="000000"/>
        </w:rPr>
        <w:t>Для осуществления физического развития обучающихся в школе имеется</w:t>
      </w:r>
      <w:r w:rsidR="00DB340D">
        <w:rPr>
          <w:bCs/>
          <w:color w:val="000000"/>
        </w:rPr>
        <w:t xml:space="preserve"> </w:t>
      </w:r>
      <w:r w:rsidRPr="00445954">
        <w:rPr>
          <w:bCs/>
          <w:color w:val="000000"/>
        </w:rPr>
        <w:t xml:space="preserve">спортивный зал,  спортивная площадка. </w:t>
      </w:r>
    </w:p>
    <w:p w:rsidR="003A00DB" w:rsidRDefault="003A00DB" w:rsidP="00842CE8">
      <w:pPr>
        <w:pStyle w:val="affffff"/>
        <w:spacing w:before="0" w:line="240" w:lineRule="auto"/>
        <w:jc w:val="both"/>
        <w:rPr>
          <w:rFonts w:ascii="Times New Roman" w:hAnsi="Times New Roman"/>
          <w:sz w:val="24"/>
          <w:szCs w:val="24"/>
        </w:rPr>
      </w:pPr>
    </w:p>
    <w:p w:rsidR="00DB340D" w:rsidRDefault="00DB340D" w:rsidP="00842CE8">
      <w:pPr>
        <w:pStyle w:val="affffff"/>
        <w:spacing w:before="0" w:line="240" w:lineRule="auto"/>
        <w:jc w:val="both"/>
        <w:rPr>
          <w:rFonts w:ascii="Times New Roman" w:hAnsi="Times New Roman"/>
          <w:sz w:val="24"/>
          <w:szCs w:val="24"/>
        </w:rPr>
      </w:pPr>
    </w:p>
    <w:p w:rsidR="00DB340D" w:rsidRDefault="00DB340D" w:rsidP="00842CE8">
      <w:pPr>
        <w:pStyle w:val="affffff"/>
        <w:spacing w:before="0" w:line="240" w:lineRule="auto"/>
        <w:jc w:val="both"/>
        <w:rPr>
          <w:rFonts w:ascii="Times New Roman" w:hAnsi="Times New Roman"/>
          <w:sz w:val="24"/>
          <w:szCs w:val="24"/>
        </w:rPr>
      </w:pPr>
    </w:p>
    <w:p w:rsidR="003A00DB" w:rsidRPr="00445954" w:rsidRDefault="003A00DB" w:rsidP="0054349D">
      <w:pPr>
        <w:spacing w:after="0" w:line="240" w:lineRule="auto"/>
        <w:ind w:left="436" w:right="286"/>
        <w:jc w:val="center"/>
        <w:rPr>
          <w:rFonts w:ascii="Times New Roman" w:hAnsi="Times New Roman"/>
          <w:sz w:val="24"/>
          <w:szCs w:val="24"/>
        </w:rPr>
      </w:pPr>
    </w:p>
    <w:p w:rsidR="003A00DB" w:rsidRDefault="003A00DB" w:rsidP="00842CE8">
      <w:pPr>
        <w:pStyle w:val="aff5"/>
        <w:rPr>
          <w:b/>
          <w:bCs/>
          <w:color w:val="000000"/>
        </w:rPr>
      </w:pPr>
    </w:p>
    <w:p w:rsidR="00E4333B" w:rsidRDefault="00E4333B" w:rsidP="00842CE8">
      <w:pPr>
        <w:pStyle w:val="aff5"/>
        <w:rPr>
          <w:b/>
          <w:bCs/>
          <w:color w:val="000000"/>
        </w:rPr>
      </w:pPr>
    </w:p>
    <w:p w:rsidR="00E4333B" w:rsidRDefault="00E4333B" w:rsidP="00842CE8">
      <w:pPr>
        <w:pStyle w:val="aff5"/>
        <w:rPr>
          <w:b/>
          <w:bCs/>
          <w:color w:val="000000"/>
        </w:rPr>
      </w:pPr>
    </w:p>
    <w:p w:rsidR="00E4333B" w:rsidRDefault="00E4333B" w:rsidP="00842CE8">
      <w:pPr>
        <w:pStyle w:val="aff5"/>
        <w:rPr>
          <w:b/>
          <w:bCs/>
          <w:color w:val="000000"/>
        </w:rPr>
      </w:pPr>
    </w:p>
    <w:p w:rsidR="00E4333B" w:rsidRDefault="00E4333B" w:rsidP="00842CE8">
      <w:pPr>
        <w:pStyle w:val="aff5"/>
        <w:rPr>
          <w:b/>
          <w:bCs/>
          <w:color w:val="000000"/>
        </w:rPr>
      </w:pPr>
    </w:p>
    <w:p w:rsidR="00E4333B" w:rsidRDefault="00E4333B" w:rsidP="00842CE8">
      <w:pPr>
        <w:pStyle w:val="aff5"/>
        <w:rPr>
          <w:b/>
          <w:bCs/>
          <w:color w:val="000000"/>
        </w:rPr>
      </w:pPr>
    </w:p>
    <w:p w:rsidR="00E4333B" w:rsidRDefault="00E4333B" w:rsidP="00842CE8">
      <w:pPr>
        <w:pStyle w:val="aff5"/>
        <w:rPr>
          <w:b/>
          <w:bCs/>
          <w:color w:val="000000"/>
        </w:rPr>
      </w:pPr>
    </w:p>
    <w:p w:rsidR="00E4333B" w:rsidRDefault="00E4333B" w:rsidP="00842CE8">
      <w:pPr>
        <w:pStyle w:val="aff5"/>
        <w:rPr>
          <w:b/>
          <w:bCs/>
          <w:color w:val="000000"/>
        </w:rPr>
      </w:pPr>
    </w:p>
    <w:p w:rsidR="00E4333B" w:rsidRDefault="00E4333B" w:rsidP="00842CE8">
      <w:pPr>
        <w:pStyle w:val="aff5"/>
        <w:rPr>
          <w:b/>
          <w:bCs/>
          <w:color w:val="000000"/>
        </w:rPr>
      </w:pPr>
    </w:p>
    <w:p w:rsidR="00E4333B" w:rsidRDefault="00E4333B" w:rsidP="00842CE8">
      <w:pPr>
        <w:pStyle w:val="aff5"/>
        <w:rPr>
          <w:b/>
          <w:bCs/>
          <w:color w:val="000000"/>
        </w:rPr>
      </w:pPr>
    </w:p>
    <w:p w:rsidR="00E4333B" w:rsidRDefault="00E4333B" w:rsidP="00842CE8">
      <w:pPr>
        <w:pStyle w:val="aff5"/>
        <w:rPr>
          <w:b/>
          <w:bCs/>
          <w:color w:val="000000"/>
        </w:rPr>
      </w:pPr>
    </w:p>
    <w:p w:rsidR="00E4333B" w:rsidRDefault="00E4333B" w:rsidP="00842CE8">
      <w:pPr>
        <w:pStyle w:val="aff5"/>
        <w:rPr>
          <w:b/>
          <w:bCs/>
          <w:color w:val="000000"/>
        </w:rPr>
      </w:pPr>
    </w:p>
    <w:p w:rsidR="00E4333B" w:rsidRDefault="00E4333B" w:rsidP="00842CE8">
      <w:pPr>
        <w:pStyle w:val="aff5"/>
        <w:rPr>
          <w:b/>
          <w:bCs/>
          <w:color w:val="000000"/>
        </w:rPr>
      </w:pPr>
    </w:p>
    <w:p w:rsidR="00E4333B" w:rsidRDefault="00E4333B" w:rsidP="00842CE8">
      <w:pPr>
        <w:pStyle w:val="aff5"/>
        <w:rPr>
          <w:b/>
          <w:bCs/>
          <w:color w:val="000000"/>
        </w:rPr>
      </w:pPr>
    </w:p>
    <w:p w:rsidR="00E4333B" w:rsidRDefault="00E4333B" w:rsidP="00842CE8">
      <w:pPr>
        <w:pStyle w:val="aff5"/>
        <w:rPr>
          <w:b/>
          <w:bCs/>
          <w:color w:val="000000"/>
        </w:rPr>
      </w:pPr>
    </w:p>
    <w:p w:rsidR="00E4333B" w:rsidRDefault="00E4333B" w:rsidP="00842CE8">
      <w:pPr>
        <w:pStyle w:val="aff5"/>
        <w:rPr>
          <w:b/>
          <w:bCs/>
          <w:color w:val="000000"/>
        </w:rPr>
      </w:pPr>
    </w:p>
    <w:p w:rsidR="00E4333B" w:rsidRDefault="00E4333B" w:rsidP="00842CE8">
      <w:pPr>
        <w:pStyle w:val="aff5"/>
        <w:rPr>
          <w:b/>
          <w:bCs/>
          <w:color w:val="000000"/>
        </w:rPr>
      </w:pPr>
    </w:p>
    <w:p w:rsidR="00E4333B" w:rsidRDefault="00E4333B" w:rsidP="00842CE8">
      <w:pPr>
        <w:pStyle w:val="aff5"/>
        <w:rPr>
          <w:b/>
          <w:bCs/>
          <w:color w:val="000000"/>
        </w:rPr>
      </w:pPr>
    </w:p>
    <w:p w:rsidR="00E4333B" w:rsidRDefault="00E4333B" w:rsidP="00842CE8">
      <w:pPr>
        <w:pStyle w:val="aff5"/>
        <w:rPr>
          <w:b/>
          <w:bCs/>
          <w:color w:val="000000"/>
        </w:rPr>
        <w:sectPr w:rsidR="00E4333B" w:rsidSect="00CF59E0">
          <w:pgSz w:w="11920" w:h="16840"/>
          <w:pgMar w:top="851" w:right="851" w:bottom="1021" w:left="1134" w:header="0" w:footer="833" w:gutter="0"/>
          <w:cols w:space="720"/>
        </w:sectPr>
      </w:pPr>
    </w:p>
    <w:p w:rsidR="00E03717" w:rsidRPr="00445954" w:rsidRDefault="00E03717" w:rsidP="008B0DC5">
      <w:pPr>
        <w:pStyle w:val="aff5"/>
        <w:jc w:val="center"/>
      </w:pPr>
    </w:p>
    <w:p w:rsidR="008B0DC5" w:rsidRDefault="008B0DC5" w:rsidP="008B0DC5">
      <w:pPr>
        <w:pStyle w:val="aff5"/>
        <w:jc w:val="center"/>
        <w:rPr>
          <w:b/>
          <w:bCs/>
        </w:rPr>
      </w:pPr>
      <w:r>
        <w:rPr>
          <w:b/>
          <w:bCs/>
          <w:spacing w:val="1"/>
        </w:rPr>
        <w:t>Информация о</w:t>
      </w:r>
      <w:r>
        <w:rPr>
          <w:b/>
          <w:bCs/>
        </w:rPr>
        <w:t>б</w:t>
      </w:r>
      <w:r>
        <w:rPr>
          <w:b/>
          <w:bCs/>
          <w:spacing w:val="-2"/>
        </w:rPr>
        <w:t xml:space="preserve"> </w:t>
      </w:r>
      <w:r>
        <w:rPr>
          <w:b/>
          <w:bCs/>
          <w:spacing w:val="1"/>
        </w:rPr>
        <w:t>о</w:t>
      </w:r>
      <w:r>
        <w:rPr>
          <w:b/>
          <w:bCs/>
        </w:rPr>
        <w:t>сна</w:t>
      </w:r>
      <w:r>
        <w:rPr>
          <w:b/>
          <w:bCs/>
          <w:spacing w:val="-1"/>
        </w:rPr>
        <w:t>щ</w:t>
      </w:r>
      <w:r>
        <w:rPr>
          <w:b/>
          <w:bCs/>
        </w:rPr>
        <w:t>ён</w:t>
      </w:r>
      <w:r>
        <w:rPr>
          <w:b/>
          <w:bCs/>
          <w:spacing w:val="-2"/>
        </w:rPr>
        <w:t>н</w:t>
      </w:r>
      <w:r>
        <w:rPr>
          <w:b/>
          <w:bCs/>
          <w:spacing w:val="-1"/>
        </w:rPr>
        <w:t>о</w:t>
      </w:r>
      <w:r>
        <w:rPr>
          <w:b/>
          <w:bCs/>
        </w:rPr>
        <w:t>с</w:t>
      </w:r>
      <w:r>
        <w:rPr>
          <w:b/>
          <w:bCs/>
          <w:spacing w:val="1"/>
        </w:rPr>
        <w:t>т</w:t>
      </w:r>
      <w:r>
        <w:rPr>
          <w:b/>
          <w:bCs/>
        </w:rPr>
        <w:t>и</w:t>
      </w:r>
      <w:r>
        <w:rPr>
          <w:b/>
          <w:bCs/>
          <w:spacing w:val="66"/>
        </w:rPr>
        <w:t xml:space="preserve"> </w:t>
      </w:r>
      <w:r>
        <w:rPr>
          <w:b/>
          <w:bCs/>
        </w:rPr>
        <w:t>общеобразовательного учреждения в</w:t>
      </w:r>
      <w:r>
        <w:rPr>
          <w:b/>
          <w:bCs/>
          <w:spacing w:val="-1"/>
        </w:rPr>
        <w:t xml:space="preserve"> </w:t>
      </w:r>
      <w:r>
        <w:rPr>
          <w:b/>
          <w:bCs/>
        </w:rPr>
        <w:t>с</w:t>
      </w:r>
      <w:r>
        <w:rPr>
          <w:b/>
          <w:bCs/>
          <w:spacing w:val="-1"/>
        </w:rPr>
        <w:t>о</w:t>
      </w:r>
      <w:r>
        <w:rPr>
          <w:b/>
          <w:bCs/>
          <w:spacing w:val="1"/>
        </w:rPr>
        <w:t>от</w:t>
      </w:r>
      <w:r>
        <w:rPr>
          <w:b/>
          <w:bCs/>
          <w:spacing w:val="-3"/>
        </w:rPr>
        <w:t>в</w:t>
      </w:r>
      <w:r>
        <w:rPr>
          <w:b/>
          <w:bCs/>
        </w:rPr>
        <w:t>е</w:t>
      </w:r>
      <w:r>
        <w:rPr>
          <w:b/>
          <w:bCs/>
          <w:spacing w:val="-1"/>
        </w:rPr>
        <w:t>т</w:t>
      </w:r>
      <w:r>
        <w:rPr>
          <w:b/>
          <w:bCs/>
        </w:rPr>
        <w:t>с</w:t>
      </w:r>
      <w:r>
        <w:rPr>
          <w:b/>
          <w:bCs/>
          <w:spacing w:val="1"/>
        </w:rPr>
        <w:t>т</w:t>
      </w:r>
      <w:r>
        <w:rPr>
          <w:b/>
          <w:bCs/>
        </w:rPr>
        <w:t>в</w:t>
      </w:r>
      <w:r>
        <w:rPr>
          <w:b/>
          <w:bCs/>
          <w:spacing w:val="-1"/>
        </w:rPr>
        <w:t>и</w:t>
      </w:r>
      <w:r>
        <w:rPr>
          <w:b/>
          <w:bCs/>
        </w:rPr>
        <w:t>и</w:t>
      </w:r>
      <w:r>
        <w:rPr>
          <w:b/>
          <w:bCs/>
          <w:spacing w:val="-3"/>
        </w:rPr>
        <w:t xml:space="preserve"> </w:t>
      </w:r>
      <w:r>
        <w:rPr>
          <w:b/>
          <w:bCs/>
        </w:rPr>
        <w:t>с</w:t>
      </w:r>
      <w:r>
        <w:rPr>
          <w:b/>
          <w:bCs/>
          <w:spacing w:val="-1"/>
        </w:rPr>
        <w:t xml:space="preserve"> </w:t>
      </w:r>
      <w:r>
        <w:rPr>
          <w:b/>
          <w:bCs/>
          <w:spacing w:val="1"/>
        </w:rPr>
        <w:t>т</w:t>
      </w:r>
      <w:r>
        <w:rPr>
          <w:b/>
          <w:bCs/>
        </w:rPr>
        <w:t>р</w:t>
      </w:r>
      <w:r>
        <w:rPr>
          <w:b/>
          <w:bCs/>
          <w:spacing w:val="-3"/>
        </w:rPr>
        <w:t>е</w:t>
      </w:r>
      <w:r>
        <w:rPr>
          <w:b/>
          <w:bCs/>
          <w:spacing w:val="1"/>
        </w:rPr>
        <w:t>бо</w:t>
      </w:r>
      <w:r>
        <w:rPr>
          <w:b/>
          <w:bCs/>
          <w:spacing w:val="-3"/>
        </w:rPr>
        <w:t>в</w:t>
      </w:r>
      <w:r>
        <w:rPr>
          <w:b/>
          <w:bCs/>
          <w:spacing w:val="1"/>
        </w:rPr>
        <w:t>а</w:t>
      </w:r>
      <w:r>
        <w:rPr>
          <w:b/>
          <w:bCs/>
          <w:spacing w:val="-1"/>
        </w:rPr>
        <w:t>ни</w:t>
      </w:r>
      <w:r>
        <w:rPr>
          <w:b/>
          <w:bCs/>
        </w:rPr>
        <w:t>ями к</w:t>
      </w:r>
      <w:r>
        <w:rPr>
          <w:b/>
          <w:bCs/>
          <w:spacing w:val="-1"/>
        </w:rPr>
        <w:t xml:space="preserve"> </w:t>
      </w:r>
      <w:r>
        <w:rPr>
          <w:b/>
          <w:bCs/>
        </w:rPr>
        <w:t>ми</w:t>
      </w:r>
      <w:r>
        <w:rPr>
          <w:b/>
          <w:bCs/>
          <w:spacing w:val="-2"/>
        </w:rPr>
        <w:t>н</w:t>
      </w:r>
      <w:r>
        <w:rPr>
          <w:b/>
          <w:bCs/>
          <w:spacing w:val="-1"/>
        </w:rPr>
        <w:t>и</w:t>
      </w:r>
      <w:r>
        <w:rPr>
          <w:b/>
          <w:bCs/>
        </w:rPr>
        <w:t>мальн</w:t>
      </w:r>
      <w:r>
        <w:rPr>
          <w:b/>
          <w:bCs/>
          <w:spacing w:val="1"/>
        </w:rPr>
        <w:t>о</w:t>
      </w:r>
      <w:r>
        <w:rPr>
          <w:b/>
          <w:bCs/>
        </w:rPr>
        <w:t>й</w:t>
      </w:r>
      <w:r>
        <w:rPr>
          <w:b/>
          <w:bCs/>
          <w:spacing w:val="-4"/>
        </w:rPr>
        <w:t xml:space="preserve"> </w:t>
      </w:r>
      <w:r>
        <w:rPr>
          <w:b/>
          <w:bCs/>
          <w:spacing w:val="1"/>
        </w:rPr>
        <w:t>о</w:t>
      </w:r>
      <w:r>
        <w:rPr>
          <w:b/>
          <w:bCs/>
        </w:rPr>
        <w:t>сн</w:t>
      </w:r>
      <w:r>
        <w:rPr>
          <w:b/>
          <w:bCs/>
          <w:spacing w:val="-2"/>
        </w:rPr>
        <w:t>ащ</w:t>
      </w:r>
      <w:r>
        <w:rPr>
          <w:b/>
          <w:bCs/>
        </w:rPr>
        <w:t>ен</w:t>
      </w:r>
      <w:r>
        <w:rPr>
          <w:b/>
          <w:bCs/>
          <w:spacing w:val="-2"/>
        </w:rPr>
        <w:t>н</w:t>
      </w:r>
      <w:r>
        <w:rPr>
          <w:b/>
          <w:bCs/>
          <w:spacing w:val="1"/>
        </w:rPr>
        <w:t>о</w:t>
      </w:r>
      <w:r>
        <w:rPr>
          <w:b/>
          <w:bCs/>
        </w:rPr>
        <w:t>с</w:t>
      </w:r>
      <w:r>
        <w:rPr>
          <w:b/>
          <w:bCs/>
          <w:spacing w:val="1"/>
        </w:rPr>
        <w:t>т</w:t>
      </w:r>
      <w:r>
        <w:rPr>
          <w:b/>
          <w:bCs/>
        </w:rPr>
        <w:t xml:space="preserve">и </w:t>
      </w:r>
      <w:r w:rsidRPr="00DE4671">
        <w:rPr>
          <w:b/>
          <w:bCs/>
        </w:rPr>
        <w:t>у</w:t>
      </w:r>
      <w:r w:rsidRPr="00DE4671">
        <w:rPr>
          <w:b/>
          <w:bCs/>
          <w:spacing w:val="-2"/>
        </w:rPr>
        <w:t>ч</w:t>
      </w:r>
      <w:r w:rsidRPr="00DE4671">
        <w:rPr>
          <w:b/>
          <w:bCs/>
        </w:rPr>
        <w:t>е</w:t>
      </w:r>
      <w:r w:rsidRPr="00DE4671">
        <w:rPr>
          <w:b/>
          <w:bCs/>
          <w:spacing w:val="1"/>
        </w:rPr>
        <w:t>б</w:t>
      </w:r>
      <w:r w:rsidRPr="00DE4671">
        <w:rPr>
          <w:b/>
          <w:bCs/>
          <w:spacing w:val="-3"/>
        </w:rPr>
        <w:t>н</w:t>
      </w:r>
      <w:r w:rsidRPr="00DE4671">
        <w:rPr>
          <w:b/>
          <w:bCs/>
          <w:spacing w:val="1"/>
        </w:rPr>
        <w:t>о</w:t>
      </w:r>
      <w:r w:rsidRPr="00DE4671">
        <w:rPr>
          <w:b/>
          <w:bCs/>
        </w:rPr>
        <w:t>й</w:t>
      </w:r>
      <w:r w:rsidRPr="00DE4671">
        <w:rPr>
          <w:b/>
          <w:bCs/>
          <w:spacing w:val="-1"/>
        </w:rPr>
        <w:t xml:space="preserve"> деятельности</w:t>
      </w:r>
      <w:r>
        <w:rPr>
          <w:b/>
          <w:bCs/>
          <w:spacing w:val="2"/>
        </w:rPr>
        <w:t xml:space="preserve"> </w:t>
      </w:r>
      <w:r>
        <w:rPr>
          <w:b/>
          <w:bCs/>
        </w:rPr>
        <w:t>и</w:t>
      </w:r>
      <w:r>
        <w:rPr>
          <w:b/>
          <w:bCs/>
          <w:spacing w:val="-4"/>
        </w:rPr>
        <w:t xml:space="preserve"> </w:t>
      </w:r>
      <w:r>
        <w:rPr>
          <w:b/>
          <w:bCs/>
          <w:spacing w:val="1"/>
        </w:rPr>
        <w:t>о</w:t>
      </w:r>
      <w:r>
        <w:rPr>
          <w:b/>
          <w:bCs/>
          <w:spacing w:val="-1"/>
        </w:rPr>
        <w:t>б</w:t>
      </w:r>
      <w:r>
        <w:rPr>
          <w:b/>
          <w:bCs/>
          <w:spacing w:val="1"/>
        </w:rPr>
        <w:t>о</w:t>
      </w:r>
      <w:r>
        <w:rPr>
          <w:b/>
          <w:bCs/>
          <w:spacing w:val="-3"/>
        </w:rPr>
        <w:t>р</w:t>
      </w:r>
      <w:r>
        <w:rPr>
          <w:b/>
          <w:bCs/>
          <w:spacing w:val="1"/>
        </w:rPr>
        <w:t>у</w:t>
      </w:r>
      <w:r>
        <w:rPr>
          <w:b/>
          <w:bCs/>
          <w:spacing w:val="-3"/>
        </w:rPr>
        <w:t>д</w:t>
      </w:r>
      <w:r>
        <w:rPr>
          <w:b/>
          <w:bCs/>
          <w:spacing w:val="1"/>
        </w:rPr>
        <w:t>о</w:t>
      </w:r>
      <w:r>
        <w:rPr>
          <w:b/>
          <w:bCs/>
        </w:rPr>
        <w:t>ван</w:t>
      </w:r>
      <w:r>
        <w:rPr>
          <w:b/>
          <w:bCs/>
          <w:spacing w:val="-1"/>
        </w:rPr>
        <w:t>и</w:t>
      </w:r>
      <w:r>
        <w:rPr>
          <w:b/>
          <w:bCs/>
        </w:rPr>
        <w:t xml:space="preserve">ю </w:t>
      </w:r>
      <w:r>
        <w:rPr>
          <w:b/>
          <w:bCs/>
          <w:spacing w:val="1"/>
        </w:rPr>
        <w:t>у</w:t>
      </w:r>
      <w:r>
        <w:rPr>
          <w:b/>
          <w:bCs/>
        </w:rPr>
        <w:t>ч</w:t>
      </w:r>
      <w:r>
        <w:rPr>
          <w:b/>
          <w:bCs/>
          <w:spacing w:val="-2"/>
        </w:rPr>
        <w:t>е</w:t>
      </w:r>
      <w:r>
        <w:rPr>
          <w:b/>
          <w:bCs/>
          <w:spacing w:val="1"/>
        </w:rPr>
        <w:t>б</w:t>
      </w:r>
      <w:r>
        <w:rPr>
          <w:b/>
          <w:bCs/>
          <w:spacing w:val="-1"/>
        </w:rPr>
        <w:t>ны</w:t>
      </w:r>
      <w:r>
        <w:rPr>
          <w:b/>
          <w:bCs/>
        </w:rPr>
        <w:t>х</w:t>
      </w:r>
      <w:r>
        <w:rPr>
          <w:b/>
          <w:bCs/>
          <w:spacing w:val="1"/>
        </w:rPr>
        <w:t xml:space="preserve"> </w:t>
      </w:r>
      <w:r>
        <w:rPr>
          <w:b/>
          <w:bCs/>
          <w:spacing w:val="-1"/>
        </w:rPr>
        <w:t>ка</w:t>
      </w:r>
      <w:r>
        <w:rPr>
          <w:b/>
          <w:bCs/>
          <w:spacing w:val="1"/>
        </w:rPr>
        <w:t>б</w:t>
      </w:r>
      <w:r>
        <w:rPr>
          <w:b/>
          <w:bCs/>
          <w:spacing w:val="-1"/>
        </w:rPr>
        <w:t>ин</w:t>
      </w:r>
      <w:r>
        <w:rPr>
          <w:b/>
          <w:bCs/>
        </w:rPr>
        <w:t>е</w:t>
      </w:r>
      <w:r>
        <w:rPr>
          <w:b/>
          <w:bCs/>
          <w:spacing w:val="-1"/>
        </w:rPr>
        <w:t>т</w:t>
      </w:r>
      <w:r>
        <w:rPr>
          <w:b/>
          <w:bCs/>
        </w:rPr>
        <w:t>ов</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0"/>
        <w:gridCol w:w="24"/>
        <w:gridCol w:w="4228"/>
        <w:gridCol w:w="1701"/>
        <w:gridCol w:w="284"/>
        <w:gridCol w:w="2834"/>
        <w:gridCol w:w="2520"/>
        <w:gridCol w:w="15"/>
        <w:gridCol w:w="20"/>
        <w:gridCol w:w="26"/>
        <w:gridCol w:w="15"/>
        <w:gridCol w:w="1376"/>
      </w:tblGrid>
      <w:tr w:rsidR="00E4333B" w:rsidRPr="00CC3B82" w:rsidTr="00E4333B">
        <w:tc>
          <w:tcPr>
            <w:tcW w:w="15593" w:type="dxa"/>
            <w:gridSpan w:val="1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Default"/>
              <w:jc w:val="center"/>
              <w:rPr>
                <w:b/>
                <w:bCs/>
              </w:rPr>
            </w:pPr>
            <w:r w:rsidRPr="00CC3B82">
              <w:rPr>
                <w:b/>
                <w:bCs/>
              </w:rPr>
              <w:t>Материально-техническое обеспечение</w:t>
            </w:r>
          </w:p>
        </w:tc>
      </w:tr>
      <w:tr w:rsidR="00E4333B" w:rsidRPr="00CC3B82" w:rsidTr="00E4333B">
        <w:tc>
          <w:tcPr>
            <w:tcW w:w="2574"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Default"/>
              <w:jc w:val="center"/>
            </w:pPr>
          </w:p>
        </w:tc>
        <w:tc>
          <w:tcPr>
            <w:tcW w:w="5929"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Default"/>
              <w:jc w:val="center"/>
            </w:pPr>
            <w:r w:rsidRPr="00CC3B82">
              <w:t>Кабинетов начальных классов (1 -4 классы)</w:t>
            </w:r>
          </w:p>
        </w:tc>
        <w:tc>
          <w:tcPr>
            <w:tcW w:w="3118"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253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rPr>
                <w:rFonts w:ascii="Times New Roman" w:hAnsi="Times New Roman"/>
                <w:color w:val="FF0000"/>
                <w:sz w:val="24"/>
                <w:szCs w:val="24"/>
              </w:rPr>
            </w:pPr>
          </w:p>
        </w:tc>
        <w:tc>
          <w:tcPr>
            <w:tcW w:w="1437"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rPr>
                <w:rFonts w:ascii="Times New Roman" w:hAnsi="Times New Roman"/>
                <w:color w:val="FF0000"/>
                <w:sz w:val="24"/>
                <w:szCs w:val="24"/>
              </w:rPr>
            </w:pPr>
          </w:p>
        </w:tc>
      </w:tr>
      <w:tr w:rsidR="00E4333B" w:rsidRPr="00CC3B82" w:rsidTr="00E4333B">
        <w:tc>
          <w:tcPr>
            <w:tcW w:w="14156" w:type="dxa"/>
            <w:gridSpan w:val="8"/>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Default"/>
              <w:jc w:val="center"/>
              <w:rPr>
                <w:b/>
              </w:rPr>
            </w:pPr>
            <w:r w:rsidRPr="00CC3B82">
              <w:rPr>
                <w:b/>
              </w:rPr>
              <w:t>Русский язык</w:t>
            </w:r>
          </w:p>
        </w:tc>
        <w:tc>
          <w:tcPr>
            <w:tcW w:w="1437"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Default"/>
              <w:jc w:val="center"/>
              <w:rPr>
                <w:b/>
              </w:rPr>
            </w:pPr>
          </w:p>
        </w:tc>
      </w:tr>
      <w:tr w:rsidR="00E4333B" w:rsidRPr="00CC3B82" w:rsidTr="00E4333B">
        <w:tc>
          <w:tcPr>
            <w:tcW w:w="2574" w:type="dxa"/>
            <w:gridSpan w:val="2"/>
            <w:vMerge w:val="restart"/>
            <w:tcBorders>
              <w:top w:val="single" w:sz="4" w:space="0" w:color="auto"/>
              <w:left w:val="single" w:sz="4" w:space="0" w:color="auto"/>
              <w:right w:val="single" w:sz="4" w:space="0" w:color="auto"/>
            </w:tcBorders>
          </w:tcPr>
          <w:p w:rsidR="00E4333B" w:rsidRPr="00CC3B82" w:rsidRDefault="00E4333B" w:rsidP="00E4333B">
            <w:pPr>
              <w:pStyle w:val="Default"/>
              <w:rPr>
                <w:b/>
                <w:i/>
              </w:rPr>
            </w:pPr>
            <w:r w:rsidRPr="00CC3B82">
              <w:rPr>
                <w:b/>
                <w:i/>
              </w:rPr>
              <w:t>Требования к осн</w:t>
            </w:r>
            <w:r w:rsidRPr="00CC3B82">
              <w:rPr>
                <w:b/>
                <w:i/>
              </w:rPr>
              <w:t>а</w:t>
            </w:r>
            <w:r w:rsidRPr="00CC3B82">
              <w:rPr>
                <w:b/>
                <w:i/>
              </w:rPr>
              <w:t>щению учебных  п</w:t>
            </w:r>
            <w:r w:rsidRPr="00CC3B82">
              <w:rPr>
                <w:b/>
                <w:i/>
              </w:rPr>
              <w:t>о</w:t>
            </w:r>
            <w:r w:rsidRPr="00CC3B82">
              <w:rPr>
                <w:b/>
                <w:i/>
              </w:rPr>
              <w:t>мещений</w:t>
            </w:r>
          </w:p>
          <w:p w:rsidR="00E4333B" w:rsidRPr="00CC3B82" w:rsidRDefault="00E4333B" w:rsidP="00E4333B">
            <w:pPr>
              <w:pStyle w:val="Default"/>
              <w:rPr>
                <w:b/>
              </w:rPr>
            </w:pPr>
            <w:r w:rsidRPr="00CC3B82">
              <w:rPr>
                <w:b/>
              </w:rPr>
              <w:t>1.Библиотечный фонд. (книгопеча</w:t>
            </w:r>
            <w:r w:rsidRPr="00CC3B82">
              <w:rPr>
                <w:b/>
              </w:rPr>
              <w:t>т</w:t>
            </w:r>
            <w:r w:rsidRPr="00CC3B82">
              <w:rPr>
                <w:b/>
              </w:rPr>
              <w:t>ная продукция)</w:t>
            </w:r>
          </w:p>
        </w:tc>
        <w:tc>
          <w:tcPr>
            <w:tcW w:w="5929"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Default"/>
              <w:rPr>
                <w:i/>
              </w:rPr>
            </w:pPr>
            <w:r w:rsidRPr="00CC3B82">
              <w:t>Учебно-методические комплекты по русскому языку для 1-4 классов (программы, учебники, рабочие тетр</w:t>
            </w:r>
            <w:r w:rsidRPr="00CC3B82">
              <w:t>а</w:t>
            </w:r>
            <w:r w:rsidRPr="00CC3B82">
              <w:t>ди и др.) (К)</w:t>
            </w:r>
          </w:p>
        </w:tc>
        <w:tc>
          <w:tcPr>
            <w:tcW w:w="3118"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rPr>
                <w:rFonts w:ascii="Times New Roman" w:hAnsi="Times New Roman"/>
                <w:sz w:val="24"/>
                <w:szCs w:val="24"/>
              </w:rPr>
            </w:pPr>
            <w:r w:rsidRPr="00CC3B82">
              <w:rPr>
                <w:rFonts w:ascii="Times New Roman" w:hAnsi="Times New Roman"/>
                <w:sz w:val="24"/>
                <w:szCs w:val="24"/>
              </w:rPr>
              <w:t>по количеству обучающи</w:t>
            </w:r>
            <w:r w:rsidRPr="00CC3B82">
              <w:rPr>
                <w:rFonts w:ascii="Times New Roman" w:hAnsi="Times New Roman"/>
                <w:sz w:val="24"/>
                <w:szCs w:val="24"/>
              </w:rPr>
              <w:t>х</w:t>
            </w:r>
            <w:r w:rsidRPr="00CC3B82">
              <w:rPr>
                <w:rFonts w:ascii="Times New Roman" w:hAnsi="Times New Roman"/>
                <w:sz w:val="24"/>
                <w:szCs w:val="24"/>
              </w:rPr>
              <w:t>ся</w:t>
            </w:r>
          </w:p>
        </w:tc>
        <w:tc>
          <w:tcPr>
            <w:tcW w:w="253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37"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c>
          <w:tcPr>
            <w:tcW w:w="2574" w:type="dxa"/>
            <w:gridSpan w:val="2"/>
            <w:vMerge/>
            <w:tcBorders>
              <w:left w:val="single" w:sz="4" w:space="0" w:color="auto"/>
              <w:right w:val="single" w:sz="4" w:space="0" w:color="auto"/>
            </w:tcBorders>
          </w:tcPr>
          <w:p w:rsidR="00E4333B" w:rsidRPr="00CC3B82" w:rsidRDefault="00E4333B" w:rsidP="00E4333B">
            <w:pPr>
              <w:pStyle w:val="Default"/>
              <w:rPr>
                <w:i/>
              </w:rPr>
            </w:pPr>
          </w:p>
        </w:tc>
        <w:tc>
          <w:tcPr>
            <w:tcW w:w="5929" w:type="dxa"/>
            <w:gridSpan w:val="2"/>
            <w:tcBorders>
              <w:top w:val="single" w:sz="4" w:space="0" w:color="auto"/>
              <w:left w:val="single" w:sz="4" w:space="0" w:color="auto"/>
              <w:bottom w:val="single" w:sz="4" w:space="0" w:color="auto"/>
              <w:right w:val="single" w:sz="4" w:space="0" w:color="auto"/>
            </w:tcBorders>
          </w:tcPr>
          <w:p w:rsidR="00E4333B" w:rsidRPr="00DB340D" w:rsidRDefault="00E4333B" w:rsidP="00E4333B">
            <w:pPr>
              <w:pStyle w:val="Default"/>
              <w:rPr>
                <w:color w:val="auto"/>
              </w:rPr>
            </w:pPr>
            <w:r w:rsidRPr="00DB340D">
              <w:rPr>
                <w:color w:val="auto"/>
              </w:rPr>
              <w:t>Стандарт начального образования по русскому яз</w:t>
            </w:r>
            <w:r w:rsidRPr="00DB340D">
              <w:rPr>
                <w:color w:val="auto"/>
              </w:rPr>
              <w:t>ы</w:t>
            </w:r>
            <w:r w:rsidRPr="00DB340D">
              <w:rPr>
                <w:color w:val="auto"/>
              </w:rPr>
              <w:t>ку.(Д)</w:t>
            </w:r>
          </w:p>
        </w:tc>
        <w:tc>
          <w:tcPr>
            <w:tcW w:w="3118"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bCs/>
                <w:sz w:val="24"/>
                <w:szCs w:val="24"/>
              </w:rPr>
            </w:pPr>
            <w:r w:rsidRPr="00CC3B82">
              <w:rPr>
                <w:rFonts w:ascii="Times New Roman" w:hAnsi="Times New Roman"/>
                <w:bCs/>
                <w:sz w:val="24"/>
                <w:szCs w:val="24"/>
              </w:rPr>
              <w:t>1</w:t>
            </w:r>
          </w:p>
        </w:tc>
        <w:tc>
          <w:tcPr>
            <w:tcW w:w="253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37"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c>
          <w:tcPr>
            <w:tcW w:w="2574" w:type="dxa"/>
            <w:gridSpan w:val="2"/>
            <w:vMerge/>
            <w:tcBorders>
              <w:left w:val="single" w:sz="4" w:space="0" w:color="auto"/>
              <w:bottom w:val="single" w:sz="4" w:space="0" w:color="auto"/>
              <w:right w:val="single" w:sz="4" w:space="0" w:color="auto"/>
            </w:tcBorders>
          </w:tcPr>
          <w:p w:rsidR="00E4333B" w:rsidRPr="00CC3B82" w:rsidRDefault="00E4333B" w:rsidP="00E4333B">
            <w:pPr>
              <w:pStyle w:val="Default"/>
              <w:rPr>
                <w:i/>
              </w:rPr>
            </w:pPr>
          </w:p>
        </w:tc>
        <w:tc>
          <w:tcPr>
            <w:tcW w:w="5929"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Default"/>
            </w:pPr>
            <w:r w:rsidRPr="00CC3B82">
              <w:t>Примерная программа начального образования по ру</w:t>
            </w:r>
            <w:r w:rsidRPr="00CC3B82">
              <w:t>с</w:t>
            </w:r>
            <w:r w:rsidR="00DB340D">
              <w:t xml:space="preserve">скому языку. </w:t>
            </w:r>
            <w:r w:rsidRPr="00CC3B82">
              <w:t>(Д)</w:t>
            </w:r>
          </w:p>
        </w:tc>
        <w:tc>
          <w:tcPr>
            <w:tcW w:w="3118"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bCs/>
                <w:sz w:val="24"/>
                <w:szCs w:val="24"/>
              </w:rPr>
            </w:pPr>
            <w:r w:rsidRPr="00CC3B82">
              <w:rPr>
                <w:rFonts w:ascii="Times New Roman" w:hAnsi="Times New Roman"/>
                <w:bCs/>
                <w:sz w:val="24"/>
                <w:szCs w:val="24"/>
              </w:rPr>
              <w:t>1</w:t>
            </w:r>
          </w:p>
        </w:tc>
        <w:tc>
          <w:tcPr>
            <w:tcW w:w="253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37"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c>
          <w:tcPr>
            <w:tcW w:w="2574" w:type="dxa"/>
            <w:gridSpan w:val="2"/>
            <w:vMerge w:val="restart"/>
            <w:tcBorders>
              <w:left w:val="single" w:sz="4" w:space="0" w:color="auto"/>
              <w:right w:val="single" w:sz="4" w:space="0" w:color="auto"/>
            </w:tcBorders>
          </w:tcPr>
          <w:p w:rsidR="00E4333B" w:rsidRPr="00CC3B82" w:rsidRDefault="00E4333B" w:rsidP="00E4333B">
            <w:pPr>
              <w:pStyle w:val="Default"/>
              <w:rPr>
                <w:b/>
              </w:rPr>
            </w:pPr>
            <w:r w:rsidRPr="00CC3B82">
              <w:rPr>
                <w:b/>
              </w:rPr>
              <w:t>2.Печатные пособия</w:t>
            </w:r>
          </w:p>
        </w:tc>
        <w:tc>
          <w:tcPr>
            <w:tcW w:w="5929"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Default"/>
            </w:pPr>
            <w:r w:rsidRPr="00CC3B82">
              <w:t xml:space="preserve">Комплекты для обучения грамоте (наборное полотно, набор </w:t>
            </w:r>
            <w:r w:rsidR="00DB1001">
              <w:t xml:space="preserve">букв, образцы письменных букв) </w:t>
            </w:r>
            <w:r w:rsidRPr="00CC3B82">
              <w:t>(Д)</w:t>
            </w:r>
          </w:p>
        </w:tc>
        <w:tc>
          <w:tcPr>
            <w:tcW w:w="3118"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b/>
                <w:bCs/>
                <w:sz w:val="24"/>
                <w:szCs w:val="24"/>
              </w:rPr>
            </w:pPr>
            <w:r w:rsidRPr="00CC3B82">
              <w:rPr>
                <w:rFonts w:ascii="Times New Roman" w:hAnsi="Times New Roman"/>
                <w:bCs/>
                <w:sz w:val="24"/>
                <w:szCs w:val="24"/>
              </w:rPr>
              <w:t>2</w:t>
            </w:r>
          </w:p>
        </w:tc>
        <w:tc>
          <w:tcPr>
            <w:tcW w:w="253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37"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5929"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Default"/>
            </w:pPr>
            <w:r w:rsidRPr="00CC3B82">
              <w:t>Касса букв и сочетаний (по возможности) (Ф)</w:t>
            </w:r>
          </w:p>
        </w:tc>
        <w:tc>
          <w:tcPr>
            <w:tcW w:w="3118"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bCs/>
                <w:sz w:val="24"/>
                <w:szCs w:val="24"/>
              </w:rPr>
            </w:pPr>
            <w:r w:rsidRPr="00CC3B82">
              <w:rPr>
                <w:rFonts w:ascii="Times New Roman" w:hAnsi="Times New Roman"/>
                <w:bCs/>
                <w:sz w:val="24"/>
                <w:szCs w:val="24"/>
              </w:rPr>
              <w:t>2</w:t>
            </w:r>
          </w:p>
        </w:tc>
        <w:tc>
          <w:tcPr>
            <w:tcW w:w="253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37"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5929"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Default"/>
            </w:pPr>
            <w:r w:rsidRPr="00CC3B82">
              <w:t>Таблицы к основным разделам грамматического мат</w:t>
            </w:r>
            <w:r w:rsidRPr="00CC3B82">
              <w:t>е</w:t>
            </w:r>
            <w:r w:rsidRPr="00CC3B82">
              <w:t>риала, содержащегося в стандарте начального образ</w:t>
            </w:r>
            <w:r w:rsidRPr="00CC3B82">
              <w:t>о</w:t>
            </w:r>
            <w:r w:rsidRPr="00CC3B82">
              <w:t>вания по русскому языку.(Д)</w:t>
            </w:r>
          </w:p>
        </w:tc>
        <w:tc>
          <w:tcPr>
            <w:tcW w:w="3118"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bCs/>
                <w:sz w:val="24"/>
                <w:szCs w:val="24"/>
              </w:rPr>
            </w:pPr>
            <w:r w:rsidRPr="00CC3B82">
              <w:rPr>
                <w:rFonts w:ascii="Times New Roman" w:hAnsi="Times New Roman"/>
                <w:bCs/>
                <w:sz w:val="24"/>
                <w:szCs w:val="24"/>
              </w:rPr>
              <w:t>2 комплекта таблиц</w:t>
            </w:r>
          </w:p>
        </w:tc>
        <w:tc>
          <w:tcPr>
            <w:tcW w:w="253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37"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70%</w:t>
            </w:r>
          </w:p>
        </w:tc>
      </w:tr>
      <w:tr w:rsidR="00E4333B" w:rsidRPr="00CC3B82" w:rsidTr="00E4333B">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5929"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Default"/>
              <w:rPr>
                <w:color w:val="auto"/>
              </w:rPr>
            </w:pPr>
            <w:r w:rsidRPr="00CC3B82">
              <w:rPr>
                <w:color w:val="auto"/>
              </w:rPr>
              <w:t>Наборы сюжетных ( и предметных) картинок в соо</w:t>
            </w:r>
            <w:r w:rsidRPr="00CC3B82">
              <w:rPr>
                <w:color w:val="auto"/>
              </w:rPr>
              <w:t>т</w:t>
            </w:r>
            <w:r w:rsidR="00273F92">
              <w:rPr>
                <w:color w:val="auto"/>
              </w:rPr>
              <w:t>ветствии с тематикой</w:t>
            </w:r>
            <w:r w:rsidRPr="00CC3B82">
              <w:rPr>
                <w:color w:val="auto"/>
              </w:rPr>
              <w:t>, определенной в стандарте н</w:t>
            </w:r>
            <w:r w:rsidRPr="00CC3B82">
              <w:rPr>
                <w:color w:val="auto"/>
              </w:rPr>
              <w:t>а</w:t>
            </w:r>
            <w:r w:rsidRPr="00CC3B82">
              <w:rPr>
                <w:color w:val="auto"/>
              </w:rPr>
              <w:t>чального образования по русскому языку (в том числе и в цифровой форме). .(Д)</w:t>
            </w:r>
          </w:p>
        </w:tc>
        <w:tc>
          <w:tcPr>
            <w:tcW w:w="3118"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bCs/>
                <w:sz w:val="24"/>
                <w:szCs w:val="24"/>
              </w:rPr>
            </w:pPr>
          </w:p>
        </w:tc>
        <w:tc>
          <w:tcPr>
            <w:tcW w:w="253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37" w:type="dxa"/>
            <w:gridSpan w:val="4"/>
            <w:tcBorders>
              <w:top w:val="single" w:sz="4" w:space="0" w:color="auto"/>
              <w:left w:val="single" w:sz="4" w:space="0" w:color="auto"/>
              <w:bottom w:val="single" w:sz="4" w:space="0" w:color="auto"/>
              <w:right w:val="single" w:sz="4" w:space="0" w:color="auto"/>
            </w:tcBorders>
          </w:tcPr>
          <w:p w:rsidR="00E4333B" w:rsidRPr="00CC3B82" w:rsidRDefault="00A638BE"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2</w:t>
            </w:r>
            <w:r w:rsidR="00E4333B" w:rsidRPr="00CC3B82">
              <w:rPr>
                <w:rFonts w:ascii="Times New Roman" w:hAnsi="Times New Roman"/>
                <w:sz w:val="24"/>
                <w:szCs w:val="24"/>
              </w:rPr>
              <w:t>0%</w:t>
            </w:r>
          </w:p>
        </w:tc>
      </w:tr>
      <w:tr w:rsidR="00E4333B" w:rsidRPr="00CC3B82" w:rsidTr="00E4333B">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5929"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Default"/>
            </w:pPr>
            <w:r w:rsidRPr="00CC3B82">
              <w:t>Словари всех типов по русскому языку.(Д)</w:t>
            </w:r>
          </w:p>
        </w:tc>
        <w:tc>
          <w:tcPr>
            <w:tcW w:w="3118"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bCs/>
                <w:sz w:val="24"/>
                <w:szCs w:val="24"/>
              </w:rPr>
            </w:pPr>
            <w:r w:rsidRPr="00CC3B82">
              <w:rPr>
                <w:rFonts w:ascii="Times New Roman" w:hAnsi="Times New Roman"/>
                <w:bCs/>
                <w:sz w:val="24"/>
                <w:szCs w:val="24"/>
              </w:rPr>
              <w:t>5</w:t>
            </w:r>
          </w:p>
        </w:tc>
        <w:tc>
          <w:tcPr>
            <w:tcW w:w="2520"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52" w:type="dxa"/>
            <w:gridSpan w:val="5"/>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80%</w:t>
            </w:r>
          </w:p>
        </w:tc>
      </w:tr>
      <w:tr w:rsidR="00E4333B" w:rsidRPr="00CC3B82" w:rsidTr="00E4333B">
        <w:tc>
          <w:tcPr>
            <w:tcW w:w="2574" w:type="dxa"/>
            <w:gridSpan w:val="2"/>
            <w:vMerge/>
            <w:tcBorders>
              <w:left w:val="single" w:sz="4" w:space="0" w:color="auto"/>
              <w:bottom w:val="single" w:sz="4" w:space="0" w:color="auto"/>
              <w:right w:val="single" w:sz="4" w:space="0" w:color="auto"/>
            </w:tcBorders>
          </w:tcPr>
          <w:p w:rsidR="00E4333B" w:rsidRPr="00CC3B82" w:rsidRDefault="00E4333B" w:rsidP="00E4333B">
            <w:pPr>
              <w:pStyle w:val="Default"/>
              <w:rPr>
                <w:b/>
              </w:rPr>
            </w:pPr>
          </w:p>
        </w:tc>
        <w:tc>
          <w:tcPr>
            <w:tcW w:w="5929"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Default"/>
            </w:pPr>
            <w:r w:rsidRPr="00CC3B82">
              <w:t>Репродукции картин в соответствии с тематикой и в</w:t>
            </w:r>
            <w:r w:rsidRPr="00CC3B82">
              <w:t>и</w:t>
            </w:r>
            <w:r w:rsidRPr="00CC3B82">
              <w:t>дами работы, указанными в стандарте начального о</w:t>
            </w:r>
            <w:r w:rsidRPr="00CC3B82">
              <w:t>б</w:t>
            </w:r>
            <w:r w:rsidRPr="00CC3B82">
              <w:t>разования по русскому языку (в том числе и в цифр</w:t>
            </w:r>
            <w:r w:rsidRPr="00CC3B82">
              <w:t>о</w:t>
            </w:r>
            <w:r w:rsidRPr="00CC3B82">
              <w:t>вой форме). .(Д)</w:t>
            </w:r>
          </w:p>
        </w:tc>
        <w:tc>
          <w:tcPr>
            <w:tcW w:w="3118"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b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52" w:type="dxa"/>
            <w:gridSpan w:val="5"/>
            <w:tcBorders>
              <w:top w:val="single" w:sz="4" w:space="0" w:color="auto"/>
              <w:left w:val="single" w:sz="4" w:space="0" w:color="auto"/>
              <w:bottom w:val="single" w:sz="4" w:space="0" w:color="auto"/>
              <w:right w:val="single" w:sz="4" w:space="0" w:color="auto"/>
            </w:tcBorders>
          </w:tcPr>
          <w:p w:rsidR="00E4333B" w:rsidRPr="00CC3B82" w:rsidRDefault="00A638BE"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2</w:t>
            </w:r>
            <w:r w:rsidR="00E4333B" w:rsidRPr="00CC3B82">
              <w:rPr>
                <w:rFonts w:ascii="Times New Roman" w:hAnsi="Times New Roman"/>
                <w:sz w:val="24"/>
                <w:szCs w:val="24"/>
              </w:rPr>
              <w:t>0%</w:t>
            </w:r>
          </w:p>
        </w:tc>
      </w:tr>
      <w:tr w:rsidR="00E4333B" w:rsidRPr="00CC3B82" w:rsidTr="00E4333B">
        <w:tc>
          <w:tcPr>
            <w:tcW w:w="2574" w:type="dxa"/>
            <w:gridSpan w:val="2"/>
            <w:vMerge w:val="restart"/>
            <w:tcBorders>
              <w:left w:val="single" w:sz="4" w:space="0" w:color="auto"/>
              <w:right w:val="single" w:sz="4" w:space="0" w:color="auto"/>
            </w:tcBorders>
          </w:tcPr>
          <w:p w:rsidR="00E4333B" w:rsidRPr="00CC3B82" w:rsidRDefault="00E4333B" w:rsidP="00E4333B">
            <w:pPr>
              <w:pStyle w:val="Default"/>
              <w:rPr>
                <w:b/>
              </w:rPr>
            </w:pPr>
            <w:r w:rsidRPr="00CC3B82">
              <w:rPr>
                <w:b/>
              </w:rPr>
              <w:t>3. Экранно-звуковые пособия</w:t>
            </w:r>
          </w:p>
        </w:tc>
        <w:tc>
          <w:tcPr>
            <w:tcW w:w="5929"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Default"/>
            </w:pPr>
            <w:r w:rsidRPr="00CC3B82">
              <w:t>Аудиозаписи в соответствии с программой обучения .(Д)</w:t>
            </w:r>
          </w:p>
        </w:tc>
        <w:tc>
          <w:tcPr>
            <w:tcW w:w="3118"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0B7361">
            <w:pPr>
              <w:pStyle w:val="ac"/>
              <w:spacing w:after="0" w:line="240" w:lineRule="auto"/>
              <w:ind w:left="0"/>
              <w:rPr>
                <w:rFonts w:ascii="Times New Roman" w:hAnsi="Times New Roman"/>
                <w:b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52" w:type="dxa"/>
            <w:gridSpan w:val="5"/>
            <w:tcBorders>
              <w:top w:val="single" w:sz="4" w:space="0" w:color="auto"/>
              <w:left w:val="single" w:sz="4" w:space="0" w:color="auto"/>
              <w:bottom w:val="single" w:sz="4" w:space="0" w:color="auto"/>
              <w:right w:val="single" w:sz="4" w:space="0" w:color="auto"/>
            </w:tcBorders>
          </w:tcPr>
          <w:p w:rsidR="00E4333B" w:rsidRPr="00CC3B82" w:rsidRDefault="00A638BE"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25</w:t>
            </w:r>
            <w:r w:rsidR="00E4333B" w:rsidRPr="00CC3B82">
              <w:rPr>
                <w:rFonts w:ascii="Times New Roman" w:hAnsi="Times New Roman"/>
                <w:sz w:val="24"/>
                <w:szCs w:val="24"/>
              </w:rPr>
              <w:t>%</w:t>
            </w:r>
          </w:p>
        </w:tc>
      </w:tr>
      <w:tr w:rsidR="00E4333B" w:rsidRPr="00CC3B82" w:rsidTr="00E4333B">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5929"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Default"/>
            </w:pPr>
            <w:r w:rsidRPr="00CC3B82">
              <w:t>Видеофильмы, соответствующие тематике, данной в стандарте начального общего образования по русскому языку.(Д)</w:t>
            </w:r>
          </w:p>
        </w:tc>
        <w:tc>
          <w:tcPr>
            <w:tcW w:w="3118"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b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52" w:type="dxa"/>
            <w:gridSpan w:val="5"/>
            <w:tcBorders>
              <w:top w:val="single" w:sz="4" w:space="0" w:color="auto"/>
              <w:left w:val="single" w:sz="4" w:space="0" w:color="auto"/>
              <w:bottom w:val="single" w:sz="4" w:space="0" w:color="auto"/>
              <w:right w:val="single" w:sz="4" w:space="0" w:color="auto"/>
            </w:tcBorders>
          </w:tcPr>
          <w:p w:rsidR="00E4333B" w:rsidRPr="00CC3B82" w:rsidRDefault="00A638BE"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30</w:t>
            </w:r>
            <w:r w:rsidR="00E4333B" w:rsidRPr="00CC3B82">
              <w:rPr>
                <w:rFonts w:ascii="Times New Roman" w:hAnsi="Times New Roman"/>
                <w:sz w:val="24"/>
                <w:szCs w:val="24"/>
              </w:rPr>
              <w:t>%</w:t>
            </w:r>
          </w:p>
        </w:tc>
      </w:tr>
      <w:tr w:rsidR="00E4333B" w:rsidRPr="00CC3B82" w:rsidTr="00E4333B">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5929"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Default"/>
            </w:pPr>
            <w:r w:rsidRPr="00CC3B82">
              <w:t xml:space="preserve">Слайды (диапозитивы), соответствующие тематике, </w:t>
            </w:r>
            <w:r w:rsidRPr="00CC3B82">
              <w:lastRenderedPageBreak/>
              <w:t>данной в стандарте начального общего образования по русскому языку.(Д)</w:t>
            </w:r>
          </w:p>
        </w:tc>
        <w:tc>
          <w:tcPr>
            <w:tcW w:w="3118"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bCs/>
                <w:sz w:val="24"/>
                <w:szCs w:val="24"/>
              </w:rPr>
            </w:pPr>
            <w:r w:rsidRPr="00CC3B82">
              <w:rPr>
                <w:rFonts w:ascii="Times New Roman" w:hAnsi="Times New Roman"/>
                <w:sz w:val="24"/>
                <w:szCs w:val="24"/>
              </w:rPr>
              <w:lastRenderedPageBreak/>
              <w:t>0</w:t>
            </w:r>
          </w:p>
        </w:tc>
        <w:tc>
          <w:tcPr>
            <w:tcW w:w="2520"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52" w:type="dxa"/>
            <w:gridSpan w:val="5"/>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c>
          <w:tcPr>
            <w:tcW w:w="2574" w:type="dxa"/>
            <w:gridSpan w:val="2"/>
            <w:vMerge/>
            <w:tcBorders>
              <w:left w:val="single" w:sz="4" w:space="0" w:color="auto"/>
              <w:bottom w:val="single" w:sz="4" w:space="0" w:color="auto"/>
              <w:right w:val="single" w:sz="4" w:space="0" w:color="auto"/>
            </w:tcBorders>
          </w:tcPr>
          <w:p w:rsidR="00E4333B" w:rsidRPr="00CC3B82" w:rsidRDefault="00E4333B" w:rsidP="00E4333B">
            <w:pPr>
              <w:pStyle w:val="Default"/>
              <w:rPr>
                <w:b/>
              </w:rPr>
            </w:pPr>
          </w:p>
        </w:tc>
        <w:tc>
          <w:tcPr>
            <w:tcW w:w="5929"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Default"/>
            </w:pPr>
            <w:r w:rsidRPr="00CC3B82">
              <w:t>Мультимедийные (цифровые) образовательные ресу</w:t>
            </w:r>
            <w:r w:rsidRPr="00CC3B82">
              <w:t>р</w:t>
            </w:r>
            <w:r w:rsidRPr="00CC3B82">
              <w:t>сы, соответствующие тематике, данной в стандарте обучения.(Д)</w:t>
            </w:r>
          </w:p>
        </w:tc>
        <w:tc>
          <w:tcPr>
            <w:tcW w:w="3118"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bCs/>
                <w:sz w:val="24"/>
                <w:szCs w:val="24"/>
              </w:rPr>
            </w:pPr>
            <w:r w:rsidRPr="00CC3B82">
              <w:rPr>
                <w:rFonts w:ascii="Times New Roman" w:hAnsi="Times New Roman"/>
                <w:bCs/>
                <w:sz w:val="24"/>
                <w:szCs w:val="24"/>
              </w:rPr>
              <w:t>1 комплект</w:t>
            </w:r>
          </w:p>
        </w:tc>
        <w:tc>
          <w:tcPr>
            <w:tcW w:w="2520"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52" w:type="dxa"/>
            <w:gridSpan w:val="5"/>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c>
          <w:tcPr>
            <w:tcW w:w="2574" w:type="dxa"/>
            <w:gridSpan w:val="2"/>
            <w:vMerge w:val="restart"/>
            <w:tcBorders>
              <w:left w:val="single" w:sz="4" w:space="0" w:color="auto"/>
              <w:right w:val="single" w:sz="4" w:space="0" w:color="auto"/>
            </w:tcBorders>
          </w:tcPr>
          <w:p w:rsidR="00E4333B" w:rsidRPr="00CC3B82" w:rsidRDefault="00E4333B" w:rsidP="00E4333B">
            <w:pPr>
              <w:pStyle w:val="Default"/>
              <w:rPr>
                <w:b/>
              </w:rPr>
            </w:pPr>
            <w:r w:rsidRPr="00CC3B82">
              <w:rPr>
                <w:b/>
              </w:rPr>
              <w:t>4.Технические сре</w:t>
            </w:r>
            <w:r w:rsidRPr="00CC3B82">
              <w:rPr>
                <w:b/>
              </w:rPr>
              <w:t>д</w:t>
            </w:r>
            <w:r w:rsidRPr="00CC3B82">
              <w:rPr>
                <w:b/>
              </w:rPr>
              <w:t>ства обучения (сре</w:t>
            </w:r>
            <w:r w:rsidRPr="00CC3B82">
              <w:rPr>
                <w:b/>
              </w:rPr>
              <w:t>д</w:t>
            </w:r>
            <w:r w:rsidRPr="00CC3B82">
              <w:rPr>
                <w:b/>
              </w:rPr>
              <w:t>ства ИКТ)</w:t>
            </w:r>
          </w:p>
        </w:tc>
        <w:tc>
          <w:tcPr>
            <w:tcW w:w="5929"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Default"/>
            </w:pPr>
            <w:r w:rsidRPr="00CC3B82">
              <w:rPr>
                <w:rFonts w:eastAsia="Arial Unicode MS"/>
              </w:rPr>
              <w:t>Телевизор</w:t>
            </w:r>
            <w:r w:rsidRPr="00CC3B82">
              <w:t>.(Д)</w:t>
            </w:r>
          </w:p>
        </w:tc>
        <w:tc>
          <w:tcPr>
            <w:tcW w:w="3118" w:type="dxa"/>
            <w:gridSpan w:val="2"/>
            <w:tcBorders>
              <w:top w:val="single" w:sz="4" w:space="0" w:color="auto"/>
              <w:left w:val="single" w:sz="4" w:space="0" w:color="auto"/>
              <w:bottom w:val="single" w:sz="4" w:space="0" w:color="auto"/>
              <w:right w:val="single" w:sz="4" w:space="0" w:color="auto"/>
            </w:tcBorders>
          </w:tcPr>
          <w:p w:rsidR="00E4333B" w:rsidRPr="008A0D4D" w:rsidRDefault="00E4333B" w:rsidP="00E4333B">
            <w:pPr>
              <w:pStyle w:val="ac"/>
              <w:spacing w:after="0" w:line="240" w:lineRule="auto"/>
              <w:ind w:left="0"/>
              <w:jc w:val="center"/>
              <w:rPr>
                <w:rFonts w:ascii="Times New Roman" w:hAnsi="Times New Roman"/>
                <w:bCs/>
                <w:color w:val="000000" w:themeColor="text1"/>
                <w:sz w:val="24"/>
                <w:szCs w:val="24"/>
              </w:rPr>
            </w:pPr>
            <w:r w:rsidRPr="008A0D4D">
              <w:rPr>
                <w:rFonts w:ascii="Times New Roman" w:hAnsi="Times New Roman"/>
                <w:bCs/>
                <w:color w:val="000000" w:themeColor="text1"/>
                <w:sz w:val="24"/>
                <w:szCs w:val="24"/>
              </w:rPr>
              <w:t>1</w:t>
            </w:r>
          </w:p>
        </w:tc>
        <w:tc>
          <w:tcPr>
            <w:tcW w:w="2520"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52" w:type="dxa"/>
            <w:gridSpan w:val="5"/>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5929"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Default"/>
              <w:rPr>
                <w:rFonts w:eastAsia="Arial Unicode MS"/>
              </w:rPr>
            </w:pPr>
            <w:r w:rsidRPr="00CC3B82">
              <w:t>Видеомагнитофон/ видеоплейер .(Д)</w:t>
            </w:r>
          </w:p>
        </w:tc>
        <w:tc>
          <w:tcPr>
            <w:tcW w:w="3118" w:type="dxa"/>
            <w:gridSpan w:val="2"/>
            <w:tcBorders>
              <w:top w:val="single" w:sz="4" w:space="0" w:color="auto"/>
              <w:left w:val="single" w:sz="4" w:space="0" w:color="auto"/>
              <w:bottom w:val="single" w:sz="4" w:space="0" w:color="auto"/>
              <w:right w:val="single" w:sz="4" w:space="0" w:color="auto"/>
            </w:tcBorders>
          </w:tcPr>
          <w:p w:rsidR="00E4333B" w:rsidRPr="008A0D4D" w:rsidRDefault="007D695C" w:rsidP="00E4333B">
            <w:pPr>
              <w:pStyle w:val="ac"/>
              <w:spacing w:after="0" w:line="240" w:lineRule="auto"/>
              <w:ind w:left="0"/>
              <w:jc w:val="center"/>
              <w:rPr>
                <w:rFonts w:ascii="Times New Roman" w:hAnsi="Times New Roman"/>
                <w:bCs/>
                <w:color w:val="000000" w:themeColor="text1"/>
                <w:sz w:val="24"/>
                <w:szCs w:val="24"/>
              </w:rPr>
            </w:pPr>
            <w:r w:rsidRPr="008A0D4D">
              <w:rPr>
                <w:rFonts w:ascii="Times New Roman" w:hAnsi="Times New Roman"/>
                <w:bCs/>
                <w:color w:val="000000" w:themeColor="text1"/>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E4333B" w:rsidRPr="00CC3B82" w:rsidRDefault="007D695C" w:rsidP="00A638BE">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52" w:type="dxa"/>
            <w:gridSpan w:val="5"/>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5929"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Default"/>
            </w:pPr>
            <w:r w:rsidRPr="00CC3B82">
              <w:rPr>
                <w:lang w:val="en-US"/>
              </w:rPr>
              <w:t>CD</w:t>
            </w:r>
            <w:r w:rsidRPr="00CC3B82">
              <w:t xml:space="preserve"> / </w:t>
            </w:r>
            <w:r w:rsidRPr="00CC3B82">
              <w:rPr>
                <w:lang w:val="en-US"/>
              </w:rPr>
              <w:t>DVD</w:t>
            </w:r>
            <w:r w:rsidRPr="00CC3B82">
              <w:t>-проигрыватели.(Д)</w:t>
            </w:r>
          </w:p>
        </w:tc>
        <w:tc>
          <w:tcPr>
            <w:tcW w:w="3118" w:type="dxa"/>
            <w:gridSpan w:val="2"/>
            <w:tcBorders>
              <w:top w:val="single" w:sz="4" w:space="0" w:color="auto"/>
              <w:left w:val="single" w:sz="4" w:space="0" w:color="auto"/>
              <w:bottom w:val="single" w:sz="4" w:space="0" w:color="auto"/>
              <w:right w:val="single" w:sz="4" w:space="0" w:color="auto"/>
            </w:tcBorders>
          </w:tcPr>
          <w:p w:rsidR="00E4333B" w:rsidRPr="008A0D4D" w:rsidRDefault="000B7361" w:rsidP="00E4333B">
            <w:pPr>
              <w:pStyle w:val="ac"/>
              <w:spacing w:after="0" w:line="240" w:lineRule="auto"/>
              <w:ind w:left="0"/>
              <w:jc w:val="center"/>
              <w:rPr>
                <w:rFonts w:ascii="Times New Roman" w:hAnsi="Times New Roman"/>
                <w:bCs/>
                <w:color w:val="000000" w:themeColor="text1"/>
                <w:sz w:val="24"/>
                <w:szCs w:val="24"/>
              </w:rPr>
            </w:pPr>
            <w:r w:rsidRPr="008A0D4D">
              <w:rPr>
                <w:rFonts w:ascii="Times New Roman" w:hAnsi="Times New Roman"/>
                <w:color w:val="000000" w:themeColor="text1"/>
                <w:sz w:val="24"/>
                <w:szCs w:val="24"/>
              </w:rPr>
              <w:t>1</w:t>
            </w:r>
          </w:p>
        </w:tc>
        <w:tc>
          <w:tcPr>
            <w:tcW w:w="2520"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52" w:type="dxa"/>
            <w:gridSpan w:val="5"/>
            <w:tcBorders>
              <w:top w:val="single" w:sz="4" w:space="0" w:color="auto"/>
              <w:left w:val="single" w:sz="4" w:space="0" w:color="auto"/>
              <w:bottom w:val="single" w:sz="4" w:space="0" w:color="auto"/>
              <w:right w:val="single" w:sz="4" w:space="0" w:color="auto"/>
            </w:tcBorders>
          </w:tcPr>
          <w:p w:rsidR="00E4333B" w:rsidRPr="00CC3B82" w:rsidRDefault="00A638BE"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10</w:t>
            </w:r>
            <w:r w:rsidR="00E4333B" w:rsidRPr="00CC3B82">
              <w:rPr>
                <w:rFonts w:ascii="Times New Roman" w:hAnsi="Times New Roman"/>
                <w:sz w:val="24"/>
                <w:szCs w:val="24"/>
              </w:rPr>
              <w:t>0%</w:t>
            </w:r>
          </w:p>
        </w:tc>
      </w:tr>
      <w:tr w:rsidR="00E4333B" w:rsidRPr="00CC3B82" w:rsidTr="00E4333B">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5929"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Default"/>
              <w:rPr>
                <w:lang w:val="en-US"/>
              </w:rPr>
            </w:pPr>
            <w:r w:rsidRPr="00CC3B82">
              <w:t>Музыкальный центр.(Д)</w:t>
            </w:r>
          </w:p>
        </w:tc>
        <w:tc>
          <w:tcPr>
            <w:tcW w:w="3118" w:type="dxa"/>
            <w:gridSpan w:val="2"/>
            <w:tcBorders>
              <w:top w:val="single" w:sz="4" w:space="0" w:color="auto"/>
              <w:left w:val="single" w:sz="4" w:space="0" w:color="auto"/>
              <w:bottom w:val="single" w:sz="4" w:space="0" w:color="auto"/>
              <w:right w:val="single" w:sz="4" w:space="0" w:color="auto"/>
            </w:tcBorders>
          </w:tcPr>
          <w:p w:rsidR="00E4333B" w:rsidRPr="008A0D4D" w:rsidRDefault="00E4333B" w:rsidP="00E4333B">
            <w:pPr>
              <w:pStyle w:val="ac"/>
              <w:spacing w:after="0" w:line="240" w:lineRule="auto"/>
              <w:ind w:left="0"/>
              <w:jc w:val="center"/>
              <w:rPr>
                <w:rFonts w:ascii="Times New Roman" w:hAnsi="Times New Roman"/>
                <w:bCs/>
                <w:color w:val="000000" w:themeColor="text1"/>
                <w:sz w:val="24"/>
                <w:szCs w:val="24"/>
              </w:rPr>
            </w:pPr>
            <w:r w:rsidRPr="008A0D4D">
              <w:rPr>
                <w:rFonts w:ascii="Times New Roman" w:hAnsi="Times New Roman"/>
                <w:color w:val="000000" w:themeColor="text1"/>
                <w:sz w:val="24"/>
                <w:szCs w:val="24"/>
              </w:rPr>
              <w:t>1</w:t>
            </w:r>
          </w:p>
        </w:tc>
        <w:tc>
          <w:tcPr>
            <w:tcW w:w="2520"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52" w:type="dxa"/>
            <w:gridSpan w:val="5"/>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5929"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Default"/>
            </w:pPr>
            <w:r w:rsidRPr="00CC3B82">
              <w:t>Слайд-проектор.(Д)</w:t>
            </w:r>
          </w:p>
        </w:tc>
        <w:tc>
          <w:tcPr>
            <w:tcW w:w="3118" w:type="dxa"/>
            <w:gridSpan w:val="2"/>
            <w:tcBorders>
              <w:top w:val="single" w:sz="4" w:space="0" w:color="auto"/>
              <w:left w:val="single" w:sz="4" w:space="0" w:color="auto"/>
              <w:bottom w:val="single" w:sz="4" w:space="0" w:color="auto"/>
              <w:right w:val="single" w:sz="4" w:space="0" w:color="auto"/>
            </w:tcBorders>
          </w:tcPr>
          <w:p w:rsidR="00E4333B" w:rsidRPr="008A0D4D" w:rsidRDefault="00E4333B" w:rsidP="00E4333B">
            <w:pPr>
              <w:pStyle w:val="ac"/>
              <w:spacing w:after="0" w:line="240" w:lineRule="auto"/>
              <w:ind w:left="0"/>
              <w:jc w:val="center"/>
              <w:rPr>
                <w:rFonts w:ascii="Times New Roman" w:hAnsi="Times New Roman"/>
                <w:color w:val="000000" w:themeColor="text1"/>
                <w:sz w:val="24"/>
                <w:szCs w:val="24"/>
              </w:rPr>
            </w:pPr>
            <w:r w:rsidRPr="008A0D4D">
              <w:rPr>
                <w:rFonts w:ascii="Times New Roman" w:hAnsi="Times New Roman"/>
                <w:color w:val="000000" w:themeColor="text1"/>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52" w:type="dxa"/>
            <w:gridSpan w:val="5"/>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5929"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Default"/>
            </w:pPr>
            <w:r w:rsidRPr="00CC3B82">
              <w:t>Мультимедийный проектор.(Д)</w:t>
            </w:r>
          </w:p>
        </w:tc>
        <w:tc>
          <w:tcPr>
            <w:tcW w:w="3118" w:type="dxa"/>
            <w:gridSpan w:val="2"/>
            <w:tcBorders>
              <w:top w:val="single" w:sz="4" w:space="0" w:color="auto"/>
              <w:left w:val="single" w:sz="4" w:space="0" w:color="auto"/>
              <w:bottom w:val="single" w:sz="4" w:space="0" w:color="auto"/>
              <w:right w:val="single" w:sz="4" w:space="0" w:color="auto"/>
            </w:tcBorders>
          </w:tcPr>
          <w:p w:rsidR="00E4333B" w:rsidRPr="008A0D4D" w:rsidRDefault="007D695C" w:rsidP="00E4333B">
            <w:pPr>
              <w:pStyle w:val="ac"/>
              <w:spacing w:after="0" w:line="240" w:lineRule="auto"/>
              <w:ind w:left="0"/>
              <w:jc w:val="center"/>
              <w:rPr>
                <w:rFonts w:ascii="Times New Roman" w:hAnsi="Times New Roman"/>
                <w:color w:val="000000" w:themeColor="text1"/>
                <w:sz w:val="24"/>
                <w:szCs w:val="24"/>
              </w:rPr>
            </w:pPr>
            <w:r w:rsidRPr="008A0D4D">
              <w:rPr>
                <w:rFonts w:ascii="Times New Roman" w:hAnsi="Times New Roman"/>
                <w:color w:val="000000" w:themeColor="text1"/>
                <w:sz w:val="24"/>
                <w:szCs w:val="24"/>
              </w:rPr>
              <w:t>3</w:t>
            </w:r>
          </w:p>
        </w:tc>
        <w:tc>
          <w:tcPr>
            <w:tcW w:w="2520"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52" w:type="dxa"/>
            <w:gridSpan w:val="5"/>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5929"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Default"/>
            </w:pPr>
            <w:r w:rsidRPr="00CC3B82">
              <w:t>Экран для мультимедийного проектора.(Д)</w:t>
            </w:r>
          </w:p>
        </w:tc>
        <w:tc>
          <w:tcPr>
            <w:tcW w:w="3118" w:type="dxa"/>
            <w:gridSpan w:val="2"/>
            <w:tcBorders>
              <w:top w:val="single" w:sz="4" w:space="0" w:color="auto"/>
              <w:left w:val="single" w:sz="4" w:space="0" w:color="auto"/>
              <w:bottom w:val="single" w:sz="4" w:space="0" w:color="auto"/>
              <w:right w:val="single" w:sz="4" w:space="0" w:color="auto"/>
            </w:tcBorders>
          </w:tcPr>
          <w:p w:rsidR="00E4333B" w:rsidRPr="008A0D4D" w:rsidRDefault="007D695C" w:rsidP="00E4333B">
            <w:pPr>
              <w:pStyle w:val="ac"/>
              <w:spacing w:after="0" w:line="240" w:lineRule="auto"/>
              <w:ind w:left="0"/>
              <w:jc w:val="center"/>
              <w:rPr>
                <w:rFonts w:ascii="Times New Roman" w:hAnsi="Times New Roman"/>
                <w:color w:val="000000" w:themeColor="text1"/>
                <w:sz w:val="24"/>
                <w:szCs w:val="24"/>
              </w:rPr>
            </w:pPr>
            <w:r w:rsidRPr="008A0D4D">
              <w:rPr>
                <w:rFonts w:ascii="Times New Roman" w:hAnsi="Times New Roman"/>
                <w:color w:val="000000" w:themeColor="text1"/>
                <w:sz w:val="24"/>
                <w:szCs w:val="24"/>
              </w:rPr>
              <w:t>3</w:t>
            </w:r>
          </w:p>
        </w:tc>
        <w:tc>
          <w:tcPr>
            <w:tcW w:w="2520"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52" w:type="dxa"/>
            <w:gridSpan w:val="5"/>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5929"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Default"/>
            </w:pPr>
            <w:r w:rsidRPr="00CC3B82">
              <w:t>Экран для оверхед-проектора.(Д)</w:t>
            </w:r>
          </w:p>
        </w:tc>
        <w:tc>
          <w:tcPr>
            <w:tcW w:w="3118" w:type="dxa"/>
            <w:gridSpan w:val="2"/>
            <w:tcBorders>
              <w:top w:val="single" w:sz="4" w:space="0" w:color="auto"/>
              <w:left w:val="single" w:sz="4" w:space="0" w:color="auto"/>
              <w:bottom w:val="single" w:sz="4" w:space="0" w:color="auto"/>
              <w:right w:val="single" w:sz="4" w:space="0" w:color="auto"/>
            </w:tcBorders>
          </w:tcPr>
          <w:p w:rsidR="00E4333B" w:rsidRPr="008A0D4D" w:rsidRDefault="00E4333B" w:rsidP="00E4333B">
            <w:pPr>
              <w:pStyle w:val="ac"/>
              <w:spacing w:after="0" w:line="240" w:lineRule="auto"/>
              <w:ind w:left="0"/>
              <w:jc w:val="center"/>
              <w:rPr>
                <w:rFonts w:ascii="Times New Roman" w:hAnsi="Times New Roman"/>
                <w:color w:val="000000" w:themeColor="text1"/>
                <w:sz w:val="24"/>
                <w:szCs w:val="24"/>
              </w:rPr>
            </w:pPr>
            <w:r w:rsidRPr="008A0D4D">
              <w:rPr>
                <w:rFonts w:ascii="Times New Roman" w:hAnsi="Times New Roman"/>
                <w:color w:val="000000" w:themeColor="text1"/>
                <w:sz w:val="24"/>
                <w:szCs w:val="24"/>
              </w:rPr>
              <w:t>0</w:t>
            </w:r>
          </w:p>
          <w:p w:rsidR="00E4333B" w:rsidRPr="008A0D4D" w:rsidRDefault="00E4333B" w:rsidP="00E4333B">
            <w:pPr>
              <w:pStyle w:val="ac"/>
              <w:spacing w:after="0" w:line="240" w:lineRule="auto"/>
              <w:ind w:left="0"/>
              <w:jc w:val="center"/>
              <w:rPr>
                <w:rFonts w:ascii="Times New Roman" w:hAnsi="Times New Roman"/>
                <w:color w:val="000000" w:themeColor="text1"/>
                <w:sz w:val="24"/>
                <w:szCs w:val="24"/>
              </w:rPr>
            </w:pPr>
          </w:p>
        </w:tc>
        <w:tc>
          <w:tcPr>
            <w:tcW w:w="2520"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52" w:type="dxa"/>
            <w:gridSpan w:val="5"/>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5929"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Default"/>
            </w:pPr>
            <w:r w:rsidRPr="00CC3B82">
              <w:t>Столик для слайд-проектора.(Д)</w:t>
            </w:r>
          </w:p>
        </w:tc>
        <w:tc>
          <w:tcPr>
            <w:tcW w:w="3118" w:type="dxa"/>
            <w:gridSpan w:val="2"/>
            <w:tcBorders>
              <w:top w:val="single" w:sz="4" w:space="0" w:color="auto"/>
              <w:left w:val="single" w:sz="4" w:space="0" w:color="auto"/>
              <w:bottom w:val="single" w:sz="4" w:space="0" w:color="auto"/>
              <w:right w:val="single" w:sz="4" w:space="0" w:color="auto"/>
            </w:tcBorders>
          </w:tcPr>
          <w:p w:rsidR="00E4333B" w:rsidRPr="008A0D4D" w:rsidRDefault="00E4333B" w:rsidP="00E4333B">
            <w:pPr>
              <w:pStyle w:val="ac"/>
              <w:spacing w:after="0" w:line="240" w:lineRule="auto"/>
              <w:ind w:left="0"/>
              <w:jc w:val="center"/>
              <w:rPr>
                <w:rFonts w:ascii="Times New Roman" w:hAnsi="Times New Roman"/>
                <w:color w:val="000000" w:themeColor="text1"/>
                <w:sz w:val="24"/>
                <w:szCs w:val="24"/>
              </w:rPr>
            </w:pPr>
            <w:r w:rsidRPr="008A0D4D">
              <w:rPr>
                <w:rFonts w:ascii="Times New Roman" w:hAnsi="Times New Roman"/>
                <w:color w:val="000000" w:themeColor="text1"/>
                <w:sz w:val="24"/>
                <w:szCs w:val="24"/>
              </w:rPr>
              <w:t>0</w:t>
            </w:r>
          </w:p>
        </w:tc>
        <w:tc>
          <w:tcPr>
            <w:tcW w:w="2555"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5929"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Default"/>
            </w:pPr>
            <w:r w:rsidRPr="00CC3B82">
              <w:t>Столик для оверхед-проектора.(Д)</w:t>
            </w:r>
          </w:p>
        </w:tc>
        <w:tc>
          <w:tcPr>
            <w:tcW w:w="3118" w:type="dxa"/>
            <w:gridSpan w:val="2"/>
            <w:tcBorders>
              <w:top w:val="single" w:sz="4" w:space="0" w:color="auto"/>
              <w:left w:val="single" w:sz="4" w:space="0" w:color="auto"/>
              <w:bottom w:val="single" w:sz="4" w:space="0" w:color="auto"/>
              <w:right w:val="single" w:sz="4" w:space="0" w:color="auto"/>
            </w:tcBorders>
          </w:tcPr>
          <w:p w:rsidR="00E4333B" w:rsidRPr="008A0D4D" w:rsidRDefault="00E4333B" w:rsidP="00E4333B">
            <w:pPr>
              <w:pStyle w:val="ac"/>
              <w:spacing w:after="0" w:line="240" w:lineRule="auto"/>
              <w:ind w:left="0"/>
              <w:jc w:val="center"/>
              <w:rPr>
                <w:rFonts w:ascii="Times New Roman" w:hAnsi="Times New Roman"/>
                <w:color w:val="000000" w:themeColor="text1"/>
                <w:sz w:val="24"/>
                <w:szCs w:val="24"/>
              </w:rPr>
            </w:pPr>
            <w:r w:rsidRPr="008A0D4D">
              <w:rPr>
                <w:rFonts w:ascii="Times New Roman" w:hAnsi="Times New Roman"/>
                <w:color w:val="000000" w:themeColor="text1"/>
                <w:sz w:val="24"/>
                <w:szCs w:val="24"/>
              </w:rPr>
              <w:t>0</w:t>
            </w:r>
          </w:p>
        </w:tc>
        <w:tc>
          <w:tcPr>
            <w:tcW w:w="2555"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5929"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Default"/>
            </w:pPr>
            <w:r w:rsidRPr="00CC3B82">
              <w:t>Столик для мультимедийного проектора.(Д)</w:t>
            </w:r>
          </w:p>
        </w:tc>
        <w:tc>
          <w:tcPr>
            <w:tcW w:w="3118" w:type="dxa"/>
            <w:gridSpan w:val="2"/>
            <w:tcBorders>
              <w:top w:val="single" w:sz="4" w:space="0" w:color="auto"/>
              <w:left w:val="single" w:sz="4" w:space="0" w:color="auto"/>
              <w:bottom w:val="single" w:sz="4" w:space="0" w:color="auto"/>
              <w:right w:val="single" w:sz="4" w:space="0" w:color="auto"/>
            </w:tcBorders>
          </w:tcPr>
          <w:p w:rsidR="00E4333B" w:rsidRPr="008A0D4D" w:rsidRDefault="00E4333B" w:rsidP="00E4333B">
            <w:pPr>
              <w:pStyle w:val="ac"/>
              <w:spacing w:after="0" w:line="240" w:lineRule="auto"/>
              <w:ind w:left="0"/>
              <w:jc w:val="center"/>
              <w:rPr>
                <w:rFonts w:ascii="Times New Roman" w:hAnsi="Times New Roman"/>
                <w:color w:val="000000" w:themeColor="text1"/>
                <w:sz w:val="24"/>
                <w:szCs w:val="24"/>
              </w:rPr>
            </w:pPr>
            <w:r w:rsidRPr="008A0D4D">
              <w:rPr>
                <w:rFonts w:ascii="Times New Roman" w:hAnsi="Times New Roman"/>
                <w:color w:val="000000" w:themeColor="text1"/>
                <w:sz w:val="24"/>
                <w:szCs w:val="24"/>
              </w:rPr>
              <w:t>0</w:t>
            </w:r>
          </w:p>
        </w:tc>
        <w:tc>
          <w:tcPr>
            <w:tcW w:w="2555"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A638BE"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10</w:t>
            </w:r>
            <w:r w:rsidR="00E4333B" w:rsidRPr="00CC3B82">
              <w:rPr>
                <w:rFonts w:ascii="Times New Roman" w:hAnsi="Times New Roman"/>
                <w:sz w:val="24"/>
                <w:szCs w:val="24"/>
              </w:rPr>
              <w:t>0%</w:t>
            </w:r>
          </w:p>
        </w:tc>
      </w:tr>
      <w:tr w:rsidR="00E4333B" w:rsidRPr="00CC3B82" w:rsidTr="00E4333B">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5929"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Default"/>
            </w:pPr>
            <w:r w:rsidRPr="00CC3B82">
              <w:t>Интерактивная доска</w:t>
            </w:r>
          </w:p>
        </w:tc>
        <w:tc>
          <w:tcPr>
            <w:tcW w:w="3118" w:type="dxa"/>
            <w:gridSpan w:val="2"/>
            <w:tcBorders>
              <w:top w:val="single" w:sz="4" w:space="0" w:color="auto"/>
              <w:left w:val="single" w:sz="4" w:space="0" w:color="auto"/>
              <w:bottom w:val="single" w:sz="4" w:space="0" w:color="auto"/>
              <w:right w:val="single" w:sz="4" w:space="0" w:color="auto"/>
            </w:tcBorders>
          </w:tcPr>
          <w:p w:rsidR="00E4333B" w:rsidRPr="008A0D4D" w:rsidRDefault="00E4333B" w:rsidP="00E4333B">
            <w:pPr>
              <w:pStyle w:val="ac"/>
              <w:spacing w:after="0" w:line="240" w:lineRule="auto"/>
              <w:ind w:left="0"/>
              <w:jc w:val="center"/>
              <w:rPr>
                <w:rFonts w:ascii="Times New Roman" w:hAnsi="Times New Roman"/>
                <w:color w:val="000000" w:themeColor="text1"/>
                <w:sz w:val="24"/>
                <w:szCs w:val="24"/>
              </w:rPr>
            </w:pPr>
            <w:r w:rsidRPr="008A0D4D">
              <w:rPr>
                <w:rFonts w:ascii="Times New Roman" w:hAnsi="Times New Roman"/>
                <w:color w:val="000000" w:themeColor="text1"/>
                <w:sz w:val="24"/>
                <w:szCs w:val="24"/>
              </w:rPr>
              <w:t>0</w:t>
            </w:r>
          </w:p>
        </w:tc>
        <w:tc>
          <w:tcPr>
            <w:tcW w:w="2555"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5929"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Default"/>
            </w:pPr>
            <w:r w:rsidRPr="00CC3B82">
              <w:t>Оверхед-проектор.(Д)</w:t>
            </w:r>
          </w:p>
        </w:tc>
        <w:tc>
          <w:tcPr>
            <w:tcW w:w="3118" w:type="dxa"/>
            <w:gridSpan w:val="2"/>
            <w:tcBorders>
              <w:top w:val="single" w:sz="4" w:space="0" w:color="auto"/>
              <w:left w:val="single" w:sz="4" w:space="0" w:color="auto"/>
              <w:bottom w:val="single" w:sz="4" w:space="0" w:color="auto"/>
              <w:right w:val="single" w:sz="4" w:space="0" w:color="auto"/>
            </w:tcBorders>
          </w:tcPr>
          <w:p w:rsidR="00E4333B" w:rsidRPr="008A0D4D" w:rsidRDefault="00E4333B" w:rsidP="00E4333B">
            <w:pPr>
              <w:pStyle w:val="ac"/>
              <w:spacing w:after="0" w:line="240" w:lineRule="auto"/>
              <w:ind w:left="0"/>
              <w:jc w:val="center"/>
              <w:rPr>
                <w:rFonts w:ascii="Times New Roman" w:hAnsi="Times New Roman"/>
                <w:color w:val="000000" w:themeColor="text1"/>
                <w:sz w:val="24"/>
                <w:szCs w:val="24"/>
              </w:rPr>
            </w:pPr>
            <w:r w:rsidRPr="008A0D4D">
              <w:rPr>
                <w:rFonts w:ascii="Times New Roman" w:hAnsi="Times New Roman"/>
                <w:color w:val="000000" w:themeColor="text1"/>
                <w:sz w:val="24"/>
                <w:szCs w:val="24"/>
              </w:rPr>
              <w:t>0</w:t>
            </w:r>
          </w:p>
        </w:tc>
        <w:tc>
          <w:tcPr>
            <w:tcW w:w="2555"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5929"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Default"/>
            </w:pPr>
            <w:r w:rsidRPr="00CC3B82">
              <w:t>Сканер</w:t>
            </w:r>
          </w:p>
        </w:tc>
        <w:tc>
          <w:tcPr>
            <w:tcW w:w="3118" w:type="dxa"/>
            <w:gridSpan w:val="2"/>
            <w:tcBorders>
              <w:top w:val="single" w:sz="4" w:space="0" w:color="auto"/>
              <w:left w:val="single" w:sz="4" w:space="0" w:color="auto"/>
              <w:bottom w:val="single" w:sz="4" w:space="0" w:color="auto"/>
              <w:right w:val="single" w:sz="4" w:space="0" w:color="auto"/>
            </w:tcBorders>
          </w:tcPr>
          <w:p w:rsidR="00E4333B" w:rsidRPr="008A0D4D" w:rsidRDefault="00427ACB" w:rsidP="00E4333B">
            <w:pPr>
              <w:pStyle w:val="ac"/>
              <w:spacing w:after="0" w:line="240" w:lineRule="auto"/>
              <w:ind w:left="0"/>
              <w:jc w:val="center"/>
              <w:rPr>
                <w:rFonts w:ascii="Times New Roman" w:hAnsi="Times New Roman"/>
                <w:color w:val="000000" w:themeColor="text1"/>
                <w:sz w:val="24"/>
                <w:szCs w:val="24"/>
              </w:rPr>
            </w:pPr>
            <w:r w:rsidRPr="008A0D4D">
              <w:rPr>
                <w:rFonts w:ascii="Times New Roman" w:hAnsi="Times New Roman"/>
                <w:color w:val="000000" w:themeColor="text1"/>
                <w:sz w:val="24"/>
                <w:szCs w:val="24"/>
              </w:rPr>
              <w:t>0</w:t>
            </w:r>
          </w:p>
        </w:tc>
        <w:tc>
          <w:tcPr>
            <w:tcW w:w="2555"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5929"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Default"/>
            </w:pPr>
            <w:r w:rsidRPr="00CC3B82">
              <w:t>Принтер лазерный А4</w:t>
            </w:r>
          </w:p>
        </w:tc>
        <w:tc>
          <w:tcPr>
            <w:tcW w:w="3118" w:type="dxa"/>
            <w:gridSpan w:val="2"/>
            <w:tcBorders>
              <w:top w:val="single" w:sz="4" w:space="0" w:color="auto"/>
              <w:left w:val="single" w:sz="4" w:space="0" w:color="auto"/>
              <w:bottom w:val="single" w:sz="4" w:space="0" w:color="auto"/>
              <w:right w:val="single" w:sz="4" w:space="0" w:color="auto"/>
            </w:tcBorders>
          </w:tcPr>
          <w:p w:rsidR="00E4333B" w:rsidRPr="008A0D4D" w:rsidRDefault="00427ACB" w:rsidP="00E4333B">
            <w:pPr>
              <w:pStyle w:val="ac"/>
              <w:spacing w:after="0" w:line="240" w:lineRule="auto"/>
              <w:ind w:left="0"/>
              <w:jc w:val="center"/>
              <w:rPr>
                <w:rFonts w:ascii="Times New Roman" w:hAnsi="Times New Roman"/>
                <w:color w:val="000000" w:themeColor="text1"/>
                <w:sz w:val="24"/>
                <w:szCs w:val="24"/>
              </w:rPr>
            </w:pPr>
            <w:r w:rsidRPr="008A0D4D">
              <w:rPr>
                <w:rFonts w:ascii="Times New Roman" w:hAnsi="Times New Roman"/>
                <w:color w:val="000000" w:themeColor="text1"/>
                <w:sz w:val="24"/>
                <w:szCs w:val="24"/>
              </w:rPr>
              <w:t>3</w:t>
            </w:r>
          </w:p>
        </w:tc>
        <w:tc>
          <w:tcPr>
            <w:tcW w:w="2555"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5929"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Default"/>
            </w:pPr>
            <w:r w:rsidRPr="00CC3B82">
              <w:t>Фотокамера цифровая</w:t>
            </w:r>
          </w:p>
        </w:tc>
        <w:tc>
          <w:tcPr>
            <w:tcW w:w="3118" w:type="dxa"/>
            <w:gridSpan w:val="2"/>
            <w:tcBorders>
              <w:top w:val="single" w:sz="4" w:space="0" w:color="auto"/>
              <w:left w:val="single" w:sz="4" w:space="0" w:color="auto"/>
              <w:bottom w:val="single" w:sz="4" w:space="0" w:color="auto"/>
              <w:right w:val="single" w:sz="4" w:space="0" w:color="auto"/>
            </w:tcBorders>
          </w:tcPr>
          <w:p w:rsidR="00E4333B" w:rsidRPr="008A0D4D" w:rsidRDefault="00E4333B" w:rsidP="00E4333B">
            <w:pPr>
              <w:pStyle w:val="ac"/>
              <w:spacing w:after="0" w:line="240" w:lineRule="auto"/>
              <w:ind w:left="0"/>
              <w:jc w:val="center"/>
              <w:rPr>
                <w:rFonts w:ascii="Times New Roman" w:hAnsi="Times New Roman"/>
                <w:color w:val="000000" w:themeColor="text1"/>
                <w:sz w:val="24"/>
                <w:szCs w:val="24"/>
              </w:rPr>
            </w:pPr>
            <w:r w:rsidRPr="008A0D4D">
              <w:rPr>
                <w:rFonts w:ascii="Times New Roman" w:hAnsi="Times New Roman"/>
                <w:color w:val="000000" w:themeColor="text1"/>
                <w:sz w:val="24"/>
                <w:szCs w:val="24"/>
              </w:rPr>
              <w:t>0</w:t>
            </w:r>
          </w:p>
        </w:tc>
        <w:tc>
          <w:tcPr>
            <w:tcW w:w="2555"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c>
          <w:tcPr>
            <w:tcW w:w="2574" w:type="dxa"/>
            <w:gridSpan w:val="2"/>
            <w:vMerge/>
            <w:tcBorders>
              <w:left w:val="single" w:sz="4" w:space="0" w:color="auto"/>
              <w:bottom w:val="single" w:sz="4" w:space="0" w:color="auto"/>
              <w:right w:val="single" w:sz="4" w:space="0" w:color="auto"/>
            </w:tcBorders>
          </w:tcPr>
          <w:p w:rsidR="00E4333B" w:rsidRPr="00CC3B82" w:rsidRDefault="00E4333B" w:rsidP="00E4333B">
            <w:pPr>
              <w:pStyle w:val="Default"/>
              <w:rPr>
                <w:b/>
              </w:rPr>
            </w:pPr>
          </w:p>
        </w:tc>
        <w:tc>
          <w:tcPr>
            <w:tcW w:w="5929"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Default"/>
            </w:pPr>
            <w:r w:rsidRPr="00CC3B82">
              <w:t>Видеокамера цифровая со штативом</w:t>
            </w:r>
          </w:p>
        </w:tc>
        <w:tc>
          <w:tcPr>
            <w:tcW w:w="3118" w:type="dxa"/>
            <w:gridSpan w:val="2"/>
            <w:tcBorders>
              <w:top w:val="single" w:sz="4" w:space="0" w:color="auto"/>
              <w:left w:val="single" w:sz="4" w:space="0" w:color="auto"/>
              <w:bottom w:val="single" w:sz="4" w:space="0" w:color="auto"/>
              <w:right w:val="single" w:sz="4" w:space="0" w:color="auto"/>
            </w:tcBorders>
          </w:tcPr>
          <w:p w:rsidR="00E4333B" w:rsidRPr="008A0D4D" w:rsidRDefault="00E4333B" w:rsidP="00E4333B">
            <w:pPr>
              <w:pStyle w:val="ac"/>
              <w:spacing w:after="0" w:line="240" w:lineRule="auto"/>
              <w:ind w:left="0"/>
              <w:jc w:val="center"/>
              <w:rPr>
                <w:rFonts w:ascii="Times New Roman" w:hAnsi="Times New Roman"/>
                <w:color w:val="000000" w:themeColor="text1"/>
                <w:sz w:val="24"/>
                <w:szCs w:val="24"/>
              </w:rPr>
            </w:pPr>
            <w:r w:rsidRPr="008A0D4D">
              <w:rPr>
                <w:rFonts w:ascii="Times New Roman" w:hAnsi="Times New Roman"/>
                <w:color w:val="000000" w:themeColor="text1"/>
                <w:sz w:val="24"/>
                <w:szCs w:val="24"/>
              </w:rPr>
              <w:t>0</w:t>
            </w:r>
          </w:p>
        </w:tc>
        <w:tc>
          <w:tcPr>
            <w:tcW w:w="2555"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c>
          <w:tcPr>
            <w:tcW w:w="2574" w:type="dxa"/>
            <w:gridSpan w:val="2"/>
            <w:vMerge w:val="restart"/>
            <w:tcBorders>
              <w:left w:val="single" w:sz="4" w:space="0" w:color="auto"/>
              <w:right w:val="single" w:sz="4" w:space="0" w:color="auto"/>
            </w:tcBorders>
          </w:tcPr>
          <w:p w:rsidR="00E4333B" w:rsidRPr="00CC3B82" w:rsidRDefault="00E4333B" w:rsidP="00E4333B">
            <w:pPr>
              <w:pStyle w:val="Default"/>
              <w:rPr>
                <w:b/>
              </w:rPr>
            </w:pPr>
            <w:r w:rsidRPr="00CC3B82">
              <w:rPr>
                <w:b/>
              </w:rPr>
              <w:t>5.Игры и игрушки</w:t>
            </w:r>
          </w:p>
        </w:tc>
        <w:tc>
          <w:tcPr>
            <w:tcW w:w="5929"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Default"/>
            </w:pPr>
            <w:r w:rsidRPr="00CC3B82">
              <w:t>Куклы в русской (национальной) одежде и другие предметы окружающего мира ребенка, передающие этнический облик русских и других представителей Российской Федерации</w:t>
            </w:r>
          </w:p>
        </w:tc>
        <w:tc>
          <w:tcPr>
            <w:tcW w:w="3118" w:type="dxa"/>
            <w:gridSpan w:val="2"/>
            <w:tcBorders>
              <w:top w:val="single" w:sz="4" w:space="0" w:color="auto"/>
              <w:left w:val="single" w:sz="4" w:space="0" w:color="auto"/>
              <w:bottom w:val="single" w:sz="4" w:space="0" w:color="auto"/>
              <w:right w:val="single" w:sz="4" w:space="0" w:color="auto"/>
            </w:tcBorders>
          </w:tcPr>
          <w:p w:rsidR="00E4333B" w:rsidRPr="008A0D4D" w:rsidRDefault="00E4333B" w:rsidP="00E4333B">
            <w:pPr>
              <w:pStyle w:val="ac"/>
              <w:spacing w:after="0" w:line="240" w:lineRule="auto"/>
              <w:ind w:left="0"/>
              <w:jc w:val="center"/>
              <w:rPr>
                <w:rFonts w:ascii="Times New Roman" w:hAnsi="Times New Roman"/>
                <w:bCs/>
                <w:color w:val="000000" w:themeColor="text1"/>
                <w:sz w:val="24"/>
                <w:szCs w:val="24"/>
              </w:rPr>
            </w:pPr>
            <w:r w:rsidRPr="008A0D4D">
              <w:rPr>
                <w:rFonts w:ascii="Times New Roman" w:hAnsi="Times New Roman"/>
                <w:color w:val="000000" w:themeColor="text1"/>
                <w:sz w:val="24"/>
                <w:szCs w:val="24"/>
              </w:rPr>
              <w:t>0</w:t>
            </w:r>
          </w:p>
        </w:tc>
        <w:tc>
          <w:tcPr>
            <w:tcW w:w="2555"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5929"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Default"/>
            </w:pPr>
            <w:r w:rsidRPr="00CC3B82">
              <w:t>Наборы ролевых игр, игрушек и конструкторов (по т</w:t>
            </w:r>
            <w:r w:rsidRPr="00CC3B82">
              <w:t>е</w:t>
            </w:r>
            <w:r w:rsidRPr="00CC3B82">
              <w:t>мам:Дом, Зоопарк, Ферма, Транспорт, Магазин, и др.)</w:t>
            </w:r>
          </w:p>
        </w:tc>
        <w:tc>
          <w:tcPr>
            <w:tcW w:w="3118"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bCs/>
                <w:color w:val="000000"/>
                <w:sz w:val="24"/>
                <w:szCs w:val="24"/>
              </w:rPr>
            </w:pPr>
          </w:p>
        </w:tc>
        <w:tc>
          <w:tcPr>
            <w:tcW w:w="2555"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A638BE"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2</w:t>
            </w:r>
            <w:r w:rsidR="00E4333B" w:rsidRPr="00CC3B82">
              <w:rPr>
                <w:rFonts w:ascii="Times New Roman" w:hAnsi="Times New Roman"/>
                <w:sz w:val="24"/>
                <w:szCs w:val="24"/>
              </w:rPr>
              <w:t>0%</w:t>
            </w:r>
          </w:p>
        </w:tc>
      </w:tr>
      <w:tr w:rsidR="00E4333B" w:rsidRPr="00CC3B82" w:rsidTr="00E4333B">
        <w:tc>
          <w:tcPr>
            <w:tcW w:w="2574" w:type="dxa"/>
            <w:gridSpan w:val="2"/>
            <w:vMerge/>
            <w:tcBorders>
              <w:left w:val="single" w:sz="4" w:space="0" w:color="auto"/>
              <w:bottom w:val="single" w:sz="4" w:space="0" w:color="auto"/>
              <w:right w:val="single" w:sz="4" w:space="0" w:color="auto"/>
            </w:tcBorders>
          </w:tcPr>
          <w:p w:rsidR="00E4333B" w:rsidRPr="00CC3B82" w:rsidRDefault="00E4333B" w:rsidP="00E4333B">
            <w:pPr>
              <w:pStyle w:val="Default"/>
              <w:rPr>
                <w:b/>
              </w:rPr>
            </w:pPr>
          </w:p>
        </w:tc>
        <w:tc>
          <w:tcPr>
            <w:tcW w:w="5929"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Default"/>
            </w:pPr>
            <w:r w:rsidRPr="00CC3B82">
              <w:t>Настольные развивающие игры (типа "Эрудит") и др.</w:t>
            </w:r>
          </w:p>
        </w:tc>
        <w:tc>
          <w:tcPr>
            <w:tcW w:w="3118"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bCs/>
                <w:color w:val="000000"/>
                <w:sz w:val="24"/>
                <w:szCs w:val="24"/>
              </w:rPr>
            </w:pPr>
          </w:p>
        </w:tc>
        <w:tc>
          <w:tcPr>
            <w:tcW w:w="2555"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A638BE"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2</w:t>
            </w:r>
            <w:r w:rsidR="00E4333B" w:rsidRPr="00CC3B82">
              <w:rPr>
                <w:rFonts w:ascii="Times New Roman" w:hAnsi="Times New Roman"/>
                <w:sz w:val="24"/>
                <w:szCs w:val="24"/>
              </w:rPr>
              <w:t>0%</w:t>
            </w:r>
          </w:p>
        </w:tc>
      </w:tr>
      <w:tr w:rsidR="00E4333B" w:rsidRPr="00CC3B82" w:rsidTr="00E4333B">
        <w:tc>
          <w:tcPr>
            <w:tcW w:w="14176" w:type="dxa"/>
            <w:gridSpan w:val="9"/>
            <w:tcBorders>
              <w:left w:val="single" w:sz="4" w:space="0" w:color="auto"/>
              <w:bottom w:val="single" w:sz="4" w:space="0" w:color="auto"/>
              <w:right w:val="single" w:sz="4" w:space="0" w:color="auto"/>
            </w:tcBorders>
          </w:tcPr>
          <w:p w:rsidR="00E4333B" w:rsidRPr="00CC3B82" w:rsidRDefault="00E4333B" w:rsidP="00E4333B">
            <w:pPr>
              <w:pStyle w:val="Default"/>
              <w:jc w:val="center"/>
              <w:rPr>
                <w:b/>
              </w:rPr>
            </w:pPr>
            <w:r w:rsidRPr="00CC3B82">
              <w:rPr>
                <w:b/>
              </w:rPr>
              <w:t>Литературное чтение</w:t>
            </w:r>
          </w:p>
        </w:tc>
        <w:tc>
          <w:tcPr>
            <w:tcW w:w="1417" w:type="dxa"/>
            <w:gridSpan w:val="3"/>
            <w:tcBorders>
              <w:left w:val="single" w:sz="4" w:space="0" w:color="auto"/>
              <w:bottom w:val="single" w:sz="4" w:space="0" w:color="auto"/>
              <w:right w:val="single" w:sz="4" w:space="0" w:color="auto"/>
            </w:tcBorders>
          </w:tcPr>
          <w:p w:rsidR="00E4333B" w:rsidRPr="00CC3B82" w:rsidRDefault="00E4333B" w:rsidP="00E4333B">
            <w:pPr>
              <w:pStyle w:val="Default"/>
              <w:jc w:val="center"/>
              <w:rPr>
                <w:b/>
              </w:rPr>
            </w:pPr>
          </w:p>
        </w:tc>
      </w:tr>
      <w:tr w:rsidR="00E4333B" w:rsidRPr="00CC3B82" w:rsidTr="00E4333B">
        <w:tc>
          <w:tcPr>
            <w:tcW w:w="2574" w:type="dxa"/>
            <w:gridSpan w:val="2"/>
            <w:vMerge w:val="restart"/>
            <w:tcBorders>
              <w:left w:val="single" w:sz="4" w:space="0" w:color="auto"/>
              <w:right w:val="single" w:sz="4" w:space="0" w:color="auto"/>
            </w:tcBorders>
          </w:tcPr>
          <w:p w:rsidR="00E4333B" w:rsidRPr="00CC3B82" w:rsidRDefault="00E4333B" w:rsidP="00E4333B">
            <w:pPr>
              <w:pStyle w:val="Default"/>
              <w:rPr>
                <w:b/>
              </w:rPr>
            </w:pPr>
            <w:r w:rsidRPr="00CC3B82">
              <w:rPr>
                <w:b/>
              </w:rPr>
              <w:t>1.Библиотечный фонд. (книгопеча</w:t>
            </w:r>
            <w:r w:rsidRPr="00CC3B82">
              <w:rPr>
                <w:b/>
              </w:rPr>
              <w:t>т</w:t>
            </w:r>
            <w:r w:rsidRPr="00CC3B82">
              <w:rPr>
                <w:b/>
              </w:rPr>
              <w:t>ная продукция)</w:t>
            </w:r>
          </w:p>
          <w:p w:rsidR="00E4333B" w:rsidRPr="00CC3B82" w:rsidRDefault="00E4333B" w:rsidP="00E4333B">
            <w:pPr>
              <w:pStyle w:val="Default"/>
              <w:rPr>
                <w:b/>
                <w:i/>
                <w:u w:val="single"/>
              </w:rPr>
            </w:pPr>
          </w:p>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Default"/>
              <w:rPr>
                <w:i/>
              </w:rPr>
            </w:pPr>
            <w:r w:rsidRPr="00CC3B82">
              <w:lastRenderedPageBreak/>
              <w:t>Учебно-методические комплекты по литературному чтению для 1-4 кла</w:t>
            </w:r>
            <w:r w:rsidRPr="00CC3B82">
              <w:t>с</w:t>
            </w:r>
            <w:r w:rsidRPr="00CC3B82">
              <w:t xml:space="preserve">сов (программы, учебники, рабочие </w:t>
            </w:r>
            <w:r w:rsidRPr="00CC3B82">
              <w:lastRenderedPageBreak/>
              <w:t>тетради и др.) (К)</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lastRenderedPageBreak/>
              <w:t>2 прогр., уче</w:t>
            </w:r>
            <w:r w:rsidRPr="00CC3B82">
              <w:rPr>
                <w:rFonts w:ascii="Times New Roman" w:hAnsi="Times New Roman"/>
                <w:sz w:val="24"/>
                <w:szCs w:val="24"/>
              </w:rPr>
              <w:t>б</w:t>
            </w:r>
            <w:r w:rsidRPr="00CC3B82">
              <w:rPr>
                <w:rFonts w:ascii="Times New Roman" w:hAnsi="Times New Roman"/>
                <w:sz w:val="24"/>
                <w:szCs w:val="24"/>
              </w:rPr>
              <w:t>ники, тетради по колич. обуча</w:t>
            </w:r>
            <w:r w:rsidRPr="00CC3B82">
              <w:rPr>
                <w:rFonts w:ascii="Times New Roman" w:hAnsi="Times New Roman"/>
                <w:sz w:val="24"/>
                <w:szCs w:val="24"/>
              </w:rPr>
              <w:t>ю</w:t>
            </w:r>
            <w:r w:rsidRPr="00CC3B82">
              <w:rPr>
                <w:rFonts w:ascii="Times New Roman" w:hAnsi="Times New Roman"/>
                <w:sz w:val="24"/>
                <w:szCs w:val="24"/>
              </w:rPr>
              <w:lastRenderedPageBreak/>
              <w:t>щихся</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c>
          <w:tcPr>
            <w:tcW w:w="2574" w:type="dxa"/>
            <w:gridSpan w:val="2"/>
            <w:vMerge/>
            <w:tcBorders>
              <w:left w:val="single" w:sz="4" w:space="0" w:color="auto"/>
              <w:right w:val="single" w:sz="4" w:space="0" w:color="auto"/>
            </w:tcBorders>
          </w:tcPr>
          <w:p w:rsidR="00E4333B" w:rsidRPr="00CC3B82" w:rsidRDefault="00E4333B" w:rsidP="00E4333B">
            <w:pPr>
              <w:pStyle w:val="Default"/>
              <w:rPr>
                <w:b/>
                <w:i/>
                <w:u w:val="single"/>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Default"/>
            </w:pPr>
            <w:r w:rsidRPr="00CC3B82">
              <w:t>Стандарт начального образования п</w:t>
            </w:r>
            <w:r>
              <w:t xml:space="preserve">о </w:t>
            </w:r>
            <w:r w:rsidRPr="00CC3B82">
              <w:t>литературному чтению.(Д)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bCs/>
                <w:sz w:val="24"/>
                <w:szCs w:val="24"/>
              </w:rPr>
            </w:pPr>
            <w:r w:rsidRPr="00CC3B82">
              <w:rPr>
                <w:rFonts w:ascii="Times New Roman" w:hAnsi="Times New Roman"/>
                <w:bCs/>
                <w:sz w:val="24"/>
                <w:szCs w:val="24"/>
              </w:rPr>
              <w:t>1</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c>
          <w:tcPr>
            <w:tcW w:w="2574" w:type="dxa"/>
            <w:gridSpan w:val="2"/>
            <w:vMerge/>
            <w:tcBorders>
              <w:left w:val="single" w:sz="4" w:space="0" w:color="auto"/>
              <w:bottom w:val="single" w:sz="4" w:space="0" w:color="auto"/>
              <w:right w:val="single" w:sz="4" w:space="0" w:color="auto"/>
            </w:tcBorders>
          </w:tcPr>
          <w:p w:rsidR="00E4333B" w:rsidRPr="00CC3B82" w:rsidRDefault="00E4333B" w:rsidP="00E4333B">
            <w:pPr>
              <w:pStyle w:val="Default"/>
              <w:rPr>
                <w:b/>
                <w:i/>
                <w:u w:val="single"/>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Default"/>
            </w:pPr>
            <w:r w:rsidRPr="00CC3B82">
              <w:t>Примерная программа начального о</w:t>
            </w:r>
            <w:r w:rsidRPr="00CC3B82">
              <w:t>б</w:t>
            </w:r>
            <w:r w:rsidRPr="00CC3B82">
              <w:t>разования по литературному чтению. .(Д)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b/>
                <w:bCs/>
                <w:sz w:val="24"/>
                <w:szCs w:val="24"/>
              </w:rPr>
            </w:pPr>
            <w:r w:rsidRPr="00CC3B82">
              <w:rPr>
                <w:rFonts w:ascii="Times New Roman" w:hAnsi="Times New Roman"/>
                <w:bCs/>
                <w:sz w:val="24"/>
                <w:szCs w:val="24"/>
              </w:rPr>
              <w:t>1</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c>
          <w:tcPr>
            <w:tcW w:w="2574" w:type="dxa"/>
            <w:gridSpan w:val="2"/>
            <w:vMerge w:val="restart"/>
            <w:tcBorders>
              <w:left w:val="single" w:sz="4" w:space="0" w:color="auto"/>
              <w:right w:val="single" w:sz="4" w:space="0" w:color="auto"/>
            </w:tcBorders>
          </w:tcPr>
          <w:p w:rsidR="00E4333B" w:rsidRPr="00CC3B82" w:rsidRDefault="00E4333B" w:rsidP="00E4333B">
            <w:pPr>
              <w:pStyle w:val="Default"/>
              <w:rPr>
                <w:b/>
                <w:i/>
                <w:u w:val="single"/>
              </w:rPr>
            </w:pPr>
            <w:r w:rsidRPr="00CC3B82">
              <w:rPr>
                <w:b/>
              </w:rPr>
              <w:t>2.Печатные пособия</w:t>
            </w: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Default"/>
              <w:rPr>
                <w:color w:val="auto"/>
              </w:rPr>
            </w:pPr>
            <w:r w:rsidRPr="00CC3B82">
              <w:rPr>
                <w:color w:val="auto"/>
              </w:rPr>
              <w:t>Наборы сюжетных картинок в соо</w:t>
            </w:r>
            <w:r w:rsidRPr="00CC3B82">
              <w:rPr>
                <w:color w:val="auto"/>
              </w:rPr>
              <w:t>т</w:t>
            </w:r>
            <w:r w:rsidRPr="00CC3B82">
              <w:rPr>
                <w:color w:val="auto"/>
              </w:rPr>
              <w:t>ветствии с тематикой, определенной в стандарте начального образования по литературному чтению и в программе обучения (в том числе в цифровой форме).(Д)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bCs/>
                <w:sz w:val="24"/>
                <w:szCs w:val="24"/>
              </w:rPr>
            </w:pP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A638BE"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1</w:t>
            </w:r>
            <w:r w:rsidR="00E4333B" w:rsidRPr="00CC3B82">
              <w:rPr>
                <w:rFonts w:ascii="Times New Roman" w:hAnsi="Times New Roman"/>
                <w:sz w:val="24"/>
                <w:szCs w:val="24"/>
              </w:rPr>
              <w:t>0%</w:t>
            </w:r>
          </w:p>
        </w:tc>
      </w:tr>
      <w:tr w:rsidR="00E4333B" w:rsidRPr="00CC3B82" w:rsidTr="00E4333B">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Default"/>
              <w:rPr>
                <w:color w:val="3366FF"/>
              </w:rPr>
            </w:pPr>
            <w:r w:rsidRPr="00CC3B82">
              <w:t>Словари (по возможности всех типов) по литературному чтению.</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rPr>
                <w:rFonts w:ascii="Times New Roman" w:hAnsi="Times New Roman"/>
                <w:bCs/>
                <w:sz w:val="24"/>
                <w:szCs w:val="24"/>
              </w:rPr>
            </w:pPr>
            <w:r w:rsidRPr="00CC3B82">
              <w:rPr>
                <w:rFonts w:ascii="Times New Roman" w:hAnsi="Times New Roman"/>
                <w:bCs/>
                <w:sz w:val="24"/>
                <w:szCs w:val="24"/>
              </w:rPr>
              <w:t xml:space="preserve">            1</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bCs/>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5</w:t>
            </w:r>
            <w:r w:rsidRPr="00CC3B82">
              <w:rPr>
                <w:rFonts w:ascii="Times New Roman" w:hAnsi="Times New Roman"/>
                <w:sz w:val="24"/>
                <w:szCs w:val="24"/>
              </w:rPr>
              <w:t>0%</w:t>
            </w:r>
          </w:p>
        </w:tc>
      </w:tr>
      <w:tr w:rsidR="00E4333B" w:rsidRPr="00CC3B82" w:rsidTr="00E4333B">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Default"/>
              <w:rPr>
                <w:color w:val="3366FF"/>
              </w:rPr>
            </w:pPr>
            <w:r w:rsidRPr="00CC3B82">
              <w:rPr>
                <w:color w:val="auto"/>
              </w:rPr>
              <w:t>Репродукции картин и художестве</w:t>
            </w:r>
            <w:r w:rsidRPr="00CC3B82">
              <w:rPr>
                <w:color w:val="auto"/>
              </w:rPr>
              <w:t>н</w:t>
            </w:r>
            <w:r w:rsidRPr="00CC3B82">
              <w:rPr>
                <w:color w:val="auto"/>
              </w:rPr>
              <w:t>ные фотографии в соответствии с с</w:t>
            </w:r>
            <w:r w:rsidRPr="00CC3B82">
              <w:rPr>
                <w:color w:val="auto"/>
              </w:rPr>
              <w:t>о</w:t>
            </w:r>
            <w:r w:rsidRPr="00CC3B82">
              <w:rPr>
                <w:color w:val="auto"/>
              </w:rPr>
              <w:t>держанием обучения по литературн</w:t>
            </w:r>
            <w:r w:rsidRPr="00CC3B82">
              <w:rPr>
                <w:color w:val="auto"/>
              </w:rPr>
              <w:t>о</w:t>
            </w:r>
            <w:r w:rsidRPr="00CC3B82">
              <w:rPr>
                <w:color w:val="auto"/>
              </w:rPr>
              <w:t>му чтению (в том числе в цифровой форме).(Д)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bCs/>
                <w:sz w:val="24"/>
                <w:szCs w:val="24"/>
              </w:rPr>
            </w:pP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A638BE"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4</w:t>
            </w:r>
            <w:r w:rsidR="00E4333B" w:rsidRPr="00CC3B82">
              <w:rPr>
                <w:rFonts w:ascii="Times New Roman" w:hAnsi="Times New Roman"/>
                <w:sz w:val="24"/>
                <w:szCs w:val="24"/>
              </w:rPr>
              <w:t>0%</w:t>
            </w:r>
          </w:p>
        </w:tc>
      </w:tr>
      <w:tr w:rsidR="00E4333B" w:rsidRPr="00CC3B82" w:rsidTr="00E4333B">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Default"/>
              <w:rPr>
                <w:color w:val="3366FF"/>
              </w:rPr>
            </w:pPr>
            <w:r w:rsidRPr="00CC3B82">
              <w:t>Детские книги разных типов и жанров из круга детского чтения. (Д/К)</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20</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c>
          <w:tcPr>
            <w:tcW w:w="2574" w:type="dxa"/>
            <w:gridSpan w:val="2"/>
            <w:vMerge/>
            <w:tcBorders>
              <w:left w:val="single" w:sz="4" w:space="0" w:color="auto"/>
              <w:bottom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Default"/>
              <w:rPr>
                <w:color w:val="auto"/>
              </w:rPr>
            </w:pPr>
            <w:r w:rsidRPr="00CC3B82">
              <w:rPr>
                <w:color w:val="auto"/>
              </w:rPr>
              <w:t>Портреты поэтов и писателей (в соо</w:t>
            </w:r>
            <w:r w:rsidRPr="00CC3B82">
              <w:rPr>
                <w:color w:val="auto"/>
              </w:rPr>
              <w:t>т</w:t>
            </w:r>
            <w:r w:rsidRPr="00CC3B82">
              <w:rPr>
                <w:color w:val="auto"/>
              </w:rPr>
              <w:t>ветствии с Обязательным миним</w:t>
            </w:r>
            <w:r w:rsidRPr="00CC3B82">
              <w:rPr>
                <w:color w:val="auto"/>
              </w:rPr>
              <w:t>у</w:t>
            </w:r>
            <w:r w:rsidRPr="00CC3B82">
              <w:rPr>
                <w:color w:val="auto"/>
              </w:rPr>
              <w:t>мом). (Д)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bCs/>
                <w:sz w:val="24"/>
                <w:szCs w:val="24"/>
              </w:rPr>
            </w:pPr>
            <w:r w:rsidRPr="00CC3B82">
              <w:rPr>
                <w:rFonts w:ascii="Times New Roman" w:hAnsi="Times New Roman"/>
                <w:sz w:val="24"/>
                <w:szCs w:val="24"/>
              </w:rPr>
              <w:t>2 комплекта</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c>
          <w:tcPr>
            <w:tcW w:w="2574" w:type="dxa"/>
            <w:gridSpan w:val="2"/>
            <w:vMerge w:val="restart"/>
            <w:tcBorders>
              <w:left w:val="single" w:sz="4" w:space="0" w:color="auto"/>
              <w:right w:val="single" w:sz="4" w:space="0" w:color="auto"/>
            </w:tcBorders>
          </w:tcPr>
          <w:p w:rsidR="00E4333B" w:rsidRPr="00CC3B82" w:rsidRDefault="00E4333B" w:rsidP="00E4333B">
            <w:pPr>
              <w:pStyle w:val="Default"/>
              <w:rPr>
                <w:b/>
              </w:rPr>
            </w:pPr>
            <w:r w:rsidRPr="00CC3B82">
              <w:rPr>
                <w:b/>
              </w:rPr>
              <w:t>3. Экранно-звуковые пособия</w:t>
            </w: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Default"/>
              <w:rPr>
                <w:b/>
              </w:rPr>
            </w:pPr>
            <w:r w:rsidRPr="00CC3B82">
              <w:t>Аудиозаписи художественного испо</w:t>
            </w:r>
            <w:r w:rsidRPr="00CC3B82">
              <w:t>л</w:t>
            </w:r>
            <w:r w:rsidRPr="00CC3B82">
              <w:t>нения изучаемых произведений.</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bCs/>
                <w:sz w:val="24"/>
                <w:szCs w:val="24"/>
              </w:rPr>
            </w:pPr>
            <w:r w:rsidRPr="00CC3B82">
              <w:rPr>
                <w:rFonts w:ascii="Times New Roman" w:hAnsi="Times New Roman"/>
                <w:bCs/>
                <w:sz w:val="24"/>
                <w:szCs w:val="24"/>
              </w:rPr>
              <w:t xml:space="preserve">4 (1-4 классы) </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Default"/>
            </w:pPr>
            <w:r w:rsidRPr="00CC3B82">
              <w:t>Видеофильмы, соответствующие с</w:t>
            </w:r>
            <w:r w:rsidRPr="00CC3B82">
              <w:t>о</w:t>
            </w:r>
            <w:r w:rsidRPr="00CC3B82">
              <w:t>держанию обучения</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bCs/>
                <w:sz w:val="24"/>
                <w:szCs w:val="24"/>
              </w:rPr>
            </w:pP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A638BE"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3</w:t>
            </w:r>
            <w:r w:rsidR="00E4333B" w:rsidRPr="00CC3B82">
              <w:rPr>
                <w:rFonts w:ascii="Times New Roman" w:hAnsi="Times New Roman"/>
                <w:sz w:val="24"/>
                <w:szCs w:val="24"/>
              </w:rPr>
              <w:t>0%</w:t>
            </w:r>
          </w:p>
        </w:tc>
      </w:tr>
      <w:tr w:rsidR="00E4333B" w:rsidRPr="00CC3B82" w:rsidTr="00E4333B">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Default"/>
            </w:pPr>
            <w:r w:rsidRPr="00CC3B82">
              <w:t>Слайды (диапозитивы), соответс</w:t>
            </w:r>
            <w:r w:rsidRPr="00CC3B82">
              <w:t>т</w:t>
            </w:r>
            <w:r w:rsidRPr="00CC3B82">
              <w:t xml:space="preserve">вующие содержанию обучения  </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0B7361" w:rsidP="00E4333B">
            <w:pPr>
              <w:pStyle w:val="ac"/>
              <w:spacing w:after="0" w:line="240" w:lineRule="auto"/>
              <w:ind w:left="0"/>
              <w:jc w:val="center"/>
              <w:rPr>
                <w:rFonts w:ascii="Times New Roman" w:hAnsi="Times New Roman"/>
                <w:bCs/>
                <w:sz w:val="24"/>
                <w:szCs w:val="24"/>
              </w:rPr>
            </w:pPr>
            <w:r>
              <w:rPr>
                <w:rFonts w:ascii="Times New Roman" w:hAnsi="Times New Roman"/>
                <w:sz w:val="24"/>
                <w:szCs w:val="24"/>
              </w:rPr>
              <w:t>0</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c>
          <w:tcPr>
            <w:tcW w:w="2574" w:type="dxa"/>
            <w:gridSpan w:val="2"/>
            <w:vMerge/>
            <w:tcBorders>
              <w:left w:val="single" w:sz="4" w:space="0" w:color="auto"/>
              <w:bottom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Default"/>
            </w:pPr>
            <w:r w:rsidRPr="00CC3B82">
              <w:t>Мультимедийные (цифровые) образ</w:t>
            </w:r>
            <w:r w:rsidRPr="00CC3B82">
              <w:t>о</w:t>
            </w:r>
            <w:r w:rsidRPr="00CC3B82">
              <w:t>вательные ресурсы, соответствующие содержанию обучения</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c>
          <w:tcPr>
            <w:tcW w:w="2574" w:type="dxa"/>
            <w:gridSpan w:val="2"/>
            <w:tcBorders>
              <w:left w:val="single" w:sz="4" w:space="0" w:color="auto"/>
              <w:bottom w:val="single" w:sz="4" w:space="0" w:color="auto"/>
              <w:right w:val="single" w:sz="4" w:space="0" w:color="auto"/>
            </w:tcBorders>
          </w:tcPr>
          <w:p w:rsidR="00E4333B" w:rsidRPr="00CC3B82" w:rsidRDefault="00E4333B" w:rsidP="00E4333B">
            <w:pPr>
              <w:pStyle w:val="Default"/>
              <w:rPr>
                <w:b/>
              </w:rPr>
            </w:pPr>
            <w:r w:rsidRPr="00CC3B82">
              <w:rPr>
                <w:b/>
              </w:rPr>
              <w:t>5.Игры и игрушки</w:t>
            </w: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Default"/>
            </w:pPr>
            <w:r w:rsidRPr="00CC3B82">
              <w:t>Настольные развивающие игры, лит</w:t>
            </w:r>
            <w:r w:rsidRPr="00CC3B82">
              <w:t>е</w:t>
            </w:r>
            <w:r w:rsidRPr="00CC3B82">
              <w:lastRenderedPageBreak/>
              <w:t>ратурное лото, викторины</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bCs/>
                <w:sz w:val="24"/>
                <w:szCs w:val="24"/>
              </w:rPr>
            </w:pP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4</w:t>
            </w:r>
            <w:r w:rsidRPr="00CC3B82">
              <w:rPr>
                <w:rFonts w:ascii="Times New Roman" w:hAnsi="Times New Roman"/>
                <w:sz w:val="24"/>
                <w:szCs w:val="24"/>
              </w:rPr>
              <w:t>0%</w:t>
            </w:r>
          </w:p>
        </w:tc>
      </w:tr>
      <w:tr w:rsidR="00E4333B" w:rsidRPr="00CC3B82" w:rsidTr="00E4333B">
        <w:tc>
          <w:tcPr>
            <w:tcW w:w="14176" w:type="dxa"/>
            <w:gridSpan w:val="9"/>
            <w:tcBorders>
              <w:left w:val="single" w:sz="4" w:space="0" w:color="auto"/>
              <w:bottom w:val="single" w:sz="4" w:space="0" w:color="auto"/>
              <w:right w:val="single" w:sz="4" w:space="0" w:color="auto"/>
            </w:tcBorders>
          </w:tcPr>
          <w:p w:rsidR="00E4333B" w:rsidRPr="00CC3B82" w:rsidRDefault="00E4333B" w:rsidP="00E4333B">
            <w:pPr>
              <w:pStyle w:val="Default"/>
              <w:jc w:val="center"/>
              <w:rPr>
                <w:b/>
              </w:rPr>
            </w:pPr>
            <w:r w:rsidRPr="00CC3B82">
              <w:rPr>
                <w:b/>
              </w:rPr>
              <w:lastRenderedPageBreak/>
              <w:t>Английский язык</w:t>
            </w:r>
          </w:p>
        </w:tc>
        <w:tc>
          <w:tcPr>
            <w:tcW w:w="1417" w:type="dxa"/>
            <w:gridSpan w:val="3"/>
            <w:tcBorders>
              <w:left w:val="single" w:sz="4" w:space="0" w:color="auto"/>
              <w:bottom w:val="single" w:sz="4" w:space="0" w:color="auto"/>
              <w:right w:val="single" w:sz="4" w:space="0" w:color="auto"/>
            </w:tcBorders>
          </w:tcPr>
          <w:p w:rsidR="00E4333B" w:rsidRPr="00CC3B82" w:rsidRDefault="00E4333B" w:rsidP="00E4333B">
            <w:pPr>
              <w:pStyle w:val="Default"/>
              <w:jc w:val="center"/>
              <w:rPr>
                <w:b/>
              </w:rPr>
            </w:pPr>
          </w:p>
        </w:tc>
      </w:tr>
      <w:tr w:rsidR="00E4333B" w:rsidRPr="00CC3B82" w:rsidTr="00E4333B">
        <w:tc>
          <w:tcPr>
            <w:tcW w:w="2574" w:type="dxa"/>
            <w:gridSpan w:val="2"/>
            <w:vMerge w:val="restart"/>
            <w:tcBorders>
              <w:left w:val="single" w:sz="4" w:space="0" w:color="auto"/>
              <w:right w:val="single" w:sz="4" w:space="0" w:color="auto"/>
            </w:tcBorders>
          </w:tcPr>
          <w:p w:rsidR="00E4333B" w:rsidRPr="00CC3B82" w:rsidRDefault="00E4333B" w:rsidP="00E4333B">
            <w:pPr>
              <w:pStyle w:val="Default"/>
              <w:rPr>
                <w:b/>
              </w:rPr>
            </w:pPr>
            <w:r w:rsidRPr="00CC3B82">
              <w:rPr>
                <w:b/>
              </w:rPr>
              <w:t>1.Библиотечный фонд. (книгопеча</w:t>
            </w:r>
            <w:r w:rsidRPr="00CC3B82">
              <w:rPr>
                <w:b/>
              </w:rPr>
              <w:t>т</w:t>
            </w:r>
            <w:r w:rsidRPr="00CC3B82">
              <w:rPr>
                <w:b/>
              </w:rPr>
              <w:t>ная продукция)</w:t>
            </w: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Default"/>
            </w:pPr>
            <w:r w:rsidRPr="00CC3B82">
              <w:t>Учебно-методические комплекты (УМК) по английскому языку   для 2-4 классов</w:t>
            </w:r>
            <w:r w:rsidRPr="00CC3B82">
              <w:rPr>
                <w:b/>
                <w:bCs/>
              </w:rPr>
              <w:t xml:space="preserve"> (К)</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bCs/>
                <w:sz w:val="24"/>
                <w:szCs w:val="24"/>
              </w:rPr>
            </w:pPr>
            <w:r>
              <w:rPr>
                <w:rFonts w:ascii="Times New Roman" w:hAnsi="Times New Roman"/>
                <w:bCs/>
                <w:sz w:val="24"/>
                <w:szCs w:val="24"/>
              </w:rPr>
              <w:t>По количеству обучающихся</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10</w:t>
            </w:r>
            <w:r w:rsidRPr="00CC3B82">
              <w:rPr>
                <w:rFonts w:ascii="Times New Roman" w:hAnsi="Times New Roman"/>
                <w:sz w:val="24"/>
                <w:szCs w:val="24"/>
              </w:rPr>
              <w:t>0%</w:t>
            </w:r>
          </w:p>
        </w:tc>
      </w:tr>
      <w:tr w:rsidR="00E4333B" w:rsidRPr="00CC3B82" w:rsidTr="00E4333B">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Default"/>
            </w:pPr>
            <w:r w:rsidRPr="00CC3B82">
              <w:t>Стандарт начального образования по английскому языку Примерная пр</w:t>
            </w:r>
            <w:r w:rsidRPr="00CC3B82">
              <w:t>о</w:t>
            </w:r>
            <w:r w:rsidRPr="00CC3B82">
              <w:t>грамма начального образования по английскому  языку (Д)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bCs/>
                <w:sz w:val="24"/>
                <w:szCs w:val="24"/>
              </w:rPr>
              <w:t>1</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c>
          <w:tcPr>
            <w:tcW w:w="2574" w:type="dxa"/>
            <w:gridSpan w:val="2"/>
            <w:vMerge/>
            <w:tcBorders>
              <w:left w:val="single" w:sz="4" w:space="0" w:color="auto"/>
              <w:bottom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Default"/>
            </w:pPr>
            <w:r w:rsidRPr="00CC3B82">
              <w:t>Авторская программа к УМК,  кот</w:t>
            </w:r>
            <w:r w:rsidRPr="00CC3B82">
              <w:t>о</w:t>
            </w:r>
            <w:r w:rsidRPr="00CC3B82">
              <w:t>рый используется для изучения ан</w:t>
            </w:r>
            <w:r w:rsidRPr="00CC3B82">
              <w:t>г</w:t>
            </w:r>
            <w:r w:rsidRPr="00CC3B82">
              <w:t>лийского  языка  (Д)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bCs/>
                <w:sz w:val="24"/>
                <w:szCs w:val="24"/>
              </w:rPr>
            </w:pPr>
            <w:r w:rsidRPr="00CC3B82">
              <w:rPr>
                <w:rFonts w:ascii="Times New Roman" w:hAnsi="Times New Roman"/>
                <w:bCs/>
                <w:sz w:val="24"/>
                <w:szCs w:val="24"/>
              </w:rPr>
              <w:t>1</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c>
          <w:tcPr>
            <w:tcW w:w="2574" w:type="dxa"/>
            <w:gridSpan w:val="2"/>
            <w:vMerge w:val="restart"/>
            <w:tcBorders>
              <w:left w:val="single" w:sz="4" w:space="0" w:color="auto"/>
              <w:right w:val="single" w:sz="4" w:space="0" w:color="auto"/>
            </w:tcBorders>
          </w:tcPr>
          <w:p w:rsidR="00E4333B" w:rsidRPr="00CC3B82" w:rsidRDefault="00E4333B" w:rsidP="00E4333B">
            <w:pPr>
              <w:pStyle w:val="Default"/>
              <w:rPr>
                <w:b/>
              </w:rPr>
            </w:pPr>
            <w:r w:rsidRPr="00CC3B82">
              <w:rPr>
                <w:b/>
              </w:rPr>
              <w:t>2.Печатные пособия</w:t>
            </w: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Алфавит (настенная таблица) (Д)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0B7361"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A638BE"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10</w:t>
            </w:r>
            <w:r w:rsidR="00E4333B" w:rsidRPr="00CC3B82">
              <w:rPr>
                <w:rFonts w:ascii="Times New Roman" w:hAnsi="Times New Roman"/>
                <w:sz w:val="24"/>
                <w:szCs w:val="24"/>
              </w:rPr>
              <w:t>0%</w:t>
            </w:r>
          </w:p>
        </w:tc>
      </w:tr>
      <w:tr w:rsidR="00E4333B" w:rsidRPr="00CC3B82" w:rsidTr="00E4333B">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Касса букв и буквосочетаний (Ф)</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0B7361" w:rsidP="000B7361">
            <w:pPr>
              <w:pStyle w:val="ac"/>
              <w:spacing w:after="0" w:line="240" w:lineRule="auto"/>
              <w:ind w:left="0"/>
              <w:jc w:val="center"/>
              <w:rPr>
                <w:rFonts w:ascii="Times New Roman" w:hAnsi="Times New Roman"/>
                <w:sz w:val="24"/>
                <w:szCs w:val="24"/>
              </w:rPr>
            </w:pPr>
            <w:r>
              <w:rPr>
                <w:rFonts w:ascii="Times New Roman" w:hAnsi="Times New Roman"/>
                <w:sz w:val="24"/>
                <w:szCs w:val="24"/>
              </w:rPr>
              <w:t>3</w:t>
            </w:r>
            <w:r w:rsidR="00E4333B" w:rsidRPr="00CC3B82">
              <w:rPr>
                <w:rFonts w:ascii="Times New Roman" w:hAnsi="Times New Roman"/>
                <w:sz w:val="24"/>
                <w:szCs w:val="24"/>
              </w:rPr>
              <w:t>0%</w:t>
            </w:r>
          </w:p>
        </w:tc>
      </w:tr>
      <w:tr w:rsidR="00E4333B" w:rsidRPr="00CC3B82" w:rsidTr="00E4333B">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Транскрипционные знаки ( таблица) (Д)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0B7361"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0B7361"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10</w:t>
            </w:r>
            <w:r w:rsidR="00E4333B" w:rsidRPr="00CC3B82">
              <w:rPr>
                <w:rFonts w:ascii="Times New Roman" w:hAnsi="Times New Roman"/>
                <w:sz w:val="24"/>
                <w:szCs w:val="24"/>
              </w:rPr>
              <w:t>0%</w:t>
            </w:r>
          </w:p>
        </w:tc>
      </w:tr>
      <w:tr w:rsidR="00E4333B" w:rsidRPr="00CC3B82" w:rsidTr="00E4333B">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Грамматические таблицы к основным разделам грамматического материала, содержащегося в стандарте начальн</w:t>
            </w:r>
            <w:r w:rsidRPr="00CC3B82">
              <w:rPr>
                <w:rFonts w:ascii="Times New Roman" w:hAnsi="Times New Roman"/>
                <w:sz w:val="24"/>
                <w:szCs w:val="24"/>
              </w:rPr>
              <w:t>о</w:t>
            </w:r>
            <w:r w:rsidRPr="00CC3B82">
              <w:rPr>
                <w:rFonts w:ascii="Times New Roman" w:hAnsi="Times New Roman"/>
                <w:sz w:val="24"/>
                <w:szCs w:val="24"/>
              </w:rPr>
              <w:t>го образования по иностранному яз</w:t>
            </w:r>
            <w:r w:rsidRPr="00CC3B82">
              <w:rPr>
                <w:rFonts w:ascii="Times New Roman" w:hAnsi="Times New Roman"/>
                <w:sz w:val="24"/>
                <w:szCs w:val="24"/>
              </w:rPr>
              <w:t>ы</w:t>
            </w:r>
            <w:r w:rsidRPr="00CC3B82">
              <w:rPr>
                <w:rFonts w:ascii="Times New Roman" w:hAnsi="Times New Roman"/>
                <w:sz w:val="24"/>
                <w:szCs w:val="24"/>
              </w:rPr>
              <w:t>ку (могут быть в цифровом виде) (Д)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p w:rsidR="00E4333B" w:rsidRPr="00CC3B82" w:rsidRDefault="00E4333B" w:rsidP="00E4333B">
            <w:pPr>
              <w:pStyle w:val="ac"/>
              <w:spacing w:after="0" w:line="240" w:lineRule="auto"/>
              <w:ind w:left="0"/>
              <w:jc w:val="center"/>
              <w:rPr>
                <w:rFonts w:ascii="Times New Roman" w:hAnsi="Times New Roman"/>
                <w:sz w:val="24"/>
                <w:szCs w:val="24"/>
              </w:rPr>
            </w:pP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0B7361"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4</w:t>
            </w:r>
            <w:r w:rsidR="00E4333B" w:rsidRPr="00CC3B82">
              <w:rPr>
                <w:rFonts w:ascii="Times New Roman" w:hAnsi="Times New Roman"/>
                <w:sz w:val="24"/>
                <w:szCs w:val="24"/>
              </w:rPr>
              <w:t>0%</w:t>
            </w:r>
          </w:p>
        </w:tc>
      </w:tr>
      <w:tr w:rsidR="00E4333B" w:rsidRPr="00CC3B82" w:rsidTr="00E4333B">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Наборы тематических картинок в с</w:t>
            </w:r>
            <w:r w:rsidRPr="00CC3B82">
              <w:rPr>
                <w:rFonts w:ascii="Times New Roman" w:hAnsi="Times New Roman"/>
                <w:sz w:val="24"/>
                <w:szCs w:val="24"/>
              </w:rPr>
              <w:t>о</w:t>
            </w:r>
            <w:r w:rsidRPr="00CC3B82">
              <w:rPr>
                <w:rFonts w:ascii="Times New Roman" w:hAnsi="Times New Roman"/>
                <w:sz w:val="24"/>
                <w:szCs w:val="24"/>
              </w:rPr>
              <w:t>ответствии с тематикой, определенной в стандарте начального образования по иностранному языку (могут быть в цифровом виде) (Д)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0B7361"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5</w:t>
            </w:r>
            <w:r w:rsidR="00E4333B" w:rsidRPr="00CC3B82">
              <w:rPr>
                <w:rFonts w:ascii="Times New Roman" w:hAnsi="Times New Roman"/>
                <w:sz w:val="24"/>
                <w:szCs w:val="24"/>
              </w:rPr>
              <w:t>0%</w:t>
            </w:r>
          </w:p>
        </w:tc>
      </w:tr>
      <w:tr w:rsidR="00E4333B" w:rsidRPr="00CC3B82" w:rsidTr="00E4333B">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Ситуационные плакаты (магнитные или иные) с раздаточным материалом по темам: Классная комната, Кварт</w:t>
            </w:r>
            <w:r w:rsidRPr="00CC3B82">
              <w:rPr>
                <w:rFonts w:ascii="Times New Roman" w:hAnsi="Times New Roman"/>
                <w:sz w:val="24"/>
                <w:szCs w:val="24"/>
              </w:rPr>
              <w:t>и</w:t>
            </w:r>
            <w:r w:rsidRPr="00CC3B82">
              <w:rPr>
                <w:rFonts w:ascii="Times New Roman" w:hAnsi="Times New Roman"/>
                <w:sz w:val="24"/>
                <w:szCs w:val="24"/>
              </w:rPr>
              <w:t>ра, Детская комната, Магазин и т.п. (могут быть в цифровом виде) (Д)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0B7361"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4</w:t>
            </w:r>
            <w:r w:rsidR="00E4333B" w:rsidRPr="00CC3B82">
              <w:rPr>
                <w:rFonts w:ascii="Times New Roman" w:hAnsi="Times New Roman"/>
                <w:sz w:val="24"/>
                <w:szCs w:val="24"/>
              </w:rPr>
              <w:t>0%</w:t>
            </w:r>
          </w:p>
        </w:tc>
      </w:tr>
      <w:tr w:rsidR="00E4333B" w:rsidRPr="00CC3B82" w:rsidTr="00E4333B">
        <w:tc>
          <w:tcPr>
            <w:tcW w:w="2574" w:type="dxa"/>
            <w:gridSpan w:val="2"/>
            <w:vMerge/>
            <w:tcBorders>
              <w:left w:val="single" w:sz="4" w:space="0" w:color="auto"/>
              <w:bottom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hAnsi="Times New Roman"/>
                <w:b/>
                <w:bCs/>
                <w:sz w:val="24"/>
                <w:szCs w:val="24"/>
              </w:rPr>
            </w:pPr>
            <w:r w:rsidRPr="00CC3B82">
              <w:rPr>
                <w:rFonts w:ascii="Times New Roman" w:hAnsi="Times New Roman"/>
                <w:b/>
                <w:bCs/>
                <w:sz w:val="24"/>
                <w:szCs w:val="24"/>
              </w:rPr>
              <w:t>Карты на английском языке:</w:t>
            </w:r>
          </w:p>
          <w:p w:rsidR="00E4333B" w:rsidRPr="00CC3B82" w:rsidRDefault="00E4333B" w:rsidP="00E4333B">
            <w:pPr>
              <w:spacing w:after="0" w:line="240" w:lineRule="auto"/>
              <w:rPr>
                <w:rFonts w:ascii="Times New Roman" w:hAnsi="Times New Roman"/>
                <w:sz w:val="24"/>
                <w:szCs w:val="24"/>
              </w:rPr>
            </w:pPr>
            <w:r w:rsidRPr="00CC3B82">
              <w:rPr>
                <w:rFonts w:ascii="Times New Roman" w:hAnsi="Times New Roman"/>
                <w:b/>
                <w:bCs/>
                <w:sz w:val="24"/>
                <w:szCs w:val="24"/>
              </w:rPr>
              <w:t xml:space="preserve">- </w:t>
            </w:r>
            <w:r w:rsidRPr="00CC3B82">
              <w:rPr>
                <w:rFonts w:ascii="Times New Roman" w:hAnsi="Times New Roman"/>
                <w:sz w:val="24"/>
                <w:szCs w:val="24"/>
              </w:rPr>
              <w:t>Географическая карта/ы стран/ы из</w:t>
            </w:r>
            <w:r w:rsidRPr="00CC3B82">
              <w:rPr>
                <w:rFonts w:ascii="Times New Roman" w:hAnsi="Times New Roman"/>
                <w:sz w:val="24"/>
                <w:szCs w:val="24"/>
              </w:rPr>
              <w:t>у</w:t>
            </w:r>
            <w:r w:rsidRPr="00CC3B82">
              <w:rPr>
                <w:rFonts w:ascii="Times New Roman" w:hAnsi="Times New Roman"/>
                <w:sz w:val="24"/>
                <w:szCs w:val="24"/>
              </w:rPr>
              <w:t>чаемого языка</w:t>
            </w:r>
          </w:p>
          <w:p w:rsidR="00E4333B" w:rsidRPr="00CC3B82" w:rsidRDefault="00E4333B" w:rsidP="00E4333B">
            <w:pPr>
              <w:spacing w:after="0" w:line="240" w:lineRule="auto"/>
              <w:rPr>
                <w:rFonts w:ascii="Times New Roman" w:hAnsi="Times New Roman"/>
                <w:sz w:val="24"/>
                <w:szCs w:val="24"/>
              </w:rPr>
            </w:pPr>
            <w:r w:rsidRPr="00CC3B82">
              <w:rPr>
                <w:rFonts w:ascii="Times New Roman" w:hAnsi="Times New Roman"/>
                <w:sz w:val="24"/>
                <w:szCs w:val="24"/>
              </w:rPr>
              <w:lastRenderedPageBreak/>
              <w:t>- Географическая карта Европы</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lastRenderedPageBreak/>
              <w:t>0</w:t>
            </w:r>
          </w:p>
          <w:p w:rsidR="00E4333B" w:rsidRPr="00CC3B82" w:rsidRDefault="00E4333B" w:rsidP="00E4333B">
            <w:pPr>
              <w:pStyle w:val="ac"/>
              <w:spacing w:after="0" w:line="240" w:lineRule="auto"/>
              <w:ind w:left="0"/>
              <w:jc w:val="center"/>
              <w:rPr>
                <w:rFonts w:ascii="Times New Roman" w:hAnsi="Times New Roman"/>
                <w:bCs/>
                <w:sz w:val="24"/>
                <w:szCs w:val="24"/>
              </w:rPr>
            </w:pP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c>
          <w:tcPr>
            <w:tcW w:w="2574" w:type="dxa"/>
            <w:gridSpan w:val="2"/>
            <w:vMerge w:val="restart"/>
            <w:tcBorders>
              <w:left w:val="single" w:sz="4" w:space="0" w:color="auto"/>
              <w:right w:val="single" w:sz="4" w:space="0" w:color="auto"/>
            </w:tcBorders>
          </w:tcPr>
          <w:p w:rsidR="00E4333B" w:rsidRPr="00CC3B82" w:rsidRDefault="00E4333B" w:rsidP="00E4333B">
            <w:pPr>
              <w:pStyle w:val="Default"/>
              <w:rPr>
                <w:b/>
              </w:rPr>
            </w:pPr>
            <w:r w:rsidRPr="00CC3B82">
              <w:rPr>
                <w:b/>
              </w:rPr>
              <w:lastRenderedPageBreak/>
              <w:t>3. Экранно-звуковые пособия</w:t>
            </w: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Аудиозаписи к УМК,  используемым  для изучения иностранного языка(Д)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3 комплекта</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8</w:t>
            </w:r>
            <w:r w:rsidRPr="00CC3B82">
              <w:rPr>
                <w:rFonts w:ascii="Times New Roman" w:hAnsi="Times New Roman"/>
                <w:sz w:val="24"/>
                <w:szCs w:val="24"/>
              </w:rPr>
              <w:t>0%</w:t>
            </w:r>
          </w:p>
        </w:tc>
      </w:tr>
      <w:tr w:rsidR="00E4333B" w:rsidRPr="00CC3B82" w:rsidTr="00E4333B">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Видеофильмы, соответствующие т</w:t>
            </w:r>
            <w:r w:rsidRPr="00CC3B82">
              <w:rPr>
                <w:rFonts w:ascii="Times New Roman" w:hAnsi="Times New Roman"/>
                <w:sz w:val="24"/>
                <w:szCs w:val="24"/>
              </w:rPr>
              <w:t>е</w:t>
            </w:r>
            <w:r w:rsidRPr="00CC3B82">
              <w:rPr>
                <w:rFonts w:ascii="Times New Roman" w:hAnsi="Times New Roman"/>
                <w:sz w:val="24"/>
                <w:szCs w:val="24"/>
              </w:rPr>
              <w:t>матике, данной в стандарте начальн</w:t>
            </w:r>
            <w:r w:rsidRPr="00CC3B82">
              <w:rPr>
                <w:rFonts w:ascii="Times New Roman" w:hAnsi="Times New Roman"/>
                <w:sz w:val="24"/>
                <w:szCs w:val="24"/>
              </w:rPr>
              <w:t>о</w:t>
            </w:r>
            <w:r w:rsidRPr="00CC3B82">
              <w:rPr>
                <w:rFonts w:ascii="Times New Roman" w:hAnsi="Times New Roman"/>
                <w:sz w:val="24"/>
                <w:szCs w:val="24"/>
              </w:rPr>
              <w:t>го общего образования по иностра</w:t>
            </w:r>
            <w:r w:rsidRPr="00CC3B82">
              <w:rPr>
                <w:rFonts w:ascii="Times New Roman" w:hAnsi="Times New Roman"/>
                <w:sz w:val="24"/>
                <w:szCs w:val="24"/>
              </w:rPr>
              <w:t>н</w:t>
            </w:r>
            <w:r w:rsidRPr="00CC3B82">
              <w:rPr>
                <w:rFonts w:ascii="Times New Roman" w:hAnsi="Times New Roman"/>
                <w:sz w:val="24"/>
                <w:szCs w:val="24"/>
              </w:rPr>
              <w:t>ным языкам (Д)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0B7361"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3</w:t>
            </w:r>
            <w:r w:rsidR="00E4333B" w:rsidRPr="00CC3B82">
              <w:rPr>
                <w:rFonts w:ascii="Times New Roman" w:hAnsi="Times New Roman"/>
                <w:sz w:val="24"/>
                <w:szCs w:val="24"/>
              </w:rPr>
              <w:t>0%</w:t>
            </w:r>
          </w:p>
        </w:tc>
      </w:tr>
      <w:tr w:rsidR="00E4333B" w:rsidRPr="00CC3B82" w:rsidTr="00E4333B">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Слайды (диапозитивы), соответс</w:t>
            </w:r>
            <w:r w:rsidRPr="00CC3B82">
              <w:rPr>
                <w:rFonts w:ascii="Times New Roman" w:hAnsi="Times New Roman"/>
                <w:sz w:val="24"/>
                <w:szCs w:val="24"/>
              </w:rPr>
              <w:t>т</w:t>
            </w:r>
            <w:r w:rsidRPr="00CC3B82">
              <w:rPr>
                <w:rFonts w:ascii="Times New Roman" w:hAnsi="Times New Roman"/>
                <w:sz w:val="24"/>
                <w:szCs w:val="24"/>
              </w:rPr>
              <w:t>вующие тематике, данной в стандарте начального общего образования по иностранным языкам (Д)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c>
          <w:tcPr>
            <w:tcW w:w="2574" w:type="dxa"/>
            <w:gridSpan w:val="2"/>
            <w:vMerge/>
            <w:tcBorders>
              <w:left w:val="single" w:sz="4" w:space="0" w:color="auto"/>
              <w:bottom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Мультимедийные (цифровые) образ</w:t>
            </w:r>
            <w:r w:rsidRPr="00CC3B82">
              <w:rPr>
                <w:rFonts w:ascii="Times New Roman" w:hAnsi="Times New Roman"/>
                <w:sz w:val="24"/>
                <w:szCs w:val="24"/>
              </w:rPr>
              <w:t>о</w:t>
            </w:r>
            <w:r w:rsidRPr="00CC3B82">
              <w:rPr>
                <w:rFonts w:ascii="Times New Roman" w:hAnsi="Times New Roman"/>
                <w:sz w:val="24"/>
                <w:szCs w:val="24"/>
              </w:rPr>
              <w:t>вательные ресурсы, соответствующие стандартам обучения (Д)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0B7361" w:rsidP="00E4333B">
            <w:pPr>
              <w:jc w:val="center"/>
              <w:rPr>
                <w:rFonts w:ascii="Times New Roman" w:hAnsi="Times New Roman"/>
                <w:sz w:val="24"/>
                <w:szCs w:val="24"/>
              </w:rPr>
            </w:pPr>
            <w:r>
              <w:rPr>
                <w:rFonts w:ascii="Times New Roman" w:hAnsi="Times New Roman"/>
                <w:sz w:val="24"/>
                <w:szCs w:val="24"/>
              </w:rPr>
              <w:t>2</w:t>
            </w:r>
            <w:r w:rsidR="00E4333B" w:rsidRPr="00CC3B82">
              <w:rPr>
                <w:rFonts w:ascii="Times New Roman" w:hAnsi="Times New Roman"/>
                <w:sz w:val="24"/>
                <w:szCs w:val="24"/>
              </w:rPr>
              <w:t>0%</w:t>
            </w:r>
          </w:p>
        </w:tc>
      </w:tr>
      <w:tr w:rsidR="00E4333B" w:rsidRPr="00CC3B82" w:rsidTr="00E4333B">
        <w:tc>
          <w:tcPr>
            <w:tcW w:w="2574" w:type="dxa"/>
            <w:gridSpan w:val="2"/>
            <w:vMerge w:val="restart"/>
            <w:tcBorders>
              <w:left w:val="single" w:sz="4" w:space="0" w:color="auto"/>
              <w:right w:val="single" w:sz="4" w:space="0" w:color="auto"/>
            </w:tcBorders>
          </w:tcPr>
          <w:p w:rsidR="00E4333B" w:rsidRPr="00CC3B82" w:rsidRDefault="00E4333B" w:rsidP="00E4333B">
            <w:pPr>
              <w:pStyle w:val="Default"/>
              <w:rPr>
                <w:b/>
              </w:rPr>
            </w:pPr>
            <w:r w:rsidRPr="00CC3B82">
              <w:rPr>
                <w:b/>
              </w:rPr>
              <w:t>5.Игры и игрушки</w:t>
            </w: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both"/>
              <w:rPr>
                <w:rFonts w:ascii="Times New Roman" w:eastAsia="Arial Unicode MS" w:hAnsi="Times New Roman"/>
                <w:sz w:val="24"/>
                <w:szCs w:val="24"/>
              </w:rPr>
            </w:pPr>
            <w:r w:rsidRPr="00CC3B82">
              <w:rPr>
                <w:rFonts w:ascii="Times New Roman" w:hAnsi="Times New Roman"/>
                <w:sz w:val="24"/>
                <w:szCs w:val="24"/>
              </w:rPr>
              <w:t>Куклы в национальной одежде, пер</w:t>
            </w:r>
            <w:r w:rsidRPr="00CC3B82">
              <w:rPr>
                <w:rFonts w:ascii="Times New Roman" w:hAnsi="Times New Roman"/>
                <w:sz w:val="24"/>
                <w:szCs w:val="24"/>
              </w:rPr>
              <w:t>е</w:t>
            </w:r>
            <w:r w:rsidRPr="00CC3B82">
              <w:rPr>
                <w:rFonts w:ascii="Times New Roman" w:hAnsi="Times New Roman"/>
                <w:sz w:val="24"/>
                <w:szCs w:val="24"/>
              </w:rPr>
              <w:t>дающие облик жителей стран изуча</w:t>
            </w:r>
            <w:r w:rsidRPr="00CC3B82">
              <w:rPr>
                <w:rFonts w:ascii="Times New Roman" w:hAnsi="Times New Roman"/>
                <w:sz w:val="24"/>
                <w:szCs w:val="24"/>
              </w:rPr>
              <w:t>е</w:t>
            </w:r>
            <w:r w:rsidRPr="00CC3B82">
              <w:rPr>
                <w:rFonts w:ascii="Times New Roman" w:hAnsi="Times New Roman"/>
                <w:sz w:val="24"/>
                <w:szCs w:val="24"/>
              </w:rPr>
              <w:t>мого языка(Д)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both"/>
              <w:rPr>
                <w:rFonts w:ascii="Times New Roman" w:eastAsia="Arial Unicode MS" w:hAnsi="Times New Roman"/>
                <w:sz w:val="24"/>
                <w:szCs w:val="24"/>
              </w:rPr>
            </w:pPr>
            <w:r w:rsidRPr="00CC3B82">
              <w:rPr>
                <w:rFonts w:ascii="Times New Roman" w:hAnsi="Times New Roman"/>
                <w:sz w:val="24"/>
                <w:szCs w:val="24"/>
              </w:rPr>
              <w:t>Лото (домино), развивающие игры на иностранном языке. (П)</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c>
          <w:tcPr>
            <w:tcW w:w="2574" w:type="dxa"/>
            <w:gridSpan w:val="2"/>
            <w:vMerge/>
            <w:tcBorders>
              <w:left w:val="single" w:sz="4" w:space="0" w:color="auto"/>
              <w:bottom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both"/>
              <w:rPr>
                <w:rFonts w:ascii="Times New Roman" w:eastAsia="Arial Unicode MS" w:hAnsi="Times New Roman"/>
                <w:sz w:val="24"/>
                <w:szCs w:val="24"/>
              </w:rPr>
            </w:pPr>
            <w:r w:rsidRPr="00CC3B82">
              <w:rPr>
                <w:rFonts w:ascii="Times New Roman" w:hAnsi="Times New Roman"/>
                <w:sz w:val="24"/>
                <w:szCs w:val="24"/>
              </w:rPr>
              <w:t>Наборы ролевых игр, игрушек и ко</w:t>
            </w:r>
            <w:r w:rsidRPr="00CC3B82">
              <w:rPr>
                <w:rFonts w:ascii="Times New Roman" w:hAnsi="Times New Roman"/>
                <w:sz w:val="24"/>
                <w:szCs w:val="24"/>
              </w:rPr>
              <w:t>н</w:t>
            </w:r>
            <w:r w:rsidRPr="00CC3B82">
              <w:rPr>
                <w:rFonts w:ascii="Times New Roman" w:hAnsi="Times New Roman"/>
                <w:sz w:val="24"/>
                <w:szCs w:val="24"/>
              </w:rPr>
              <w:t>структоров (по  темам: Дом, Зоопарк, Ферма, Транспорт, Магазин, и др.) (Ф)</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c>
          <w:tcPr>
            <w:tcW w:w="2574" w:type="dxa"/>
            <w:gridSpan w:val="2"/>
            <w:tcBorders>
              <w:left w:val="single" w:sz="4" w:space="0" w:color="auto"/>
              <w:bottom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both"/>
              <w:rPr>
                <w:rFonts w:ascii="Times New Roman" w:eastAsia="Arial Unicode MS" w:hAnsi="Times New Roman"/>
                <w:sz w:val="24"/>
                <w:szCs w:val="24"/>
              </w:rPr>
            </w:pPr>
            <w:r w:rsidRPr="00CC3B82">
              <w:rPr>
                <w:rFonts w:ascii="Times New Roman" w:hAnsi="Times New Roman"/>
                <w:sz w:val="24"/>
                <w:szCs w:val="24"/>
              </w:rPr>
              <w:t>Мяч (Д)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3</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c>
          <w:tcPr>
            <w:tcW w:w="14176" w:type="dxa"/>
            <w:gridSpan w:val="9"/>
            <w:tcBorders>
              <w:left w:val="single" w:sz="4" w:space="0" w:color="auto"/>
              <w:bottom w:val="single" w:sz="4" w:space="0" w:color="auto"/>
              <w:right w:val="single" w:sz="4" w:space="0" w:color="auto"/>
            </w:tcBorders>
          </w:tcPr>
          <w:p w:rsidR="00E4333B" w:rsidRPr="00CC3B82" w:rsidRDefault="00E4333B" w:rsidP="00E4333B">
            <w:pPr>
              <w:pStyle w:val="Default"/>
              <w:jc w:val="center"/>
              <w:rPr>
                <w:b/>
              </w:rPr>
            </w:pPr>
            <w:r w:rsidRPr="00CC3B82">
              <w:rPr>
                <w:b/>
              </w:rPr>
              <w:t>Окружающий мир</w:t>
            </w:r>
          </w:p>
        </w:tc>
        <w:tc>
          <w:tcPr>
            <w:tcW w:w="1417" w:type="dxa"/>
            <w:gridSpan w:val="3"/>
            <w:tcBorders>
              <w:left w:val="single" w:sz="4" w:space="0" w:color="auto"/>
              <w:bottom w:val="single" w:sz="4" w:space="0" w:color="auto"/>
              <w:right w:val="single" w:sz="4" w:space="0" w:color="auto"/>
            </w:tcBorders>
          </w:tcPr>
          <w:p w:rsidR="00E4333B" w:rsidRPr="00CC3B82" w:rsidRDefault="00E4333B" w:rsidP="00E4333B">
            <w:pPr>
              <w:pStyle w:val="Default"/>
              <w:jc w:val="center"/>
              <w:rPr>
                <w:b/>
              </w:rPr>
            </w:pPr>
          </w:p>
        </w:tc>
      </w:tr>
      <w:tr w:rsidR="00E4333B" w:rsidRPr="00CC3B82" w:rsidTr="00E4333B">
        <w:tc>
          <w:tcPr>
            <w:tcW w:w="2550" w:type="dxa"/>
            <w:vMerge w:val="restart"/>
            <w:tcBorders>
              <w:left w:val="single" w:sz="4" w:space="0" w:color="auto"/>
              <w:right w:val="single" w:sz="4" w:space="0" w:color="auto"/>
            </w:tcBorders>
          </w:tcPr>
          <w:p w:rsidR="00E4333B" w:rsidRPr="00CC3B82" w:rsidRDefault="00E4333B" w:rsidP="00E4333B">
            <w:pPr>
              <w:pStyle w:val="Default"/>
              <w:rPr>
                <w:b/>
              </w:rPr>
            </w:pPr>
            <w:r w:rsidRPr="00CC3B82">
              <w:rPr>
                <w:b/>
              </w:rPr>
              <w:t>1.Библиотечный фонд. (книгопеча</w:t>
            </w:r>
            <w:r w:rsidRPr="00CC3B82">
              <w:rPr>
                <w:b/>
              </w:rPr>
              <w:t>т</w:t>
            </w:r>
            <w:r w:rsidRPr="00CC3B82">
              <w:rPr>
                <w:b/>
              </w:rPr>
              <w:t>ная продукция)</w:t>
            </w:r>
          </w:p>
        </w:tc>
        <w:tc>
          <w:tcPr>
            <w:tcW w:w="4252"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Учебно-методические комплекты (программы, учебники, рабочие тетр</w:t>
            </w:r>
            <w:r w:rsidRPr="00CC3B82">
              <w:rPr>
                <w:rFonts w:ascii="Times New Roman" w:hAnsi="Times New Roman"/>
                <w:sz w:val="24"/>
                <w:szCs w:val="24"/>
              </w:rPr>
              <w:t>а</w:t>
            </w:r>
            <w:r w:rsidRPr="00CC3B82">
              <w:rPr>
                <w:rFonts w:ascii="Times New Roman" w:hAnsi="Times New Roman"/>
                <w:sz w:val="24"/>
                <w:szCs w:val="24"/>
              </w:rPr>
              <w:t>ди и т.п.).(К)</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2 прогр., уче</w:t>
            </w:r>
            <w:r w:rsidRPr="00CC3B82">
              <w:rPr>
                <w:rFonts w:ascii="Times New Roman" w:hAnsi="Times New Roman"/>
                <w:sz w:val="24"/>
                <w:szCs w:val="24"/>
              </w:rPr>
              <w:t>б</w:t>
            </w:r>
            <w:r w:rsidRPr="00CC3B82">
              <w:rPr>
                <w:rFonts w:ascii="Times New Roman" w:hAnsi="Times New Roman"/>
                <w:sz w:val="24"/>
                <w:szCs w:val="24"/>
              </w:rPr>
              <w:t>ники, тетради по колич. обуча</w:t>
            </w:r>
            <w:r w:rsidRPr="00CC3B82">
              <w:rPr>
                <w:rFonts w:ascii="Times New Roman" w:hAnsi="Times New Roman"/>
                <w:sz w:val="24"/>
                <w:szCs w:val="24"/>
              </w:rPr>
              <w:t>ю</w:t>
            </w:r>
            <w:r w:rsidRPr="00CC3B82">
              <w:rPr>
                <w:rFonts w:ascii="Times New Roman" w:hAnsi="Times New Roman"/>
                <w:sz w:val="24"/>
                <w:szCs w:val="24"/>
              </w:rPr>
              <w:t>щихся</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c>
          <w:tcPr>
            <w:tcW w:w="2550" w:type="dxa"/>
            <w:vMerge/>
            <w:tcBorders>
              <w:left w:val="single" w:sz="4" w:space="0" w:color="auto"/>
              <w:right w:val="single" w:sz="4" w:space="0" w:color="auto"/>
            </w:tcBorders>
          </w:tcPr>
          <w:p w:rsidR="00E4333B" w:rsidRPr="00CC3B82" w:rsidRDefault="00E4333B" w:rsidP="00E4333B">
            <w:pPr>
              <w:pStyle w:val="Default"/>
              <w:rPr>
                <w:b/>
              </w:rPr>
            </w:pPr>
          </w:p>
        </w:tc>
        <w:tc>
          <w:tcPr>
            <w:tcW w:w="4252"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Научно-популярные, художественные книги для чтения (в соответствии с о</w:t>
            </w:r>
            <w:r w:rsidRPr="00CC3B82">
              <w:rPr>
                <w:rFonts w:ascii="Times New Roman" w:hAnsi="Times New Roman"/>
                <w:sz w:val="24"/>
                <w:szCs w:val="24"/>
              </w:rPr>
              <w:t>с</w:t>
            </w:r>
            <w:r w:rsidRPr="00CC3B82">
              <w:rPr>
                <w:rFonts w:ascii="Times New Roman" w:hAnsi="Times New Roman"/>
                <w:sz w:val="24"/>
                <w:szCs w:val="24"/>
              </w:rPr>
              <w:t>новным содержанием обучения).(П)</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2</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10</w:t>
            </w:r>
            <w:r w:rsidRPr="00CC3B82">
              <w:rPr>
                <w:rFonts w:ascii="Times New Roman" w:hAnsi="Times New Roman"/>
                <w:sz w:val="24"/>
                <w:szCs w:val="24"/>
              </w:rPr>
              <w:t>0%</w:t>
            </w:r>
          </w:p>
        </w:tc>
      </w:tr>
      <w:tr w:rsidR="00E4333B" w:rsidRPr="00CC3B82" w:rsidTr="00E4333B">
        <w:tc>
          <w:tcPr>
            <w:tcW w:w="2550" w:type="dxa"/>
            <w:vMerge/>
            <w:tcBorders>
              <w:left w:val="single" w:sz="4" w:space="0" w:color="auto"/>
              <w:right w:val="single" w:sz="4" w:space="0" w:color="auto"/>
            </w:tcBorders>
          </w:tcPr>
          <w:p w:rsidR="00E4333B" w:rsidRPr="00CC3B82" w:rsidRDefault="00E4333B" w:rsidP="00E4333B">
            <w:pPr>
              <w:pStyle w:val="Default"/>
              <w:rPr>
                <w:b/>
              </w:rPr>
            </w:pPr>
          </w:p>
        </w:tc>
        <w:tc>
          <w:tcPr>
            <w:tcW w:w="4252"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Детская справочная литература (спр</w:t>
            </w:r>
            <w:r w:rsidRPr="00CC3B82">
              <w:rPr>
                <w:rFonts w:ascii="Times New Roman" w:hAnsi="Times New Roman"/>
                <w:sz w:val="24"/>
                <w:szCs w:val="24"/>
              </w:rPr>
              <w:t>а</w:t>
            </w:r>
            <w:r w:rsidRPr="00CC3B82">
              <w:rPr>
                <w:rFonts w:ascii="Times New Roman" w:hAnsi="Times New Roman"/>
                <w:sz w:val="24"/>
                <w:szCs w:val="24"/>
              </w:rPr>
              <w:t>вочники, атласы-определители, энци</w:t>
            </w:r>
            <w:r w:rsidRPr="00CC3B82">
              <w:rPr>
                <w:rFonts w:ascii="Times New Roman" w:hAnsi="Times New Roman"/>
                <w:sz w:val="24"/>
                <w:szCs w:val="24"/>
              </w:rPr>
              <w:t>к</w:t>
            </w:r>
            <w:r w:rsidRPr="00CC3B82">
              <w:rPr>
                <w:rFonts w:ascii="Times New Roman" w:hAnsi="Times New Roman"/>
                <w:sz w:val="24"/>
                <w:szCs w:val="24"/>
              </w:rPr>
              <w:t>лопедии) об окружающем мире (пр</w:t>
            </w:r>
            <w:r w:rsidRPr="00CC3B82">
              <w:rPr>
                <w:rFonts w:ascii="Times New Roman" w:hAnsi="Times New Roman"/>
                <w:sz w:val="24"/>
                <w:szCs w:val="24"/>
              </w:rPr>
              <w:t>и</w:t>
            </w:r>
            <w:r w:rsidRPr="00CC3B82">
              <w:rPr>
                <w:rFonts w:ascii="Times New Roman" w:hAnsi="Times New Roman"/>
                <w:sz w:val="24"/>
                <w:szCs w:val="24"/>
              </w:rPr>
              <w:lastRenderedPageBreak/>
              <w:t>роде, труде людей, общественных я</w:t>
            </w:r>
            <w:r w:rsidRPr="00CC3B82">
              <w:rPr>
                <w:rFonts w:ascii="Times New Roman" w:hAnsi="Times New Roman"/>
                <w:sz w:val="24"/>
                <w:szCs w:val="24"/>
              </w:rPr>
              <w:t>в</w:t>
            </w:r>
            <w:r w:rsidRPr="00CC3B82">
              <w:rPr>
                <w:rFonts w:ascii="Times New Roman" w:hAnsi="Times New Roman"/>
                <w:sz w:val="24"/>
                <w:szCs w:val="24"/>
              </w:rPr>
              <w:t>лениях и пр.).(П)</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lastRenderedPageBreak/>
              <w:t>4</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8</w:t>
            </w:r>
            <w:r w:rsidRPr="00CC3B82">
              <w:rPr>
                <w:rFonts w:ascii="Times New Roman" w:hAnsi="Times New Roman"/>
                <w:sz w:val="24"/>
                <w:szCs w:val="24"/>
              </w:rPr>
              <w:t>0%</w:t>
            </w:r>
          </w:p>
        </w:tc>
      </w:tr>
      <w:tr w:rsidR="00E4333B" w:rsidRPr="00CC3B82" w:rsidTr="00E4333B">
        <w:tc>
          <w:tcPr>
            <w:tcW w:w="2550" w:type="dxa"/>
            <w:vMerge/>
            <w:tcBorders>
              <w:left w:val="single" w:sz="4" w:space="0" w:color="auto"/>
              <w:right w:val="single" w:sz="4" w:space="0" w:color="auto"/>
            </w:tcBorders>
          </w:tcPr>
          <w:p w:rsidR="00E4333B" w:rsidRPr="00CC3B82" w:rsidRDefault="00E4333B" w:rsidP="00E4333B">
            <w:pPr>
              <w:pStyle w:val="Default"/>
              <w:rPr>
                <w:b/>
              </w:rPr>
            </w:pPr>
          </w:p>
        </w:tc>
        <w:tc>
          <w:tcPr>
            <w:tcW w:w="4252"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Стандарт начального образования и документы по его реализации (Д)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c>
          <w:tcPr>
            <w:tcW w:w="2550" w:type="dxa"/>
            <w:vMerge/>
            <w:tcBorders>
              <w:left w:val="single" w:sz="4" w:space="0" w:color="auto"/>
              <w:bottom w:val="single" w:sz="4" w:space="0" w:color="auto"/>
              <w:right w:val="single" w:sz="4" w:space="0" w:color="auto"/>
            </w:tcBorders>
          </w:tcPr>
          <w:p w:rsidR="00E4333B" w:rsidRPr="00CC3B82" w:rsidRDefault="00E4333B" w:rsidP="00E4333B">
            <w:pPr>
              <w:pStyle w:val="Default"/>
              <w:rPr>
                <w:b/>
              </w:rPr>
            </w:pPr>
          </w:p>
        </w:tc>
        <w:tc>
          <w:tcPr>
            <w:tcW w:w="4252"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Методические пособия для учителя  (Д)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2</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c>
          <w:tcPr>
            <w:tcW w:w="2550" w:type="dxa"/>
            <w:vMerge w:val="restart"/>
            <w:tcBorders>
              <w:left w:val="single" w:sz="4" w:space="0" w:color="auto"/>
              <w:right w:val="single" w:sz="4" w:space="0" w:color="auto"/>
            </w:tcBorders>
          </w:tcPr>
          <w:p w:rsidR="00E4333B" w:rsidRPr="00CC3B82" w:rsidRDefault="00E4333B" w:rsidP="00E4333B">
            <w:pPr>
              <w:pStyle w:val="Default"/>
              <w:rPr>
                <w:b/>
              </w:rPr>
            </w:pPr>
            <w:r w:rsidRPr="00CC3B82">
              <w:rPr>
                <w:b/>
              </w:rPr>
              <w:t>2.Печатная  проду</w:t>
            </w:r>
            <w:r w:rsidRPr="00CC3B82">
              <w:rPr>
                <w:b/>
              </w:rPr>
              <w:t>к</w:t>
            </w:r>
            <w:r w:rsidRPr="00CC3B82">
              <w:rPr>
                <w:b/>
              </w:rPr>
              <w:t>ция</w:t>
            </w:r>
          </w:p>
        </w:tc>
        <w:tc>
          <w:tcPr>
            <w:tcW w:w="4252"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b/>
                <w:sz w:val="24"/>
                <w:szCs w:val="24"/>
              </w:rPr>
            </w:pPr>
            <w:r w:rsidRPr="00CC3B82">
              <w:rPr>
                <w:rFonts w:ascii="Times New Roman" w:hAnsi="Times New Roman"/>
                <w:b/>
                <w:sz w:val="24"/>
                <w:szCs w:val="24"/>
              </w:rPr>
              <w:t>Таблицы природоведческого и о</w:t>
            </w:r>
            <w:r w:rsidRPr="00CC3B82">
              <w:rPr>
                <w:rFonts w:ascii="Times New Roman" w:hAnsi="Times New Roman"/>
                <w:b/>
                <w:sz w:val="24"/>
                <w:szCs w:val="24"/>
              </w:rPr>
              <w:t>б</w:t>
            </w:r>
            <w:r w:rsidRPr="00CC3B82">
              <w:rPr>
                <w:rFonts w:ascii="Times New Roman" w:hAnsi="Times New Roman"/>
                <w:b/>
                <w:sz w:val="24"/>
                <w:szCs w:val="24"/>
              </w:rPr>
              <w:t>ществоведческого содержания в с</w:t>
            </w:r>
            <w:r w:rsidRPr="00CC3B82">
              <w:rPr>
                <w:rFonts w:ascii="Times New Roman" w:hAnsi="Times New Roman"/>
                <w:b/>
                <w:sz w:val="24"/>
                <w:szCs w:val="24"/>
              </w:rPr>
              <w:t>о</w:t>
            </w:r>
            <w:r w:rsidRPr="00CC3B82">
              <w:rPr>
                <w:rFonts w:ascii="Times New Roman" w:hAnsi="Times New Roman"/>
                <w:b/>
                <w:sz w:val="24"/>
                <w:szCs w:val="24"/>
              </w:rPr>
              <w:t>ответствии с программой обуч</w:t>
            </w:r>
            <w:r w:rsidRPr="00CC3B82">
              <w:rPr>
                <w:rFonts w:ascii="Times New Roman" w:hAnsi="Times New Roman"/>
                <w:b/>
                <w:sz w:val="24"/>
                <w:szCs w:val="24"/>
              </w:rPr>
              <w:t>е</w:t>
            </w:r>
            <w:r w:rsidRPr="00CC3B82">
              <w:rPr>
                <w:rFonts w:ascii="Times New Roman" w:hAnsi="Times New Roman"/>
                <w:b/>
                <w:sz w:val="24"/>
                <w:szCs w:val="24"/>
              </w:rPr>
              <w:t>ния(Д)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2 комплекта</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8</w:t>
            </w:r>
            <w:r w:rsidRPr="00CC3B82">
              <w:rPr>
                <w:rFonts w:ascii="Times New Roman" w:hAnsi="Times New Roman"/>
                <w:sz w:val="24"/>
                <w:szCs w:val="24"/>
              </w:rPr>
              <w:t>0%</w:t>
            </w:r>
          </w:p>
        </w:tc>
      </w:tr>
      <w:tr w:rsidR="00E4333B" w:rsidRPr="00CC3B82" w:rsidTr="00E4333B">
        <w:tc>
          <w:tcPr>
            <w:tcW w:w="2550" w:type="dxa"/>
            <w:vMerge/>
            <w:tcBorders>
              <w:left w:val="single" w:sz="4" w:space="0" w:color="auto"/>
              <w:right w:val="single" w:sz="4" w:space="0" w:color="auto"/>
            </w:tcBorders>
          </w:tcPr>
          <w:p w:rsidR="00E4333B" w:rsidRPr="00CC3B82" w:rsidRDefault="00E4333B" w:rsidP="00E4333B">
            <w:pPr>
              <w:pStyle w:val="Default"/>
              <w:rPr>
                <w:b/>
              </w:rPr>
            </w:pPr>
          </w:p>
        </w:tc>
        <w:tc>
          <w:tcPr>
            <w:tcW w:w="4252"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b/>
                <w:sz w:val="24"/>
                <w:szCs w:val="24"/>
              </w:rPr>
            </w:pPr>
            <w:r w:rsidRPr="00CC3B82">
              <w:rPr>
                <w:rFonts w:ascii="Times New Roman" w:hAnsi="Times New Roman"/>
                <w:b/>
                <w:sz w:val="24"/>
                <w:szCs w:val="24"/>
              </w:rPr>
              <w:t>Плакаты по основным темам ест</w:t>
            </w:r>
            <w:r w:rsidRPr="00CC3B82">
              <w:rPr>
                <w:rFonts w:ascii="Times New Roman" w:hAnsi="Times New Roman"/>
                <w:b/>
                <w:sz w:val="24"/>
                <w:szCs w:val="24"/>
              </w:rPr>
              <w:t>е</w:t>
            </w:r>
            <w:r w:rsidRPr="00CC3B82">
              <w:rPr>
                <w:rFonts w:ascii="Times New Roman" w:hAnsi="Times New Roman"/>
                <w:b/>
                <w:sz w:val="24"/>
                <w:szCs w:val="24"/>
              </w:rPr>
              <w:t>ствознания магнитные или иные (природные сообщества леса, луга, сада, озера и т.п.) (Д)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3</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7</w:t>
            </w:r>
            <w:r w:rsidRPr="00CC3B82">
              <w:rPr>
                <w:rFonts w:ascii="Times New Roman" w:hAnsi="Times New Roman"/>
                <w:sz w:val="24"/>
                <w:szCs w:val="24"/>
              </w:rPr>
              <w:t>0%</w:t>
            </w:r>
          </w:p>
        </w:tc>
      </w:tr>
      <w:tr w:rsidR="00E4333B" w:rsidRPr="00CC3B82" w:rsidTr="00E4333B">
        <w:tc>
          <w:tcPr>
            <w:tcW w:w="2550" w:type="dxa"/>
            <w:vMerge/>
            <w:tcBorders>
              <w:left w:val="single" w:sz="4" w:space="0" w:color="auto"/>
              <w:right w:val="single" w:sz="4" w:space="0" w:color="auto"/>
            </w:tcBorders>
          </w:tcPr>
          <w:p w:rsidR="00E4333B" w:rsidRPr="00CC3B82" w:rsidRDefault="00E4333B" w:rsidP="00E4333B">
            <w:pPr>
              <w:pStyle w:val="Default"/>
              <w:rPr>
                <w:b/>
              </w:rPr>
            </w:pPr>
          </w:p>
        </w:tc>
        <w:tc>
          <w:tcPr>
            <w:tcW w:w="4252"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Портреты выдающихся людей России (политических деятелей, военачальн</w:t>
            </w:r>
            <w:r w:rsidRPr="00CC3B82">
              <w:rPr>
                <w:rFonts w:ascii="Times New Roman" w:hAnsi="Times New Roman"/>
                <w:sz w:val="24"/>
                <w:szCs w:val="24"/>
              </w:rPr>
              <w:t>и</w:t>
            </w:r>
            <w:r w:rsidRPr="00CC3B82">
              <w:rPr>
                <w:rFonts w:ascii="Times New Roman" w:hAnsi="Times New Roman"/>
                <w:sz w:val="24"/>
                <w:szCs w:val="24"/>
              </w:rPr>
              <w:t>ков, писателей, поэтов, композиторов и др.). (Д)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81</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80%</w:t>
            </w:r>
          </w:p>
        </w:tc>
      </w:tr>
      <w:tr w:rsidR="00E4333B" w:rsidRPr="00CC3B82" w:rsidTr="00E4333B">
        <w:tc>
          <w:tcPr>
            <w:tcW w:w="2550" w:type="dxa"/>
            <w:vMerge/>
            <w:tcBorders>
              <w:left w:val="single" w:sz="4" w:space="0" w:color="auto"/>
              <w:right w:val="single" w:sz="4" w:space="0" w:color="auto"/>
            </w:tcBorders>
          </w:tcPr>
          <w:p w:rsidR="00E4333B" w:rsidRPr="00CC3B82" w:rsidRDefault="00E4333B" w:rsidP="00E4333B">
            <w:pPr>
              <w:pStyle w:val="Default"/>
              <w:rPr>
                <w:b/>
              </w:rPr>
            </w:pPr>
          </w:p>
        </w:tc>
        <w:tc>
          <w:tcPr>
            <w:tcW w:w="4252"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Географические и исторические н</w:t>
            </w:r>
            <w:r w:rsidRPr="00CC3B82">
              <w:rPr>
                <w:rFonts w:ascii="Times New Roman" w:hAnsi="Times New Roman"/>
                <w:sz w:val="24"/>
                <w:szCs w:val="24"/>
              </w:rPr>
              <w:t>а</w:t>
            </w:r>
            <w:r w:rsidRPr="00CC3B82">
              <w:rPr>
                <w:rFonts w:ascii="Times New Roman" w:hAnsi="Times New Roman"/>
                <w:sz w:val="24"/>
                <w:szCs w:val="24"/>
              </w:rPr>
              <w:t>стенные карты(Д)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3</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0B7361"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7</w:t>
            </w:r>
            <w:r w:rsidR="00E4333B" w:rsidRPr="00CC3B82">
              <w:rPr>
                <w:rFonts w:ascii="Times New Roman" w:hAnsi="Times New Roman"/>
                <w:sz w:val="24"/>
                <w:szCs w:val="24"/>
              </w:rPr>
              <w:t>0%</w:t>
            </w:r>
          </w:p>
        </w:tc>
      </w:tr>
      <w:tr w:rsidR="00E4333B" w:rsidRPr="00CC3B82" w:rsidTr="00E4333B">
        <w:tc>
          <w:tcPr>
            <w:tcW w:w="2550" w:type="dxa"/>
            <w:vMerge/>
            <w:tcBorders>
              <w:left w:val="single" w:sz="4" w:space="0" w:color="auto"/>
              <w:right w:val="single" w:sz="4" w:space="0" w:color="auto"/>
            </w:tcBorders>
          </w:tcPr>
          <w:p w:rsidR="00E4333B" w:rsidRPr="00CC3B82" w:rsidRDefault="00E4333B" w:rsidP="00E4333B">
            <w:pPr>
              <w:pStyle w:val="Default"/>
              <w:rPr>
                <w:b/>
              </w:rPr>
            </w:pPr>
          </w:p>
        </w:tc>
        <w:tc>
          <w:tcPr>
            <w:tcW w:w="4252"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Атлас географических и исторических карт (К)</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0B7361"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c>
          <w:tcPr>
            <w:tcW w:w="2550" w:type="dxa"/>
            <w:vMerge/>
            <w:tcBorders>
              <w:left w:val="single" w:sz="4" w:space="0" w:color="auto"/>
              <w:bottom w:val="single" w:sz="4" w:space="0" w:color="auto"/>
              <w:right w:val="single" w:sz="4" w:space="0" w:color="auto"/>
            </w:tcBorders>
          </w:tcPr>
          <w:p w:rsidR="00E4333B" w:rsidRPr="00CC3B82" w:rsidRDefault="00E4333B" w:rsidP="00E4333B">
            <w:pPr>
              <w:pStyle w:val="Default"/>
              <w:rPr>
                <w:b/>
              </w:rPr>
            </w:pPr>
          </w:p>
        </w:tc>
        <w:tc>
          <w:tcPr>
            <w:tcW w:w="4252"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Иллюстративные материалы (альбомы, комплекты открыток и др.) (Ф)</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c>
          <w:tcPr>
            <w:tcW w:w="2550" w:type="dxa"/>
            <w:tcBorders>
              <w:left w:val="single" w:sz="4" w:space="0" w:color="auto"/>
              <w:bottom w:val="single" w:sz="4" w:space="0" w:color="auto"/>
              <w:right w:val="single" w:sz="4" w:space="0" w:color="auto"/>
            </w:tcBorders>
          </w:tcPr>
          <w:p w:rsidR="00E4333B" w:rsidRPr="00CC3B82" w:rsidRDefault="00E4333B" w:rsidP="00E4333B">
            <w:pPr>
              <w:pStyle w:val="Default"/>
              <w:rPr>
                <w:b/>
              </w:rPr>
            </w:pPr>
            <w:r w:rsidRPr="00CC3B82">
              <w:rPr>
                <w:b/>
              </w:rPr>
              <w:t>3.Цифровые образ</w:t>
            </w:r>
            <w:r w:rsidRPr="00CC3B82">
              <w:rPr>
                <w:b/>
              </w:rPr>
              <w:t>о</w:t>
            </w:r>
            <w:r w:rsidRPr="00CC3B82">
              <w:rPr>
                <w:b/>
              </w:rPr>
              <w:t>вательные ресурсы</w:t>
            </w:r>
          </w:p>
        </w:tc>
        <w:tc>
          <w:tcPr>
            <w:tcW w:w="4252"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hAnsi="Times New Roman"/>
                <w:sz w:val="24"/>
                <w:szCs w:val="24"/>
              </w:rPr>
            </w:pPr>
            <w:r w:rsidRPr="00CC3B82">
              <w:rPr>
                <w:rFonts w:ascii="Times New Roman" w:hAnsi="Times New Roman"/>
                <w:sz w:val="24"/>
                <w:szCs w:val="24"/>
              </w:rPr>
              <w:t>Мультимедийные (цифровые) инстр</w:t>
            </w:r>
            <w:r w:rsidRPr="00CC3B82">
              <w:rPr>
                <w:rFonts w:ascii="Times New Roman" w:hAnsi="Times New Roman"/>
                <w:sz w:val="24"/>
                <w:szCs w:val="24"/>
              </w:rPr>
              <w:t>у</w:t>
            </w:r>
            <w:r w:rsidRPr="00CC3B82">
              <w:rPr>
                <w:rFonts w:ascii="Times New Roman" w:hAnsi="Times New Roman"/>
                <w:sz w:val="24"/>
                <w:szCs w:val="24"/>
              </w:rPr>
              <w:t>менты и образовательные ресурсы, с</w:t>
            </w:r>
            <w:r w:rsidRPr="00CC3B82">
              <w:rPr>
                <w:rFonts w:ascii="Times New Roman" w:hAnsi="Times New Roman"/>
                <w:sz w:val="24"/>
                <w:szCs w:val="24"/>
              </w:rPr>
              <w:t>о</w:t>
            </w:r>
            <w:r w:rsidRPr="00CC3B82">
              <w:rPr>
                <w:rFonts w:ascii="Times New Roman" w:hAnsi="Times New Roman"/>
                <w:sz w:val="24"/>
                <w:szCs w:val="24"/>
              </w:rPr>
              <w:t>ответствующие содержанию обучения, обучающие программы по предмету (Ф)</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bCs/>
                <w:sz w:val="24"/>
                <w:szCs w:val="24"/>
              </w:rPr>
            </w:pPr>
            <w:r w:rsidRPr="00CC3B82">
              <w:rPr>
                <w:rFonts w:ascii="Times New Roman" w:hAnsi="Times New Roman"/>
                <w:bCs/>
                <w:sz w:val="24"/>
                <w:szCs w:val="24"/>
              </w:rPr>
              <w:t>1</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c>
          <w:tcPr>
            <w:tcW w:w="2550" w:type="dxa"/>
            <w:vMerge w:val="restart"/>
            <w:tcBorders>
              <w:left w:val="single" w:sz="4" w:space="0" w:color="auto"/>
              <w:right w:val="single" w:sz="4" w:space="0" w:color="auto"/>
            </w:tcBorders>
          </w:tcPr>
          <w:p w:rsidR="00E4333B" w:rsidRPr="00CC3B82" w:rsidRDefault="00E4333B" w:rsidP="00E4333B">
            <w:pPr>
              <w:pStyle w:val="Default"/>
              <w:rPr>
                <w:b/>
              </w:rPr>
            </w:pPr>
            <w:r w:rsidRPr="00CC3B82">
              <w:rPr>
                <w:b/>
              </w:rPr>
              <w:t>4. Экранно-звуковые пособия</w:t>
            </w:r>
          </w:p>
        </w:tc>
        <w:tc>
          <w:tcPr>
            <w:tcW w:w="4252"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Видеофильмы по предмету (Д)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0B7361" w:rsidP="00E4333B">
            <w:pPr>
              <w:pStyle w:val="ac"/>
              <w:spacing w:after="0" w:line="240" w:lineRule="auto"/>
              <w:ind w:left="0"/>
              <w:jc w:val="center"/>
              <w:rPr>
                <w:rFonts w:ascii="Times New Roman" w:hAnsi="Times New Roman"/>
                <w:bCs/>
                <w:sz w:val="24"/>
                <w:szCs w:val="24"/>
              </w:rPr>
            </w:pPr>
            <w:r>
              <w:rPr>
                <w:rFonts w:ascii="Times New Roman" w:hAnsi="Times New Roman"/>
                <w:bCs/>
                <w:sz w:val="24"/>
                <w:szCs w:val="24"/>
              </w:rPr>
              <w:t>5</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0B7361" w:rsidP="00E4333B">
            <w:pPr>
              <w:rPr>
                <w:rFonts w:ascii="Times New Roman" w:hAnsi="Times New Roman"/>
                <w:sz w:val="24"/>
                <w:szCs w:val="24"/>
              </w:rPr>
            </w:pPr>
            <w:r>
              <w:rPr>
                <w:rFonts w:ascii="Times New Roman" w:hAnsi="Times New Roman"/>
                <w:sz w:val="24"/>
                <w:szCs w:val="24"/>
              </w:rPr>
              <w:t>2</w:t>
            </w:r>
            <w:r w:rsidR="00E4333B" w:rsidRPr="00CC3B82">
              <w:rPr>
                <w:rFonts w:ascii="Times New Roman" w:hAnsi="Times New Roman"/>
                <w:sz w:val="24"/>
                <w:szCs w:val="24"/>
              </w:rPr>
              <w:t>0%</w:t>
            </w:r>
          </w:p>
        </w:tc>
      </w:tr>
      <w:tr w:rsidR="00E4333B" w:rsidRPr="00CC3B82" w:rsidTr="00E4333B">
        <w:tc>
          <w:tcPr>
            <w:tcW w:w="2550" w:type="dxa"/>
            <w:vMerge/>
            <w:tcBorders>
              <w:left w:val="single" w:sz="4" w:space="0" w:color="auto"/>
              <w:bottom w:val="single" w:sz="4" w:space="0" w:color="auto"/>
              <w:right w:val="single" w:sz="4" w:space="0" w:color="auto"/>
            </w:tcBorders>
          </w:tcPr>
          <w:p w:rsidR="00E4333B" w:rsidRPr="00CC3B82" w:rsidRDefault="00E4333B" w:rsidP="00E4333B">
            <w:pPr>
              <w:pStyle w:val="Default"/>
              <w:rPr>
                <w:b/>
              </w:rPr>
            </w:pPr>
          </w:p>
        </w:tc>
        <w:tc>
          <w:tcPr>
            <w:tcW w:w="4252"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Аудиозаписи в соответствии с соде</w:t>
            </w:r>
            <w:r w:rsidRPr="00CC3B82">
              <w:rPr>
                <w:rFonts w:ascii="Times New Roman" w:hAnsi="Times New Roman"/>
                <w:sz w:val="24"/>
                <w:szCs w:val="24"/>
              </w:rPr>
              <w:t>р</w:t>
            </w:r>
            <w:r w:rsidRPr="00CC3B82">
              <w:rPr>
                <w:rFonts w:ascii="Times New Roman" w:hAnsi="Times New Roman"/>
                <w:sz w:val="24"/>
                <w:szCs w:val="24"/>
              </w:rPr>
              <w:t>жанием обучения (Д)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0B7361" w:rsidP="00E4333B">
            <w:pPr>
              <w:rPr>
                <w:rFonts w:ascii="Times New Roman" w:hAnsi="Times New Roman"/>
                <w:sz w:val="24"/>
                <w:szCs w:val="24"/>
              </w:rPr>
            </w:pPr>
            <w:r>
              <w:rPr>
                <w:rFonts w:ascii="Times New Roman" w:hAnsi="Times New Roman"/>
                <w:sz w:val="24"/>
                <w:szCs w:val="24"/>
              </w:rPr>
              <w:t>2</w:t>
            </w:r>
            <w:r w:rsidR="00E4333B" w:rsidRPr="00CC3B82">
              <w:rPr>
                <w:rFonts w:ascii="Times New Roman" w:hAnsi="Times New Roman"/>
                <w:sz w:val="24"/>
                <w:szCs w:val="24"/>
              </w:rPr>
              <w:t>0%</w:t>
            </w:r>
          </w:p>
        </w:tc>
      </w:tr>
      <w:tr w:rsidR="00E4333B" w:rsidRPr="00CC3B82" w:rsidTr="00E4333B">
        <w:tc>
          <w:tcPr>
            <w:tcW w:w="2550" w:type="dxa"/>
            <w:vMerge w:val="restart"/>
            <w:tcBorders>
              <w:left w:val="single" w:sz="4" w:space="0" w:color="auto"/>
              <w:right w:val="single" w:sz="4" w:space="0" w:color="auto"/>
            </w:tcBorders>
          </w:tcPr>
          <w:p w:rsidR="00E4333B" w:rsidRPr="00CC3B82" w:rsidRDefault="00E4333B" w:rsidP="00E4333B">
            <w:pPr>
              <w:pStyle w:val="Default"/>
              <w:rPr>
                <w:b/>
              </w:rPr>
            </w:pPr>
            <w:r w:rsidRPr="00CC3B82">
              <w:rPr>
                <w:b/>
              </w:rPr>
              <w:t>5. Учебно- практич</w:t>
            </w:r>
            <w:r w:rsidRPr="00CC3B82">
              <w:rPr>
                <w:b/>
              </w:rPr>
              <w:t>е</w:t>
            </w:r>
            <w:r w:rsidRPr="00CC3B82">
              <w:rPr>
                <w:b/>
              </w:rPr>
              <w:lastRenderedPageBreak/>
              <w:t>ское и учебно-лабораторное обор</w:t>
            </w:r>
            <w:r w:rsidRPr="00CC3B82">
              <w:rPr>
                <w:b/>
              </w:rPr>
              <w:t>у</w:t>
            </w:r>
            <w:r w:rsidRPr="00CC3B82">
              <w:rPr>
                <w:b/>
              </w:rPr>
              <w:t>дование</w:t>
            </w:r>
          </w:p>
        </w:tc>
        <w:tc>
          <w:tcPr>
            <w:tcW w:w="4252"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lastRenderedPageBreak/>
              <w:t>Термометры для измерения темпер</w:t>
            </w:r>
            <w:r w:rsidRPr="00CC3B82">
              <w:rPr>
                <w:rFonts w:ascii="Times New Roman" w:hAnsi="Times New Roman"/>
                <w:sz w:val="24"/>
                <w:szCs w:val="24"/>
              </w:rPr>
              <w:t>а</w:t>
            </w:r>
            <w:r w:rsidRPr="00CC3B82">
              <w:rPr>
                <w:rFonts w:ascii="Times New Roman" w:hAnsi="Times New Roman"/>
                <w:sz w:val="24"/>
                <w:szCs w:val="24"/>
              </w:rPr>
              <w:lastRenderedPageBreak/>
              <w:t>туры воздуха, воды (К)</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lastRenderedPageBreak/>
              <w:t>2</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c>
          <w:tcPr>
            <w:tcW w:w="2550" w:type="dxa"/>
            <w:vMerge/>
            <w:tcBorders>
              <w:left w:val="single" w:sz="4" w:space="0" w:color="auto"/>
              <w:right w:val="single" w:sz="4" w:space="0" w:color="auto"/>
            </w:tcBorders>
          </w:tcPr>
          <w:p w:rsidR="00E4333B" w:rsidRPr="00CC3B82" w:rsidRDefault="00E4333B" w:rsidP="00E4333B">
            <w:pPr>
              <w:pStyle w:val="Default"/>
              <w:rPr>
                <w:b/>
              </w:rPr>
            </w:pPr>
          </w:p>
        </w:tc>
        <w:tc>
          <w:tcPr>
            <w:tcW w:w="4252"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Термометр медицинский (Д)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c>
          <w:tcPr>
            <w:tcW w:w="2550" w:type="dxa"/>
            <w:vMerge/>
            <w:tcBorders>
              <w:left w:val="single" w:sz="4" w:space="0" w:color="auto"/>
              <w:right w:val="single" w:sz="4" w:space="0" w:color="auto"/>
            </w:tcBorders>
          </w:tcPr>
          <w:p w:rsidR="00E4333B" w:rsidRPr="00CC3B82" w:rsidRDefault="00E4333B" w:rsidP="00E4333B">
            <w:pPr>
              <w:pStyle w:val="Default"/>
              <w:rPr>
                <w:b/>
              </w:rPr>
            </w:pPr>
          </w:p>
        </w:tc>
        <w:tc>
          <w:tcPr>
            <w:tcW w:w="4252"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Лупа(К)</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2</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5</w:t>
            </w:r>
            <w:r w:rsidRPr="00CC3B82">
              <w:rPr>
                <w:rFonts w:ascii="Times New Roman" w:hAnsi="Times New Roman"/>
                <w:sz w:val="24"/>
                <w:szCs w:val="24"/>
              </w:rPr>
              <w:t>0%</w:t>
            </w:r>
          </w:p>
        </w:tc>
      </w:tr>
      <w:tr w:rsidR="00E4333B" w:rsidRPr="00CC3B82" w:rsidTr="00E4333B">
        <w:tc>
          <w:tcPr>
            <w:tcW w:w="2550" w:type="dxa"/>
            <w:vMerge/>
            <w:tcBorders>
              <w:left w:val="single" w:sz="4" w:space="0" w:color="auto"/>
              <w:right w:val="single" w:sz="4" w:space="0" w:color="auto"/>
            </w:tcBorders>
          </w:tcPr>
          <w:p w:rsidR="00E4333B" w:rsidRPr="00CC3B82" w:rsidRDefault="00E4333B" w:rsidP="00E4333B">
            <w:pPr>
              <w:pStyle w:val="Default"/>
              <w:rPr>
                <w:b/>
              </w:rPr>
            </w:pPr>
          </w:p>
        </w:tc>
        <w:tc>
          <w:tcPr>
            <w:tcW w:w="4252"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Компас(К)</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7</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c>
          <w:tcPr>
            <w:tcW w:w="2550" w:type="dxa"/>
            <w:vMerge/>
            <w:tcBorders>
              <w:left w:val="single" w:sz="4" w:space="0" w:color="auto"/>
              <w:right w:val="single" w:sz="4" w:space="0" w:color="auto"/>
            </w:tcBorders>
          </w:tcPr>
          <w:p w:rsidR="00E4333B" w:rsidRPr="00CC3B82" w:rsidRDefault="00E4333B" w:rsidP="00E4333B">
            <w:pPr>
              <w:pStyle w:val="Default"/>
              <w:rPr>
                <w:b/>
              </w:rPr>
            </w:pPr>
          </w:p>
        </w:tc>
        <w:tc>
          <w:tcPr>
            <w:tcW w:w="4252"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Часы с синхронизированными стре</w:t>
            </w:r>
            <w:r w:rsidRPr="00CC3B82">
              <w:rPr>
                <w:rFonts w:ascii="Times New Roman" w:hAnsi="Times New Roman"/>
                <w:sz w:val="24"/>
                <w:szCs w:val="24"/>
              </w:rPr>
              <w:t>л</w:t>
            </w:r>
            <w:r w:rsidRPr="00CC3B82">
              <w:rPr>
                <w:rFonts w:ascii="Times New Roman" w:hAnsi="Times New Roman"/>
                <w:sz w:val="24"/>
                <w:szCs w:val="24"/>
              </w:rPr>
              <w:t>ками (Д)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2</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c>
          <w:tcPr>
            <w:tcW w:w="2550" w:type="dxa"/>
            <w:vMerge/>
            <w:tcBorders>
              <w:left w:val="single" w:sz="4" w:space="0" w:color="auto"/>
              <w:right w:val="single" w:sz="4" w:space="0" w:color="auto"/>
            </w:tcBorders>
          </w:tcPr>
          <w:p w:rsidR="00E4333B" w:rsidRPr="00CC3B82" w:rsidRDefault="00E4333B" w:rsidP="00E4333B">
            <w:pPr>
              <w:pStyle w:val="Default"/>
              <w:rPr>
                <w:b/>
              </w:rPr>
            </w:pPr>
          </w:p>
        </w:tc>
        <w:tc>
          <w:tcPr>
            <w:tcW w:w="4252"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b/>
                <w:sz w:val="24"/>
                <w:szCs w:val="24"/>
              </w:rPr>
            </w:pPr>
            <w:r w:rsidRPr="00CC3B82">
              <w:rPr>
                <w:rFonts w:ascii="Times New Roman" w:hAnsi="Times New Roman"/>
                <w:b/>
                <w:sz w:val="24"/>
                <w:szCs w:val="24"/>
              </w:rPr>
              <w:t>Микроскоп (цифровой по возможн</w:t>
            </w:r>
            <w:r w:rsidRPr="00CC3B82">
              <w:rPr>
                <w:rFonts w:ascii="Times New Roman" w:hAnsi="Times New Roman"/>
                <w:b/>
                <w:sz w:val="24"/>
                <w:szCs w:val="24"/>
              </w:rPr>
              <w:t>о</w:t>
            </w:r>
            <w:r w:rsidRPr="00CC3B82">
              <w:rPr>
                <w:rFonts w:ascii="Times New Roman" w:hAnsi="Times New Roman"/>
                <w:b/>
                <w:sz w:val="24"/>
                <w:szCs w:val="24"/>
              </w:rPr>
              <w:t>сти) (Д)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10</w:t>
            </w:r>
            <w:r w:rsidRPr="00CC3B82">
              <w:rPr>
                <w:rFonts w:ascii="Times New Roman" w:hAnsi="Times New Roman"/>
                <w:sz w:val="24"/>
                <w:szCs w:val="24"/>
              </w:rPr>
              <w:t>0%</w:t>
            </w:r>
          </w:p>
        </w:tc>
      </w:tr>
      <w:tr w:rsidR="00E4333B" w:rsidRPr="00CC3B82" w:rsidTr="00E4333B">
        <w:tc>
          <w:tcPr>
            <w:tcW w:w="2550" w:type="dxa"/>
            <w:vMerge/>
            <w:tcBorders>
              <w:left w:val="single" w:sz="4" w:space="0" w:color="auto"/>
              <w:right w:val="single" w:sz="4" w:space="0" w:color="auto"/>
            </w:tcBorders>
          </w:tcPr>
          <w:p w:rsidR="00E4333B" w:rsidRPr="00CC3B82" w:rsidRDefault="00E4333B" w:rsidP="00E4333B">
            <w:pPr>
              <w:pStyle w:val="Default"/>
              <w:rPr>
                <w:b/>
              </w:rPr>
            </w:pPr>
          </w:p>
        </w:tc>
        <w:tc>
          <w:tcPr>
            <w:tcW w:w="4252"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Лабораторное оборудование для пр</w:t>
            </w:r>
            <w:r w:rsidRPr="00CC3B82">
              <w:rPr>
                <w:rFonts w:ascii="Times New Roman" w:hAnsi="Times New Roman"/>
                <w:sz w:val="24"/>
                <w:szCs w:val="24"/>
              </w:rPr>
              <w:t>о</w:t>
            </w:r>
            <w:r w:rsidRPr="00CC3B82">
              <w:rPr>
                <w:rFonts w:ascii="Times New Roman" w:hAnsi="Times New Roman"/>
                <w:sz w:val="24"/>
                <w:szCs w:val="24"/>
              </w:rPr>
              <w:t>ведения опытов и демонстраций в с</w:t>
            </w:r>
            <w:r w:rsidRPr="00CC3B82">
              <w:rPr>
                <w:rFonts w:ascii="Times New Roman" w:hAnsi="Times New Roman"/>
                <w:sz w:val="24"/>
                <w:szCs w:val="24"/>
              </w:rPr>
              <w:t>о</w:t>
            </w:r>
            <w:r w:rsidRPr="00CC3B82">
              <w:rPr>
                <w:rFonts w:ascii="Times New Roman" w:hAnsi="Times New Roman"/>
                <w:sz w:val="24"/>
                <w:szCs w:val="24"/>
              </w:rPr>
              <w:t>ответствии с содержанием обучения : для измерения веса (весы рыча</w:t>
            </w:r>
            <w:r w:rsidRPr="00CC3B82">
              <w:rPr>
                <w:rFonts w:ascii="Times New Roman" w:hAnsi="Times New Roman"/>
                <w:sz w:val="24"/>
                <w:szCs w:val="24"/>
              </w:rPr>
              <w:t>ж</w:t>
            </w:r>
            <w:r w:rsidRPr="00CC3B82">
              <w:rPr>
                <w:rFonts w:ascii="Times New Roman" w:hAnsi="Times New Roman"/>
                <w:sz w:val="24"/>
                <w:szCs w:val="24"/>
              </w:rPr>
              <w:t>ные.весы пружинные, наборы разнов</w:t>
            </w:r>
            <w:r w:rsidRPr="00CC3B82">
              <w:rPr>
                <w:rFonts w:ascii="Times New Roman" w:hAnsi="Times New Roman"/>
                <w:sz w:val="24"/>
                <w:szCs w:val="24"/>
              </w:rPr>
              <w:t>е</w:t>
            </w:r>
            <w:r w:rsidRPr="00CC3B82">
              <w:rPr>
                <w:rFonts w:ascii="Times New Roman" w:hAnsi="Times New Roman"/>
                <w:sz w:val="24"/>
                <w:szCs w:val="24"/>
              </w:rPr>
              <w:t>сов и т.д.), изучения свойств звука (камертоны, наушники и т.д.), пров</w:t>
            </w:r>
            <w:r w:rsidRPr="00CC3B82">
              <w:rPr>
                <w:rFonts w:ascii="Times New Roman" w:hAnsi="Times New Roman"/>
                <w:sz w:val="24"/>
                <w:szCs w:val="24"/>
              </w:rPr>
              <w:t>е</w:t>
            </w:r>
            <w:r w:rsidRPr="00CC3B82">
              <w:rPr>
                <w:rFonts w:ascii="Times New Roman" w:hAnsi="Times New Roman"/>
                <w:sz w:val="24"/>
                <w:szCs w:val="24"/>
              </w:rPr>
              <w:t>дения наблюдений за погодой (фл</w:t>
            </w:r>
            <w:r w:rsidRPr="00CC3B82">
              <w:rPr>
                <w:rFonts w:ascii="Times New Roman" w:hAnsi="Times New Roman"/>
                <w:sz w:val="24"/>
                <w:szCs w:val="24"/>
              </w:rPr>
              <w:t>ю</w:t>
            </w:r>
            <w:r w:rsidRPr="00CC3B82">
              <w:rPr>
                <w:rFonts w:ascii="Times New Roman" w:hAnsi="Times New Roman"/>
                <w:sz w:val="24"/>
                <w:szCs w:val="24"/>
              </w:rPr>
              <w:t>гер, компас и т.д.), по экологии (фильтры, красители пищевые и т.д.), измерительные приборы (в том числе цифровые) и т.п. (К/Ф)</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10</w:t>
            </w:r>
            <w:r w:rsidRPr="00CC3B82">
              <w:rPr>
                <w:rFonts w:ascii="Times New Roman" w:hAnsi="Times New Roman"/>
                <w:sz w:val="24"/>
                <w:szCs w:val="24"/>
              </w:rPr>
              <w:t>0%</w:t>
            </w:r>
          </w:p>
        </w:tc>
      </w:tr>
      <w:tr w:rsidR="00E4333B" w:rsidRPr="00CC3B82" w:rsidTr="00E4333B">
        <w:tc>
          <w:tcPr>
            <w:tcW w:w="2550" w:type="dxa"/>
            <w:vMerge/>
            <w:tcBorders>
              <w:left w:val="single" w:sz="4" w:space="0" w:color="auto"/>
              <w:right w:val="single" w:sz="4" w:space="0" w:color="auto"/>
            </w:tcBorders>
          </w:tcPr>
          <w:p w:rsidR="00E4333B" w:rsidRPr="00CC3B82" w:rsidRDefault="00E4333B" w:rsidP="00E4333B">
            <w:pPr>
              <w:pStyle w:val="Default"/>
              <w:rPr>
                <w:b/>
              </w:rPr>
            </w:pPr>
          </w:p>
        </w:tc>
        <w:tc>
          <w:tcPr>
            <w:tcW w:w="4252"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Рельефные модели (равнина, холм, г</w:t>
            </w:r>
            <w:r w:rsidRPr="00CC3B82">
              <w:rPr>
                <w:rFonts w:ascii="Times New Roman" w:hAnsi="Times New Roman"/>
                <w:sz w:val="24"/>
                <w:szCs w:val="24"/>
              </w:rPr>
              <w:t>о</w:t>
            </w:r>
            <w:r w:rsidRPr="00CC3B82">
              <w:rPr>
                <w:rFonts w:ascii="Times New Roman" w:hAnsi="Times New Roman"/>
                <w:sz w:val="24"/>
                <w:szCs w:val="24"/>
              </w:rPr>
              <w:t>ра, овраг) (Д)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bCs/>
                <w:sz w:val="24"/>
                <w:szCs w:val="24"/>
              </w:rPr>
            </w:pPr>
            <w:r w:rsidRPr="00CC3B82">
              <w:rPr>
                <w:rFonts w:ascii="Times New Roman" w:hAnsi="Times New Roman"/>
                <w:bCs/>
                <w:sz w:val="24"/>
                <w:szCs w:val="24"/>
              </w:rPr>
              <w:t>2</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50%</w:t>
            </w:r>
          </w:p>
        </w:tc>
      </w:tr>
      <w:tr w:rsidR="00E4333B" w:rsidRPr="00CC3B82" w:rsidTr="00E4333B">
        <w:tc>
          <w:tcPr>
            <w:tcW w:w="2550" w:type="dxa"/>
            <w:vMerge/>
            <w:tcBorders>
              <w:left w:val="single" w:sz="4" w:space="0" w:color="auto"/>
              <w:right w:val="single" w:sz="4" w:space="0" w:color="auto"/>
            </w:tcBorders>
          </w:tcPr>
          <w:p w:rsidR="00E4333B" w:rsidRPr="00CC3B82" w:rsidRDefault="00E4333B" w:rsidP="00E4333B">
            <w:pPr>
              <w:pStyle w:val="Default"/>
              <w:rPr>
                <w:b/>
              </w:rPr>
            </w:pPr>
          </w:p>
        </w:tc>
        <w:tc>
          <w:tcPr>
            <w:tcW w:w="4252"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Модель "Торс человека" с внутренн</w:t>
            </w:r>
            <w:r w:rsidRPr="00CC3B82">
              <w:rPr>
                <w:rFonts w:ascii="Times New Roman" w:hAnsi="Times New Roman"/>
                <w:sz w:val="24"/>
                <w:szCs w:val="24"/>
              </w:rPr>
              <w:t>и</w:t>
            </w:r>
            <w:r w:rsidRPr="00CC3B82">
              <w:rPr>
                <w:rFonts w:ascii="Times New Roman" w:hAnsi="Times New Roman"/>
                <w:sz w:val="24"/>
                <w:szCs w:val="24"/>
              </w:rPr>
              <w:t>ми органами(Д/Ф)</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bCs/>
                <w:sz w:val="24"/>
                <w:szCs w:val="24"/>
              </w:rPr>
            </w:pPr>
            <w:r w:rsidRPr="00CC3B82">
              <w:rPr>
                <w:rFonts w:ascii="Times New Roman" w:hAnsi="Times New Roman"/>
                <w:bCs/>
                <w:sz w:val="24"/>
                <w:szCs w:val="24"/>
              </w:rPr>
              <w:t>0</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c>
          <w:tcPr>
            <w:tcW w:w="2550" w:type="dxa"/>
            <w:vMerge/>
            <w:tcBorders>
              <w:left w:val="single" w:sz="4" w:space="0" w:color="auto"/>
              <w:right w:val="single" w:sz="4" w:space="0" w:color="auto"/>
            </w:tcBorders>
          </w:tcPr>
          <w:p w:rsidR="00E4333B" w:rsidRPr="00CC3B82" w:rsidRDefault="00E4333B" w:rsidP="00E4333B">
            <w:pPr>
              <w:pStyle w:val="Default"/>
              <w:rPr>
                <w:b/>
              </w:rPr>
            </w:pPr>
          </w:p>
        </w:tc>
        <w:tc>
          <w:tcPr>
            <w:tcW w:w="4252"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Модели светофоров, дорожных знаков, средств транспорта(Д)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bCs/>
                <w:sz w:val="24"/>
                <w:szCs w:val="24"/>
              </w:rPr>
            </w:pPr>
            <w:r w:rsidRPr="00CC3B82">
              <w:rPr>
                <w:rFonts w:ascii="Times New Roman" w:hAnsi="Times New Roman"/>
                <w:bCs/>
                <w:sz w:val="24"/>
                <w:szCs w:val="24"/>
              </w:rPr>
              <w:t>0</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c>
          <w:tcPr>
            <w:tcW w:w="2550" w:type="dxa"/>
            <w:vMerge/>
            <w:tcBorders>
              <w:left w:val="single" w:sz="4" w:space="0" w:color="auto"/>
              <w:right w:val="single" w:sz="4" w:space="0" w:color="auto"/>
            </w:tcBorders>
          </w:tcPr>
          <w:p w:rsidR="00E4333B" w:rsidRPr="00CC3B82" w:rsidRDefault="00E4333B" w:rsidP="00E4333B">
            <w:pPr>
              <w:pStyle w:val="Default"/>
              <w:rPr>
                <w:b/>
              </w:rPr>
            </w:pPr>
          </w:p>
        </w:tc>
        <w:tc>
          <w:tcPr>
            <w:tcW w:w="4252"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Муляжи овощей, фруктов, грибов с учетом содержания обучения (Д)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bCs/>
                <w:sz w:val="24"/>
                <w:szCs w:val="24"/>
              </w:rPr>
            </w:pPr>
            <w:r w:rsidRPr="00CC3B82">
              <w:rPr>
                <w:rFonts w:ascii="Times New Roman" w:hAnsi="Times New Roman"/>
                <w:bCs/>
                <w:sz w:val="24"/>
                <w:szCs w:val="24"/>
              </w:rPr>
              <w:t>2 комплекта</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c>
          <w:tcPr>
            <w:tcW w:w="2550" w:type="dxa"/>
            <w:vMerge/>
            <w:tcBorders>
              <w:left w:val="single" w:sz="4" w:space="0" w:color="auto"/>
              <w:bottom w:val="single" w:sz="4" w:space="0" w:color="auto"/>
              <w:right w:val="single" w:sz="4" w:space="0" w:color="auto"/>
            </w:tcBorders>
          </w:tcPr>
          <w:p w:rsidR="00E4333B" w:rsidRPr="00CC3B82" w:rsidRDefault="00E4333B" w:rsidP="00E4333B">
            <w:pPr>
              <w:pStyle w:val="Default"/>
              <w:rPr>
                <w:b/>
              </w:rPr>
            </w:pPr>
          </w:p>
        </w:tc>
        <w:tc>
          <w:tcPr>
            <w:tcW w:w="4252"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Макеты архитектурных сооружений, исторических памятников и т.п.(П)</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c>
          <w:tcPr>
            <w:tcW w:w="2550" w:type="dxa"/>
            <w:vMerge w:val="restart"/>
            <w:tcBorders>
              <w:left w:val="single" w:sz="4" w:space="0" w:color="auto"/>
              <w:right w:val="single" w:sz="4" w:space="0" w:color="auto"/>
            </w:tcBorders>
          </w:tcPr>
          <w:p w:rsidR="00E4333B" w:rsidRPr="00CC3B82" w:rsidRDefault="00E4333B" w:rsidP="00E4333B">
            <w:pPr>
              <w:pStyle w:val="Default"/>
              <w:rPr>
                <w:b/>
              </w:rPr>
            </w:pPr>
            <w:r w:rsidRPr="00CC3B82">
              <w:rPr>
                <w:b/>
              </w:rPr>
              <w:t>6. Натуральные об</w:t>
            </w:r>
            <w:r w:rsidRPr="00CC3B82">
              <w:rPr>
                <w:b/>
              </w:rPr>
              <w:t>ъ</w:t>
            </w:r>
            <w:r w:rsidRPr="00CC3B82">
              <w:rPr>
                <w:b/>
              </w:rPr>
              <w:t>екты</w:t>
            </w:r>
          </w:p>
        </w:tc>
        <w:tc>
          <w:tcPr>
            <w:tcW w:w="4252"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Коллекции полезных ископаемых (Ф/П)</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bCs/>
                <w:sz w:val="24"/>
                <w:szCs w:val="24"/>
              </w:rPr>
            </w:pPr>
            <w:r w:rsidRPr="00CC3B82">
              <w:rPr>
                <w:rFonts w:ascii="Times New Roman" w:hAnsi="Times New Roman"/>
                <w:bCs/>
                <w:sz w:val="24"/>
                <w:szCs w:val="24"/>
              </w:rPr>
              <w:t>3</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8</w:t>
            </w:r>
            <w:r w:rsidRPr="00CC3B82">
              <w:rPr>
                <w:rFonts w:ascii="Times New Roman" w:hAnsi="Times New Roman"/>
                <w:sz w:val="24"/>
                <w:szCs w:val="24"/>
              </w:rPr>
              <w:t>0%</w:t>
            </w:r>
          </w:p>
        </w:tc>
      </w:tr>
      <w:tr w:rsidR="00E4333B" w:rsidRPr="00CC3B82" w:rsidTr="00E4333B">
        <w:tc>
          <w:tcPr>
            <w:tcW w:w="2550" w:type="dxa"/>
            <w:vMerge/>
            <w:tcBorders>
              <w:left w:val="single" w:sz="4" w:space="0" w:color="auto"/>
              <w:right w:val="single" w:sz="4" w:space="0" w:color="auto"/>
            </w:tcBorders>
          </w:tcPr>
          <w:p w:rsidR="00E4333B" w:rsidRPr="00CC3B82" w:rsidRDefault="00E4333B" w:rsidP="00E4333B">
            <w:pPr>
              <w:pStyle w:val="Default"/>
              <w:rPr>
                <w:b/>
              </w:rPr>
            </w:pPr>
          </w:p>
        </w:tc>
        <w:tc>
          <w:tcPr>
            <w:tcW w:w="4252"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Коллекции плодов и семян раст</w:t>
            </w:r>
            <w:r w:rsidRPr="00CC3B82">
              <w:rPr>
                <w:rFonts w:ascii="Times New Roman" w:hAnsi="Times New Roman"/>
                <w:sz w:val="24"/>
                <w:szCs w:val="24"/>
              </w:rPr>
              <w:t>е</w:t>
            </w:r>
            <w:r w:rsidRPr="00CC3B82">
              <w:rPr>
                <w:rFonts w:ascii="Times New Roman" w:hAnsi="Times New Roman"/>
                <w:sz w:val="24"/>
                <w:szCs w:val="24"/>
              </w:rPr>
              <w:t>ний(Ф/П)</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bCs/>
                <w:sz w:val="24"/>
                <w:szCs w:val="24"/>
              </w:rPr>
            </w:pPr>
            <w:r w:rsidRPr="00CC3B82">
              <w:rPr>
                <w:rFonts w:ascii="Times New Roman" w:hAnsi="Times New Roman"/>
                <w:bCs/>
                <w:sz w:val="24"/>
                <w:szCs w:val="24"/>
              </w:rPr>
              <w:t>2</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8</w:t>
            </w:r>
            <w:r w:rsidRPr="00CC3B82">
              <w:rPr>
                <w:rFonts w:ascii="Times New Roman" w:hAnsi="Times New Roman"/>
                <w:sz w:val="24"/>
                <w:szCs w:val="24"/>
              </w:rPr>
              <w:t>0%</w:t>
            </w:r>
          </w:p>
        </w:tc>
      </w:tr>
      <w:tr w:rsidR="00E4333B" w:rsidRPr="00CC3B82" w:rsidTr="00E4333B">
        <w:tc>
          <w:tcPr>
            <w:tcW w:w="2550" w:type="dxa"/>
            <w:vMerge/>
            <w:tcBorders>
              <w:left w:val="single" w:sz="4" w:space="0" w:color="auto"/>
              <w:right w:val="single" w:sz="4" w:space="0" w:color="auto"/>
            </w:tcBorders>
          </w:tcPr>
          <w:p w:rsidR="00E4333B" w:rsidRPr="00CC3B82" w:rsidRDefault="00E4333B" w:rsidP="00E4333B">
            <w:pPr>
              <w:pStyle w:val="Default"/>
              <w:rPr>
                <w:b/>
              </w:rPr>
            </w:pPr>
          </w:p>
        </w:tc>
        <w:tc>
          <w:tcPr>
            <w:tcW w:w="4252"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Гербарии культурных и дикорастущих растений (с учетом содержания обуч</w:t>
            </w:r>
            <w:r w:rsidRPr="00CC3B82">
              <w:rPr>
                <w:rFonts w:ascii="Times New Roman" w:hAnsi="Times New Roman"/>
                <w:sz w:val="24"/>
                <w:szCs w:val="24"/>
              </w:rPr>
              <w:t>е</w:t>
            </w:r>
            <w:r w:rsidRPr="00CC3B82">
              <w:rPr>
                <w:rFonts w:ascii="Times New Roman" w:hAnsi="Times New Roman"/>
                <w:sz w:val="24"/>
                <w:szCs w:val="24"/>
              </w:rPr>
              <w:t>ния) (Ф/П)</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bCs/>
                <w:sz w:val="24"/>
                <w:szCs w:val="24"/>
              </w:rPr>
            </w:pPr>
            <w:r w:rsidRPr="00CC3B82">
              <w:rPr>
                <w:rFonts w:ascii="Times New Roman" w:hAnsi="Times New Roman"/>
                <w:bCs/>
                <w:sz w:val="24"/>
                <w:szCs w:val="24"/>
              </w:rPr>
              <w:t>3</w:t>
            </w:r>
          </w:p>
        </w:tc>
        <w:tc>
          <w:tcPr>
            <w:tcW w:w="5430" w:type="dxa"/>
            <w:gridSpan w:val="6"/>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c>
          <w:tcPr>
            <w:tcW w:w="2550" w:type="dxa"/>
            <w:vMerge/>
            <w:tcBorders>
              <w:left w:val="single" w:sz="4" w:space="0" w:color="auto"/>
              <w:bottom w:val="single" w:sz="4" w:space="0" w:color="auto"/>
              <w:right w:val="single" w:sz="4" w:space="0" w:color="auto"/>
            </w:tcBorders>
          </w:tcPr>
          <w:p w:rsidR="00E4333B" w:rsidRPr="00CC3B82" w:rsidRDefault="00E4333B" w:rsidP="00E4333B">
            <w:pPr>
              <w:pStyle w:val="Default"/>
              <w:rPr>
                <w:b/>
              </w:rPr>
            </w:pPr>
          </w:p>
        </w:tc>
        <w:tc>
          <w:tcPr>
            <w:tcW w:w="4252"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Живые объекты (комнатные растения, животные) (Д)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Комнатные ра</w:t>
            </w:r>
            <w:r w:rsidRPr="00CC3B82">
              <w:rPr>
                <w:rFonts w:ascii="Times New Roman" w:hAnsi="Times New Roman"/>
                <w:sz w:val="24"/>
                <w:szCs w:val="24"/>
              </w:rPr>
              <w:t>с</w:t>
            </w:r>
            <w:r w:rsidRPr="00CC3B82">
              <w:rPr>
                <w:rFonts w:ascii="Times New Roman" w:hAnsi="Times New Roman"/>
                <w:sz w:val="24"/>
                <w:szCs w:val="24"/>
              </w:rPr>
              <w:t>тения имеются, животных нет</w:t>
            </w:r>
          </w:p>
        </w:tc>
        <w:tc>
          <w:tcPr>
            <w:tcW w:w="5430" w:type="dxa"/>
            <w:gridSpan w:val="6"/>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376"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50%</w:t>
            </w:r>
          </w:p>
        </w:tc>
      </w:tr>
      <w:tr w:rsidR="00E4333B" w:rsidRPr="00CC3B82" w:rsidTr="00E4333B">
        <w:tc>
          <w:tcPr>
            <w:tcW w:w="2550" w:type="dxa"/>
            <w:vMerge w:val="restart"/>
            <w:tcBorders>
              <w:left w:val="single" w:sz="4" w:space="0" w:color="auto"/>
              <w:right w:val="single" w:sz="4" w:space="0" w:color="auto"/>
            </w:tcBorders>
          </w:tcPr>
          <w:p w:rsidR="00E4333B" w:rsidRPr="00CC3B82" w:rsidRDefault="00E4333B" w:rsidP="00E4333B">
            <w:pPr>
              <w:pStyle w:val="Default"/>
              <w:rPr>
                <w:b/>
              </w:rPr>
            </w:pPr>
            <w:r w:rsidRPr="00CC3B82">
              <w:rPr>
                <w:b/>
              </w:rPr>
              <w:t>7.Игры и игрушки</w:t>
            </w:r>
          </w:p>
        </w:tc>
        <w:tc>
          <w:tcPr>
            <w:tcW w:w="4252"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Настольные развивающие игры по т</w:t>
            </w:r>
            <w:r w:rsidRPr="00CC3B82">
              <w:rPr>
                <w:rFonts w:ascii="Times New Roman" w:hAnsi="Times New Roman"/>
                <w:sz w:val="24"/>
                <w:szCs w:val="24"/>
              </w:rPr>
              <w:t>е</w:t>
            </w:r>
            <w:r w:rsidRPr="00CC3B82">
              <w:rPr>
                <w:rFonts w:ascii="Times New Roman" w:hAnsi="Times New Roman"/>
                <w:sz w:val="24"/>
                <w:szCs w:val="24"/>
              </w:rPr>
              <w:t>матике предмета "Окружающий мир" (лото, игры-путешествия и пр.). (П)</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5430" w:type="dxa"/>
            <w:gridSpan w:val="6"/>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376"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2</w:t>
            </w:r>
            <w:r w:rsidRPr="00CC3B82">
              <w:rPr>
                <w:rFonts w:ascii="Times New Roman" w:hAnsi="Times New Roman"/>
                <w:sz w:val="24"/>
                <w:szCs w:val="24"/>
              </w:rPr>
              <w:t>0%</w:t>
            </w:r>
          </w:p>
        </w:tc>
      </w:tr>
      <w:tr w:rsidR="00E4333B" w:rsidRPr="00CC3B82" w:rsidTr="00E4333B">
        <w:tc>
          <w:tcPr>
            <w:tcW w:w="2550" w:type="dxa"/>
            <w:vMerge/>
            <w:tcBorders>
              <w:left w:val="single" w:sz="4" w:space="0" w:color="auto"/>
              <w:bottom w:val="single" w:sz="4" w:space="0" w:color="auto"/>
              <w:right w:val="single" w:sz="4" w:space="0" w:color="auto"/>
            </w:tcBorders>
          </w:tcPr>
          <w:p w:rsidR="00E4333B" w:rsidRPr="00CC3B82" w:rsidRDefault="00E4333B" w:rsidP="00E4333B">
            <w:pPr>
              <w:pStyle w:val="Default"/>
              <w:rPr>
                <w:b/>
              </w:rPr>
            </w:pPr>
          </w:p>
        </w:tc>
        <w:tc>
          <w:tcPr>
            <w:tcW w:w="4252"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Наборы ролевых игр, игрушек и ко</w:t>
            </w:r>
            <w:r w:rsidRPr="00CC3B82">
              <w:rPr>
                <w:rFonts w:ascii="Times New Roman" w:hAnsi="Times New Roman"/>
                <w:sz w:val="24"/>
                <w:szCs w:val="24"/>
              </w:rPr>
              <w:t>н</w:t>
            </w:r>
            <w:r w:rsidRPr="00CC3B82">
              <w:rPr>
                <w:rFonts w:ascii="Times New Roman" w:hAnsi="Times New Roman"/>
                <w:sz w:val="24"/>
                <w:szCs w:val="24"/>
              </w:rPr>
              <w:t>структоров (по  темам: Дом, Зоопарк, Ферма, Транспорт, Магазин, и др.) (П)</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c>
          <w:tcPr>
            <w:tcW w:w="5430" w:type="dxa"/>
            <w:gridSpan w:val="6"/>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376"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c>
          <w:tcPr>
            <w:tcW w:w="14217" w:type="dxa"/>
            <w:gridSpan w:val="11"/>
            <w:tcBorders>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b/>
                <w:sz w:val="24"/>
                <w:szCs w:val="24"/>
              </w:rPr>
            </w:pPr>
            <w:r w:rsidRPr="00CC3B82">
              <w:rPr>
                <w:rFonts w:ascii="Times New Roman" w:hAnsi="Times New Roman"/>
                <w:b/>
                <w:sz w:val="24"/>
                <w:szCs w:val="24"/>
              </w:rPr>
              <w:t>Математика</w:t>
            </w:r>
          </w:p>
        </w:tc>
        <w:tc>
          <w:tcPr>
            <w:tcW w:w="1376" w:type="dxa"/>
            <w:tcBorders>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b/>
                <w:sz w:val="24"/>
                <w:szCs w:val="24"/>
              </w:rPr>
            </w:pPr>
          </w:p>
        </w:tc>
      </w:tr>
      <w:tr w:rsidR="00E4333B" w:rsidRPr="00CC3B82" w:rsidTr="00E4333B">
        <w:tc>
          <w:tcPr>
            <w:tcW w:w="2574" w:type="dxa"/>
            <w:gridSpan w:val="2"/>
            <w:tcBorders>
              <w:left w:val="single" w:sz="4" w:space="0" w:color="auto"/>
              <w:bottom w:val="single" w:sz="4" w:space="0" w:color="auto"/>
              <w:right w:val="single" w:sz="4" w:space="0" w:color="auto"/>
            </w:tcBorders>
          </w:tcPr>
          <w:p w:rsidR="00E4333B" w:rsidRPr="00CC3B82" w:rsidRDefault="00E4333B" w:rsidP="00E4333B">
            <w:pPr>
              <w:pStyle w:val="Default"/>
              <w:rPr>
                <w:b/>
              </w:rPr>
            </w:pPr>
            <w:r w:rsidRPr="00CC3B82">
              <w:rPr>
                <w:b/>
              </w:rPr>
              <w:t>1.Библиотечный фонд. (книгопеча</w:t>
            </w:r>
            <w:r w:rsidRPr="00CC3B82">
              <w:rPr>
                <w:b/>
              </w:rPr>
              <w:t>т</w:t>
            </w:r>
            <w:r w:rsidRPr="00CC3B82">
              <w:rPr>
                <w:b/>
              </w:rPr>
              <w:t>ная продукция)</w:t>
            </w: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hAnsi="Times New Roman"/>
                <w:sz w:val="24"/>
                <w:szCs w:val="24"/>
              </w:rPr>
            </w:pPr>
            <w:r w:rsidRPr="00CC3B82">
              <w:rPr>
                <w:rFonts w:ascii="Times New Roman" w:hAnsi="Times New Roman"/>
                <w:sz w:val="24"/>
                <w:szCs w:val="24"/>
              </w:rPr>
              <w:t>Учебно-методические комплекты (УМК) для 1-4 классов (программа, учебники, рабочие тетради, дидакт</w:t>
            </w:r>
            <w:r w:rsidRPr="00CC3B82">
              <w:rPr>
                <w:rFonts w:ascii="Times New Roman" w:hAnsi="Times New Roman"/>
                <w:sz w:val="24"/>
                <w:szCs w:val="24"/>
              </w:rPr>
              <w:t>и</w:t>
            </w:r>
            <w:r w:rsidRPr="00CC3B82">
              <w:rPr>
                <w:rFonts w:ascii="Times New Roman" w:hAnsi="Times New Roman"/>
                <w:sz w:val="24"/>
                <w:szCs w:val="24"/>
              </w:rPr>
              <w:t>ческие материалы и др.)(К)</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По количеству обучающихся</w:t>
            </w:r>
          </w:p>
        </w:tc>
        <w:tc>
          <w:tcPr>
            <w:tcW w:w="5430" w:type="dxa"/>
            <w:gridSpan w:val="6"/>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c>
          <w:tcPr>
            <w:tcW w:w="2574" w:type="dxa"/>
            <w:gridSpan w:val="2"/>
            <w:vMerge w:val="restart"/>
            <w:tcBorders>
              <w:left w:val="single" w:sz="4" w:space="0" w:color="auto"/>
              <w:right w:val="single" w:sz="4" w:space="0" w:color="auto"/>
            </w:tcBorders>
          </w:tcPr>
          <w:p w:rsidR="00E4333B" w:rsidRPr="00CC3B82" w:rsidRDefault="00E4333B" w:rsidP="00E4333B">
            <w:pPr>
              <w:pStyle w:val="Default"/>
              <w:rPr>
                <w:b/>
              </w:rPr>
            </w:pPr>
            <w:r w:rsidRPr="00CC3B82">
              <w:rPr>
                <w:b/>
              </w:rPr>
              <w:t>2.Печатные пособия</w:t>
            </w: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Демонстрационный материал (карти</w:t>
            </w:r>
            <w:r w:rsidRPr="00CC3B82">
              <w:rPr>
                <w:rFonts w:ascii="Times New Roman" w:hAnsi="Times New Roman"/>
                <w:sz w:val="24"/>
                <w:szCs w:val="24"/>
              </w:rPr>
              <w:t>н</w:t>
            </w:r>
            <w:r w:rsidRPr="00CC3B82">
              <w:rPr>
                <w:rFonts w:ascii="Times New Roman" w:hAnsi="Times New Roman"/>
                <w:sz w:val="24"/>
                <w:szCs w:val="24"/>
              </w:rPr>
              <w:t>ки предметные, таблицы) в соответс</w:t>
            </w:r>
            <w:r w:rsidRPr="00CC3B82">
              <w:rPr>
                <w:rFonts w:ascii="Times New Roman" w:hAnsi="Times New Roman"/>
                <w:sz w:val="24"/>
                <w:szCs w:val="24"/>
              </w:rPr>
              <w:t>т</w:t>
            </w:r>
            <w:r w:rsidRPr="00CC3B82">
              <w:rPr>
                <w:rFonts w:ascii="Times New Roman" w:hAnsi="Times New Roman"/>
                <w:sz w:val="24"/>
                <w:szCs w:val="24"/>
              </w:rPr>
              <w:t>вии с основными темами программы обучения(Д)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30</w:t>
            </w:r>
          </w:p>
        </w:tc>
        <w:tc>
          <w:tcPr>
            <w:tcW w:w="5430" w:type="dxa"/>
            <w:gridSpan w:val="6"/>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376"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80%</w:t>
            </w:r>
          </w:p>
        </w:tc>
      </w:tr>
      <w:tr w:rsidR="00E4333B" w:rsidRPr="00CC3B82" w:rsidTr="00E4333B">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Карточки с заданиями по математике для 1-4 классов (в том числе многор</w:t>
            </w:r>
            <w:r w:rsidRPr="00CC3B82">
              <w:rPr>
                <w:rFonts w:ascii="Times New Roman" w:hAnsi="Times New Roman"/>
                <w:sz w:val="24"/>
                <w:szCs w:val="24"/>
              </w:rPr>
              <w:t>а</w:t>
            </w:r>
            <w:r w:rsidRPr="00CC3B82">
              <w:rPr>
                <w:rFonts w:ascii="Times New Roman" w:hAnsi="Times New Roman"/>
                <w:sz w:val="24"/>
                <w:szCs w:val="24"/>
              </w:rPr>
              <w:t>зового использования с возможностью самопроверки)(П)</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bCs/>
                <w:sz w:val="24"/>
                <w:szCs w:val="24"/>
              </w:rPr>
            </w:pPr>
          </w:p>
        </w:tc>
        <w:tc>
          <w:tcPr>
            <w:tcW w:w="5430" w:type="dxa"/>
            <w:gridSpan w:val="6"/>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376" w:type="dxa"/>
            <w:tcBorders>
              <w:top w:val="single" w:sz="4" w:space="0" w:color="auto"/>
              <w:left w:val="single" w:sz="4" w:space="0" w:color="auto"/>
              <w:bottom w:val="single" w:sz="4" w:space="0" w:color="auto"/>
              <w:right w:val="single" w:sz="4" w:space="0" w:color="auto"/>
            </w:tcBorders>
          </w:tcPr>
          <w:p w:rsidR="00E4333B" w:rsidRPr="00CC3B82" w:rsidRDefault="000B7361"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2</w:t>
            </w:r>
            <w:r w:rsidR="00E4333B" w:rsidRPr="00CC3B82">
              <w:rPr>
                <w:rFonts w:ascii="Times New Roman" w:hAnsi="Times New Roman"/>
                <w:sz w:val="24"/>
                <w:szCs w:val="24"/>
              </w:rPr>
              <w:t>0%</w:t>
            </w:r>
          </w:p>
        </w:tc>
      </w:tr>
      <w:tr w:rsidR="00E4333B" w:rsidRPr="00CC3B82" w:rsidTr="00E4333B">
        <w:tc>
          <w:tcPr>
            <w:tcW w:w="2574" w:type="dxa"/>
            <w:gridSpan w:val="2"/>
            <w:vMerge/>
            <w:tcBorders>
              <w:left w:val="single" w:sz="4" w:space="0" w:color="auto"/>
              <w:bottom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Табель-календарь на текущий год(Д+К)</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c>
          <w:tcPr>
            <w:tcW w:w="5430" w:type="dxa"/>
            <w:gridSpan w:val="6"/>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376"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c>
          <w:tcPr>
            <w:tcW w:w="2574" w:type="dxa"/>
            <w:gridSpan w:val="2"/>
            <w:tcBorders>
              <w:left w:val="single" w:sz="4" w:space="0" w:color="auto"/>
              <w:bottom w:val="single" w:sz="4" w:space="0" w:color="auto"/>
              <w:right w:val="single" w:sz="4" w:space="0" w:color="auto"/>
            </w:tcBorders>
          </w:tcPr>
          <w:p w:rsidR="00E4333B" w:rsidRPr="00CC3B82" w:rsidRDefault="00E4333B" w:rsidP="00E4333B">
            <w:pPr>
              <w:pStyle w:val="Default"/>
              <w:rPr>
                <w:b/>
              </w:rPr>
            </w:pPr>
            <w:r w:rsidRPr="00CC3B82">
              <w:rPr>
                <w:b/>
              </w:rPr>
              <w:t>3.Цифровые образ</w:t>
            </w:r>
            <w:r w:rsidRPr="00CC3B82">
              <w:rPr>
                <w:b/>
              </w:rPr>
              <w:t>о</w:t>
            </w:r>
            <w:r w:rsidRPr="00CC3B82">
              <w:rPr>
                <w:b/>
              </w:rPr>
              <w:t>вательные ресурсы</w:t>
            </w: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hAnsi="Times New Roman"/>
                <w:sz w:val="24"/>
                <w:szCs w:val="24"/>
              </w:rPr>
            </w:pPr>
            <w:r w:rsidRPr="00CC3B82">
              <w:rPr>
                <w:rFonts w:ascii="Times New Roman" w:hAnsi="Times New Roman"/>
                <w:sz w:val="24"/>
                <w:szCs w:val="24"/>
              </w:rPr>
              <w:t>Цифровые информационные инстр</w:t>
            </w:r>
            <w:r w:rsidRPr="00CC3B82">
              <w:rPr>
                <w:rFonts w:ascii="Times New Roman" w:hAnsi="Times New Roman"/>
                <w:sz w:val="24"/>
                <w:szCs w:val="24"/>
              </w:rPr>
              <w:t>у</w:t>
            </w:r>
            <w:r w:rsidRPr="00CC3B82">
              <w:rPr>
                <w:rFonts w:ascii="Times New Roman" w:hAnsi="Times New Roman"/>
                <w:sz w:val="24"/>
                <w:szCs w:val="24"/>
              </w:rPr>
              <w:t>менты и источники (по тематике курса математики) (П)</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имеются</w:t>
            </w:r>
          </w:p>
        </w:tc>
        <w:tc>
          <w:tcPr>
            <w:tcW w:w="5430" w:type="dxa"/>
            <w:gridSpan w:val="6"/>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10</w:t>
            </w:r>
            <w:r w:rsidRPr="00CC3B82">
              <w:rPr>
                <w:rFonts w:ascii="Times New Roman" w:hAnsi="Times New Roman"/>
                <w:sz w:val="24"/>
                <w:szCs w:val="24"/>
              </w:rPr>
              <w:t>0%</w:t>
            </w:r>
          </w:p>
        </w:tc>
      </w:tr>
      <w:tr w:rsidR="00E4333B" w:rsidRPr="00CC3B82" w:rsidTr="00E4333B">
        <w:tc>
          <w:tcPr>
            <w:tcW w:w="2574" w:type="dxa"/>
            <w:gridSpan w:val="2"/>
            <w:vMerge w:val="restart"/>
            <w:tcBorders>
              <w:left w:val="single" w:sz="4" w:space="0" w:color="auto"/>
              <w:right w:val="single" w:sz="4" w:space="0" w:color="auto"/>
            </w:tcBorders>
          </w:tcPr>
          <w:p w:rsidR="00E4333B" w:rsidRPr="00CC3B82" w:rsidRDefault="00E4333B" w:rsidP="00E4333B">
            <w:pPr>
              <w:pStyle w:val="Default"/>
              <w:rPr>
                <w:b/>
              </w:rPr>
            </w:pPr>
            <w:r w:rsidRPr="00CC3B82">
              <w:rPr>
                <w:b/>
              </w:rPr>
              <w:t>4. Экранно-звуковые пособия</w:t>
            </w: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Видеофрагменты, отражающие осно</w:t>
            </w:r>
            <w:r w:rsidRPr="00CC3B82">
              <w:rPr>
                <w:rFonts w:ascii="Times New Roman" w:hAnsi="Times New Roman"/>
                <w:sz w:val="24"/>
                <w:szCs w:val="24"/>
              </w:rPr>
              <w:t>в</w:t>
            </w:r>
            <w:r w:rsidRPr="00CC3B82">
              <w:rPr>
                <w:rFonts w:ascii="Times New Roman" w:hAnsi="Times New Roman"/>
                <w:sz w:val="24"/>
                <w:szCs w:val="24"/>
              </w:rPr>
              <w:t>ные темы обучения.(Д)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5430" w:type="dxa"/>
            <w:gridSpan w:val="6"/>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376" w:type="dxa"/>
            <w:tcBorders>
              <w:top w:val="single" w:sz="4" w:space="0" w:color="auto"/>
              <w:left w:val="single" w:sz="4" w:space="0" w:color="auto"/>
              <w:bottom w:val="single" w:sz="4" w:space="0" w:color="auto"/>
              <w:right w:val="single" w:sz="4" w:space="0" w:color="auto"/>
            </w:tcBorders>
          </w:tcPr>
          <w:p w:rsidR="00E4333B" w:rsidRPr="00CC3B82" w:rsidRDefault="000B7361"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1</w:t>
            </w:r>
            <w:r w:rsidR="00E4333B" w:rsidRPr="00CC3B82">
              <w:rPr>
                <w:rFonts w:ascii="Times New Roman" w:hAnsi="Times New Roman"/>
                <w:sz w:val="24"/>
                <w:szCs w:val="24"/>
              </w:rPr>
              <w:t>0%</w:t>
            </w:r>
          </w:p>
        </w:tc>
      </w:tr>
      <w:tr w:rsidR="00E4333B" w:rsidRPr="00CC3B82" w:rsidTr="00E4333B">
        <w:tc>
          <w:tcPr>
            <w:tcW w:w="2574" w:type="dxa"/>
            <w:gridSpan w:val="2"/>
            <w:vMerge/>
            <w:tcBorders>
              <w:left w:val="single" w:sz="4" w:space="0" w:color="auto"/>
              <w:bottom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vAlign w:val="center"/>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Занимательные задания по математике для 1-4 класса. .(Д)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c>
          <w:tcPr>
            <w:tcW w:w="5430" w:type="dxa"/>
            <w:gridSpan w:val="6"/>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376"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c>
          <w:tcPr>
            <w:tcW w:w="2574" w:type="dxa"/>
            <w:gridSpan w:val="2"/>
            <w:vMerge w:val="restart"/>
            <w:tcBorders>
              <w:left w:val="single" w:sz="4" w:space="0" w:color="auto"/>
              <w:right w:val="single" w:sz="4" w:space="0" w:color="auto"/>
            </w:tcBorders>
          </w:tcPr>
          <w:p w:rsidR="00E4333B" w:rsidRPr="00CC3B82" w:rsidRDefault="00E4333B" w:rsidP="00E4333B">
            <w:pPr>
              <w:pStyle w:val="Default"/>
              <w:rPr>
                <w:b/>
              </w:rPr>
            </w:pPr>
            <w:r w:rsidRPr="00CC3B82">
              <w:rPr>
                <w:b/>
              </w:rPr>
              <w:lastRenderedPageBreak/>
              <w:t>5.Демонстрационные пособия</w:t>
            </w: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Объекты, предназначенные для д</w:t>
            </w:r>
            <w:r w:rsidRPr="00CC3B82">
              <w:rPr>
                <w:rFonts w:ascii="Times New Roman" w:hAnsi="Times New Roman"/>
                <w:sz w:val="24"/>
                <w:szCs w:val="24"/>
              </w:rPr>
              <w:t>е</w:t>
            </w:r>
            <w:r w:rsidRPr="00CC3B82">
              <w:rPr>
                <w:rFonts w:ascii="Times New Roman" w:hAnsi="Times New Roman"/>
                <w:sz w:val="24"/>
                <w:szCs w:val="24"/>
              </w:rPr>
              <w:t>монстрации последовательного пер</w:t>
            </w:r>
            <w:r w:rsidRPr="00CC3B82">
              <w:rPr>
                <w:rFonts w:ascii="Times New Roman" w:hAnsi="Times New Roman"/>
                <w:sz w:val="24"/>
                <w:szCs w:val="24"/>
              </w:rPr>
              <w:t>е</w:t>
            </w:r>
            <w:r w:rsidRPr="00CC3B82">
              <w:rPr>
                <w:rFonts w:ascii="Times New Roman" w:hAnsi="Times New Roman"/>
                <w:sz w:val="24"/>
                <w:szCs w:val="24"/>
              </w:rPr>
              <w:t>счета от 0 до 10 .(К)</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bCs/>
                <w:sz w:val="24"/>
                <w:szCs w:val="24"/>
              </w:rPr>
            </w:pPr>
            <w:r w:rsidRPr="00CC3B82">
              <w:rPr>
                <w:rFonts w:ascii="Times New Roman" w:hAnsi="Times New Roman"/>
                <w:bCs/>
                <w:sz w:val="24"/>
                <w:szCs w:val="24"/>
              </w:rPr>
              <w:t xml:space="preserve">по количеству обучающихся (1 класс) </w:t>
            </w:r>
          </w:p>
        </w:tc>
        <w:tc>
          <w:tcPr>
            <w:tcW w:w="5415" w:type="dxa"/>
            <w:gridSpan w:val="5"/>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391"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Объекты, предназначенные для д</w:t>
            </w:r>
            <w:r w:rsidRPr="00CC3B82">
              <w:rPr>
                <w:rFonts w:ascii="Times New Roman" w:hAnsi="Times New Roman"/>
                <w:sz w:val="24"/>
                <w:szCs w:val="24"/>
              </w:rPr>
              <w:t>е</w:t>
            </w:r>
            <w:r w:rsidRPr="00CC3B82">
              <w:rPr>
                <w:rFonts w:ascii="Times New Roman" w:hAnsi="Times New Roman"/>
                <w:sz w:val="24"/>
                <w:szCs w:val="24"/>
              </w:rPr>
              <w:t>монстрации последовательного пер</w:t>
            </w:r>
            <w:r w:rsidRPr="00CC3B82">
              <w:rPr>
                <w:rFonts w:ascii="Times New Roman" w:hAnsi="Times New Roman"/>
                <w:sz w:val="24"/>
                <w:szCs w:val="24"/>
              </w:rPr>
              <w:t>е</w:t>
            </w:r>
            <w:r w:rsidRPr="00CC3B82">
              <w:rPr>
                <w:rFonts w:ascii="Times New Roman" w:hAnsi="Times New Roman"/>
                <w:sz w:val="24"/>
                <w:szCs w:val="24"/>
              </w:rPr>
              <w:t>счета от 0 до 20 .(К)</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bCs/>
                <w:sz w:val="24"/>
                <w:szCs w:val="24"/>
              </w:rPr>
            </w:pPr>
            <w:r w:rsidRPr="00CC3B82">
              <w:rPr>
                <w:rFonts w:ascii="Times New Roman" w:hAnsi="Times New Roman"/>
                <w:bCs/>
                <w:sz w:val="24"/>
                <w:szCs w:val="24"/>
              </w:rPr>
              <w:t xml:space="preserve">по количеству обучающихся (1 класс) </w:t>
            </w:r>
          </w:p>
        </w:tc>
        <w:tc>
          <w:tcPr>
            <w:tcW w:w="5415" w:type="dxa"/>
            <w:gridSpan w:val="5"/>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391"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 xml:space="preserve"> Наглядное пособие для изучения с</w:t>
            </w:r>
            <w:r w:rsidRPr="00CC3B82">
              <w:rPr>
                <w:rFonts w:ascii="Times New Roman" w:hAnsi="Times New Roman"/>
                <w:sz w:val="24"/>
                <w:szCs w:val="24"/>
              </w:rPr>
              <w:t>о</w:t>
            </w:r>
            <w:r w:rsidRPr="00CC3B82">
              <w:rPr>
                <w:rFonts w:ascii="Times New Roman" w:hAnsi="Times New Roman"/>
                <w:sz w:val="24"/>
                <w:szCs w:val="24"/>
              </w:rPr>
              <w:t>става числа (магнитное или иное), с возможностью крепления на доске.(Д)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имеется</w:t>
            </w:r>
          </w:p>
        </w:tc>
        <w:tc>
          <w:tcPr>
            <w:tcW w:w="5415" w:type="dxa"/>
            <w:gridSpan w:val="5"/>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391"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5</w:t>
            </w:r>
            <w:r w:rsidRPr="00CC3B82">
              <w:rPr>
                <w:rFonts w:ascii="Times New Roman" w:hAnsi="Times New Roman"/>
                <w:sz w:val="24"/>
                <w:szCs w:val="24"/>
              </w:rPr>
              <w:t>0%</w:t>
            </w:r>
          </w:p>
        </w:tc>
      </w:tr>
      <w:tr w:rsidR="00E4333B" w:rsidRPr="00CC3B82" w:rsidTr="00E4333B">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Демонстрационная числовая линейка с делениями от 0 до 100 (магнитная или иная); карточки с целыми десятками и пустые.(Д)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2</w:t>
            </w:r>
          </w:p>
          <w:p w:rsidR="00E4333B" w:rsidRPr="00CC3B82" w:rsidRDefault="00E4333B" w:rsidP="00E4333B">
            <w:pPr>
              <w:pStyle w:val="ac"/>
              <w:spacing w:after="0" w:line="240" w:lineRule="auto"/>
              <w:ind w:left="0"/>
              <w:jc w:val="center"/>
              <w:rPr>
                <w:rFonts w:ascii="Times New Roman" w:hAnsi="Times New Roman"/>
                <w:sz w:val="24"/>
                <w:szCs w:val="24"/>
              </w:rPr>
            </w:pPr>
          </w:p>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c>
          <w:tcPr>
            <w:tcW w:w="5415" w:type="dxa"/>
            <w:gridSpan w:val="5"/>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391"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p w:rsidR="00E4333B" w:rsidRPr="00CC3B82" w:rsidRDefault="00E4333B" w:rsidP="00E4333B">
            <w:pPr>
              <w:pStyle w:val="ac"/>
              <w:spacing w:after="0" w:line="240" w:lineRule="auto"/>
              <w:ind w:left="0"/>
              <w:jc w:val="center"/>
              <w:rPr>
                <w:rFonts w:ascii="Times New Roman" w:hAnsi="Times New Roman"/>
                <w:sz w:val="24"/>
                <w:szCs w:val="24"/>
              </w:rPr>
            </w:pPr>
          </w:p>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hAnsi="Times New Roman"/>
                <w:sz w:val="24"/>
                <w:szCs w:val="24"/>
              </w:rPr>
            </w:pPr>
            <w:r w:rsidRPr="00CC3B82">
              <w:rPr>
                <w:rFonts w:ascii="Times New Roman" w:hAnsi="Times New Roman"/>
                <w:sz w:val="24"/>
                <w:szCs w:val="24"/>
              </w:rPr>
              <w:t>Демонстрационная таблица умнож</w:t>
            </w:r>
            <w:r w:rsidRPr="00CC3B82">
              <w:rPr>
                <w:rFonts w:ascii="Times New Roman" w:hAnsi="Times New Roman"/>
                <w:sz w:val="24"/>
                <w:szCs w:val="24"/>
              </w:rPr>
              <w:t>е</w:t>
            </w:r>
            <w:r w:rsidRPr="00CC3B82">
              <w:rPr>
                <w:rFonts w:ascii="Times New Roman" w:hAnsi="Times New Roman"/>
                <w:sz w:val="24"/>
                <w:szCs w:val="24"/>
              </w:rPr>
              <w:t>ния, магнитная или иная; карточки с целыми числами от 0 до 100; пустые карточки и пустые полоски с возмо</w:t>
            </w:r>
            <w:r w:rsidRPr="00CC3B82">
              <w:rPr>
                <w:rFonts w:ascii="Times New Roman" w:hAnsi="Times New Roman"/>
                <w:sz w:val="24"/>
                <w:szCs w:val="24"/>
              </w:rPr>
              <w:t>ж</w:t>
            </w:r>
            <w:r w:rsidRPr="00CC3B82">
              <w:rPr>
                <w:rFonts w:ascii="Times New Roman" w:hAnsi="Times New Roman"/>
                <w:sz w:val="24"/>
                <w:szCs w:val="24"/>
              </w:rPr>
              <w:t>ностью письма на них.(Д)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табл. умнож.2</w:t>
            </w:r>
          </w:p>
        </w:tc>
        <w:tc>
          <w:tcPr>
            <w:tcW w:w="5415" w:type="dxa"/>
            <w:gridSpan w:val="5"/>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391"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rPr>
          <w:trHeight w:val="1426"/>
        </w:trPr>
        <w:tc>
          <w:tcPr>
            <w:tcW w:w="2574" w:type="dxa"/>
            <w:gridSpan w:val="2"/>
            <w:vMerge/>
            <w:tcBorders>
              <w:left w:val="single" w:sz="4" w:space="0" w:color="auto"/>
              <w:bottom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hAnsi="Times New Roman"/>
                <w:sz w:val="24"/>
                <w:szCs w:val="24"/>
              </w:rPr>
            </w:pPr>
            <w:r w:rsidRPr="00CC3B82">
              <w:rPr>
                <w:rFonts w:ascii="Times New Roman" w:hAnsi="Times New Roman"/>
                <w:sz w:val="24"/>
                <w:szCs w:val="24"/>
              </w:rPr>
              <w:t>Демонстрационная числовая линейка магнитная или иная; числа от 0 до 1000, представленные квадратами по 100; карточки с единицами, десятками, сотнями и пустые.(Д)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c>
          <w:tcPr>
            <w:tcW w:w="5415" w:type="dxa"/>
            <w:gridSpan w:val="5"/>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391"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c>
          <w:tcPr>
            <w:tcW w:w="2574" w:type="dxa"/>
            <w:gridSpan w:val="2"/>
            <w:vMerge w:val="restart"/>
            <w:tcBorders>
              <w:left w:val="single" w:sz="4" w:space="0" w:color="auto"/>
              <w:right w:val="single" w:sz="4" w:space="0" w:color="auto"/>
            </w:tcBorders>
          </w:tcPr>
          <w:p w:rsidR="00E4333B" w:rsidRPr="00CC3B82" w:rsidRDefault="00E4333B" w:rsidP="00E4333B">
            <w:pPr>
              <w:pStyle w:val="Default"/>
              <w:rPr>
                <w:b/>
              </w:rPr>
            </w:pPr>
            <w:r w:rsidRPr="00CC3B82">
              <w:rPr>
                <w:b/>
              </w:rPr>
              <w:t>6. Учебно- практич</w:t>
            </w:r>
            <w:r w:rsidRPr="00CC3B82">
              <w:rPr>
                <w:b/>
              </w:rPr>
              <w:t>е</w:t>
            </w:r>
            <w:r w:rsidRPr="00CC3B82">
              <w:rPr>
                <w:b/>
              </w:rPr>
              <w:t>ское и учебно-лабораторное обор</w:t>
            </w:r>
            <w:r w:rsidRPr="00CC3B82">
              <w:rPr>
                <w:b/>
              </w:rPr>
              <w:t>у</w:t>
            </w:r>
            <w:r w:rsidRPr="00CC3B82">
              <w:rPr>
                <w:b/>
              </w:rPr>
              <w:t>дование</w:t>
            </w: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i/>
                <w:iCs/>
                <w:sz w:val="24"/>
                <w:szCs w:val="24"/>
              </w:rPr>
            </w:pPr>
            <w:r w:rsidRPr="00CC3B82">
              <w:rPr>
                <w:rFonts w:ascii="Times New Roman" w:hAnsi="Times New Roman"/>
                <w:sz w:val="24"/>
                <w:szCs w:val="24"/>
              </w:rPr>
              <w:t>Раздаточные материалы для обучения последовательному пересчету от 0 до 10(К)</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c>
          <w:tcPr>
            <w:tcW w:w="5415" w:type="dxa"/>
            <w:gridSpan w:val="5"/>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391"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Раздаточные материалы для обучения последовательному пересчету от 0 до 20(К)</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c>
          <w:tcPr>
            <w:tcW w:w="5415" w:type="dxa"/>
            <w:gridSpan w:val="5"/>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391"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Комплект для изучения состава числа (К)</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c>
          <w:tcPr>
            <w:tcW w:w="5415" w:type="dxa"/>
            <w:gridSpan w:val="5"/>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391"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Раздаточные материалы для обучения последовательному пересчету от 0 до 100(К)</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c>
          <w:tcPr>
            <w:tcW w:w="5430" w:type="dxa"/>
            <w:gridSpan w:val="6"/>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376"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1"/>
              <w:spacing w:before="0" w:line="240" w:lineRule="auto"/>
              <w:rPr>
                <w:rFonts w:ascii="Times New Roman" w:hAnsi="Times New Roman"/>
                <w:b w:val="0"/>
                <w:color w:val="auto"/>
                <w:sz w:val="24"/>
                <w:szCs w:val="24"/>
              </w:rPr>
            </w:pPr>
            <w:r w:rsidRPr="00CC3B82">
              <w:rPr>
                <w:rFonts w:ascii="Times New Roman" w:hAnsi="Times New Roman"/>
                <w:b w:val="0"/>
                <w:color w:val="auto"/>
                <w:sz w:val="24"/>
                <w:szCs w:val="24"/>
              </w:rPr>
              <w:t>Числовая линейка от 0 до 100 для в</w:t>
            </w:r>
            <w:r w:rsidRPr="00CC3B82">
              <w:rPr>
                <w:rFonts w:ascii="Times New Roman" w:hAnsi="Times New Roman"/>
                <w:b w:val="0"/>
                <w:color w:val="auto"/>
                <w:sz w:val="24"/>
                <w:szCs w:val="24"/>
              </w:rPr>
              <w:t>ы</w:t>
            </w:r>
            <w:r w:rsidRPr="00CC3B82">
              <w:rPr>
                <w:rFonts w:ascii="Times New Roman" w:hAnsi="Times New Roman"/>
                <w:b w:val="0"/>
                <w:color w:val="auto"/>
                <w:sz w:val="24"/>
                <w:szCs w:val="24"/>
              </w:rPr>
              <w:t>кладывания счетного материала(К)</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c>
          <w:tcPr>
            <w:tcW w:w="5430" w:type="dxa"/>
            <w:gridSpan w:val="6"/>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376"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1"/>
              <w:spacing w:before="0" w:line="240" w:lineRule="auto"/>
              <w:rPr>
                <w:rFonts w:ascii="Times New Roman" w:eastAsia="Arial Unicode MS" w:hAnsi="Times New Roman"/>
                <w:b w:val="0"/>
                <w:color w:val="auto"/>
                <w:sz w:val="24"/>
                <w:szCs w:val="24"/>
              </w:rPr>
            </w:pPr>
            <w:r w:rsidRPr="00CC3B82">
              <w:rPr>
                <w:rFonts w:ascii="Times New Roman" w:hAnsi="Times New Roman"/>
                <w:b w:val="0"/>
                <w:color w:val="auto"/>
                <w:sz w:val="24"/>
                <w:szCs w:val="24"/>
              </w:rPr>
              <w:t>Счетный материал от 0 до 100(К)</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0B7361"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5430" w:type="dxa"/>
            <w:gridSpan w:val="6"/>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376" w:type="dxa"/>
            <w:tcBorders>
              <w:top w:val="single" w:sz="4" w:space="0" w:color="auto"/>
              <w:left w:val="single" w:sz="4" w:space="0" w:color="auto"/>
              <w:bottom w:val="single" w:sz="4" w:space="0" w:color="auto"/>
              <w:right w:val="single" w:sz="4" w:space="0" w:color="auto"/>
            </w:tcBorders>
          </w:tcPr>
          <w:p w:rsidR="00E4333B" w:rsidRPr="00CC3B82" w:rsidRDefault="000B7361"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2</w:t>
            </w:r>
            <w:r w:rsidR="00E4333B" w:rsidRPr="00CC3B82">
              <w:rPr>
                <w:rFonts w:ascii="Times New Roman" w:hAnsi="Times New Roman"/>
                <w:sz w:val="24"/>
                <w:szCs w:val="24"/>
              </w:rPr>
              <w:t>0%</w:t>
            </w:r>
          </w:p>
        </w:tc>
      </w:tr>
      <w:tr w:rsidR="00E4333B" w:rsidRPr="00CC3B82" w:rsidTr="00E4333B">
        <w:tc>
          <w:tcPr>
            <w:tcW w:w="2574" w:type="dxa"/>
            <w:gridSpan w:val="2"/>
            <w:vMerge/>
            <w:tcBorders>
              <w:left w:val="single" w:sz="4" w:space="0" w:color="auto"/>
              <w:bottom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i/>
                <w:iCs/>
                <w:sz w:val="24"/>
                <w:szCs w:val="24"/>
              </w:rPr>
            </w:pPr>
            <w:r w:rsidRPr="00CC3B82">
              <w:rPr>
                <w:rFonts w:ascii="Times New Roman" w:hAnsi="Times New Roman"/>
                <w:sz w:val="24"/>
                <w:szCs w:val="24"/>
              </w:rPr>
              <w:t>Счетный материал от 0 до 1000  (К)</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c>
          <w:tcPr>
            <w:tcW w:w="5430" w:type="dxa"/>
            <w:gridSpan w:val="6"/>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376"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c>
          <w:tcPr>
            <w:tcW w:w="2574" w:type="dxa"/>
            <w:gridSpan w:val="2"/>
            <w:tcBorders>
              <w:left w:val="single" w:sz="4" w:space="0" w:color="auto"/>
              <w:bottom w:val="single" w:sz="4" w:space="0" w:color="auto"/>
              <w:right w:val="single" w:sz="4" w:space="0" w:color="auto"/>
            </w:tcBorders>
          </w:tcPr>
          <w:p w:rsidR="00E4333B" w:rsidRPr="00CC3B82" w:rsidRDefault="00E4333B" w:rsidP="00E4333B">
            <w:pPr>
              <w:pStyle w:val="Default"/>
              <w:rPr>
                <w:b/>
              </w:rPr>
            </w:pPr>
            <w:r w:rsidRPr="00CC3B82">
              <w:rPr>
                <w:b/>
              </w:rPr>
              <w:t>6.Игры и игрушки</w:t>
            </w: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Настольные развивающие игры (Ф)</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912367"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5430" w:type="dxa"/>
            <w:gridSpan w:val="6"/>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376" w:type="dxa"/>
            <w:tcBorders>
              <w:top w:val="single" w:sz="4" w:space="0" w:color="auto"/>
              <w:left w:val="single" w:sz="4" w:space="0" w:color="auto"/>
              <w:bottom w:val="single" w:sz="4" w:space="0" w:color="auto"/>
              <w:right w:val="single" w:sz="4" w:space="0" w:color="auto"/>
            </w:tcBorders>
          </w:tcPr>
          <w:p w:rsidR="00E4333B" w:rsidRPr="00CC3B82" w:rsidRDefault="00912367"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4</w:t>
            </w:r>
            <w:r w:rsidR="00E4333B" w:rsidRPr="00CC3B82">
              <w:rPr>
                <w:rFonts w:ascii="Times New Roman" w:hAnsi="Times New Roman"/>
                <w:sz w:val="24"/>
                <w:szCs w:val="24"/>
              </w:rPr>
              <w:t>0%</w:t>
            </w:r>
          </w:p>
        </w:tc>
      </w:tr>
      <w:tr w:rsidR="00E4333B" w:rsidRPr="00CC3B82" w:rsidTr="00E4333B">
        <w:tc>
          <w:tcPr>
            <w:tcW w:w="2574" w:type="dxa"/>
            <w:gridSpan w:val="2"/>
            <w:tcBorders>
              <w:left w:val="single" w:sz="4" w:space="0" w:color="auto"/>
              <w:bottom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 xml:space="preserve"> Набор ролевых конструкторов (например, Больница, Дом, Ферма, Зоопарк, Аэропорт, Строители, Рабочие и служащие и т.п) (Ф)</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c>
          <w:tcPr>
            <w:tcW w:w="5430" w:type="dxa"/>
            <w:gridSpan w:val="6"/>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c>
          <w:tcPr>
            <w:tcW w:w="14217" w:type="dxa"/>
            <w:gridSpan w:val="11"/>
            <w:tcBorders>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b/>
                <w:sz w:val="24"/>
                <w:szCs w:val="24"/>
              </w:rPr>
            </w:pPr>
            <w:r w:rsidRPr="00CC3B82">
              <w:rPr>
                <w:rFonts w:ascii="Times New Roman" w:hAnsi="Times New Roman"/>
                <w:b/>
                <w:caps/>
                <w:sz w:val="24"/>
                <w:szCs w:val="24"/>
              </w:rPr>
              <w:t>МУЗЫКА</w:t>
            </w:r>
          </w:p>
        </w:tc>
        <w:tc>
          <w:tcPr>
            <w:tcW w:w="1376" w:type="dxa"/>
            <w:tcBorders>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b/>
                <w:sz w:val="24"/>
                <w:szCs w:val="24"/>
              </w:rPr>
            </w:pPr>
          </w:p>
        </w:tc>
      </w:tr>
      <w:tr w:rsidR="00E4333B" w:rsidRPr="00CC3B82" w:rsidTr="00E4333B">
        <w:tc>
          <w:tcPr>
            <w:tcW w:w="2574" w:type="dxa"/>
            <w:gridSpan w:val="2"/>
            <w:vMerge w:val="restart"/>
            <w:tcBorders>
              <w:left w:val="single" w:sz="4" w:space="0" w:color="auto"/>
              <w:right w:val="single" w:sz="4" w:space="0" w:color="auto"/>
            </w:tcBorders>
          </w:tcPr>
          <w:p w:rsidR="00E4333B" w:rsidRPr="00CC3B82" w:rsidRDefault="00E4333B" w:rsidP="00E55667">
            <w:pPr>
              <w:pStyle w:val="Default"/>
              <w:numPr>
                <w:ilvl w:val="0"/>
                <w:numId w:val="35"/>
              </w:numPr>
              <w:ind w:left="34" w:hanging="283"/>
              <w:rPr>
                <w:b/>
              </w:rPr>
            </w:pPr>
            <w:r w:rsidRPr="00CC3B82">
              <w:rPr>
                <w:b/>
              </w:rPr>
              <w:t>1.Музыкальные инструменты</w:t>
            </w: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both"/>
              <w:rPr>
                <w:rFonts w:ascii="Times New Roman" w:eastAsia="Arial Unicode MS" w:hAnsi="Times New Roman"/>
                <w:sz w:val="24"/>
                <w:szCs w:val="24"/>
              </w:rPr>
            </w:pPr>
            <w:r w:rsidRPr="00CC3B82">
              <w:rPr>
                <w:rFonts w:ascii="Times New Roman" w:hAnsi="Times New Roman"/>
                <w:sz w:val="24"/>
                <w:szCs w:val="24"/>
              </w:rPr>
              <w:t>Фортепиано (пианино, рояль) (Д)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c>
          <w:tcPr>
            <w:tcW w:w="5430" w:type="dxa"/>
            <w:gridSpan w:val="6"/>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376"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both"/>
              <w:rPr>
                <w:rFonts w:ascii="Times New Roman" w:eastAsia="Arial Unicode MS" w:hAnsi="Times New Roman"/>
                <w:sz w:val="24"/>
                <w:szCs w:val="24"/>
              </w:rPr>
            </w:pPr>
            <w:r w:rsidRPr="00CC3B82">
              <w:rPr>
                <w:rFonts w:ascii="Times New Roman" w:hAnsi="Times New Roman"/>
                <w:sz w:val="24"/>
                <w:szCs w:val="24"/>
              </w:rPr>
              <w:t>Баян /аккордеон; скрипка; гитара(Д)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c>
          <w:tcPr>
            <w:tcW w:w="5430" w:type="dxa"/>
            <w:gridSpan w:val="6"/>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376"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both"/>
              <w:rPr>
                <w:rFonts w:ascii="Times New Roman" w:eastAsia="Arial Unicode MS" w:hAnsi="Times New Roman"/>
                <w:sz w:val="24"/>
                <w:szCs w:val="24"/>
              </w:rPr>
            </w:pPr>
            <w:r w:rsidRPr="00CC3B82">
              <w:rPr>
                <w:rFonts w:ascii="Times New Roman" w:hAnsi="Times New Roman"/>
                <w:sz w:val="24"/>
                <w:szCs w:val="24"/>
              </w:rPr>
              <w:t>Клавишный синтезатор (Д)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c>
          <w:tcPr>
            <w:tcW w:w="5430" w:type="dxa"/>
            <w:gridSpan w:val="6"/>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376"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both"/>
              <w:rPr>
                <w:rFonts w:ascii="Times New Roman" w:eastAsia="Arial Unicode MS" w:hAnsi="Times New Roman"/>
                <w:sz w:val="24"/>
                <w:szCs w:val="24"/>
              </w:rPr>
            </w:pPr>
            <w:r w:rsidRPr="00CC3B82">
              <w:rPr>
                <w:rFonts w:ascii="Times New Roman" w:hAnsi="Times New Roman"/>
                <w:sz w:val="24"/>
                <w:szCs w:val="24"/>
              </w:rPr>
              <w:t>Детские клавишные синтезаторы(Ф)</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c>
          <w:tcPr>
            <w:tcW w:w="5430" w:type="dxa"/>
            <w:gridSpan w:val="6"/>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376"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both"/>
              <w:rPr>
                <w:rFonts w:ascii="Times New Roman" w:eastAsia="Arial Unicode MS" w:hAnsi="Times New Roman"/>
                <w:sz w:val="24"/>
                <w:szCs w:val="24"/>
              </w:rPr>
            </w:pPr>
            <w:r w:rsidRPr="00CC3B82">
              <w:rPr>
                <w:rFonts w:ascii="Times New Roman" w:hAnsi="Times New Roman"/>
                <w:sz w:val="24"/>
                <w:szCs w:val="24"/>
              </w:rPr>
              <w:t>Комплект детских музыкальных инструментов: блок-флейта, глокеншпиль /колокольчик, бубен, барабан, треугольник, румба, маракасы, кастаньеты, металлофоны /ксилофоны и д.р.; ;(П)</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5430" w:type="dxa"/>
            <w:gridSpan w:val="6"/>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376" w:type="dxa"/>
            <w:tcBorders>
              <w:top w:val="single" w:sz="4" w:space="0" w:color="auto"/>
              <w:left w:val="single" w:sz="4" w:space="0" w:color="auto"/>
              <w:bottom w:val="single" w:sz="4" w:space="0" w:color="auto"/>
              <w:right w:val="single" w:sz="4" w:space="0" w:color="auto"/>
            </w:tcBorders>
          </w:tcPr>
          <w:p w:rsidR="00E4333B" w:rsidRPr="00CC3B82" w:rsidRDefault="00912367"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2</w:t>
            </w:r>
            <w:r w:rsidR="00E4333B" w:rsidRPr="00CC3B82">
              <w:rPr>
                <w:rFonts w:ascii="Times New Roman" w:hAnsi="Times New Roman"/>
                <w:sz w:val="24"/>
                <w:szCs w:val="24"/>
              </w:rPr>
              <w:t>0%</w:t>
            </w:r>
          </w:p>
        </w:tc>
      </w:tr>
      <w:tr w:rsidR="00E4333B" w:rsidRPr="00CC3B82" w:rsidTr="00E4333B">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both"/>
              <w:rPr>
                <w:rFonts w:ascii="Times New Roman" w:eastAsia="Arial Unicode MS" w:hAnsi="Times New Roman"/>
                <w:sz w:val="24"/>
                <w:szCs w:val="24"/>
              </w:rPr>
            </w:pPr>
            <w:r w:rsidRPr="00CC3B82">
              <w:rPr>
                <w:rFonts w:ascii="Times New Roman" w:hAnsi="Times New Roman"/>
                <w:sz w:val="24"/>
                <w:szCs w:val="24"/>
              </w:rPr>
              <w:t>Народные инструменты: свистульки, деревянные ложки, трещотки</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5430" w:type="dxa"/>
            <w:gridSpan w:val="6"/>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376" w:type="dxa"/>
            <w:tcBorders>
              <w:top w:val="single" w:sz="4" w:space="0" w:color="auto"/>
              <w:left w:val="single" w:sz="4" w:space="0" w:color="auto"/>
              <w:bottom w:val="single" w:sz="4" w:space="0" w:color="auto"/>
              <w:right w:val="single" w:sz="4" w:space="0" w:color="auto"/>
            </w:tcBorders>
          </w:tcPr>
          <w:p w:rsidR="00E4333B" w:rsidRPr="00CC3B82" w:rsidRDefault="00912367"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1</w:t>
            </w:r>
            <w:r w:rsidR="00E4333B" w:rsidRPr="00CC3B82">
              <w:rPr>
                <w:rFonts w:ascii="Times New Roman" w:hAnsi="Times New Roman"/>
                <w:sz w:val="24"/>
                <w:szCs w:val="24"/>
              </w:rPr>
              <w:t>0%</w:t>
            </w:r>
          </w:p>
        </w:tc>
      </w:tr>
      <w:tr w:rsidR="00E4333B" w:rsidRPr="00CC3B82" w:rsidTr="00E4333B">
        <w:tc>
          <w:tcPr>
            <w:tcW w:w="2574" w:type="dxa"/>
            <w:gridSpan w:val="2"/>
            <w:vMerge/>
            <w:tcBorders>
              <w:left w:val="single" w:sz="4" w:space="0" w:color="auto"/>
              <w:bottom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both"/>
              <w:rPr>
                <w:rFonts w:ascii="Times New Roman" w:eastAsia="Arial Unicode MS" w:hAnsi="Times New Roman"/>
                <w:sz w:val="24"/>
                <w:szCs w:val="24"/>
              </w:rPr>
            </w:pPr>
            <w:r w:rsidRPr="00CC3B82">
              <w:rPr>
                <w:rFonts w:ascii="Times New Roman" w:hAnsi="Times New Roman"/>
                <w:sz w:val="24"/>
                <w:szCs w:val="24"/>
              </w:rPr>
              <w:t xml:space="preserve">Дирижерские палочки </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c>
          <w:tcPr>
            <w:tcW w:w="5430" w:type="dxa"/>
            <w:gridSpan w:val="6"/>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376"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rPr>
          <w:trHeight w:val="215"/>
        </w:trPr>
        <w:tc>
          <w:tcPr>
            <w:tcW w:w="2574" w:type="dxa"/>
            <w:gridSpan w:val="2"/>
            <w:vMerge w:val="restart"/>
            <w:tcBorders>
              <w:left w:val="single" w:sz="4" w:space="0" w:color="auto"/>
              <w:right w:val="single" w:sz="4" w:space="0" w:color="auto"/>
            </w:tcBorders>
          </w:tcPr>
          <w:p w:rsidR="00E4333B" w:rsidRPr="00CC3B82" w:rsidRDefault="00E4333B" w:rsidP="00E4333B">
            <w:pPr>
              <w:pStyle w:val="Default"/>
              <w:rPr>
                <w:b/>
              </w:rPr>
            </w:pPr>
            <w:r w:rsidRPr="00CC3B82">
              <w:rPr>
                <w:b/>
              </w:rPr>
              <w:t>2. Библиотечный фонд. (книгопечатная продукция)</w:t>
            </w: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both"/>
              <w:rPr>
                <w:rFonts w:ascii="Times New Roman" w:eastAsia="Arial Unicode MS" w:hAnsi="Times New Roman"/>
                <w:sz w:val="24"/>
                <w:szCs w:val="24"/>
              </w:rPr>
            </w:pPr>
            <w:r w:rsidRPr="00CC3B82">
              <w:rPr>
                <w:rFonts w:ascii="Times New Roman" w:hAnsi="Times New Roman"/>
                <w:sz w:val="24"/>
                <w:szCs w:val="24"/>
              </w:rPr>
              <w:t>Учебно-методические комплекты по музыке (учебники, рабочие тетради, музыкальные хрестоматии и др.) для 1-4 классов (К)</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color w:val="000000"/>
                <w:sz w:val="24"/>
                <w:szCs w:val="24"/>
              </w:rPr>
            </w:pPr>
            <w:r w:rsidRPr="00CC3B82">
              <w:rPr>
                <w:rFonts w:ascii="Times New Roman" w:hAnsi="Times New Roman"/>
                <w:color w:val="000000"/>
                <w:sz w:val="24"/>
                <w:szCs w:val="24"/>
              </w:rPr>
              <w:t>По количеству обучающихся</w:t>
            </w:r>
          </w:p>
        </w:tc>
        <w:tc>
          <w:tcPr>
            <w:tcW w:w="5430" w:type="dxa"/>
            <w:gridSpan w:val="6"/>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both"/>
              <w:rPr>
                <w:rFonts w:ascii="Times New Roman" w:eastAsia="Arial Unicode MS" w:hAnsi="Times New Roman"/>
                <w:sz w:val="24"/>
                <w:szCs w:val="24"/>
              </w:rPr>
            </w:pPr>
            <w:r w:rsidRPr="00CC3B82">
              <w:rPr>
                <w:rFonts w:ascii="Times New Roman" w:hAnsi="Times New Roman"/>
                <w:sz w:val="24"/>
                <w:szCs w:val="24"/>
              </w:rPr>
              <w:t>Программно-методические материалы: Программы по музыке; Фонохрестоматии . (Д)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2</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both"/>
              <w:rPr>
                <w:rFonts w:ascii="Times New Roman" w:eastAsia="Arial Unicode MS" w:hAnsi="Times New Roman"/>
                <w:sz w:val="24"/>
                <w:szCs w:val="24"/>
              </w:rPr>
            </w:pPr>
            <w:r w:rsidRPr="00CC3B82">
              <w:rPr>
                <w:rFonts w:ascii="Times New Roman" w:hAnsi="Times New Roman"/>
                <w:sz w:val="24"/>
                <w:szCs w:val="24"/>
              </w:rPr>
              <w:t>Методические пособия (рекомендации к проведения уроков музыки) (Д)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both"/>
              <w:rPr>
                <w:rFonts w:ascii="Times New Roman" w:eastAsia="Arial Unicode MS" w:hAnsi="Times New Roman"/>
                <w:sz w:val="24"/>
                <w:szCs w:val="24"/>
              </w:rPr>
            </w:pPr>
            <w:r w:rsidRPr="00CC3B82">
              <w:rPr>
                <w:rFonts w:ascii="Times New Roman" w:hAnsi="Times New Roman"/>
                <w:sz w:val="24"/>
                <w:szCs w:val="24"/>
              </w:rPr>
              <w:t>Методические журналы по искусству</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912367"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2</w:t>
            </w:r>
            <w:r w:rsidR="00E4333B" w:rsidRPr="00CC3B82">
              <w:rPr>
                <w:rFonts w:ascii="Times New Roman" w:hAnsi="Times New Roman"/>
                <w:sz w:val="24"/>
                <w:szCs w:val="24"/>
              </w:rPr>
              <w:t>0%</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both"/>
              <w:rPr>
                <w:rFonts w:ascii="Times New Roman" w:eastAsia="Arial Unicode MS" w:hAnsi="Times New Roman"/>
                <w:sz w:val="24"/>
                <w:szCs w:val="24"/>
              </w:rPr>
            </w:pPr>
            <w:r w:rsidRPr="00CC3B82">
              <w:rPr>
                <w:rFonts w:ascii="Times New Roman" w:hAnsi="Times New Roman"/>
                <w:sz w:val="24"/>
                <w:szCs w:val="24"/>
              </w:rPr>
              <w:t>Музыкальная  энциклопедия (в том числе в цифровой форме) (Д)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912367"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912367"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2</w:t>
            </w:r>
            <w:r w:rsidR="00E4333B" w:rsidRPr="00CC3B82">
              <w:rPr>
                <w:rFonts w:ascii="Times New Roman" w:hAnsi="Times New Roman"/>
                <w:sz w:val="24"/>
                <w:szCs w:val="24"/>
              </w:rPr>
              <w:t>0%</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both"/>
              <w:rPr>
                <w:rFonts w:ascii="Times New Roman" w:eastAsia="Arial Unicode MS" w:hAnsi="Times New Roman"/>
                <w:sz w:val="24"/>
                <w:szCs w:val="24"/>
              </w:rPr>
            </w:pPr>
            <w:r w:rsidRPr="00CC3B82">
              <w:rPr>
                <w:rFonts w:ascii="Times New Roman" w:hAnsi="Times New Roman"/>
                <w:sz w:val="24"/>
                <w:szCs w:val="24"/>
              </w:rPr>
              <w:t>Книги о музыке и музыкантах (в том числе в цифровой форме) (П)</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2</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50</w:t>
            </w:r>
            <w:r w:rsidRPr="00CC3B82">
              <w:rPr>
                <w:rFonts w:ascii="Times New Roman" w:hAnsi="Times New Roman"/>
                <w:sz w:val="24"/>
                <w:szCs w:val="24"/>
              </w:rPr>
              <w:t>%</w:t>
            </w:r>
          </w:p>
        </w:tc>
      </w:tr>
      <w:tr w:rsidR="00E4333B" w:rsidRPr="00CC3B82" w:rsidTr="00E4333B">
        <w:trPr>
          <w:trHeight w:val="215"/>
        </w:trPr>
        <w:tc>
          <w:tcPr>
            <w:tcW w:w="2574" w:type="dxa"/>
            <w:gridSpan w:val="2"/>
            <w:vMerge/>
            <w:tcBorders>
              <w:left w:val="single" w:sz="4" w:space="0" w:color="auto"/>
              <w:bottom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both"/>
              <w:rPr>
                <w:rFonts w:ascii="Times New Roman" w:eastAsia="Arial Unicode MS" w:hAnsi="Times New Roman"/>
                <w:sz w:val="24"/>
                <w:szCs w:val="24"/>
              </w:rPr>
            </w:pPr>
            <w:r w:rsidRPr="00CC3B82">
              <w:rPr>
                <w:rFonts w:ascii="Times New Roman" w:hAnsi="Times New Roman"/>
                <w:sz w:val="24"/>
                <w:szCs w:val="24"/>
              </w:rPr>
              <w:t>Стандарт начального общего образования по образовательной области “Искусство”(Д)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color w:val="FF0000"/>
                <w:sz w:val="24"/>
                <w:szCs w:val="24"/>
              </w:rPr>
            </w:pPr>
            <w:r w:rsidRPr="00CC3B82">
              <w:rPr>
                <w:rFonts w:ascii="Times New Roman" w:hAnsi="Times New Roman"/>
                <w:sz w:val="24"/>
                <w:szCs w:val="24"/>
              </w:rPr>
              <w:t>1</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rPr>
          <w:trHeight w:val="215"/>
        </w:trPr>
        <w:tc>
          <w:tcPr>
            <w:tcW w:w="2574" w:type="dxa"/>
            <w:gridSpan w:val="2"/>
            <w:vMerge w:val="restart"/>
            <w:tcBorders>
              <w:left w:val="single" w:sz="4" w:space="0" w:color="auto"/>
              <w:right w:val="single" w:sz="4" w:space="0" w:color="auto"/>
            </w:tcBorders>
          </w:tcPr>
          <w:p w:rsidR="00E4333B" w:rsidRPr="00CC3B82" w:rsidRDefault="00E4333B" w:rsidP="00E4333B">
            <w:pPr>
              <w:pStyle w:val="Default"/>
              <w:rPr>
                <w:b/>
              </w:rPr>
            </w:pPr>
            <w:r w:rsidRPr="00CC3B82">
              <w:rPr>
                <w:b/>
              </w:rPr>
              <w:t>3.Печатные пособия</w:t>
            </w: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both"/>
              <w:rPr>
                <w:rFonts w:ascii="Times New Roman" w:eastAsia="Arial Unicode MS" w:hAnsi="Times New Roman"/>
                <w:sz w:val="24"/>
                <w:szCs w:val="24"/>
              </w:rPr>
            </w:pPr>
            <w:r w:rsidRPr="00CC3B82">
              <w:rPr>
                <w:rFonts w:ascii="Times New Roman" w:hAnsi="Times New Roman"/>
                <w:sz w:val="24"/>
                <w:szCs w:val="24"/>
              </w:rPr>
              <w:t>Портреты русских и зарубежных композиторов (Д)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57</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80%</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both"/>
              <w:rPr>
                <w:rFonts w:ascii="Times New Roman" w:eastAsia="Arial Unicode MS" w:hAnsi="Times New Roman"/>
                <w:sz w:val="24"/>
                <w:szCs w:val="24"/>
              </w:rPr>
            </w:pPr>
            <w:r w:rsidRPr="00CC3B82">
              <w:rPr>
                <w:rFonts w:ascii="Times New Roman" w:hAnsi="Times New Roman"/>
                <w:sz w:val="24"/>
                <w:szCs w:val="24"/>
              </w:rPr>
              <w:t>Таблицы по музыке: нотные примеры, тексты песен, музыкальные инструменты (Д+П)</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4</w:t>
            </w:r>
            <w:r w:rsidRPr="00CC3B82">
              <w:rPr>
                <w:rFonts w:ascii="Times New Roman" w:hAnsi="Times New Roman"/>
                <w:sz w:val="24"/>
                <w:szCs w:val="24"/>
              </w:rPr>
              <w:t>0%</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both"/>
              <w:rPr>
                <w:rFonts w:ascii="Times New Roman" w:eastAsia="Arial Unicode MS" w:hAnsi="Times New Roman"/>
                <w:sz w:val="24"/>
                <w:szCs w:val="24"/>
              </w:rPr>
            </w:pPr>
            <w:r w:rsidRPr="00CC3B82">
              <w:rPr>
                <w:rFonts w:ascii="Times New Roman" w:hAnsi="Times New Roman"/>
                <w:sz w:val="24"/>
                <w:szCs w:val="24"/>
              </w:rPr>
              <w:t>Музыкальный календарь (К)</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both"/>
              <w:rPr>
                <w:rFonts w:ascii="Times New Roman" w:eastAsia="Arial Unicode MS" w:hAnsi="Times New Roman"/>
                <w:sz w:val="24"/>
                <w:szCs w:val="24"/>
              </w:rPr>
            </w:pPr>
            <w:r w:rsidRPr="00CC3B82">
              <w:rPr>
                <w:rFonts w:ascii="Times New Roman" w:hAnsi="Times New Roman"/>
                <w:sz w:val="24"/>
                <w:szCs w:val="24"/>
              </w:rPr>
              <w:t>Дидактический раздаточный материал: карточки по музыкальной грамоте и хоровой работе(Д)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both"/>
              <w:rPr>
                <w:rFonts w:ascii="Times New Roman" w:eastAsia="Arial Unicode MS" w:hAnsi="Times New Roman"/>
                <w:sz w:val="24"/>
                <w:szCs w:val="24"/>
              </w:rPr>
            </w:pPr>
            <w:r w:rsidRPr="00CC3B82">
              <w:rPr>
                <w:rFonts w:ascii="Times New Roman" w:hAnsi="Times New Roman"/>
                <w:sz w:val="24"/>
                <w:szCs w:val="24"/>
              </w:rPr>
              <w:t>Хрестоматии музыкального материала к учебникам(Д)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3 комплекта</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10</w:t>
            </w:r>
            <w:r w:rsidRPr="00CC3B82">
              <w:rPr>
                <w:rFonts w:ascii="Times New Roman" w:hAnsi="Times New Roman"/>
                <w:sz w:val="24"/>
                <w:szCs w:val="24"/>
              </w:rPr>
              <w:t>0%</w:t>
            </w:r>
          </w:p>
        </w:tc>
      </w:tr>
      <w:tr w:rsidR="00E4333B" w:rsidRPr="00CC3B82" w:rsidTr="00E4333B">
        <w:trPr>
          <w:trHeight w:val="215"/>
        </w:trPr>
        <w:tc>
          <w:tcPr>
            <w:tcW w:w="2574" w:type="dxa"/>
            <w:gridSpan w:val="2"/>
            <w:vMerge/>
            <w:tcBorders>
              <w:left w:val="single" w:sz="4" w:space="0" w:color="auto"/>
              <w:bottom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both"/>
              <w:rPr>
                <w:rFonts w:ascii="Times New Roman" w:eastAsia="Arial Unicode MS" w:hAnsi="Times New Roman"/>
                <w:sz w:val="24"/>
                <w:szCs w:val="24"/>
              </w:rPr>
            </w:pPr>
            <w:r w:rsidRPr="00CC3B82">
              <w:rPr>
                <w:rFonts w:ascii="Times New Roman" w:hAnsi="Times New Roman"/>
                <w:sz w:val="24"/>
                <w:szCs w:val="24"/>
              </w:rPr>
              <w:t>Сборники песен и хоров(Д)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7</w:t>
            </w:r>
            <w:r w:rsidRPr="00CC3B82">
              <w:rPr>
                <w:rFonts w:ascii="Times New Roman" w:hAnsi="Times New Roman"/>
                <w:sz w:val="24"/>
                <w:szCs w:val="24"/>
              </w:rPr>
              <w:t>0%</w:t>
            </w:r>
          </w:p>
        </w:tc>
      </w:tr>
      <w:tr w:rsidR="00E4333B" w:rsidRPr="00CC3B82" w:rsidTr="00E4333B">
        <w:trPr>
          <w:trHeight w:val="215"/>
        </w:trPr>
        <w:tc>
          <w:tcPr>
            <w:tcW w:w="2574" w:type="dxa"/>
            <w:gridSpan w:val="2"/>
            <w:tcBorders>
              <w:left w:val="single" w:sz="4" w:space="0" w:color="auto"/>
              <w:right w:val="single" w:sz="4" w:space="0" w:color="auto"/>
            </w:tcBorders>
          </w:tcPr>
          <w:p w:rsidR="00E4333B" w:rsidRPr="00CC3B82" w:rsidRDefault="00E4333B" w:rsidP="00E4333B">
            <w:pPr>
              <w:pStyle w:val="Default"/>
              <w:ind w:left="34"/>
              <w:rPr>
                <w:b/>
              </w:rPr>
            </w:pPr>
            <w:r w:rsidRPr="00CC3B82">
              <w:rPr>
                <w:b/>
              </w:rPr>
              <w:t>4.Цифровые образовательные ресурсы</w:t>
            </w: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both"/>
              <w:rPr>
                <w:rFonts w:ascii="Times New Roman" w:hAnsi="Times New Roman"/>
                <w:sz w:val="24"/>
                <w:szCs w:val="24"/>
              </w:rPr>
            </w:pPr>
            <w:r w:rsidRPr="00CC3B82">
              <w:rPr>
                <w:rFonts w:ascii="Times New Roman" w:hAnsi="Times New Roman"/>
                <w:sz w:val="24"/>
                <w:szCs w:val="24"/>
              </w:rPr>
              <w:t>Методические пособия по электронному музыкальному творчеству(Д)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center"/>
              <w:rPr>
                <w:rFonts w:ascii="Times New Roman" w:hAnsi="Times New Roman"/>
                <w:sz w:val="24"/>
                <w:szCs w:val="24"/>
              </w:rPr>
            </w:pPr>
            <w:r w:rsidRPr="00CC3B82">
              <w:rPr>
                <w:rFonts w:ascii="Times New Roman" w:hAnsi="Times New Roman"/>
                <w:sz w:val="24"/>
                <w:szCs w:val="24"/>
              </w:rPr>
              <w:t>0</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rPr>
          <w:trHeight w:val="215"/>
        </w:trPr>
        <w:tc>
          <w:tcPr>
            <w:tcW w:w="2574" w:type="dxa"/>
            <w:gridSpan w:val="2"/>
            <w:vMerge w:val="restart"/>
            <w:tcBorders>
              <w:left w:val="single" w:sz="4" w:space="0" w:color="auto"/>
              <w:right w:val="single" w:sz="4" w:space="0" w:color="auto"/>
            </w:tcBorders>
          </w:tcPr>
          <w:p w:rsidR="00E4333B" w:rsidRPr="00CC3B82" w:rsidRDefault="00E4333B" w:rsidP="00E4333B">
            <w:pPr>
              <w:pStyle w:val="Default"/>
              <w:rPr>
                <w:b/>
              </w:rPr>
            </w:pPr>
            <w:r w:rsidRPr="00CC3B82">
              <w:rPr>
                <w:b/>
              </w:rPr>
              <w:t>5.Экранно-звуковые пособия</w:t>
            </w: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both"/>
              <w:rPr>
                <w:rFonts w:ascii="Times New Roman" w:eastAsia="Arial Unicode MS" w:hAnsi="Times New Roman"/>
                <w:sz w:val="24"/>
                <w:szCs w:val="24"/>
              </w:rPr>
            </w:pPr>
            <w:r w:rsidRPr="00CC3B82">
              <w:rPr>
                <w:rFonts w:ascii="Times New Roman" w:hAnsi="Times New Roman"/>
                <w:sz w:val="24"/>
                <w:szCs w:val="24"/>
              </w:rPr>
              <w:t>Аудиозаписи и Фонохрестоматии по музыке (Д)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center"/>
              <w:rPr>
                <w:rFonts w:ascii="Times New Roman" w:hAnsi="Times New Roman"/>
                <w:sz w:val="24"/>
                <w:szCs w:val="24"/>
              </w:rPr>
            </w:pPr>
            <w:r>
              <w:rPr>
                <w:rFonts w:ascii="Times New Roman" w:hAnsi="Times New Roman"/>
                <w:sz w:val="24"/>
                <w:szCs w:val="24"/>
              </w:rPr>
              <w:t>3 комплекта</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both"/>
              <w:rPr>
                <w:rFonts w:ascii="Times New Roman" w:eastAsia="Arial Unicode MS" w:hAnsi="Times New Roman"/>
                <w:sz w:val="24"/>
                <w:szCs w:val="24"/>
              </w:rPr>
            </w:pPr>
            <w:r w:rsidRPr="00CC3B82">
              <w:rPr>
                <w:rFonts w:ascii="Times New Roman" w:hAnsi="Times New Roman"/>
                <w:sz w:val="24"/>
                <w:szCs w:val="24"/>
              </w:rPr>
              <w:t>Видеофильмы(Д)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912367"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2</w:t>
            </w:r>
            <w:r w:rsidR="00E4333B" w:rsidRPr="00CC3B82">
              <w:rPr>
                <w:rFonts w:ascii="Times New Roman" w:hAnsi="Times New Roman"/>
                <w:sz w:val="24"/>
                <w:szCs w:val="24"/>
              </w:rPr>
              <w:t>0%</w:t>
            </w:r>
          </w:p>
        </w:tc>
      </w:tr>
      <w:tr w:rsidR="00E4333B" w:rsidRPr="00CC3B82" w:rsidTr="00E4333B">
        <w:trPr>
          <w:trHeight w:val="215"/>
        </w:trPr>
        <w:tc>
          <w:tcPr>
            <w:tcW w:w="2574" w:type="dxa"/>
            <w:gridSpan w:val="2"/>
            <w:vMerge/>
            <w:tcBorders>
              <w:left w:val="single" w:sz="4" w:space="0" w:color="auto"/>
              <w:bottom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both"/>
              <w:rPr>
                <w:rFonts w:ascii="Times New Roman" w:eastAsia="Arial Unicode MS" w:hAnsi="Times New Roman"/>
                <w:sz w:val="24"/>
                <w:szCs w:val="24"/>
              </w:rPr>
            </w:pPr>
            <w:r w:rsidRPr="00CC3B82">
              <w:rPr>
                <w:rFonts w:ascii="Times New Roman" w:hAnsi="Times New Roman"/>
                <w:sz w:val="24"/>
                <w:szCs w:val="24"/>
              </w:rPr>
              <w:t>Слайды (диапозитивы) (Д)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rPr>
          <w:trHeight w:val="215"/>
        </w:trPr>
        <w:tc>
          <w:tcPr>
            <w:tcW w:w="2574" w:type="dxa"/>
            <w:gridSpan w:val="2"/>
            <w:vMerge w:val="restart"/>
            <w:tcBorders>
              <w:left w:val="single" w:sz="4" w:space="0" w:color="auto"/>
              <w:right w:val="single" w:sz="4" w:space="0" w:color="auto"/>
            </w:tcBorders>
          </w:tcPr>
          <w:p w:rsidR="00E4333B" w:rsidRPr="00CC3B82" w:rsidRDefault="00E4333B" w:rsidP="00E4333B">
            <w:pPr>
              <w:pStyle w:val="Default"/>
              <w:rPr>
                <w:b/>
              </w:rPr>
            </w:pPr>
            <w:r w:rsidRPr="00CC3B82">
              <w:rPr>
                <w:b/>
              </w:rPr>
              <w:t>6. Игры и игрушки</w:t>
            </w: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both"/>
              <w:rPr>
                <w:rFonts w:ascii="Times New Roman" w:eastAsia="Arial Unicode MS" w:hAnsi="Times New Roman"/>
                <w:sz w:val="24"/>
                <w:szCs w:val="24"/>
              </w:rPr>
            </w:pPr>
            <w:r w:rsidRPr="00CC3B82">
              <w:rPr>
                <w:rFonts w:ascii="Times New Roman" w:hAnsi="Times New Roman"/>
                <w:sz w:val="24"/>
                <w:szCs w:val="24"/>
              </w:rPr>
              <w:t>Театральные куклы (П)</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both"/>
              <w:rPr>
                <w:rFonts w:ascii="Times New Roman" w:eastAsia="Arial Unicode MS" w:hAnsi="Times New Roman"/>
                <w:sz w:val="24"/>
                <w:szCs w:val="24"/>
              </w:rPr>
            </w:pPr>
            <w:r w:rsidRPr="00CC3B82">
              <w:rPr>
                <w:rFonts w:ascii="Times New Roman" w:hAnsi="Times New Roman"/>
                <w:sz w:val="24"/>
                <w:szCs w:val="24"/>
              </w:rPr>
              <w:t>Атрибуты народных костюмов народов России и народов мира (П)</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rPr>
          <w:trHeight w:val="215"/>
        </w:trPr>
        <w:tc>
          <w:tcPr>
            <w:tcW w:w="2574" w:type="dxa"/>
            <w:gridSpan w:val="2"/>
            <w:vMerge/>
            <w:tcBorders>
              <w:left w:val="single" w:sz="4" w:space="0" w:color="auto"/>
              <w:bottom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both"/>
              <w:rPr>
                <w:rFonts w:ascii="Times New Roman" w:eastAsia="Arial Unicode MS" w:hAnsi="Times New Roman"/>
                <w:sz w:val="24"/>
                <w:szCs w:val="24"/>
              </w:rPr>
            </w:pPr>
            <w:r w:rsidRPr="00CC3B82">
              <w:rPr>
                <w:rFonts w:ascii="Times New Roman" w:hAnsi="Times New Roman"/>
                <w:sz w:val="24"/>
                <w:szCs w:val="24"/>
              </w:rPr>
              <w:t>Звучащие игрушки(П)</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912367"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1</w:t>
            </w:r>
            <w:r w:rsidR="00E4333B" w:rsidRPr="00CC3B82">
              <w:rPr>
                <w:rFonts w:ascii="Times New Roman" w:hAnsi="Times New Roman"/>
                <w:sz w:val="24"/>
                <w:szCs w:val="24"/>
              </w:rPr>
              <w:t>0%</w:t>
            </w:r>
          </w:p>
        </w:tc>
      </w:tr>
      <w:tr w:rsidR="00E4333B" w:rsidRPr="00CC3B82" w:rsidTr="00E4333B">
        <w:trPr>
          <w:trHeight w:val="215"/>
        </w:trPr>
        <w:tc>
          <w:tcPr>
            <w:tcW w:w="14176" w:type="dxa"/>
            <w:gridSpan w:val="9"/>
            <w:tcBorders>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b/>
                <w:bCs/>
                <w:sz w:val="24"/>
                <w:szCs w:val="24"/>
              </w:rPr>
              <w:t>ИЗОБРАЗИТЕЛЬНОЕ ИСКУССТВО</w:t>
            </w:r>
          </w:p>
        </w:tc>
        <w:tc>
          <w:tcPr>
            <w:tcW w:w="1417" w:type="dxa"/>
            <w:gridSpan w:val="3"/>
            <w:tcBorders>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r>
      <w:tr w:rsidR="00E4333B" w:rsidRPr="00CC3B82" w:rsidTr="00E4333B">
        <w:trPr>
          <w:trHeight w:val="215"/>
        </w:trPr>
        <w:tc>
          <w:tcPr>
            <w:tcW w:w="2574" w:type="dxa"/>
            <w:gridSpan w:val="2"/>
            <w:vMerge w:val="restart"/>
            <w:tcBorders>
              <w:left w:val="single" w:sz="4" w:space="0" w:color="auto"/>
              <w:right w:val="single" w:sz="4" w:space="0" w:color="auto"/>
            </w:tcBorders>
          </w:tcPr>
          <w:p w:rsidR="00E4333B" w:rsidRPr="00CC3B82" w:rsidRDefault="00E4333B" w:rsidP="00E4333B">
            <w:pPr>
              <w:pStyle w:val="Default"/>
              <w:rPr>
                <w:b/>
              </w:rPr>
            </w:pPr>
            <w:r w:rsidRPr="00CC3B82">
              <w:rPr>
                <w:b/>
              </w:rPr>
              <w:t>1.Библиотечный фонд. (книгопечатная продукция)</w:t>
            </w: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both"/>
              <w:rPr>
                <w:rFonts w:ascii="Times New Roman" w:eastAsia="Arial Unicode MS" w:hAnsi="Times New Roman"/>
                <w:sz w:val="24"/>
                <w:szCs w:val="24"/>
              </w:rPr>
            </w:pPr>
            <w:r w:rsidRPr="00CC3B82">
              <w:rPr>
                <w:rFonts w:ascii="Times New Roman" w:hAnsi="Times New Roman"/>
                <w:sz w:val="24"/>
                <w:szCs w:val="24"/>
              </w:rPr>
              <w:t>Учебно-методические комплекты (УМК) по изобразительному искусству (учебники,  рабочие тетради, дидактические материалы)(К)</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По количеству обучающихся</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Дидактич. материалы требуют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p w:rsidR="00E4333B" w:rsidRPr="00CC3B82" w:rsidRDefault="00E4333B" w:rsidP="00E4333B">
            <w:pPr>
              <w:pStyle w:val="ac"/>
              <w:spacing w:after="0" w:line="240" w:lineRule="auto"/>
              <w:ind w:left="0"/>
              <w:jc w:val="center"/>
              <w:rPr>
                <w:rFonts w:ascii="Times New Roman" w:hAnsi="Times New Roman"/>
                <w:sz w:val="24"/>
                <w:szCs w:val="24"/>
              </w:rPr>
            </w:pP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both"/>
              <w:rPr>
                <w:rFonts w:ascii="Times New Roman" w:eastAsia="Arial Unicode MS" w:hAnsi="Times New Roman"/>
                <w:sz w:val="24"/>
                <w:szCs w:val="24"/>
              </w:rPr>
            </w:pPr>
            <w:r w:rsidRPr="00CC3B82">
              <w:rPr>
                <w:rFonts w:ascii="Times New Roman" w:hAnsi="Times New Roman"/>
                <w:sz w:val="24"/>
                <w:szCs w:val="24"/>
              </w:rPr>
              <w:t>Учебно-наглядные пособия (К)</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60%</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both"/>
              <w:rPr>
                <w:rFonts w:ascii="Times New Roman" w:eastAsia="Arial Unicode MS" w:hAnsi="Times New Roman"/>
                <w:sz w:val="24"/>
                <w:szCs w:val="24"/>
              </w:rPr>
            </w:pPr>
            <w:r w:rsidRPr="00CC3B82">
              <w:rPr>
                <w:rFonts w:ascii="Times New Roman" w:hAnsi="Times New Roman"/>
                <w:sz w:val="24"/>
                <w:szCs w:val="24"/>
              </w:rPr>
              <w:t>Программно-методические материалы: Программы по изобразительному искусству; Методические пособия (рекомендации к проведения уроков изобразительного искусства). (Ф)</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both"/>
              <w:rPr>
                <w:rFonts w:ascii="Times New Roman" w:eastAsia="Arial Unicode MS" w:hAnsi="Times New Roman"/>
                <w:sz w:val="24"/>
                <w:szCs w:val="24"/>
              </w:rPr>
            </w:pPr>
            <w:r w:rsidRPr="00CC3B82">
              <w:rPr>
                <w:rFonts w:ascii="Times New Roman" w:hAnsi="Times New Roman"/>
                <w:sz w:val="24"/>
                <w:szCs w:val="24"/>
              </w:rPr>
              <w:t>Хрестоматии литературных произведений к урокам изобразительного искусства (Д)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360" w:lineRule="auto"/>
              <w:ind w:left="0"/>
              <w:jc w:val="center"/>
              <w:rPr>
                <w:rFonts w:ascii="Times New Roman" w:hAnsi="Times New Roman"/>
                <w:sz w:val="24"/>
                <w:szCs w:val="24"/>
              </w:rPr>
            </w:pP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912367" w:rsidP="00E4333B">
            <w:pPr>
              <w:pStyle w:val="ac"/>
              <w:spacing w:after="0" w:line="360" w:lineRule="auto"/>
              <w:ind w:left="0"/>
              <w:jc w:val="center"/>
              <w:rPr>
                <w:rFonts w:ascii="Times New Roman" w:hAnsi="Times New Roman"/>
                <w:sz w:val="24"/>
                <w:szCs w:val="24"/>
              </w:rPr>
            </w:pPr>
            <w:r>
              <w:rPr>
                <w:rFonts w:ascii="Times New Roman" w:hAnsi="Times New Roman"/>
                <w:sz w:val="24"/>
                <w:szCs w:val="24"/>
              </w:rPr>
              <w:t>2</w:t>
            </w:r>
            <w:r w:rsidR="00E4333B" w:rsidRPr="00CC3B82">
              <w:rPr>
                <w:rFonts w:ascii="Times New Roman" w:hAnsi="Times New Roman"/>
                <w:sz w:val="24"/>
                <w:szCs w:val="24"/>
              </w:rPr>
              <w:t>0%</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both"/>
              <w:rPr>
                <w:rFonts w:ascii="Times New Roman" w:eastAsia="Arial Unicode MS" w:hAnsi="Times New Roman"/>
                <w:sz w:val="24"/>
                <w:szCs w:val="24"/>
              </w:rPr>
            </w:pPr>
            <w:r w:rsidRPr="00CC3B82">
              <w:rPr>
                <w:rFonts w:ascii="Times New Roman" w:hAnsi="Times New Roman"/>
                <w:sz w:val="24"/>
                <w:szCs w:val="24"/>
              </w:rPr>
              <w:t>Предметные журналы(Д)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912367"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3</w:t>
            </w:r>
            <w:r w:rsidR="00E4333B" w:rsidRPr="00CC3B82">
              <w:rPr>
                <w:rFonts w:ascii="Times New Roman" w:hAnsi="Times New Roman"/>
                <w:sz w:val="24"/>
                <w:szCs w:val="24"/>
              </w:rPr>
              <w:t>0%</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both"/>
              <w:rPr>
                <w:rFonts w:ascii="Times New Roman" w:eastAsia="Arial Unicode MS" w:hAnsi="Times New Roman"/>
                <w:sz w:val="24"/>
                <w:szCs w:val="24"/>
              </w:rPr>
            </w:pPr>
            <w:r w:rsidRPr="00CC3B82">
              <w:rPr>
                <w:rFonts w:ascii="Times New Roman" w:hAnsi="Times New Roman"/>
                <w:sz w:val="24"/>
                <w:szCs w:val="24"/>
              </w:rPr>
              <w:t>Энциклопедии по искусству(Д)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912367"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3</w:t>
            </w:r>
            <w:r w:rsidR="00E4333B" w:rsidRPr="00CC3B82">
              <w:rPr>
                <w:rFonts w:ascii="Times New Roman" w:hAnsi="Times New Roman"/>
                <w:sz w:val="24"/>
                <w:szCs w:val="24"/>
              </w:rPr>
              <w:t>0%</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both"/>
              <w:rPr>
                <w:rFonts w:ascii="Times New Roman" w:eastAsia="Arial Unicode MS" w:hAnsi="Times New Roman"/>
                <w:sz w:val="24"/>
                <w:szCs w:val="24"/>
              </w:rPr>
            </w:pPr>
            <w:r w:rsidRPr="00CC3B82">
              <w:rPr>
                <w:rFonts w:ascii="Times New Roman" w:hAnsi="Times New Roman"/>
                <w:sz w:val="24"/>
                <w:szCs w:val="24"/>
              </w:rPr>
              <w:t>Альбомы по искусству(Д)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both"/>
              <w:rPr>
                <w:rFonts w:ascii="Times New Roman" w:eastAsia="Arial Unicode MS" w:hAnsi="Times New Roman"/>
                <w:sz w:val="24"/>
                <w:szCs w:val="24"/>
              </w:rPr>
            </w:pPr>
            <w:r w:rsidRPr="00CC3B82">
              <w:rPr>
                <w:rFonts w:ascii="Times New Roman" w:hAnsi="Times New Roman"/>
                <w:sz w:val="24"/>
                <w:szCs w:val="24"/>
              </w:rPr>
              <w:t>Книги о искусству (о художниках, художественных музеях) Книги по стилям изобразительного искусства и архитектуры(Д)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2</w:t>
            </w:r>
            <w:r w:rsidRPr="00CC3B82">
              <w:rPr>
                <w:rFonts w:ascii="Times New Roman" w:hAnsi="Times New Roman"/>
                <w:sz w:val="24"/>
                <w:szCs w:val="24"/>
              </w:rPr>
              <w:t>0%</w:t>
            </w:r>
          </w:p>
        </w:tc>
      </w:tr>
      <w:tr w:rsidR="00E4333B" w:rsidRPr="00CC3B82" w:rsidTr="00E4333B">
        <w:trPr>
          <w:trHeight w:val="215"/>
        </w:trPr>
        <w:tc>
          <w:tcPr>
            <w:tcW w:w="2574" w:type="dxa"/>
            <w:gridSpan w:val="2"/>
            <w:vMerge/>
            <w:tcBorders>
              <w:left w:val="single" w:sz="4" w:space="0" w:color="auto"/>
              <w:bottom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both"/>
              <w:rPr>
                <w:rFonts w:ascii="Times New Roman" w:eastAsia="Arial Unicode MS" w:hAnsi="Times New Roman"/>
                <w:sz w:val="24"/>
                <w:szCs w:val="24"/>
              </w:rPr>
            </w:pPr>
            <w:r w:rsidRPr="00CC3B82">
              <w:rPr>
                <w:rFonts w:ascii="Times New Roman" w:hAnsi="Times New Roman"/>
                <w:sz w:val="24"/>
                <w:szCs w:val="24"/>
              </w:rPr>
              <w:t>Стандарт начального общего образования по образовательной области “Искусство”(Д)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rPr>
          <w:trHeight w:val="215"/>
        </w:trPr>
        <w:tc>
          <w:tcPr>
            <w:tcW w:w="2574" w:type="dxa"/>
            <w:gridSpan w:val="2"/>
            <w:vMerge w:val="restart"/>
            <w:tcBorders>
              <w:left w:val="single" w:sz="4" w:space="0" w:color="auto"/>
              <w:right w:val="single" w:sz="4" w:space="0" w:color="auto"/>
            </w:tcBorders>
          </w:tcPr>
          <w:p w:rsidR="00E4333B" w:rsidRPr="00CC3B82" w:rsidRDefault="00E4333B" w:rsidP="00E4333B">
            <w:pPr>
              <w:pStyle w:val="Default"/>
              <w:rPr>
                <w:b/>
              </w:rPr>
            </w:pPr>
            <w:r w:rsidRPr="00CC3B82">
              <w:rPr>
                <w:b/>
              </w:rPr>
              <w:t>2.Печатные пособия</w:t>
            </w: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both"/>
              <w:rPr>
                <w:rFonts w:ascii="Times New Roman" w:eastAsia="Arial Unicode MS" w:hAnsi="Times New Roman"/>
                <w:sz w:val="24"/>
                <w:szCs w:val="24"/>
              </w:rPr>
            </w:pPr>
            <w:r w:rsidRPr="00CC3B82">
              <w:rPr>
                <w:rFonts w:ascii="Times New Roman" w:hAnsi="Times New Roman"/>
                <w:sz w:val="24"/>
                <w:szCs w:val="24"/>
              </w:rPr>
              <w:t>Портреты русских и зарубежных художников (Д)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 комплект</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70%</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both"/>
              <w:rPr>
                <w:rFonts w:ascii="Times New Roman" w:eastAsia="Arial Unicode MS" w:hAnsi="Times New Roman"/>
                <w:sz w:val="24"/>
                <w:szCs w:val="24"/>
              </w:rPr>
            </w:pPr>
            <w:r w:rsidRPr="00CC3B82">
              <w:rPr>
                <w:rFonts w:ascii="Times New Roman" w:hAnsi="Times New Roman"/>
                <w:sz w:val="24"/>
                <w:szCs w:val="24"/>
              </w:rPr>
              <w:t>Таблицы по цветоведению, перспективе, построению орнамента(Д)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912367"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2</w:t>
            </w:r>
            <w:r w:rsidR="00E4333B" w:rsidRPr="00CC3B82">
              <w:rPr>
                <w:rFonts w:ascii="Times New Roman" w:hAnsi="Times New Roman"/>
                <w:sz w:val="24"/>
                <w:szCs w:val="24"/>
              </w:rPr>
              <w:t>0%</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both"/>
              <w:rPr>
                <w:rFonts w:ascii="Times New Roman" w:eastAsia="Arial Unicode MS" w:hAnsi="Times New Roman"/>
                <w:sz w:val="24"/>
                <w:szCs w:val="24"/>
              </w:rPr>
            </w:pPr>
            <w:r w:rsidRPr="00CC3B82">
              <w:rPr>
                <w:rFonts w:ascii="Times New Roman" w:hAnsi="Times New Roman"/>
                <w:sz w:val="24"/>
                <w:szCs w:val="24"/>
              </w:rPr>
              <w:t>Таблицы по стилям архитектуры, одежды, предметов быта(Д)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both"/>
              <w:rPr>
                <w:rFonts w:ascii="Times New Roman" w:eastAsia="Arial Unicode MS" w:hAnsi="Times New Roman"/>
                <w:sz w:val="24"/>
                <w:szCs w:val="24"/>
              </w:rPr>
            </w:pPr>
            <w:r w:rsidRPr="00CC3B82">
              <w:rPr>
                <w:rFonts w:ascii="Times New Roman" w:hAnsi="Times New Roman"/>
                <w:sz w:val="24"/>
                <w:szCs w:val="24"/>
              </w:rPr>
              <w:t>Схемы по правилам рисования предметов, растений, деревьев, животных, птиц, человека (Д)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912367"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5</w:t>
            </w:r>
            <w:r w:rsidR="00E4333B" w:rsidRPr="00CC3B82">
              <w:rPr>
                <w:rFonts w:ascii="Times New Roman" w:hAnsi="Times New Roman"/>
                <w:sz w:val="24"/>
                <w:szCs w:val="24"/>
              </w:rPr>
              <w:t>0%</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both"/>
              <w:rPr>
                <w:rFonts w:ascii="Times New Roman" w:eastAsia="Arial Unicode MS" w:hAnsi="Times New Roman"/>
                <w:sz w:val="24"/>
                <w:szCs w:val="24"/>
              </w:rPr>
            </w:pPr>
            <w:r w:rsidRPr="00CC3B82">
              <w:rPr>
                <w:rFonts w:ascii="Times New Roman" w:hAnsi="Times New Roman"/>
                <w:sz w:val="24"/>
                <w:szCs w:val="24"/>
              </w:rPr>
              <w:t>Таблицы по народным промыслам, русскому костюму, декоративно-прикладному искусству (Д)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15</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4</w:t>
            </w:r>
            <w:r w:rsidRPr="00CC3B82">
              <w:rPr>
                <w:rFonts w:ascii="Times New Roman" w:hAnsi="Times New Roman"/>
                <w:sz w:val="24"/>
                <w:szCs w:val="24"/>
              </w:rPr>
              <w:t>0%</w:t>
            </w:r>
          </w:p>
        </w:tc>
      </w:tr>
      <w:tr w:rsidR="00E4333B" w:rsidRPr="00CC3B82" w:rsidTr="00E4333B">
        <w:trPr>
          <w:trHeight w:val="215"/>
        </w:trPr>
        <w:tc>
          <w:tcPr>
            <w:tcW w:w="2574" w:type="dxa"/>
            <w:gridSpan w:val="2"/>
            <w:vMerge/>
            <w:tcBorders>
              <w:left w:val="single" w:sz="4" w:space="0" w:color="auto"/>
              <w:bottom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both"/>
              <w:rPr>
                <w:rFonts w:ascii="Times New Roman" w:eastAsia="Arial Unicode MS" w:hAnsi="Times New Roman"/>
                <w:sz w:val="24"/>
                <w:szCs w:val="24"/>
              </w:rPr>
            </w:pPr>
            <w:r w:rsidRPr="00CC3B82">
              <w:rPr>
                <w:rFonts w:ascii="Times New Roman" w:hAnsi="Times New Roman"/>
                <w:sz w:val="24"/>
                <w:szCs w:val="24"/>
              </w:rPr>
              <w:t>Дидактический раздаточный материал: карточки по художественной грамоте (К)</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rPr>
          <w:trHeight w:val="215"/>
        </w:trPr>
        <w:tc>
          <w:tcPr>
            <w:tcW w:w="2574" w:type="dxa"/>
            <w:gridSpan w:val="2"/>
            <w:vMerge w:val="restart"/>
            <w:tcBorders>
              <w:left w:val="single" w:sz="4" w:space="0" w:color="auto"/>
              <w:right w:val="single" w:sz="4" w:space="0" w:color="auto"/>
            </w:tcBorders>
          </w:tcPr>
          <w:p w:rsidR="00E4333B" w:rsidRPr="00CC3B82" w:rsidRDefault="00E4333B" w:rsidP="00E4333B">
            <w:pPr>
              <w:pStyle w:val="Default"/>
              <w:rPr>
                <w:b/>
              </w:rPr>
            </w:pPr>
            <w:r w:rsidRPr="00CC3B82">
              <w:rPr>
                <w:b/>
              </w:rPr>
              <w:t>3. Цифровые образовательные ресурсы</w:t>
            </w: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both"/>
              <w:rPr>
                <w:rFonts w:ascii="Times New Roman" w:eastAsia="Arial Unicode MS" w:hAnsi="Times New Roman"/>
                <w:sz w:val="24"/>
                <w:szCs w:val="24"/>
              </w:rPr>
            </w:pPr>
            <w:r w:rsidRPr="00CC3B82">
              <w:rPr>
                <w:rFonts w:ascii="Times New Roman" w:hAnsi="Times New Roman"/>
                <w:sz w:val="24"/>
                <w:szCs w:val="24"/>
              </w:rPr>
              <w:t>Мультимедийные обучающие художественные программы(Д)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rPr>
          <w:trHeight w:val="215"/>
        </w:trPr>
        <w:tc>
          <w:tcPr>
            <w:tcW w:w="2574" w:type="dxa"/>
            <w:gridSpan w:val="2"/>
            <w:vMerge/>
            <w:tcBorders>
              <w:left w:val="single" w:sz="4" w:space="0" w:color="auto"/>
              <w:bottom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both"/>
              <w:rPr>
                <w:rFonts w:ascii="Times New Roman" w:eastAsia="Arial Unicode MS" w:hAnsi="Times New Roman"/>
                <w:sz w:val="24"/>
                <w:szCs w:val="24"/>
              </w:rPr>
            </w:pPr>
            <w:r w:rsidRPr="00CC3B82">
              <w:rPr>
                <w:rFonts w:ascii="Times New Roman" w:hAnsi="Times New Roman"/>
                <w:sz w:val="24"/>
                <w:szCs w:val="24"/>
              </w:rPr>
              <w:t>Игровые художественные компьютерные программы (Д)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rPr>
          <w:trHeight w:val="215"/>
        </w:trPr>
        <w:tc>
          <w:tcPr>
            <w:tcW w:w="2574" w:type="dxa"/>
            <w:gridSpan w:val="2"/>
            <w:vMerge w:val="restart"/>
            <w:tcBorders>
              <w:left w:val="single" w:sz="4" w:space="0" w:color="auto"/>
              <w:right w:val="single" w:sz="4" w:space="0" w:color="auto"/>
            </w:tcBorders>
          </w:tcPr>
          <w:p w:rsidR="00E4333B" w:rsidRPr="00CC3B82" w:rsidRDefault="00E4333B" w:rsidP="00E4333B">
            <w:pPr>
              <w:pStyle w:val="Default"/>
              <w:rPr>
                <w:b/>
              </w:rPr>
            </w:pPr>
            <w:r w:rsidRPr="00CC3B82">
              <w:rPr>
                <w:b/>
              </w:rPr>
              <w:t>4.Экранно-звуковые пособия</w:t>
            </w: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both"/>
              <w:rPr>
                <w:rFonts w:ascii="Times New Roman" w:eastAsia="Arial Unicode MS" w:hAnsi="Times New Roman"/>
                <w:sz w:val="24"/>
                <w:szCs w:val="24"/>
              </w:rPr>
            </w:pPr>
            <w:r w:rsidRPr="00CC3B82">
              <w:rPr>
                <w:rFonts w:ascii="Times New Roman" w:hAnsi="Times New Roman"/>
                <w:sz w:val="24"/>
                <w:szCs w:val="24"/>
              </w:rPr>
              <w:t>Аудиозаписи по музыке и литературным произведениям (Д)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имеется</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70%</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both"/>
              <w:rPr>
                <w:rFonts w:ascii="Times New Roman" w:eastAsia="Arial Unicode MS" w:hAnsi="Times New Roman"/>
                <w:sz w:val="24"/>
                <w:szCs w:val="24"/>
              </w:rPr>
            </w:pPr>
            <w:r w:rsidRPr="00CC3B82">
              <w:rPr>
                <w:rFonts w:ascii="Times New Roman" w:hAnsi="Times New Roman"/>
                <w:sz w:val="24"/>
                <w:szCs w:val="24"/>
              </w:rPr>
              <w:t>Видеофильмы (памятники архитектуры, народные промыслы, художественные музеи, творчество отдельных художников, художественные технологии) в соответствии с программой обучения (Д)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912367"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2</w:t>
            </w:r>
            <w:r w:rsidR="00E4333B" w:rsidRPr="00CC3B82">
              <w:rPr>
                <w:rFonts w:ascii="Times New Roman" w:hAnsi="Times New Roman"/>
                <w:sz w:val="24"/>
                <w:szCs w:val="24"/>
              </w:rPr>
              <w:t>0%</w:t>
            </w:r>
          </w:p>
        </w:tc>
      </w:tr>
      <w:tr w:rsidR="00E4333B" w:rsidRPr="00CC3B82" w:rsidTr="00E4333B">
        <w:trPr>
          <w:trHeight w:val="215"/>
        </w:trPr>
        <w:tc>
          <w:tcPr>
            <w:tcW w:w="2574" w:type="dxa"/>
            <w:gridSpan w:val="2"/>
            <w:vMerge/>
            <w:tcBorders>
              <w:left w:val="single" w:sz="4" w:space="0" w:color="auto"/>
              <w:bottom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both"/>
              <w:rPr>
                <w:rFonts w:ascii="Times New Roman" w:eastAsia="Arial Unicode MS" w:hAnsi="Times New Roman"/>
                <w:sz w:val="24"/>
                <w:szCs w:val="24"/>
              </w:rPr>
            </w:pPr>
            <w:r w:rsidRPr="00CC3B82">
              <w:rPr>
                <w:rFonts w:ascii="Times New Roman" w:hAnsi="Times New Roman"/>
                <w:sz w:val="24"/>
                <w:szCs w:val="24"/>
              </w:rPr>
              <w:t>Слайды (диапозитивы): произведения пластических искусств в исторической ретроспективе, иллюстрации к литературным произведениям, объекты природы в разных ракурсах (Д)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both"/>
              <w:rPr>
                <w:rFonts w:ascii="Times New Roman" w:eastAsia="Arial Unicode MS" w:hAnsi="Times New Roman"/>
                <w:sz w:val="24"/>
                <w:szCs w:val="24"/>
              </w:rPr>
            </w:pPr>
            <w:r w:rsidRPr="00CC3B82">
              <w:rPr>
                <w:rFonts w:ascii="Times New Roman" w:hAnsi="Times New Roman"/>
                <w:sz w:val="24"/>
                <w:szCs w:val="24"/>
              </w:rPr>
              <w:t>Конструкторы для моделирования архитектурных сооружений (Ф)</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rPr>
          <w:trHeight w:val="215"/>
        </w:trPr>
        <w:tc>
          <w:tcPr>
            <w:tcW w:w="2574" w:type="dxa"/>
            <w:gridSpan w:val="2"/>
            <w:vMerge/>
            <w:tcBorders>
              <w:left w:val="single" w:sz="4" w:space="0" w:color="auto"/>
              <w:bottom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both"/>
              <w:rPr>
                <w:rFonts w:ascii="Times New Roman" w:eastAsia="Arial Unicode MS" w:hAnsi="Times New Roman"/>
                <w:sz w:val="24"/>
                <w:szCs w:val="24"/>
              </w:rPr>
            </w:pPr>
            <w:r w:rsidRPr="00CC3B82">
              <w:rPr>
                <w:rFonts w:ascii="Times New Roman" w:hAnsi="Times New Roman"/>
                <w:sz w:val="24"/>
                <w:szCs w:val="24"/>
              </w:rPr>
              <w:t>Материалы для художественной деятельности: краски  акварельные, гуашевые, бумага белая и цветная, фломастеры, восковые мелки,  кисти разных размеров беличьи и щетинные, банки для воды, стеки (набор), пластилин / глина, клей, ножницы, рамы для оформления работ.(К)</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По количеству обучающихся</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rPr>
          <w:trHeight w:val="215"/>
        </w:trPr>
        <w:tc>
          <w:tcPr>
            <w:tcW w:w="2574" w:type="dxa"/>
            <w:gridSpan w:val="2"/>
            <w:vMerge w:val="restart"/>
            <w:tcBorders>
              <w:left w:val="single" w:sz="4" w:space="0" w:color="auto"/>
              <w:right w:val="single" w:sz="4" w:space="0" w:color="auto"/>
            </w:tcBorders>
          </w:tcPr>
          <w:p w:rsidR="00E4333B" w:rsidRPr="00CC3B82" w:rsidRDefault="00E4333B" w:rsidP="00E4333B">
            <w:pPr>
              <w:pStyle w:val="Default"/>
              <w:rPr>
                <w:b/>
              </w:rPr>
            </w:pPr>
            <w:r w:rsidRPr="00CC3B82">
              <w:rPr>
                <w:b/>
              </w:rPr>
              <w:t>6.Натуральный фонд</w:t>
            </w: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both"/>
              <w:rPr>
                <w:rFonts w:ascii="Times New Roman" w:eastAsia="Arial Unicode MS" w:hAnsi="Times New Roman"/>
                <w:sz w:val="24"/>
                <w:szCs w:val="24"/>
              </w:rPr>
            </w:pPr>
            <w:r w:rsidRPr="00CC3B82">
              <w:rPr>
                <w:rFonts w:ascii="Times New Roman" w:hAnsi="Times New Roman"/>
                <w:sz w:val="24"/>
                <w:szCs w:val="24"/>
              </w:rPr>
              <w:t>Муляжи: фруктов, овощей, грибов, ягод.(Д)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2 комплекта фрукты, грибы</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50%</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both"/>
              <w:rPr>
                <w:rFonts w:ascii="Times New Roman" w:eastAsia="Arial Unicode MS" w:hAnsi="Times New Roman"/>
                <w:sz w:val="24"/>
                <w:szCs w:val="24"/>
              </w:rPr>
            </w:pPr>
            <w:r w:rsidRPr="00CC3B82">
              <w:rPr>
                <w:rFonts w:ascii="Times New Roman" w:hAnsi="Times New Roman"/>
                <w:sz w:val="24"/>
                <w:szCs w:val="24"/>
              </w:rPr>
              <w:t>Гербарии.(Д)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4</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both"/>
              <w:rPr>
                <w:rFonts w:ascii="Times New Roman" w:eastAsia="Arial Unicode MS" w:hAnsi="Times New Roman"/>
                <w:sz w:val="24"/>
                <w:szCs w:val="24"/>
              </w:rPr>
            </w:pPr>
            <w:r w:rsidRPr="00CC3B82">
              <w:rPr>
                <w:rFonts w:ascii="Times New Roman" w:hAnsi="Times New Roman"/>
                <w:sz w:val="24"/>
                <w:szCs w:val="24"/>
              </w:rPr>
              <w:t>Изделия декоративно-прикладного искусства и народных промыслов(Ф/Д)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both"/>
              <w:rPr>
                <w:rFonts w:ascii="Times New Roman" w:eastAsia="Arial Unicode MS" w:hAnsi="Times New Roman"/>
                <w:sz w:val="24"/>
                <w:szCs w:val="24"/>
              </w:rPr>
            </w:pPr>
            <w:r w:rsidRPr="00CC3B82">
              <w:rPr>
                <w:rFonts w:ascii="Times New Roman" w:hAnsi="Times New Roman"/>
                <w:sz w:val="24"/>
                <w:szCs w:val="24"/>
              </w:rPr>
              <w:t>Гипсовые геометрические тела.(Д)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both"/>
              <w:rPr>
                <w:rFonts w:ascii="Times New Roman" w:eastAsia="Arial Unicode MS" w:hAnsi="Times New Roman"/>
                <w:sz w:val="24"/>
                <w:szCs w:val="24"/>
              </w:rPr>
            </w:pPr>
            <w:r w:rsidRPr="00CC3B82">
              <w:rPr>
                <w:rFonts w:ascii="Times New Roman" w:hAnsi="Times New Roman"/>
                <w:sz w:val="24"/>
                <w:szCs w:val="24"/>
              </w:rPr>
              <w:t>Модуль фигуры человека.(Д)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both"/>
              <w:rPr>
                <w:rFonts w:ascii="Times New Roman" w:eastAsia="Arial Unicode MS" w:hAnsi="Times New Roman"/>
                <w:sz w:val="24"/>
                <w:szCs w:val="24"/>
              </w:rPr>
            </w:pPr>
            <w:r w:rsidRPr="00CC3B82">
              <w:rPr>
                <w:rFonts w:ascii="Times New Roman" w:hAnsi="Times New Roman"/>
                <w:sz w:val="24"/>
                <w:szCs w:val="24"/>
              </w:rPr>
              <w:t>Керамические изделия (вазы, кринки и др.) .(Д)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2</w:t>
            </w:r>
            <w:r w:rsidRPr="00CC3B82">
              <w:rPr>
                <w:rFonts w:ascii="Times New Roman" w:hAnsi="Times New Roman"/>
                <w:sz w:val="24"/>
                <w:szCs w:val="24"/>
              </w:rPr>
              <w:t>0%</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both"/>
              <w:rPr>
                <w:rFonts w:ascii="Times New Roman" w:eastAsia="Arial Unicode MS" w:hAnsi="Times New Roman"/>
                <w:sz w:val="24"/>
                <w:szCs w:val="24"/>
              </w:rPr>
            </w:pPr>
            <w:r w:rsidRPr="00CC3B82">
              <w:rPr>
                <w:rFonts w:ascii="Times New Roman" w:hAnsi="Times New Roman"/>
                <w:sz w:val="24"/>
                <w:szCs w:val="24"/>
              </w:rPr>
              <w:t>Драпировки.(Д)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both"/>
              <w:rPr>
                <w:rFonts w:ascii="Times New Roman" w:eastAsia="Arial Unicode MS" w:hAnsi="Times New Roman"/>
                <w:sz w:val="24"/>
                <w:szCs w:val="24"/>
              </w:rPr>
            </w:pPr>
            <w:r w:rsidRPr="00CC3B82">
              <w:rPr>
                <w:rFonts w:ascii="Times New Roman" w:hAnsi="Times New Roman"/>
                <w:sz w:val="24"/>
                <w:szCs w:val="24"/>
              </w:rPr>
              <w:t>Предметы быта (кофейники, бидоны, блюдо, самовары, подносы и др.) .(Д)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2</w:t>
            </w:r>
            <w:r w:rsidRPr="00CC3B82">
              <w:rPr>
                <w:rFonts w:ascii="Times New Roman" w:hAnsi="Times New Roman"/>
                <w:sz w:val="24"/>
                <w:szCs w:val="24"/>
              </w:rPr>
              <w:t>0%</w:t>
            </w:r>
          </w:p>
        </w:tc>
      </w:tr>
      <w:tr w:rsidR="00E4333B" w:rsidRPr="00CC3B82" w:rsidTr="00E4333B">
        <w:trPr>
          <w:trHeight w:val="215"/>
        </w:trPr>
        <w:tc>
          <w:tcPr>
            <w:tcW w:w="2574" w:type="dxa"/>
            <w:gridSpan w:val="2"/>
            <w:vMerge/>
            <w:tcBorders>
              <w:left w:val="single" w:sz="4" w:space="0" w:color="auto"/>
              <w:bottom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both"/>
              <w:rPr>
                <w:rFonts w:ascii="Times New Roman" w:eastAsia="Arial Unicode MS" w:hAnsi="Times New Roman"/>
                <w:sz w:val="24"/>
                <w:szCs w:val="24"/>
              </w:rPr>
            </w:pPr>
            <w:r w:rsidRPr="00CC3B82">
              <w:rPr>
                <w:rFonts w:ascii="Times New Roman" w:hAnsi="Times New Roman"/>
                <w:sz w:val="24"/>
                <w:szCs w:val="24"/>
              </w:rPr>
              <w:t>Подставки для натуры.(Д)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rPr>
          <w:trHeight w:val="215"/>
        </w:trPr>
        <w:tc>
          <w:tcPr>
            <w:tcW w:w="14176" w:type="dxa"/>
            <w:gridSpan w:val="9"/>
            <w:tcBorders>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b/>
                <w:bCs/>
                <w:sz w:val="24"/>
                <w:szCs w:val="24"/>
              </w:rPr>
              <w:t>ФИЗИЧЕСКАЯ КУЛЬТУРА</w:t>
            </w:r>
          </w:p>
        </w:tc>
        <w:tc>
          <w:tcPr>
            <w:tcW w:w="1417" w:type="dxa"/>
            <w:gridSpan w:val="3"/>
            <w:tcBorders>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r>
      <w:tr w:rsidR="00E4333B" w:rsidRPr="00CC3B82" w:rsidTr="00E4333B">
        <w:trPr>
          <w:trHeight w:val="215"/>
        </w:trPr>
        <w:tc>
          <w:tcPr>
            <w:tcW w:w="2574" w:type="dxa"/>
            <w:gridSpan w:val="2"/>
            <w:vMerge w:val="restart"/>
            <w:tcBorders>
              <w:left w:val="single" w:sz="4" w:space="0" w:color="auto"/>
              <w:right w:val="single" w:sz="4" w:space="0" w:color="auto"/>
            </w:tcBorders>
          </w:tcPr>
          <w:p w:rsidR="00E4333B" w:rsidRPr="00CC3B82" w:rsidRDefault="00E4333B" w:rsidP="00E4333B">
            <w:pPr>
              <w:pStyle w:val="Default"/>
              <w:rPr>
                <w:b/>
              </w:rPr>
            </w:pPr>
            <w:r w:rsidRPr="00CC3B82">
              <w:rPr>
                <w:b/>
              </w:rPr>
              <w:t>1.Библиотечный фонд. (книгопечатная продукция)</w:t>
            </w: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Дидактические карточки (К)</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Образовательные программы (Д)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3</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Учебно-методические пособия и рекомендации (Д)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1-3 класс</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rPr>
          <w:trHeight w:val="215"/>
        </w:trPr>
        <w:tc>
          <w:tcPr>
            <w:tcW w:w="2574" w:type="dxa"/>
            <w:gridSpan w:val="2"/>
            <w:vMerge w:val="restart"/>
            <w:tcBorders>
              <w:left w:val="single" w:sz="4" w:space="0" w:color="auto"/>
              <w:right w:val="single" w:sz="4" w:space="0" w:color="auto"/>
            </w:tcBorders>
          </w:tcPr>
          <w:p w:rsidR="00E4333B" w:rsidRPr="00CC3B82" w:rsidRDefault="00E4333B" w:rsidP="00E4333B">
            <w:pPr>
              <w:pStyle w:val="Default"/>
              <w:rPr>
                <w:b/>
              </w:rPr>
            </w:pPr>
            <w:r w:rsidRPr="00CC3B82">
              <w:rPr>
                <w:b/>
              </w:rPr>
              <w:t>2.Печатные пособия</w:t>
            </w: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Таблицы (в соответствии с программой обучения) (Д)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rPr>
          <w:trHeight w:val="215"/>
        </w:trPr>
        <w:tc>
          <w:tcPr>
            <w:tcW w:w="2574" w:type="dxa"/>
            <w:gridSpan w:val="2"/>
            <w:vMerge/>
            <w:tcBorders>
              <w:left w:val="single" w:sz="4" w:space="0" w:color="auto"/>
              <w:bottom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Схемы(в соответствии с программой обучения) (Д)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rPr>
          <w:trHeight w:val="215"/>
        </w:trPr>
        <w:tc>
          <w:tcPr>
            <w:tcW w:w="2574" w:type="dxa"/>
            <w:gridSpan w:val="2"/>
            <w:vMerge w:val="restart"/>
            <w:tcBorders>
              <w:left w:val="single" w:sz="4" w:space="0" w:color="auto"/>
              <w:right w:val="single" w:sz="4" w:space="0" w:color="auto"/>
            </w:tcBorders>
          </w:tcPr>
          <w:p w:rsidR="00E4333B" w:rsidRPr="00CC3B82" w:rsidRDefault="00E4333B" w:rsidP="00E4333B">
            <w:pPr>
              <w:pStyle w:val="Default"/>
              <w:rPr>
                <w:b/>
              </w:rPr>
            </w:pPr>
            <w:r w:rsidRPr="00CC3B82">
              <w:rPr>
                <w:b/>
              </w:rPr>
              <w:t>3.</w:t>
            </w:r>
            <w:r w:rsidRPr="00CC3B82">
              <w:rPr>
                <w:b/>
                <w:caps/>
              </w:rPr>
              <w:t xml:space="preserve"> Технические средства обучения (средства ИКТ)</w:t>
            </w: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Музыкальный центр</w:t>
            </w:r>
            <w:r w:rsidRPr="00CC3B82">
              <w:rPr>
                <w:rFonts w:ascii="Times New Roman" w:hAnsi="Times New Roman"/>
                <w:b/>
                <w:bCs/>
                <w:sz w:val="24"/>
                <w:szCs w:val="24"/>
              </w:rPr>
              <w:t xml:space="preserve"> (Д) </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rPr>
          <w:trHeight w:val="215"/>
        </w:trPr>
        <w:tc>
          <w:tcPr>
            <w:tcW w:w="2574" w:type="dxa"/>
            <w:gridSpan w:val="2"/>
            <w:vMerge/>
            <w:tcBorders>
              <w:left w:val="single" w:sz="4" w:space="0" w:color="auto"/>
              <w:bottom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Мегафон</w:t>
            </w:r>
            <w:r w:rsidRPr="00CC3B82">
              <w:rPr>
                <w:rFonts w:ascii="Times New Roman" w:hAnsi="Times New Roman"/>
                <w:b/>
                <w:bCs/>
                <w:sz w:val="24"/>
                <w:szCs w:val="24"/>
              </w:rPr>
              <w:t xml:space="preserve"> (Д)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rPr>
          <w:trHeight w:val="215"/>
        </w:trPr>
        <w:tc>
          <w:tcPr>
            <w:tcW w:w="2574" w:type="dxa"/>
            <w:gridSpan w:val="2"/>
            <w:tcBorders>
              <w:left w:val="single" w:sz="4" w:space="0" w:color="auto"/>
              <w:bottom w:val="single" w:sz="4" w:space="0" w:color="auto"/>
              <w:right w:val="single" w:sz="4" w:space="0" w:color="auto"/>
            </w:tcBorders>
          </w:tcPr>
          <w:p w:rsidR="00E4333B" w:rsidRPr="00CC3B82" w:rsidRDefault="00E4333B" w:rsidP="00E4333B">
            <w:pPr>
              <w:pStyle w:val="Default"/>
              <w:rPr>
                <w:b/>
              </w:rPr>
            </w:pPr>
            <w:r w:rsidRPr="00CC3B82">
              <w:rPr>
                <w:b/>
              </w:rPr>
              <w:t>4.Экранно-звуковые пособия</w:t>
            </w: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Аудиозаписи</w:t>
            </w:r>
            <w:r w:rsidRPr="00CC3B82">
              <w:rPr>
                <w:rFonts w:ascii="Times New Roman" w:hAnsi="Times New Roman"/>
                <w:b/>
                <w:bCs/>
                <w:sz w:val="24"/>
                <w:szCs w:val="24"/>
              </w:rPr>
              <w:t xml:space="preserve"> (Д)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rPr>
          <w:trHeight w:val="215"/>
        </w:trPr>
        <w:tc>
          <w:tcPr>
            <w:tcW w:w="2574" w:type="dxa"/>
            <w:gridSpan w:val="2"/>
            <w:vMerge w:val="restart"/>
            <w:tcBorders>
              <w:left w:val="single" w:sz="4" w:space="0" w:color="auto"/>
              <w:right w:val="single" w:sz="4" w:space="0" w:color="auto"/>
            </w:tcBorders>
          </w:tcPr>
          <w:p w:rsidR="00E4333B" w:rsidRPr="00CC3B82" w:rsidRDefault="00E4333B" w:rsidP="00E4333B">
            <w:pPr>
              <w:pStyle w:val="Default"/>
              <w:rPr>
                <w:b/>
              </w:rPr>
            </w:pPr>
            <w:r w:rsidRPr="00CC3B82">
              <w:rPr>
                <w:b/>
              </w:rPr>
              <w:t xml:space="preserve">5. </w:t>
            </w:r>
            <w:r w:rsidRPr="00CC3B82">
              <w:rPr>
                <w:b/>
                <w:bCs/>
              </w:rPr>
              <w:t>УЧЕБНО-ПРАКТИЧЕСКОЕ ОБОРУДОВАНИЕ</w:t>
            </w: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Бревно напольное (</w:t>
            </w:r>
            <w:smartTag w:uri="urn:schemas-microsoft-com:office:smarttags" w:element="metricconverter">
              <w:smartTagPr>
                <w:attr w:name="ProductID" w:val="3 м"/>
              </w:smartTagPr>
              <w:r w:rsidRPr="00CC3B82">
                <w:rPr>
                  <w:rFonts w:ascii="Times New Roman" w:hAnsi="Times New Roman"/>
                  <w:sz w:val="24"/>
                  <w:szCs w:val="24"/>
                </w:rPr>
                <w:t>3 м</w:t>
              </w:r>
            </w:smartTag>
            <w:r w:rsidRPr="00CC3B82">
              <w:rPr>
                <w:rFonts w:ascii="Times New Roman" w:hAnsi="Times New Roman"/>
                <w:sz w:val="24"/>
                <w:szCs w:val="24"/>
              </w:rPr>
              <w:t>) (П)</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Козел гимнастический(П)</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center"/>
              <w:rPr>
                <w:rFonts w:ascii="Times New Roman" w:hAnsi="Times New Roman"/>
                <w:sz w:val="24"/>
                <w:szCs w:val="24"/>
              </w:rPr>
            </w:pPr>
            <w:r w:rsidRPr="00CC3B82">
              <w:rPr>
                <w:rFonts w:ascii="Times New Roman" w:hAnsi="Times New Roman"/>
                <w:sz w:val="24"/>
                <w:szCs w:val="24"/>
              </w:rPr>
              <w:t>1</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Перекладина гимнастическая (пристеночная) (П)</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center"/>
              <w:rPr>
                <w:rFonts w:ascii="Times New Roman" w:hAnsi="Times New Roman"/>
                <w:sz w:val="24"/>
                <w:szCs w:val="24"/>
              </w:rPr>
            </w:pPr>
            <w:r w:rsidRPr="00CC3B82">
              <w:rPr>
                <w:rFonts w:ascii="Times New Roman" w:hAnsi="Times New Roman"/>
                <w:sz w:val="24"/>
                <w:szCs w:val="24"/>
              </w:rPr>
              <w:t>1</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Стенка гимнастическая(П)</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center"/>
              <w:rPr>
                <w:rFonts w:ascii="Times New Roman" w:hAnsi="Times New Roman"/>
                <w:sz w:val="24"/>
                <w:szCs w:val="24"/>
              </w:rPr>
            </w:pPr>
            <w:r w:rsidRPr="00CC3B82">
              <w:rPr>
                <w:rFonts w:ascii="Times New Roman" w:hAnsi="Times New Roman"/>
                <w:sz w:val="24"/>
                <w:szCs w:val="24"/>
              </w:rPr>
              <w:t>2</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Скамейка гимнастическая жесткая (</w:t>
            </w:r>
            <w:smartTag w:uri="urn:schemas-microsoft-com:office:smarttags" w:element="metricconverter">
              <w:smartTagPr>
                <w:attr w:name="ProductID" w:val="4 м"/>
              </w:smartTagPr>
              <w:r w:rsidRPr="00CC3B82">
                <w:rPr>
                  <w:rFonts w:ascii="Times New Roman" w:hAnsi="Times New Roman"/>
                  <w:sz w:val="24"/>
                  <w:szCs w:val="24"/>
                </w:rPr>
                <w:t>4 м</w:t>
              </w:r>
            </w:smartTag>
            <w:r w:rsidRPr="00CC3B82">
              <w:rPr>
                <w:rFonts w:ascii="Times New Roman" w:hAnsi="Times New Roman"/>
                <w:sz w:val="24"/>
                <w:szCs w:val="24"/>
              </w:rPr>
              <w:t xml:space="preserve">; </w:t>
            </w:r>
            <w:smartTag w:uri="urn:schemas-microsoft-com:office:smarttags" w:element="metricconverter">
              <w:smartTagPr>
                <w:attr w:name="ProductID" w:val="2 м"/>
              </w:smartTagPr>
              <w:r w:rsidRPr="00CC3B82">
                <w:rPr>
                  <w:rFonts w:ascii="Times New Roman" w:hAnsi="Times New Roman"/>
                  <w:sz w:val="24"/>
                  <w:szCs w:val="24"/>
                </w:rPr>
                <w:t>2 м</w:t>
              </w:r>
            </w:smartTag>
            <w:r w:rsidRPr="00CC3B82">
              <w:rPr>
                <w:rFonts w:ascii="Times New Roman" w:hAnsi="Times New Roman"/>
                <w:sz w:val="24"/>
                <w:szCs w:val="24"/>
              </w:rPr>
              <w:t>) (П)</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center"/>
              <w:rPr>
                <w:rFonts w:ascii="Times New Roman" w:hAnsi="Times New Roman"/>
                <w:sz w:val="24"/>
                <w:szCs w:val="24"/>
              </w:rPr>
            </w:pPr>
            <w:r w:rsidRPr="00CC3B82">
              <w:rPr>
                <w:rFonts w:ascii="Times New Roman" w:hAnsi="Times New Roman"/>
                <w:sz w:val="24"/>
                <w:szCs w:val="24"/>
              </w:rPr>
              <w:t>1</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Комплект навесного оборудования (перекладина, мишени для метания, тренировочные баскетбольные щиты) (П)</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Баскетбольные щиты 2</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33%</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 xml:space="preserve">Мячи: набивной </w:t>
            </w:r>
            <w:smartTag w:uri="urn:schemas-microsoft-com:office:smarttags" w:element="metricconverter">
              <w:smartTagPr>
                <w:attr w:name="ProductID" w:val="1 кг"/>
              </w:smartTagPr>
              <w:r w:rsidRPr="00CC3B82">
                <w:rPr>
                  <w:rFonts w:ascii="Times New Roman" w:hAnsi="Times New Roman"/>
                  <w:sz w:val="24"/>
                  <w:szCs w:val="24"/>
                </w:rPr>
                <w:t>1 кг</w:t>
              </w:r>
            </w:smartTag>
            <w:r w:rsidRPr="00CC3B82">
              <w:rPr>
                <w:rFonts w:ascii="Times New Roman" w:hAnsi="Times New Roman"/>
                <w:sz w:val="24"/>
                <w:szCs w:val="24"/>
              </w:rPr>
              <w:t xml:space="preserve"> и </w:t>
            </w:r>
            <w:smartTag w:uri="urn:schemas-microsoft-com:office:smarttags" w:element="metricconverter">
              <w:smartTagPr>
                <w:attr w:name="ProductID" w:val="2 кг"/>
              </w:smartTagPr>
              <w:r w:rsidRPr="00CC3B82">
                <w:rPr>
                  <w:rFonts w:ascii="Times New Roman" w:hAnsi="Times New Roman"/>
                  <w:sz w:val="24"/>
                  <w:szCs w:val="24"/>
                </w:rPr>
                <w:t>2 кг</w:t>
              </w:r>
            </w:smartTag>
            <w:r w:rsidRPr="00CC3B82">
              <w:rPr>
                <w:rFonts w:ascii="Times New Roman" w:hAnsi="Times New Roman"/>
                <w:sz w:val="24"/>
                <w:szCs w:val="24"/>
              </w:rPr>
              <w:t>; мяч малый (теннисный), мяч малый (мягкий); мячи баскетбольные; мячи волейбольные; мячи футбольные (К)</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Палка гимнастическая  (К)</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Скакалка детская(П)</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По количеству обучающихся</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Мат гимнастический (П)</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8</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Акробатическая дорожка(К)</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 xml:space="preserve">Коврики: гимнастические, </w:t>
            </w:r>
            <w:r w:rsidRPr="00CC3B82">
              <w:rPr>
                <w:rFonts w:ascii="Times New Roman" w:hAnsi="Times New Roman"/>
                <w:color w:val="000000"/>
                <w:sz w:val="24"/>
                <w:szCs w:val="24"/>
              </w:rPr>
              <w:t>массажные</w:t>
            </w:r>
            <w:r w:rsidRPr="00CC3B82">
              <w:rPr>
                <w:rFonts w:ascii="Times New Roman" w:hAnsi="Times New Roman"/>
                <w:sz w:val="24"/>
                <w:szCs w:val="24"/>
              </w:rPr>
              <w:t>(П)</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Кегли (К)</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Обруч пластиковый детский(К)</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2</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20%</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Планка для прыжков в высоту (Д)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Стойка для прыжков в высоту(Д0</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2</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Флажки: разметочные с опорой; стартовые(Д)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Лента финишная(Д)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Дорожка разметочная резиновая для прыжков(Д)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Рулетка измерительная (К)</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Набор инструментов для подготовки прыжковых ям (П)</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Лыжи детские (с креплениями и палками)  (Д)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4</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20%</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Щит баскетбольный. тренировочный (П)</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2</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Сетка для переноса и хранения мячей(П)</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912367"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912367"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1</w:t>
            </w:r>
            <w:r w:rsidR="00E4333B" w:rsidRPr="00CC3B82">
              <w:rPr>
                <w:rFonts w:ascii="Times New Roman" w:hAnsi="Times New Roman"/>
                <w:sz w:val="24"/>
                <w:szCs w:val="24"/>
              </w:rPr>
              <w:t>0%</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Жилетки игровые с номерами (К)</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Волейбольная стойка универсальн.(Д)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Сетка волейбольная (Д)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rPr>
          <w:trHeight w:val="215"/>
        </w:trPr>
        <w:tc>
          <w:tcPr>
            <w:tcW w:w="2574" w:type="dxa"/>
            <w:gridSpan w:val="2"/>
            <w:vMerge/>
            <w:tcBorders>
              <w:left w:val="single" w:sz="4" w:space="0" w:color="auto"/>
              <w:bottom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Аптечка (П)</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rPr>
          <w:trHeight w:val="215"/>
        </w:trPr>
        <w:tc>
          <w:tcPr>
            <w:tcW w:w="2574" w:type="dxa"/>
            <w:gridSpan w:val="2"/>
            <w:vMerge w:val="restart"/>
            <w:tcBorders>
              <w:left w:val="single" w:sz="4" w:space="0" w:color="auto"/>
              <w:right w:val="single" w:sz="4" w:space="0" w:color="auto"/>
            </w:tcBorders>
          </w:tcPr>
          <w:p w:rsidR="00E4333B" w:rsidRPr="00CC3B82" w:rsidRDefault="00E4333B" w:rsidP="00E4333B">
            <w:pPr>
              <w:pStyle w:val="Default"/>
              <w:rPr>
                <w:b/>
              </w:rPr>
            </w:pPr>
            <w:r w:rsidRPr="00CC3B82">
              <w:rPr>
                <w:b/>
              </w:rPr>
              <w:t>6. Игры и игрушки</w:t>
            </w: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Стол для игры в настольный теннис</w:t>
            </w:r>
            <w:r w:rsidRPr="00CC3B82">
              <w:rPr>
                <w:rFonts w:ascii="Times New Roman" w:hAnsi="Times New Roman"/>
                <w:b/>
                <w:bCs/>
                <w:sz w:val="24"/>
                <w:szCs w:val="24"/>
              </w:rPr>
              <w:t xml:space="preserve"> П</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center"/>
              <w:rPr>
                <w:rFonts w:ascii="Times New Roman" w:eastAsia="Arial Unicode MS" w:hAnsi="Times New Roman"/>
                <w:b/>
                <w:bCs/>
                <w:sz w:val="24"/>
                <w:szCs w:val="24"/>
              </w:rPr>
            </w:pPr>
            <w:r w:rsidRPr="00CC3B82">
              <w:rPr>
                <w:rFonts w:ascii="Times New Roman" w:eastAsia="Arial Unicode MS" w:hAnsi="Times New Roman"/>
                <w:bCs/>
                <w:sz w:val="24"/>
                <w:szCs w:val="24"/>
              </w:rPr>
              <w:t>1</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Сетка и ракетки для игры в настольный теннис</w:t>
            </w:r>
            <w:r w:rsidRPr="00CC3B82">
              <w:rPr>
                <w:rFonts w:ascii="Times New Roman" w:hAnsi="Times New Roman"/>
                <w:b/>
                <w:bCs/>
                <w:sz w:val="24"/>
                <w:szCs w:val="24"/>
              </w:rPr>
              <w:t xml:space="preserve"> П</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center"/>
              <w:rPr>
                <w:rFonts w:ascii="Times New Roman" w:eastAsia="Arial Unicode MS" w:hAnsi="Times New Roman"/>
                <w:b/>
                <w:bCs/>
                <w:sz w:val="24"/>
                <w:szCs w:val="24"/>
              </w:rPr>
            </w:pPr>
            <w:r w:rsidRPr="00CC3B82">
              <w:rPr>
                <w:rFonts w:ascii="Times New Roman" w:eastAsia="Arial Unicode MS" w:hAnsi="Times New Roman"/>
                <w:bCs/>
                <w:sz w:val="24"/>
                <w:szCs w:val="24"/>
              </w:rPr>
              <w:t>1 комплект</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hAnsi="Times New Roman"/>
                <w:b/>
                <w:bCs/>
                <w:sz w:val="24"/>
                <w:szCs w:val="24"/>
              </w:rPr>
            </w:pPr>
            <w:r w:rsidRPr="00CC3B82">
              <w:rPr>
                <w:rFonts w:ascii="Times New Roman" w:hAnsi="Times New Roman"/>
                <w:color w:val="000000"/>
                <w:sz w:val="24"/>
                <w:szCs w:val="24"/>
              </w:rPr>
              <w:t>Футбол</w:t>
            </w:r>
            <w:r w:rsidRPr="00CC3B82">
              <w:rPr>
                <w:rFonts w:ascii="Times New Roman" w:hAnsi="Times New Roman"/>
                <w:b/>
                <w:bCs/>
                <w:sz w:val="24"/>
                <w:szCs w:val="24"/>
              </w:rPr>
              <w:t xml:space="preserve"> П</w:t>
            </w:r>
          </w:p>
          <w:p w:rsidR="00E4333B" w:rsidRPr="00CC3B82" w:rsidRDefault="00E4333B" w:rsidP="00E4333B">
            <w:pPr>
              <w:spacing w:after="0" w:line="240" w:lineRule="auto"/>
              <w:rPr>
                <w:rFonts w:ascii="Times New Roman" w:eastAsia="Arial Unicode MS" w:hAnsi="Times New Roman"/>
                <w:color w:val="000000"/>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Шахматы (с доской)</w:t>
            </w:r>
            <w:r w:rsidRPr="00CC3B82">
              <w:rPr>
                <w:rFonts w:ascii="Times New Roman" w:hAnsi="Times New Roman"/>
                <w:b/>
                <w:bCs/>
                <w:sz w:val="24"/>
                <w:szCs w:val="24"/>
              </w:rPr>
              <w:t xml:space="preserve"> П</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center"/>
              <w:rPr>
                <w:rFonts w:ascii="Times New Roman" w:eastAsia="Arial Unicode MS" w:hAnsi="Times New Roman"/>
                <w:bCs/>
                <w:sz w:val="24"/>
                <w:szCs w:val="24"/>
              </w:rPr>
            </w:pPr>
            <w:r w:rsidRPr="00CC3B82">
              <w:rPr>
                <w:rFonts w:ascii="Times New Roman" w:eastAsia="Arial Unicode MS" w:hAnsi="Times New Roman"/>
                <w:bCs/>
                <w:sz w:val="24"/>
                <w:szCs w:val="24"/>
              </w:rPr>
              <w:t>3</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Шашки (с доской)</w:t>
            </w:r>
            <w:r w:rsidRPr="00CC3B82">
              <w:rPr>
                <w:rFonts w:ascii="Times New Roman" w:hAnsi="Times New Roman"/>
                <w:b/>
                <w:bCs/>
                <w:sz w:val="24"/>
                <w:szCs w:val="24"/>
              </w:rPr>
              <w:t xml:space="preserve"> П</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center"/>
              <w:rPr>
                <w:rFonts w:ascii="Times New Roman" w:eastAsia="Arial Unicode MS" w:hAnsi="Times New Roman"/>
                <w:bCs/>
                <w:sz w:val="24"/>
                <w:szCs w:val="24"/>
              </w:rPr>
            </w:pPr>
            <w:r w:rsidRPr="00CC3B82">
              <w:rPr>
                <w:rFonts w:ascii="Times New Roman" w:eastAsia="Arial Unicode MS" w:hAnsi="Times New Roman"/>
                <w:bCs/>
                <w:sz w:val="24"/>
                <w:szCs w:val="24"/>
              </w:rPr>
              <w:t>5</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rPr>
          <w:trHeight w:val="215"/>
        </w:trPr>
        <w:tc>
          <w:tcPr>
            <w:tcW w:w="2574" w:type="dxa"/>
            <w:gridSpan w:val="2"/>
            <w:vMerge/>
            <w:tcBorders>
              <w:left w:val="single" w:sz="4" w:space="0" w:color="auto"/>
              <w:bottom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Контейнер с комплектом игрового инвентаря</w:t>
            </w:r>
            <w:r w:rsidRPr="00CC3B82">
              <w:rPr>
                <w:rFonts w:ascii="Times New Roman" w:hAnsi="Times New Roman"/>
                <w:b/>
                <w:bCs/>
                <w:sz w:val="24"/>
                <w:szCs w:val="24"/>
              </w:rPr>
              <w:t xml:space="preserve"> П</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rPr>
          <w:trHeight w:val="215"/>
        </w:trPr>
        <w:tc>
          <w:tcPr>
            <w:tcW w:w="14176" w:type="dxa"/>
            <w:gridSpan w:val="9"/>
            <w:tcBorders>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b/>
                <w:bCs/>
                <w:sz w:val="24"/>
                <w:szCs w:val="24"/>
              </w:rPr>
              <w:t xml:space="preserve">ТЕХНОЛОГИЯ </w:t>
            </w:r>
          </w:p>
        </w:tc>
        <w:tc>
          <w:tcPr>
            <w:tcW w:w="1417" w:type="dxa"/>
            <w:gridSpan w:val="3"/>
            <w:tcBorders>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r>
      <w:tr w:rsidR="00E4333B" w:rsidRPr="00CC3B82" w:rsidTr="00E4333B">
        <w:trPr>
          <w:trHeight w:val="215"/>
        </w:trPr>
        <w:tc>
          <w:tcPr>
            <w:tcW w:w="2574" w:type="dxa"/>
            <w:gridSpan w:val="2"/>
            <w:vMerge w:val="restart"/>
            <w:tcBorders>
              <w:left w:val="single" w:sz="4" w:space="0" w:color="auto"/>
              <w:right w:val="single" w:sz="4" w:space="0" w:color="auto"/>
            </w:tcBorders>
          </w:tcPr>
          <w:p w:rsidR="00E4333B" w:rsidRPr="00CC3B82" w:rsidRDefault="00E4333B" w:rsidP="00E4333B">
            <w:pPr>
              <w:pStyle w:val="Default"/>
              <w:rPr>
                <w:b/>
              </w:rPr>
            </w:pPr>
            <w:r w:rsidRPr="00CC3B82">
              <w:rPr>
                <w:b/>
              </w:rPr>
              <w:t>1. Библиотечный фонд. (книгопечатная продукция)</w:t>
            </w: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Стандарт начального образования по технологии (труду)</w:t>
            </w:r>
            <w:r w:rsidRPr="00CC3B82">
              <w:rPr>
                <w:rFonts w:ascii="Times New Roman" w:hAnsi="Times New Roman"/>
                <w:b/>
                <w:bCs/>
                <w:sz w:val="24"/>
                <w:szCs w:val="24"/>
              </w:rPr>
              <w:t xml:space="preserve"> 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center"/>
              <w:rPr>
                <w:rFonts w:ascii="Times New Roman" w:eastAsia="Arial Unicode MS" w:hAnsi="Times New Roman"/>
                <w:bCs/>
                <w:sz w:val="24"/>
                <w:szCs w:val="24"/>
              </w:rPr>
            </w:pPr>
            <w:r w:rsidRPr="00CC3B82">
              <w:rPr>
                <w:rFonts w:ascii="Times New Roman" w:eastAsia="Arial Unicode MS" w:hAnsi="Times New Roman"/>
                <w:bCs/>
                <w:sz w:val="24"/>
                <w:szCs w:val="24"/>
              </w:rPr>
              <w:t>1</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Примерная программа по технологии (труду)</w:t>
            </w:r>
            <w:r w:rsidRPr="00CC3B82">
              <w:rPr>
                <w:rFonts w:ascii="Times New Roman" w:hAnsi="Times New Roman"/>
                <w:b/>
                <w:bCs/>
                <w:sz w:val="24"/>
                <w:szCs w:val="24"/>
              </w:rPr>
              <w:t xml:space="preserve"> 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center"/>
              <w:rPr>
                <w:rFonts w:ascii="Times New Roman" w:eastAsia="Arial Unicode MS" w:hAnsi="Times New Roman"/>
                <w:bCs/>
                <w:sz w:val="24"/>
                <w:szCs w:val="24"/>
              </w:rPr>
            </w:pPr>
            <w:r w:rsidRPr="00CC3B82">
              <w:rPr>
                <w:rFonts w:ascii="Times New Roman" w:eastAsia="Arial Unicode MS" w:hAnsi="Times New Roman"/>
                <w:bCs/>
                <w:sz w:val="24"/>
                <w:szCs w:val="24"/>
              </w:rPr>
              <w:t>1</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Учебно-методические комплекты (программа, учебники, рабочие тетради, дидактические материалы и пр.)</w:t>
            </w:r>
            <w:r w:rsidRPr="00CC3B82">
              <w:rPr>
                <w:rFonts w:ascii="Times New Roman" w:hAnsi="Times New Roman"/>
                <w:b/>
                <w:bCs/>
                <w:sz w:val="24"/>
                <w:szCs w:val="24"/>
              </w:rPr>
              <w:t xml:space="preserve"> К</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center"/>
              <w:rPr>
                <w:rFonts w:ascii="Times New Roman" w:eastAsia="Arial Unicode MS" w:hAnsi="Times New Roman"/>
                <w:bCs/>
                <w:sz w:val="24"/>
                <w:szCs w:val="24"/>
              </w:rPr>
            </w:pPr>
            <w:r w:rsidRPr="00CC3B82">
              <w:rPr>
                <w:rFonts w:ascii="Times New Roman" w:eastAsia="Arial Unicode MS" w:hAnsi="Times New Roman"/>
                <w:bCs/>
                <w:sz w:val="24"/>
                <w:szCs w:val="24"/>
              </w:rPr>
              <w:t>По количеству обучающихся</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Методические пособия и книги для учителя</w:t>
            </w:r>
            <w:r w:rsidRPr="00CC3B82">
              <w:rPr>
                <w:rFonts w:ascii="Times New Roman" w:hAnsi="Times New Roman"/>
                <w:b/>
                <w:bCs/>
                <w:sz w:val="24"/>
                <w:szCs w:val="24"/>
              </w:rPr>
              <w:t xml:space="preserve"> Д </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center"/>
              <w:rPr>
                <w:rFonts w:ascii="Times New Roman" w:eastAsia="Arial Unicode MS" w:hAnsi="Times New Roman"/>
                <w:bCs/>
                <w:sz w:val="24"/>
                <w:szCs w:val="24"/>
              </w:rPr>
            </w:pPr>
            <w:r w:rsidRPr="00CC3B82">
              <w:rPr>
                <w:rFonts w:ascii="Times New Roman" w:eastAsia="Arial Unicode MS" w:hAnsi="Times New Roman"/>
                <w:bCs/>
                <w:sz w:val="24"/>
                <w:szCs w:val="24"/>
              </w:rPr>
              <w:t>1</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50%</w:t>
            </w:r>
          </w:p>
        </w:tc>
      </w:tr>
      <w:tr w:rsidR="00E4333B" w:rsidRPr="00CC3B82" w:rsidTr="00E4333B">
        <w:trPr>
          <w:trHeight w:val="215"/>
        </w:trPr>
        <w:tc>
          <w:tcPr>
            <w:tcW w:w="2574" w:type="dxa"/>
            <w:gridSpan w:val="2"/>
            <w:vMerge w:val="restart"/>
            <w:tcBorders>
              <w:left w:val="single" w:sz="4" w:space="0" w:color="auto"/>
              <w:right w:val="single" w:sz="4" w:space="0" w:color="auto"/>
            </w:tcBorders>
          </w:tcPr>
          <w:p w:rsidR="00E4333B" w:rsidRPr="00CC3B82" w:rsidRDefault="00E4333B" w:rsidP="00E4333B">
            <w:pPr>
              <w:pStyle w:val="Default"/>
              <w:rPr>
                <w:b/>
              </w:rPr>
            </w:pPr>
            <w:r w:rsidRPr="00CC3B82">
              <w:rPr>
                <w:b/>
              </w:rPr>
              <w:t>2. Печатные пособия</w:t>
            </w: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Таблицы в соответствии с основными разделами программы обучения</w:t>
            </w:r>
            <w:r w:rsidRPr="00CC3B82">
              <w:rPr>
                <w:rFonts w:ascii="Times New Roman" w:hAnsi="Times New Roman"/>
                <w:b/>
                <w:bCs/>
                <w:sz w:val="24"/>
                <w:szCs w:val="24"/>
              </w:rPr>
              <w:t xml:space="preserve"> 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center"/>
              <w:rPr>
                <w:rFonts w:ascii="Times New Roman" w:eastAsia="Arial Unicode MS" w:hAnsi="Times New Roman"/>
                <w:bCs/>
                <w:sz w:val="24"/>
                <w:szCs w:val="24"/>
              </w:rPr>
            </w:pPr>
            <w:r w:rsidRPr="00CC3B82">
              <w:rPr>
                <w:rFonts w:ascii="Times New Roman" w:eastAsia="Arial Unicode MS" w:hAnsi="Times New Roman"/>
                <w:bCs/>
                <w:sz w:val="24"/>
                <w:szCs w:val="24"/>
              </w:rPr>
              <w:t>6 комплектов</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60%</w:t>
            </w:r>
          </w:p>
        </w:tc>
      </w:tr>
      <w:tr w:rsidR="00E4333B" w:rsidRPr="00CC3B82" w:rsidTr="00E4333B">
        <w:trPr>
          <w:trHeight w:val="215"/>
        </w:trPr>
        <w:tc>
          <w:tcPr>
            <w:tcW w:w="2574" w:type="dxa"/>
            <w:gridSpan w:val="2"/>
            <w:vMerge/>
            <w:tcBorders>
              <w:left w:val="single" w:sz="4" w:space="0" w:color="auto"/>
              <w:bottom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Альбомы демонстрационного и раздаточного материала</w:t>
            </w:r>
            <w:r w:rsidRPr="00CC3B82">
              <w:rPr>
                <w:rFonts w:ascii="Times New Roman" w:hAnsi="Times New Roman"/>
                <w:b/>
                <w:bCs/>
                <w:sz w:val="24"/>
                <w:szCs w:val="24"/>
              </w:rPr>
              <w:t xml:space="preserve"> Д/П</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rPr>
          <w:trHeight w:val="215"/>
        </w:trPr>
        <w:tc>
          <w:tcPr>
            <w:tcW w:w="2574" w:type="dxa"/>
            <w:gridSpan w:val="2"/>
            <w:tcBorders>
              <w:left w:val="single" w:sz="4" w:space="0" w:color="auto"/>
              <w:bottom w:val="single" w:sz="4" w:space="0" w:color="auto"/>
              <w:right w:val="single" w:sz="4" w:space="0" w:color="auto"/>
            </w:tcBorders>
          </w:tcPr>
          <w:p w:rsidR="00E4333B" w:rsidRPr="00CC3B82" w:rsidRDefault="00E4333B" w:rsidP="00E4333B">
            <w:pPr>
              <w:pStyle w:val="Default"/>
              <w:rPr>
                <w:b/>
              </w:rPr>
            </w:pPr>
            <w:r w:rsidRPr="00CC3B82">
              <w:rPr>
                <w:b/>
              </w:rPr>
              <w:t>3. Цифровые образовательные ресурсы</w:t>
            </w: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 xml:space="preserve">Мультимедийные (цифровые) инструменты и образовательные ресурсы, соответствующие содержанию обучения, обучающие программы по предмету (по возможности) </w:t>
            </w:r>
            <w:r w:rsidRPr="00CC3B82">
              <w:rPr>
                <w:rFonts w:ascii="Times New Roman" w:hAnsi="Times New Roman"/>
                <w:b/>
                <w:bCs/>
                <w:sz w:val="24"/>
                <w:szCs w:val="24"/>
              </w:rPr>
              <w:t>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jc w:val="center"/>
              <w:rPr>
                <w:rFonts w:ascii="Times New Roman" w:eastAsia="Arial Unicode MS" w:hAnsi="Times New Roman"/>
                <w:bCs/>
                <w:sz w:val="24"/>
                <w:szCs w:val="24"/>
              </w:rPr>
            </w:pPr>
            <w:r w:rsidRPr="00CC3B82">
              <w:rPr>
                <w:rFonts w:ascii="Times New Roman" w:eastAsia="Arial Unicode MS" w:hAnsi="Times New Roman"/>
                <w:bCs/>
                <w:sz w:val="24"/>
                <w:szCs w:val="24"/>
              </w:rPr>
              <w:t>0</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rPr>
          <w:trHeight w:val="215"/>
        </w:trPr>
        <w:tc>
          <w:tcPr>
            <w:tcW w:w="2574" w:type="dxa"/>
            <w:gridSpan w:val="2"/>
            <w:vMerge w:val="restart"/>
            <w:tcBorders>
              <w:left w:val="single" w:sz="4" w:space="0" w:color="auto"/>
              <w:right w:val="single" w:sz="4" w:space="0" w:color="auto"/>
            </w:tcBorders>
          </w:tcPr>
          <w:p w:rsidR="00E4333B" w:rsidRPr="00CC3B82" w:rsidRDefault="00E4333B" w:rsidP="00E4333B">
            <w:pPr>
              <w:pStyle w:val="Default"/>
              <w:rPr>
                <w:b/>
              </w:rPr>
            </w:pPr>
            <w:r w:rsidRPr="00CC3B82">
              <w:rPr>
                <w:b/>
              </w:rPr>
              <w:t>4. Экранно-звуковые пособия</w:t>
            </w: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Видеофильмы (труд людей; технологические процессы, народные промыслы)</w:t>
            </w:r>
            <w:r w:rsidRPr="00CC3B82">
              <w:rPr>
                <w:rFonts w:ascii="Times New Roman" w:hAnsi="Times New Roman"/>
                <w:b/>
                <w:bCs/>
                <w:sz w:val="24"/>
                <w:szCs w:val="24"/>
              </w:rPr>
              <w:t xml:space="preserve"> 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912367" w:rsidP="00E4333B">
            <w:pPr>
              <w:pStyle w:val="ac"/>
              <w:spacing w:after="0" w:line="240" w:lineRule="auto"/>
              <w:ind w:left="0"/>
              <w:jc w:val="center"/>
              <w:rPr>
                <w:rFonts w:ascii="Times New Roman" w:hAnsi="Times New Roman"/>
                <w:sz w:val="24"/>
                <w:szCs w:val="24"/>
              </w:rPr>
            </w:pPr>
            <w:r>
              <w:rPr>
                <w:rFonts w:ascii="Times New Roman" w:hAnsi="Times New Roman"/>
                <w:sz w:val="24"/>
                <w:szCs w:val="24"/>
              </w:rPr>
              <w:t>2</w:t>
            </w:r>
            <w:r w:rsidR="00E4333B" w:rsidRPr="00CC3B82">
              <w:rPr>
                <w:rFonts w:ascii="Times New Roman" w:hAnsi="Times New Roman"/>
                <w:sz w:val="24"/>
                <w:szCs w:val="24"/>
              </w:rPr>
              <w:t>0%</w:t>
            </w:r>
          </w:p>
        </w:tc>
      </w:tr>
      <w:tr w:rsidR="00E4333B" w:rsidRPr="00CC3B82" w:rsidTr="00E4333B">
        <w:trPr>
          <w:trHeight w:val="215"/>
        </w:trPr>
        <w:tc>
          <w:tcPr>
            <w:tcW w:w="2574" w:type="dxa"/>
            <w:gridSpan w:val="2"/>
            <w:vMerge/>
            <w:tcBorders>
              <w:left w:val="single" w:sz="4" w:space="0" w:color="auto"/>
              <w:bottom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Слайды (диапозитивы) по основным темам курса</w:t>
            </w:r>
            <w:r w:rsidRPr="00CC3B82">
              <w:rPr>
                <w:rFonts w:ascii="Times New Roman" w:hAnsi="Times New Roman"/>
                <w:b/>
                <w:bCs/>
                <w:sz w:val="24"/>
                <w:szCs w:val="24"/>
              </w:rPr>
              <w:t xml:space="preserve"> Д</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rPr>
          <w:trHeight w:val="215"/>
        </w:trPr>
        <w:tc>
          <w:tcPr>
            <w:tcW w:w="2574" w:type="dxa"/>
            <w:gridSpan w:val="2"/>
            <w:vMerge w:val="restart"/>
            <w:tcBorders>
              <w:left w:val="single" w:sz="4" w:space="0" w:color="auto"/>
              <w:right w:val="single" w:sz="4" w:space="0" w:color="auto"/>
            </w:tcBorders>
          </w:tcPr>
          <w:p w:rsidR="00E4333B" w:rsidRPr="00CC3B82" w:rsidRDefault="00E4333B" w:rsidP="00E4333B">
            <w:pPr>
              <w:pStyle w:val="Default"/>
              <w:rPr>
                <w:b/>
              </w:rPr>
            </w:pPr>
            <w:r w:rsidRPr="00CC3B82">
              <w:rPr>
                <w:b/>
              </w:rPr>
              <w:t>5. Учебно- практическое и учебно-лабораторное оборудование</w:t>
            </w: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Набор инструментов для работы с различными материалами в соответствии с программой обучения</w:t>
            </w:r>
            <w:r w:rsidRPr="00CC3B82">
              <w:rPr>
                <w:rFonts w:ascii="Times New Roman" w:hAnsi="Times New Roman"/>
                <w:b/>
                <w:bCs/>
                <w:sz w:val="24"/>
                <w:szCs w:val="24"/>
              </w:rPr>
              <w:t xml:space="preserve"> К</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По количеству обучающихся</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80%</w:t>
            </w:r>
          </w:p>
        </w:tc>
      </w:tr>
      <w:tr w:rsidR="00E4333B" w:rsidRPr="00CC3B82" w:rsidTr="00E4333B">
        <w:trPr>
          <w:trHeight w:val="215"/>
        </w:trPr>
        <w:tc>
          <w:tcPr>
            <w:tcW w:w="2574" w:type="dxa"/>
            <w:gridSpan w:val="2"/>
            <w:vMerge/>
            <w:tcBorders>
              <w:left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Конструкторы для изучения простых конструкций и механизмов Действующие модели механизмов</w:t>
            </w:r>
            <w:r w:rsidRPr="00CC3B82">
              <w:rPr>
                <w:rFonts w:ascii="Times New Roman" w:hAnsi="Times New Roman"/>
                <w:b/>
                <w:bCs/>
                <w:sz w:val="24"/>
                <w:szCs w:val="24"/>
              </w:rPr>
              <w:t xml:space="preserve"> Ф/П</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По количеству обучающихся</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80%</w:t>
            </w:r>
          </w:p>
        </w:tc>
      </w:tr>
      <w:tr w:rsidR="00E4333B" w:rsidRPr="00CC3B82" w:rsidTr="00E4333B">
        <w:trPr>
          <w:trHeight w:val="215"/>
        </w:trPr>
        <w:tc>
          <w:tcPr>
            <w:tcW w:w="2574" w:type="dxa"/>
            <w:gridSpan w:val="2"/>
            <w:vMerge/>
            <w:tcBorders>
              <w:left w:val="single" w:sz="4" w:space="0" w:color="auto"/>
              <w:bottom w:val="single" w:sz="4" w:space="0" w:color="auto"/>
              <w:right w:val="single" w:sz="4" w:space="0" w:color="auto"/>
            </w:tcBorders>
          </w:tcPr>
          <w:p w:rsidR="00E4333B" w:rsidRPr="00CC3B82" w:rsidRDefault="00E4333B" w:rsidP="00E4333B">
            <w:pPr>
              <w:pStyle w:val="Default"/>
              <w:rPr>
                <w:b/>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spacing w:after="0" w:line="240" w:lineRule="auto"/>
              <w:rPr>
                <w:rFonts w:ascii="Times New Roman" w:eastAsia="Arial Unicode MS" w:hAnsi="Times New Roman"/>
                <w:sz w:val="24"/>
                <w:szCs w:val="24"/>
              </w:rPr>
            </w:pPr>
            <w:r w:rsidRPr="00CC3B82">
              <w:rPr>
                <w:rFonts w:ascii="Times New Roman" w:hAnsi="Times New Roman"/>
                <w:sz w:val="24"/>
                <w:szCs w:val="24"/>
              </w:rPr>
              <w:t>Объемные модели геометрических фигур.</w:t>
            </w:r>
            <w:r w:rsidRPr="00CC3B82">
              <w:rPr>
                <w:rFonts w:ascii="Times New Roman" w:hAnsi="Times New Roman"/>
                <w:b/>
                <w:bCs/>
                <w:sz w:val="24"/>
                <w:szCs w:val="24"/>
              </w:rPr>
              <w:t xml:space="preserve"> П</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2</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E4333B">
        <w:trPr>
          <w:trHeight w:val="215"/>
        </w:trPr>
        <w:tc>
          <w:tcPr>
            <w:tcW w:w="14176" w:type="dxa"/>
            <w:gridSpan w:val="9"/>
            <w:tcBorders>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b/>
                <w:sz w:val="24"/>
                <w:szCs w:val="24"/>
              </w:rPr>
              <w:t>Требования к оснащению административных помещений</w:t>
            </w:r>
          </w:p>
        </w:tc>
        <w:tc>
          <w:tcPr>
            <w:tcW w:w="1417" w:type="dxa"/>
            <w:gridSpan w:val="3"/>
            <w:tcBorders>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r>
      <w:tr w:rsidR="00E4333B" w:rsidRPr="00CC3B82" w:rsidTr="00E4333B">
        <w:tc>
          <w:tcPr>
            <w:tcW w:w="2574"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Default"/>
              <w:rPr>
                <w:b/>
                <w:i/>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Default"/>
            </w:pPr>
            <w:r w:rsidRPr="006E3978">
              <w:t>У</w:t>
            </w:r>
            <w:r w:rsidRPr="00CC3B82">
              <w:t>чительская комната</w:t>
            </w:r>
          </w:p>
          <w:p w:rsidR="00E4333B" w:rsidRPr="00CC3B82" w:rsidRDefault="00E4333B" w:rsidP="00E4333B">
            <w:pPr>
              <w:pStyle w:val="Default"/>
            </w:pPr>
          </w:p>
          <w:p w:rsidR="00E4333B" w:rsidRPr="00CC3B82" w:rsidRDefault="00E4333B" w:rsidP="00E4333B">
            <w:pPr>
              <w:pStyle w:val="Default"/>
            </w:pPr>
            <w:r w:rsidRPr="00CC3B82">
              <w:t xml:space="preserve">Кабинет администратора </w:t>
            </w:r>
          </w:p>
          <w:p w:rsidR="00E4333B" w:rsidRPr="00CC3B82" w:rsidRDefault="00E4333B" w:rsidP="00E4333B">
            <w:pPr>
              <w:pStyle w:val="ac"/>
              <w:spacing w:after="0" w:line="240" w:lineRule="auto"/>
              <w:ind w:left="0"/>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w:t>
            </w:r>
          </w:p>
          <w:p w:rsidR="00E4333B" w:rsidRPr="00CC3B82" w:rsidRDefault="00E4333B" w:rsidP="00E4333B">
            <w:pPr>
              <w:pStyle w:val="ac"/>
              <w:spacing w:after="0" w:line="240" w:lineRule="auto"/>
              <w:ind w:left="0"/>
              <w:jc w:val="center"/>
              <w:rPr>
                <w:rFonts w:ascii="Times New Roman" w:hAnsi="Times New Roman"/>
                <w:sz w:val="24"/>
                <w:szCs w:val="24"/>
              </w:rPr>
            </w:pPr>
          </w:p>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p w:rsidR="00E4333B" w:rsidRPr="00CC3B82" w:rsidRDefault="00E4333B" w:rsidP="00E4333B">
            <w:pPr>
              <w:pStyle w:val="ac"/>
              <w:spacing w:after="0" w:line="240" w:lineRule="auto"/>
              <w:ind w:left="0"/>
              <w:jc w:val="center"/>
              <w:rPr>
                <w:rFonts w:ascii="Times New Roman" w:hAnsi="Times New Roman"/>
                <w:sz w:val="24"/>
                <w:szCs w:val="24"/>
              </w:rPr>
            </w:pPr>
          </w:p>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tc>
      </w:tr>
      <w:tr w:rsidR="00E4333B" w:rsidRPr="00CC3B82" w:rsidTr="00563D61">
        <w:trPr>
          <w:trHeight w:val="7789"/>
        </w:trPr>
        <w:tc>
          <w:tcPr>
            <w:tcW w:w="2574" w:type="dxa"/>
            <w:gridSpan w:val="2"/>
            <w:tcBorders>
              <w:top w:val="single" w:sz="4" w:space="0" w:color="auto"/>
              <w:left w:val="single" w:sz="4" w:space="0" w:color="auto"/>
              <w:right w:val="single" w:sz="4" w:space="0" w:color="auto"/>
            </w:tcBorders>
          </w:tcPr>
          <w:p w:rsidR="00E4333B" w:rsidRPr="00CC3B82" w:rsidRDefault="00E4333B" w:rsidP="00E4333B">
            <w:pPr>
              <w:pStyle w:val="Default"/>
              <w:rPr>
                <w:b/>
                <w:bCs/>
                <w:i/>
              </w:rPr>
            </w:pPr>
            <w:r w:rsidRPr="00CC3B82">
              <w:rPr>
                <w:b/>
                <w:bCs/>
                <w:i/>
              </w:rPr>
              <w:t>Модель оснащения административного помещения:</w:t>
            </w:r>
          </w:p>
          <w:p w:rsidR="00E4333B" w:rsidRPr="00CC3B82" w:rsidRDefault="00E4333B" w:rsidP="00E4333B">
            <w:pPr>
              <w:pStyle w:val="Default"/>
            </w:pPr>
            <w:r w:rsidRPr="00CC3B82">
              <w:rPr>
                <w:lang w:val="en-US"/>
              </w:rPr>
              <w:t>I</w:t>
            </w:r>
            <w:r w:rsidRPr="00CC3B82">
              <w:t xml:space="preserve"> - Нормативные документы, программно - методическое обеспечение, локальные акты:</w:t>
            </w:r>
          </w:p>
          <w:p w:rsidR="00E4333B" w:rsidRPr="00CC3B82" w:rsidRDefault="00E4333B" w:rsidP="00E4333B">
            <w:pPr>
              <w:pStyle w:val="Default"/>
              <w:rPr>
                <w:i/>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Default"/>
            </w:pPr>
            <w:r w:rsidRPr="00CC3B82">
              <w:t>-  ФГОС  Н ОО по предметам базисного учебного плана (БУПа);</w:t>
            </w:r>
          </w:p>
          <w:p w:rsidR="00E4333B" w:rsidRPr="00CC3B82" w:rsidRDefault="00E4333B" w:rsidP="00E4333B">
            <w:pPr>
              <w:pStyle w:val="Default"/>
            </w:pPr>
            <w:r w:rsidRPr="00CC3B82">
              <w:t>- образовательные программы по предметам БУПа;</w:t>
            </w:r>
          </w:p>
          <w:p w:rsidR="00E4333B" w:rsidRPr="00CC3B82" w:rsidRDefault="00E4333B" w:rsidP="00E4333B">
            <w:pPr>
              <w:pStyle w:val="Default"/>
            </w:pPr>
            <w:r w:rsidRPr="00CC3B82">
              <w:t>- Учебные программы по предметам БУПа;</w:t>
            </w:r>
          </w:p>
          <w:p w:rsidR="00E4333B" w:rsidRPr="00CC3B82" w:rsidRDefault="00E4333B" w:rsidP="00E4333B">
            <w:pPr>
              <w:pStyle w:val="Default"/>
            </w:pPr>
            <w:r w:rsidRPr="00CC3B82">
              <w:t>- Планируемые результаты обучения по предметам БУПа;</w:t>
            </w:r>
          </w:p>
          <w:p w:rsidR="00E4333B" w:rsidRPr="00CC3B82" w:rsidRDefault="00E4333B" w:rsidP="00E4333B">
            <w:pPr>
              <w:pStyle w:val="Default"/>
            </w:pPr>
            <w:r w:rsidRPr="00CC3B82">
              <w:t>- Авторские учебные программы;</w:t>
            </w:r>
          </w:p>
          <w:p w:rsidR="00E4333B" w:rsidRPr="00CC3B82" w:rsidRDefault="00E4333B" w:rsidP="00E4333B">
            <w:pPr>
              <w:pStyle w:val="Default"/>
            </w:pPr>
            <w:r w:rsidRPr="00CC3B82">
              <w:t>- План работы образовательного учреждения на учебный год;</w:t>
            </w:r>
          </w:p>
          <w:p w:rsidR="00E4333B" w:rsidRPr="00CC3B82" w:rsidRDefault="00E4333B" w:rsidP="00E4333B">
            <w:pPr>
              <w:pStyle w:val="Default"/>
            </w:pPr>
            <w:r w:rsidRPr="00CC3B82">
              <w:t>- Расписание учебных занятий по обязательной программе;</w:t>
            </w:r>
          </w:p>
          <w:p w:rsidR="00E4333B" w:rsidRPr="00CC3B82" w:rsidRDefault="00E4333B" w:rsidP="00E4333B">
            <w:pPr>
              <w:pStyle w:val="Default"/>
            </w:pPr>
            <w:r w:rsidRPr="00CC3B82">
              <w:t>- Расписание работы внеурочной деятельности;</w:t>
            </w:r>
          </w:p>
          <w:p w:rsidR="00E4333B" w:rsidRPr="00CC3B82" w:rsidRDefault="00E4333B" w:rsidP="00E4333B">
            <w:pPr>
              <w:pStyle w:val="Default"/>
            </w:pPr>
          </w:p>
          <w:p w:rsidR="00E4333B" w:rsidRPr="00CC3B82" w:rsidRDefault="00E4333B" w:rsidP="00E4333B">
            <w:pPr>
              <w:pStyle w:val="Default"/>
            </w:pPr>
            <w:r w:rsidRPr="00CC3B82">
              <w:t>- Расписание занятий по программам дополнительного образования;</w:t>
            </w:r>
          </w:p>
          <w:p w:rsidR="00E4333B" w:rsidRPr="00CC3B82" w:rsidRDefault="00E4333B" w:rsidP="00E4333B">
            <w:pPr>
              <w:pStyle w:val="Default"/>
            </w:pPr>
          </w:p>
          <w:p w:rsidR="00E4333B" w:rsidRPr="00CC3B82" w:rsidRDefault="00E4333B" w:rsidP="00E4333B">
            <w:pPr>
              <w:pStyle w:val="Default"/>
            </w:pPr>
            <w:r w:rsidRPr="00CC3B82">
              <w:t>- Комплекс материалов для диагностики качества обучения по предметам БУПа;</w:t>
            </w:r>
          </w:p>
          <w:p w:rsidR="00E4333B" w:rsidRPr="00CC3B82" w:rsidRDefault="00E4333B" w:rsidP="00E4333B">
            <w:pPr>
              <w:pStyle w:val="Default"/>
            </w:pPr>
            <w:r w:rsidRPr="00CC3B82">
              <w:t>- Материалы (</w:t>
            </w:r>
            <w:r w:rsidRPr="00CC3B82">
              <w:rPr>
                <w:i/>
                <w:iCs/>
              </w:rPr>
              <w:t>базы данных</w:t>
            </w:r>
            <w:r w:rsidRPr="00CC3B82">
              <w:t>) текущей, промежуточной итоговой аттестации учащихся по классам.</w:t>
            </w:r>
          </w:p>
          <w:p w:rsidR="00E4333B" w:rsidRPr="00CC3B82" w:rsidRDefault="00E4333B" w:rsidP="00E4333B">
            <w:pPr>
              <w:pStyle w:val="Default"/>
            </w:pPr>
            <w:r w:rsidRPr="00CC3B82">
              <w:t>- Материалы (</w:t>
            </w:r>
            <w:r w:rsidRPr="00CC3B82">
              <w:rPr>
                <w:i/>
                <w:iCs/>
              </w:rPr>
              <w:t>базы данных</w:t>
            </w:r>
            <w:r w:rsidRPr="00CC3B82">
              <w:t>), отражающие динамику личностного разви</w:t>
            </w:r>
            <w:r>
              <w:t>тия учащихся по годам обучения;</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Имеются</w:t>
            </w:r>
          </w:p>
          <w:p w:rsidR="00E4333B" w:rsidRPr="00CC3B82" w:rsidRDefault="00E4333B" w:rsidP="00E4333B">
            <w:pPr>
              <w:pStyle w:val="ac"/>
              <w:spacing w:after="0" w:line="240" w:lineRule="auto"/>
              <w:ind w:left="0"/>
              <w:jc w:val="center"/>
              <w:rPr>
                <w:rFonts w:ascii="Times New Roman" w:hAnsi="Times New Roman"/>
                <w:sz w:val="24"/>
                <w:szCs w:val="24"/>
              </w:rPr>
            </w:pPr>
          </w:p>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имеются</w:t>
            </w:r>
          </w:p>
          <w:p w:rsidR="00E4333B" w:rsidRPr="00CC3B82" w:rsidRDefault="00E4333B" w:rsidP="00E4333B">
            <w:pPr>
              <w:pStyle w:val="ac"/>
              <w:spacing w:after="0" w:line="240" w:lineRule="auto"/>
              <w:ind w:left="0"/>
              <w:jc w:val="center"/>
              <w:rPr>
                <w:rFonts w:ascii="Times New Roman" w:hAnsi="Times New Roman"/>
                <w:sz w:val="24"/>
                <w:szCs w:val="24"/>
              </w:rPr>
            </w:pPr>
          </w:p>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Имеются</w:t>
            </w:r>
          </w:p>
          <w:p w:rsidR="00E4333B" w:rsidRPr="00CC3B82" w:rsidRDefault="00E4333B" w:rsidP="00E4333B">
            <w:pPr>
              <w:pStyle w:val="ac"/>
              <w:spacing w:after="0" w:line="240" w:lineRule="auto"/>
              <w:ind w:left="0"/>
              <w:jc w:val="center"/>
              <w:rPr>
                <w:rFonts w:ascii="Times New Roman" w:hAnsi="Times New Roman"/>
                <w:sz w:val="24"/>
                <w:szCs w:val="24"/>
              </w:rPr>
            </w:pPr>
          </w:p>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Имеются</w:t>
            </w:r>
          </w:p>
          <w:p w:rsidR="00E4333B" w:rsidRPr="00CC3B82" w:rsidRDefault="00E4333B" w:rsidP="00E4333B">
            <w:pPr>
              <w:pStyle w:val="ac"/>
              <w:spacing w:after="0" w:line="240" w:lineRule="auto"/>
              <w:ind w:left="0"/>
              <w:rPr>
                <w:rFonts w:ascii="Times New Roman" w:hAnsi="Times New Roman"/>
                <w:sz w:val="24"/>
                <w:szCs w:val="24"/>
              </w:rPr>
            </w:pPr>
          </w:p>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Имеются</w:t>
            </w:r>
          </w:p>
          <w:p w:rsidR="00E4333B" w:rsidRPr="00CC3B82" w:rsidRDefault="00E4333B" w:rsidP="00E4333B">
            <w:pPr>
              <w:pStyle w:val="ac"/>
              <w:spacing w:after="0" w:line="240" w:lineRule="auto"/>
              <w:ind w:left="0"/>
              <w:rPr>
                <w:rFonts w:ascii="Times New Roman" w:hAnsi="Times New Roman"/>
                <w:sz w:val="24"/>
                <w:szCs w:val="24"/>
              </w:rPr>
            </w:pPr>
          </w:p>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Имеется</w:t>
            </w:r>
          </w:p>
          <w:p w:rsidR="00E4333B" w:rsidRPr="00CC3B82" w:rsidRDefault="00E4333B" w:rsidP="00E4333B">
            <w:pPr>
              <w:pStyle w:val="ac"/>
              <w:spacing w:after="0" w:line="240" w:lineRule="auto"/>
              <w:ind w:left="0"/>
              <w:jc w:val="center"/>
              <w:rPr>
                <w:rFonts w:ascii="Times New Roman" w:hAnsi="Times New Roman"/>
                <w:sz w:val="24"/>
                <w:szCs w:val="24"/>
              </w:rPr>
            </w:pPr>
          </w:p>
          <w:p w:rsidR="00E4333B" w:rsidRPr="00CC3B82" w:rsidRDefault="00E4333B" w:rsidP="00E4333B">
            <w:pPr>
              <w:pStyle w:val="ac"/>
              <w:spacing w:after="0" w:line="240" w:lineRule="auto"/>
              <w:ind w:left="0"/>
              <w:jc w:val="center"/>
              <w:rPr>
                <w:rFonts w:ascii="Times New Roman" w:hAnsi="Times New Roman"/>
                <w:sz w:val="24"/>
                <w:szCs w:val="24"/>
              </w:rPr>
            </w:pPr>
          </w:p>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Имеется</w:t>
            </w:r>
          </w:p>
          <w:p w:rsidR="00E4333B" w:rsidRPr="00CC3B82" w:rsidRDefault="00E4333B" w:rsidP="00E4333B">
            <w:pPr>
              <w:pStyle w:val="ac"/>
              <w:spacing w:after="0" w:line="240" w:lineRule="auto"/>
              <w:ind w:left="0"/>
              <w:rPr>
                <w:rFonts w:ascii="Times New Roman" w:hAnsi="Times New Roman"/>
                <w:sz w:val="24"/>
                <w:szCs w:val="24"/>
              </w:rPr>
            </w:pPr>
          </w:p>
          <w:p w:rsidR="00E4333B" w:rsidRPr="00CC3B82" w:rsidRDefault="00E4333B" w:rsidP="00E4333B">
            <w:pPr>
              <w:pStyle w:val="ac"/>
              <w:spacing w:after="0" w:line="240" w:lineRule="auto"/>
              <w:ind w:left="0"/>
              <w:rPr>
                <w:rFonts w:ascii="Times New Roman" w:hAnsi="Times New Roman"/>
                <w:sz w:val="24"/>
                <w:szCs w:val="24"/>
              </w:rPr>
            </w:pPr>
          </w:p>
          <w:p w:rsidR="00E4333B" w:rsidRPr="00CC3B82" w:rsidRDefault="00E4333B" w:rsidP="00E4333B">
            <w:pPr>
              <w:pStyle w:val="ac"/>
              <w:spacing w:after="0" w:line="240" w:lineRule="auto"/>
              <w:ind w:left="0"/>
              <w:rPr>
                <w:rFonts w:ascii="Times New Roman" w:hAnsi="Times New Roman"/>
                <w:sz w:val="24"/>
                <w:szCs w:val="24"/>
              </w:rPr>
            </w:pPr>
            <w:r w:rsidRPr="00CC3B82">
              <w:rPr>
                <w:rFonts w:ascii="Times New Roman" w:hAnsi="Times New Roman"/>
                <w:sz w:val="24"/>
                <w:szCs w:val="24"/>
              </w:rPr>
              <w:t xml:space="preserve">Имеется </w:t>
            </w:r>
          </w:p>
          <w:p w:rsidR="00E4333B" w:rsidRPr="00CC3B82" w:rsidRDefault="00E4333B" w:rsidP="00E4333B">
            <w:pPr>
              <w:pStyle w:val="ac"/>
              <w:spacing w:after="0" w:line="240" w:lineRule="auto"/>
              <w:ind w:left="0"/>
              <w:rPr>
                <w:rFonts w:ascii="Times New Roman" w:hAnsi="Times New Roman"/>
                <w:sz w:val="24"/>
                <w:szCs w:val="24"/>
              </w:rPr>
            </w:pPr>
          </w:p>
          <w:p w:rsidR="00E4333B" w:rsidRDefault="00E4333B" w:rsidP="00E4333B">
            <w:pPr>
              <w:pStyle w:val="ac"/>
              <w:spacing w:after="0" w:line="240" w:lineRule="auto"/>
              <w:ind w:left="0"/>
              <w:rPr>
                <w:rFonts w:ascii="Times New Roman" w:hAnsi="Times New Roman"/>
                <w:sz w:val="24"/>
                <w:szCs w:val="24"/>
              </w:rPr>
            </w:pPr>
          </w:p>
          <w:p w:rsidR="00E4333B" w:rsidRPr="00CC3B82" w:rsidRDefault="00E4333B" w:rsidP="00E4333B">
            <w:pPr>
              <w:pStyle w:val="ac"/>
              <w:spacing w:after="0" w:line="240" w:lineRule="auto"/>
              <w:ind w:left="0"/>
              <w:rPr>
                <w:rFonts w:ascii="Times New Roman" w:hAnsi="Times New Roman"/>
                <w:sz w:val="24"/>
                <w:szCs w:val="24"/>
              </w:rPr>
            </w:pPr>
            <w:r w:rsidRPr="00CC3B82">
              <w:rPr>
                <w:rFonts w:ascii="Times New Roman" w:hAnsi="Times New Roman"/>
                <w:sz w:val="24"/>
                <w:szCs w:val="24"/>
              </w:rPr>
              <w:t>Имеется</w:t>
            </w:r>
          </w:p>
          <w:p w:rsidR="00E4333B" w:rsidRPr="00CC3B82" w:rsidRDefault="00E4333B" w:rsidP="00E4333B">
            <w:pPr>
              <w:pStyle w:val="ac"/>
              <w:spacing w:after="0" w:line="240" w:lineRule="auto"/>
              <w:ind w:left="0"/>
              <w:rPr>
                <w:rFonts w:ascii="Times New Roman" w:hAnsi="Times New Roman"/>
                <w:sz w:val="24"/>
                <w:szCs w:val="24"/>
              </w:rPr>
            </w:pPr>
          </w:p>
          <w:p w:rsidR="00E4333B" w:rsidRPr="00CC3B82" w:rsidRDefault="00E4333B" w:rsidP="00E4333B">
            <w:pPr>
              <w:pStyle w:val="ac"/>
              <w:spacing w:after="0" w:line="240" w:lineRule="auto"/>
              <w:ind w:left="0"/>
              <w:rPr>
                <w:rFonts w:ascii="Times New Roman" w:hAnsi="Times New Roman"/>
                <w:sz w:val="24"/>
                <w:szCs w:val="24"/>
              </w:rPr>
            </w:pPr>
          </w:p>
          <w:p w:rsidR="00E4333B" w:rsidRPr="00CC3B82" w:rsidRDefault="00E4333B" w:rsidP="00E4333B">
            <w:pPr>
              <w:pStyle w:val="ac"/>
              <w:spacing w:after="0" w:line="240" w:lineRule="auto"/>
              <w:ind w:left="0"/>
              <w:rPr>
                <w:rFonts w:ascii="Times New Roman" w:hAnsi="Times New Roman"/>
                <w:sz w:val="24"/>
                <w:szCs w:val="24"/>
              </w:rPr>
            </w:pPr>
            <w:r w:rsidRPr="00CC3B82">
              <w:rPr>
                <w:rFonts w:ascii="Times New Roman" w:hAnsi="Times New Roman"/>
                <w:sz w:val="24"/>
                <w:szCs w:val="24"/>
              </w:rPr>
              <w:t xml:space="preserve">       Имеется</w:t>
            </w:r>
          </w:p>
          <w:p w:rsidR="00E4333B" w:rsidRPr="00CC3B82" w:rsidRDefault="00E4333B" w:rsidP="00E4333B">
            <w:pPr>
              <w:pStyle w:val="ac"/>
              <w:spacing w:after="0" w:line="240" w:lineRule="auto"/>
              <w:ind w:left="0"/>
              <w:rPr>
                <w:rFonts w:ascii="Times New Roman" w:hAnsi="Times New Roman"/>
                <w:sz w:val="24"/>
                <w:szCs w:val="24"/>
              </w:rPr>
            </w:pPr>
          </w:p>
          <w:p w:rsidR="00E4333B" w:rsidRPr="00CC3B82" w:rsidRDefault="00E4333B" w:rsidP="00E4333B">
            <w:pPr>
              <w:pStyle w:val="ac"/>
              <w:spacing w:after="0" w:line="240" w:lineRule="auto"/>
              <w:ind w:left="0"/>
              <w:rPr>
                <w:rFonts w:ascii="Times New Roman" w:hAnsi="Times New Roman"/>
                <w:sz w:val="24"/>
                <w:szCs w:val="24"/>
              </w:rPr>
            </w:pPr>
          </w:p>
          <w:p w:rsidR="00E4333B" w:rsidRPr="00CC3B82" w:rsidRDefault="00E4333B" w:rsidP="00E4333B">
            <w:pPr>
              <w:pStyle w:val="ac"/>
              <w:spacing w:after="0" w:line="240" w:lineRule="auto"/>
              <w:ind w:left="0"/>
              <w:rPr>
                <w:rFonts w:ascii="Times New Roman" w:hAnsi="Times New Roman"/>
                <w:sz w:val="24"/>
                <w:szCs w:val="24"/>
              </w:rPr>
            </w:pPr>
          </w:p>
          <w:p w:rsidR="00E4333B" w:rsidRPr="00CC3B82" w:rsidRDefault="00E4333B" w:rsidP="00E4333B">
            <w:pPr>
              <w:pStyle w:val="ac"/>
              <w:spacing w:after="0" w:line="240" w:lineRule="auto"/>
              <w:ind w:left="0"/>
              <w:rPr>
                <w:rFonts w:ascii="Times New Roman" w:hAnsi="Times New Roman"/>
                <w:sz w:val="24"/>
                <w:szCs w:val="24"/>
              </w:rPr>
            </w:pPr>
          </w:p>
          <w:p w:rsidR="00E4333B" w:rsidRPr="00CC3B82" w:rsidRDefault="00E4333B" w:rsidP="00E4333B">
            <w:pPr>
              <w:pStyle w:val="ac"/>
              <w:spacing w:after="0" w:line="240" w:lineRule="auto"/>
              <w:ind w:left="0"/>
              <w:rPr>
                <w:rFonts w:ascii="Times New Roman" w:hAnsi="Times New Roman"/>
                <w:sz w:val="24"/>
                <w:szCs w:val="24"/>
              </w:rPr>
            </w:pPr>
          </w:p>
          <w:p w:rsidR="00E4333B" w:rsidRPr="00CC3B82" w:rsidRDefault="00E4333B" w:rsidP="00E4333B">
            <w:pPr>
              <w:pStyle w:val="ac"/>
              <w:spacing w:after="0" w:line="240" w:lineRule="auto"/>
              <w:ind w:left="0"/>
              <w:rPr>
                <w:rFonts w:ascii="Times New Roman" w:hAnsi="Times New Roman"/>
                <w:sz w:val="24"/>
                <w:szCs w:val="24"/>
              </w:rPr>
            </w:pPr>
          </w:p>
          <w:p w:rsidR="00E4333B" w:rsidRPr="00CC3B82" w:rsidRDefault="00E4333B" w:rsidP="00E4333B">
            <w:pPr>
              <w:pStyle w:val="ac"/>
              <w:spacing w:after="0" w:line="240" w:lineRule="auto"/>
              <w:ind w:left="0"/>
              <w:rPr>
                <w:rFonts w:ascii="Times New Roman" w:hAnsi="Times New Roman"/>
                <w:sz w:val="24"/>
                <w:szCs w:val="24"/>
              </w:rPr>
            </w:pPr>
          </w:p>
          <w:p w:rsidR="00E4333B" w:rsidRPr="00CC3B82" w:rsidRDefault="00E4333B" w:rsidP="00E4333B">
            <w:pPr>
              <w:pStyle w:val="ac"/>
              <w:spacing w:after="0" w:line="240" w:lineRule="auto"/>
              <w:ind w:left="0"/>
              <w:rPr>
                <w:rFonts w:ascii="Times New Roman" w:hAnsi="Times New Roman"/>
                <w:sz w:val="24"/>
                <w:szCs w:val="24"/>
              </w:rPr>
            </w:pP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p w:rsidR="00E4333B" w:rsidRPr="00CC3B82" w:rsidRDefault="00E4333B" w:rsidP="00E4333B">
            <w:pPr>
              <w:pStyle w:val="ac"/>
              <w:spacing w:after="0" w:line="240" w:lineRule="auto"/>
              <w:ind w:left="0"/>
              <w:jc w:val="center"/>
              <w:rPr>
                <w:rFonts w:ascii="Times New Roman" w:hAnsi="Times New Roman"/>
                <w:sz w:val="24"/>
                <w:szCs w:val="24"/>
              </w:rPr>
            </w:pPr>
          </w:p>
          <w:p w:rsidR="00E4333B" w:rsidRPr="00CC3B82" w:rsidRDefault="00E4333B" w:rsidP="00E4333B">
            <w:pPr>
              <w:pStyle w:val="ac"/>
              <w:spacing w:after="0" w:line="240" w:lineRule="auto"/>
              <w:ind w:left="0"/>
              <w:jc w:val="center"/>
              <w:rPr>
                <w:rFonts w:ascii="Times New Roman" w:hAnsi="Times New Roman"/>
                <w:sz w:val="24"/>
                <w:szCs w:val="24"/>
              </w:rPr>
            </w:pPr>
          </w:p>
          <w:p w:rsidR="00E4333B" w:rsidRPr="00CC3B82" w:rsidRDefault="00E4333B" w:rsidP="00E4333B">
            <w:pPr>
              <w:pStyle w:val="ac"/>
              <w:spacing w:after="0" w:line="240" w:lineRule="auto"/>
              <w:ind w:left="0"/>
              <w:jc w:val="center"/>
              <w:rPr>
                <w:rFonts w:ascii="Times New Roman" w:hAnsi="Times New Roman"/>
                <w:sz w:val="24"/>
                <w:szCs w:val="24"/>
              </w:rPr>
            </w:pPr>
          </w:p>
          <w:p w:rsidR="00E4333B" w:rsidRPr="00CC3B82" w:rsidRDefault="00E4333B" w:rsidP="00E4333B">
            <w:pPr>
              <w:pStyle w:val="ac"/>
              <w:spacing w:after="0" w:line="240" w:lineRule="auto"/>
              <w:ind w:left="0"/>
              <w:jc w:val="center"/>
              <w:rPr>
                <w:rFonts w:ascii="Times New Roman" w:hAnsi="Times New Roman"/>
                <w:sz w:val="24"/>
                <w:szCs w:val="24"/>
              </w:rPr>
            </w:pPr>
          </w:p>
          <w:p w:rsidR="00E4333B" w:rsidRPr="00CC3B82" w:rsidRDefault="00E4333B" w:rsidP="00E4333B">
            <w:pPr>
              <w:pStyle w:val="ac"/>
              <w:spacing w:after="0" w:line="240" w:lineRule="auto"/>
              <w:ind w:left="0"/>
              <w:jc w:val="center"/>
              <w:rPr>
                <w:rFonts w:ascii="Times New Roman" w:hAnsi="Times New Roman"/>
                <w:sz w:val="24"/>
                <w:szCs w:val="24"/>
              </w:rPr>
            </w:pPr>
          </w:p>
          <w:p w:rsidR="00E4333B" w:rsidRPr="00CC3B82" w:rsidRDefault="00E4333B" w:rsidP="00E4333B">
            <w:pPr>
              <w:pStyle w:val="ac"/>
              <w:spacing w:after="0" w:line="240" w:lineRule="auto"/>
              <w:ind w:left="0"/>
              <w:jc w:val="center"/>
              <w:rPr>
                <w:rFonts w:ascii="Times New Roman" w:hAnsi="Times New Roman"/>
                <w:sz w:val="24"/>
                <w:szCs w:val="24"/>
              </w:rPr>
            </w:pPr>
          </w:p>
          <w:p w:rsidR="00E4333B" w:rsidRPr="00CC3B82" w:rsidRDefault="00E4333B" w:rsidP="00E4333B">
            <w:pPr>
              <w:pStyle w:val="ac"/>
              <w:spacing w:after="0" w:line="240" w:lineRule="auto"/>
              <w:ind w:left="0"/>
              <w:jc w:val="center"/>
              <w:rPr>
                <w:rFonts w:ascii="Times New Roman" w:hAnsi="Times New Roman"/>
                <w:sz w:val="24"/>
                <w:szCs w:val="24"/>
              </w:rPr>
            </w:pPr>
          </w:p>
          <w:p w:rsidR="00E4333B" w:rsidRPr="00CC3B82" w:rsidRDefault="00E4333B" w:rsidP="00E4333B">
            <w:pPr>
              <w:pStyle w:val="ac"/>
              <w:spacing w:after="0" w:line="240" w:lineRule="auto"/>
              <w:ind w:left="0"/>
              <w:jc w:val="center"/>
              <w:rPr>
                <w:rFonts w:ascii="Times New Roman" w:hAnsi="Times New Roman"/>
                <w:sz w:val="24"/>
                <w:szCs w:val="24"/>
              </w:rPr>
            </w:pPr>
          </w:p>
          <w:p w:rsidR="00E4333B" w:rsidRPr="00CC3B82" w:rsidRDefault="00E4333B" w:rsidP="00E4333B">
            <w:pPr>
              <w:pStyle w:val="ac"/>
              <w:spacing w:after="0" w:line="240" w:lineRule="auto"/>
              <w:ind w:left="0"/>
              <w:jc w:val="center"/>
              <w:rPr>
                <w:rFonts w:ascii="Times New Roman" w:hAnsi="Times New Roman"/>
                <w:sz w:val="24"/>
                <w:szCs w:val="24"/>
              </w:rPr>
            </w:pPr>
          </w:p>
          <w:p w:rsidR="00E4333B" w:rsidRPr="00CC3B82" w:rsidRDefault="00E4333B" w:rsidP="00E4333B">
            <w:pPr>
              <w:pStyle w:val="ac"/>
              <w:spacing w:after="0" w:line="240" w:lineRule="auto"/>
              <w:ind w:left="0"/>
              <w:jc w:val="center"/>
              <w:rPr>
                <w:rFonts w:ascii="Times New Roman" w:hAnsi="Times New Roman"/>
                <w:sz w:val="24"/>
                <w:szCs w:val="24"/>
              </w:rPr>
            </w:pPr>
          </w:p>
          <w:p w:rsidR="00E4333B" w:rsidRPr="00CC3B82" w:rsidRDefault="00E4333B" w:rsidP="00E4333B">
            <w:pPr>
              <w:pStyle w:val="ac"/>
              <w:spacing w:after="0" w:line="240" w:lineRule="auto"/>
              <w:ind w:left="0"/>
              <w:jc w:val="center"/>
              <w:rPr>
                <w:rFonts w:ascii="Times New Roman" w:hAnsi="Times New Roman"/>
                <w:sz w:val="24"/>
                <w:szCs w:val="24"/>
              </w:rPr>
            </w:pPr>
          </w:p>
          <w:p w:rsidR="00E4333B" w:rsidRPr="00CC3B82" w:rsidRDefault="00E4333B" w:rsidP="00E4333B">
            <w:pPr>
              <w:pStyle w:val="ac"/>
              <w:spacing w:after="0" w:line="240" w:lineRule="auto"/>
              <w:ind w:left="0"/>
              <w:jc w:val="center"/>
              <w:rPr>
                <w:rFonts w:ascii="Times New Roman" w:hAnsi="Times New Roman"/>
                <w:sz w:val="24"/>
                <w:szCs w:val="24"/>
              </w:rPr>
            </w:pPr>
          </w:p>
          <w:p w:rsidR="00E4333B" w:rsidRPr="00CC3B82" w:rsidRDefault="00E4333B" w:rsidP="00E4333B">
            <w:pPr>
              <w:pStyle w:val="ac"/>
              <w:spacing w:after="0" w:line="240" w:lineRule="auto"/>
              <w:ind w:left="0"/>
              <w:jc w:val="center"/>
              <w:rPr>
                <w:rFonts w:ascii="Times New Roman" w:hAnsi="Times New Roman"/>
                <w:sz w:val="24"/>
                <w:szCs w:val="24"/>
              </w:rPr>
            </w:pPr>
          </w:p>
          <w:p w:rsidR="00E4333B" w:rsidRPr="00CC3B82" w:rsidRDefault="00E4333B" w:rsidP="00E4333B">
            <w:pPr>
              <w:pStyle w:val="ac"/>
              <w:spacing w:after="0" w:line="240" w:lineRule="auto"/>
              <w:ind w:left="0"/>
              <w:jc w:val="center"/>
              <w:rPr>
                <w:rFonts w:ascii="Times New Roman" w:hAnsi="Times New Roman"/>
                <w:sz w:val="24"/>
                <w:szCs w:val="24"/>
              </w:rPr>
            </w:pPr>
          </w:p>
          <w:p w:rsidR="00E4333B" w:rsidRPr="00CC3B82" w:rsidRDefault="00E4333B" w:rsidP="00E4333B">
            <w:pPr>
              <w:pStyle w:val="ac"/>
              <w:spacing w:after="0" w:line="240" w:lineRule="auto"/>
              <w:ind w:left="0"/>
              <w:jc w:val="center"/>
              <w:rPr>
                <w:rFonts w:ascii="Times New Roman" w:hAnsi="Times New Roman"/>
                <w:sz w:val="24"/>
                <w:szCs w:val="24"/>
              </w:rPr>
            </w:pPr>
          </w:p>
          <w:p w:rsidR="00E4333B" w:rsidRPr="00CC3B82" w:rsidRDefault="00E4333B" w:rsidP="00E4333B">
            <w:pPr>
              <w:pStyle w:val="ac"/>
              <w:spacing w:after="0" w:line="240" w:lineRule="auto"/>
              <w:ind w:left="0"/>
              <w:jc w:val="center"/>
              <w:rPr>
                <w:rFonts w:ascii="Times New Roman" w:hAnsi="Times New Roman"/>
                <w:sz w:val="24"/>
                <w:szCs w:val="24"/>
              </w:rPr>
            </w:pPr>
          </w:p>
          <w:p w:rsidR="00E4333B" w:rsidRPr="00CC3B82" w:rsidRDefault="00E4333B" w:rsidP="00E4333B">
            <w:pPr>
              <w:pStyle w:val="ac"/>
              <w:spacing w:after="0" w:line="240" w:lineRule="auto"/>
              <w:ind w:left="0"/>
              <w:jc w:val="center"/>
              <w:rPr>
                <w:rFonts w:ascii="Times New Roman" w:hAnsi="Times New Roman"/>
                <w:sz w:val="24"/>
                <w:szCs w:val="24"/>
              </w:rPr>
            </w:pPr>
          </w:p>
          <w:p w:rsidR="00E4333B" w:rsidRPr="00CC3B82" w:rsidRDefault="00E4333B" w:rsidP="00E4333B">
            <w:pPr>
              <w:pStyle w:val="ac"/>
              <w:spacing w:after="0" w:line="240" w:lineRule="auto"/>
              <w:ind w:left="0"/>
              <w:jc w:val="center"/>
              <w:rPr>
                <w:rFonts w:ascii="Times New Roman" w:hAnsi="Times New Roman"/>
                <w:sz w:val="24"/>
                <w:szCs w:val="24"/>
              </w:rPr>
            </w:pPr>
          </w:p>
          <w:p w:rsidR="00E4333B" w:rsidRPr="00CC3B82" w:rsidRDefault="00E4333B" w:rsidP="00E4333B">
            <w:pPr>
              <w:pStyle w:val="ac"/>
              <w:spacing w:after="0" w:line="240" w:lineRule="auto"/>
              <w:ind w:left="0"/>
              <w:jc w:val="center"/>
              <w:rPr>
                <w:rFonts w:ascii="Times New Roman" w:hAnsi="Times New Roman"/>
                <w:sz w:val="24"/>
                <w:szCs w:val="24"/>
              </w:rPr>
            </w:pPr>
          </w:p>
          <w:p w:rsidR="00E4333B" w:rsidRPr="00CC3B82" w:rsidRDefault="00E4333B" w:rsidP="00E4333B">
            <w:pPr>
              <w:pStyle w:val="ac"/>
              <w:spacing w:after="0" w:line="240" w:lineRule="auto"/>
              <w:ind w:left="0"/>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rPr>
                <w:rFonts w:ascii="Times New Roman" w:hAnsi="Times New Roman"/>
                <w:sz w:val="24"/>
                <w:szCs w:val="24"/>
              </w:rPr>
            </w:pPr>
            <w:r w:rsidRPr="00CC3B82">
              <w:rPr>
                <w:rFonts w:ascii="Times New Roman" w:hAnsi="Times New Roman"/>
                <w:sz w:val="24"/>
                <w:szCs w:val="24"/>
              </w:rPr>
              <w:t>100%</w:t>
            </w:r>
          </w:p>
          <w:p w:rsidR="00E4333B" w:rsidRPr="00CC3B82" w:rsidRDefault="00E4333B" w:rsidP="00E4333B">
            <w:pPr>
              <w:rPr>
                <w:rFonts w:ascii="Times New Roman" w:hAnsi="Times New Roman"/>
                <w:sz w:val="24"/>
                <w:szCs w:val="24"/>
              </w:rPr>
            </w:pPr>
            <w:r w:rsidRPr="00CC3B82">
              <w:rPr>
                <w:rFonts w:ascii="Times New Roman" w:hAnsi="Times New Roman"/>
                <w:sz w:val="24"/>
                <w:szCs w:val="24"/>
              </w:rPr>
              <w:t>100%</w:t>
            </w:r>
          </w:p>
          <w:p w:rsidR="00E4333B" w:rsidRPr="00CC3B82" w:rsidRDefault="00E4333B" w:rsidP="00E4333B">
            <w:pPr>
              <w:rPr>
                <w:rFonts w:ascii="Times New Roman" w:hAnsi="Times New Roman"/>
                <w:sz w:val="24"/>
                <w:szCs w:val="24"/>
              </w:rPr>
            </w:pPr>
            <w:r w:rsidRPr="00CC3B82">
              <w:rPr>
                <w:rFonts w:ascii="Times New Roman" w:hAnsi="Times New Roman"/>
                <w:sz w:val="24"/>
                <w:szCs w:val="24"/>
              </w:rPr>
              <w:t>100%</w:t>
            </w:r>
          </w:p>
          <w:p w:rsidR="00E4333B" w:rsidRPr="00CC3B82" w:rsidRDefault="00E4333B" w:rsidP="00E4333B">
            <w:pPr>
              <w:rPr>
                <w:rFonts w:ascii="Times New Roman" w:hAnsi="Times New Roman"/>
                <w:sz w:val="24"/>
                <w:szCs w:val="24"/>
              </w:rPr>
            </w:pPr>
            <w:r w:rsidRPr="00CC3B82">
              <w:rPr>
                <w:rFonts w:ascii="Times New Roman" w:hAnsi="Times New Roman"/>
                <w:sz w:val="24"/>
                <w:szCs w:val="24"/>
              </w:rPr>
              <w:t>100%</w:t>
            </w:r>
          </w:p>
          <w:p w:rsidR="00E4333B" w:rsidRPr="00CC3B82" w:rsidRDefault="00E4333B" w:rsidP="00E4333B">
            <w:pPr>
              <w:rPr>
                <w:rFonts w:ascii="Times New Roman" w:hAnsi="Times New Roman"/>
                <w:sz w:val="24"/>
                <w:szCs w:val="24"/>
              </w:rPr>
            </w:pPr>
            <w:r w:rsidRPr="00CC3B82">
              <w:rPr>
                <w:rFonts w:ascii="Times New Roman" w:hAnsi="Times New Roman"/>
                <w:sz w:val="24"/>
                <w:szCs w:val="24"/>
              </w:rPr>
              <w:t>100%</w:t>
            </w:r>
          </w:p>
          <w:p w:rsidR="00E4333B" w:rsidRPr="00CC3B82" w:rsidRDefault="00E4333B" w:rsidP="00E4333B">
            <w:pPr>
              <w:rPr>
                <w:rFonts w:ascii="Times New Roman" w:hAnsi="Times New Roman"/>
                <w:sz w:val="24"/>
                <w:szCs w:val="24"/>
              </w:rPr>
            </w:pPr>
            <w:r w:rsidRPr="00CC3B82">
              <w:rPr>
                <w:rFonts w:ascii="Times New Roman" w:hAnsi="Times New Roman"/>
                <w:sz w:val="24"/>
                <w:szCs w:val="24"/>
              </w:rPr>
              <w:t>100%</w:t>
            </w:r>
          </w:p>
          <w:p w:rsidR="00E4333B" w:rsidRPr="00CC3B82" w:rsidRDefault="00E4333B" w:rsidP="00E4333B">
            <w:pPr>
              <w:rPr>
                <w:rFonts w:ascii="Times New Roman" w:hAnsi="Times New Roman"/>
                <w:sz w:val="24"/>
                <w:szCs w:val="24"/>
              </w:rPr>
            </w:pPr>
            <w:r w:rsidRPr="00CC3B82">
              <w:rPr>
                <w:rFonts w:ascii="Times New Roman" w:hAnsi="Times New Roman"/>
                <w:sz w:val="24"/>
                <w:szCs w:val="24"/>
              </w:rPr>
              <w:t>100%</w:t>
            </w:r>
          </w:p>
          <w:p w:rsidR="00E4333B" w:rsidRPr="00CC3B82" w:rsidRDefault="00E4333B" w:rsidP="00E4333B">
            <w:pPr>
              <w:rPr>
                <w:rFonts w:ascii="Times New Roman" w:hAnsi="Times New Roman"/>
                <w:sz w:val="24"/>
                <w:szCs w:val="24"/>
              </w:rPr>
            </w:pPr>
            <w:r w:rsidRPr="00CC3B82">
              <w:rPr>
                <w:rFonts w:ascii="Times New Roman" w:hAnsi="Times New Roman"/>
                <w:sz w:val="24"/>
                <w:szCs w:val="24"/>
              </w:rPr>
              <w:t>100%</w:t>
            </w:r>
          </w:p>
          <w:p w:rsidR="00E4333B" w:rsidRPr="00CC3B82" w:rsidRDefault="00E4333B" w:rsidP="00E4333B">
            <w:pPr>
              <w:rPr>
                <w:rFonts w:ascii="Times New Roman" w:hAnsi="Times New Roman"/>
                <w:sz w:val="24"/>
                <w:szCs w:val="24"/>
              </w:rPr>
            </w:pPr>
          </w:p>
          <w:p w:rsidR="00E4333B" w:rsidRPr="00CC3B82" w:rsidRDefault="00E4333B" w:rsidP="00E4333B">
            <w:pPr>
              <w:rPr>
                <w:rFonts w:ascii="Times New Roman" w:hAnsi="Times New Roman"/>
                <w:sz w:val="24"/>
                <w:szCs w:val="24"/>
              </w:rPr>
            </w:pPr>
            <w:r w:rsidRPr="00CC3B82">
              <w:rPr>
                <w:rFonts w:ascii="Times New Roman" w:hAnsi="Times New Roman"/>
                <w:sz w:val="24"/>
                <w:szCs w:val="24"/>
              </w:rPr>
              <w:t>100%</w:t>
            </w:r>
          </w:p>
          <w:p w:rsidR="00E4333B" w:rsidRPr="00CC3B82" w:rsidRDefault="00E4333B" w:rsidP="00E4333B">
            <w:pPr>
              <w:rPr>
                <w:rFonts w:ascii="Times New Roman" w:hAnsi="Times New Roman"/>
                <w:sz w:val="24"/>
                <w:szCs w:val="24"/>
              </w:rPr>
            </w:pPr>
            <w:r w:rsidRPr="00CC3B82">
              <w:rPr>
                <w:rFonts w:ascii="Times New Roman" w:hAnsi="Times New Roman"/>
                <w:sz w:val="24"/>
                <w:szCs w:val="24"/>
              </w:rPr>
              <w:t>100%</w:t>
            </w:r>
          </w:p>
          <w:p w:rsidR="00E4333B" w:rsidRPr="00CC3B82" w:rsidRDefault="00E4333B" w:rsidP="00E4333B">
            <w:pPr>
              <w:rPr>
                <w:rFonts w:ascii="Times New Roman" w:hAnsi="Times New Roman"/>
                <w:sz w:val="24"/>
                <w:szCs w:val="24"/>
              </w:rPr>
            </w:pPr>
          </w:p>
          <w:p w:rsidR="00E4333B" w:rsidRPr="00CC3B82" w:rsidRDefault="00E4333B" w:rsidP="00E4333B">
            <w:pPr>
              <w:rPr>
                <w:rFonts w:ascii="Times New Roman" w:hAnsi="Times New Roman"/>
                <w:sz w:val="24"/>
                <w:szCs w:val="24"/>
              </w:rPr>
            </w:pPr>
            <w:r w:rsidRPr="00CC3B82">
              <w:rPr>
                <w:rFonts w:ascii="Times New Roman" w:hAnsi="Times New Roman"/>
                <w:sz w:val="24"/>
                <w:szCs w:val="24"/>
              </w:rPr>
              <w:t>100%</w:t>
            </w:r>
          </w:p>
          <w:p w:rsidR="00E4333B" w:rsidRPr="00CC3B82" w:rsidRDefault="00E4333B" w:rsidP="00E4333B">
            <w:pPr>
              <w:pStyle w:val="ac"/>
              <w:spacing w:after="0" w:line="240" w:lineRule="auto"/>
              <w:ind w:left="0"/>
              <w:rPr>
                <w:rFonts w:ascii="Times New Roman" w:hAnsi="Times New Roman"/>
                <w:sz w:val="24"/>
                <w:szCs w:val="24"/>
              </w:rPr>
            </w:pPr>
          </w:p>
        </w:tc>
      </w:tr>
      <w:tr w:rsidR="00E4333B" w:rsidRPr="00CC3B82" w:rsidTr="00E4333B">
        <w:trPr>
          <w:trHeight w:val="3300"/>
        </w:trPr>
        <w:tc>
          <w:tcPr>
            <w:tcW w:w="2574"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Default"/>
              <w:rPr>
                <w:b/>
                <w:bCs/>
              </w:rPr>
            </w:pPr>
            <w:r w:rsidRPr="00CC3B82">
              <w:rPr>
                <w:b/>
                <w:bCs/>
                <w:lang w:val="en-US"/>
              </w:rPr>
              <w:t>II</w:t>
            </w:r>
            <w:r w:rsidRPr="00CC3B82">
              <w:rPr>
                <w:b/>
                <w:bCs/>
              </w:rPr>
              <w:t xml:space="preserve"> - Учебно-методические материалы (учебно-методический инструментарий)</w:t>
            </w:r>
          </w:p>
          <w:p w:rsidR="00E4333B" w:rsidRPr="00CC3B82" w:rsidRDefault="00E4333B" w:rsidP="00E4333B">
            <w:pPr>
              <w:pStyle w:val="Default"/>
              <w:rPr>
                <w:i/>
              </w:rPr>
            </w:pP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Default"/>
            </w:pPr>
            <w:r w:rsidRPr="00CC3B82">
              <w:rPr>
                <w:bCs/>
                <w:i/>
              </w:rPr>
              <w:t xml:space="preserve">- </w:t>
            </w:r>
            <w:r w:rsidRPr="00CC3B82">
              <w:t>УМК (</w:t>
            </w:r>
            <w:r w:rsidRPr="00CC3B82">
              <w:rPr>
                <w:iCs/>
              </w:rPr>
              <w:t>аннотированные перечни УМК</w:t>
            </w:r>
            <w:r w:rsidRPr="00CC3B82">
              <w:t>) по предметам БУПа</w:t>
            </w:r>
          </w:p>
          <w:p w:rsidR="00E4333B" w:rsidRPr="00CC3B82" w:rsidRDefault="00E4333B" w:rsidP="00E4333B">
            <w:pPr>
              <w:pStyle w:val="Default"/>
            </w:pPr>
            <w:r w:rsidRPr="00CC3B82">
              <w:t>-  Аннотированные перечни цифровых образовательных ресурсов по пред-метамБУПа, внеклассному чтению;</w:t>
            </w:r>
          </w:p>
          <w:p w:rsidR="00E4333B" w:rsidRPr="00CC3B82" w:rsidRDefault="00E4333B" w:rsidP="00E4333B">
            <w:pPr>
              <w:pStyle w:val="Default"/>
            </w:pPr>
            <w:r w:rsidRPr="00CC3B82">
              <w:t>- Аннотированные перечни аудиоза-писей, слайдов (диапозитивов), видео-фильмов по содержанию предметов БУПа;</w:t>
            </w:r>
          </w:p>
          <w:p w:rsidR="00E4333B" w:rsidRPr="00CC3B82" w:rsidRDefault="00E4333B" w:rsidP="00E4333B">
            <w:pPr>
              <w:pStyle w:val="Default"/>
              <w:rPr>
                <w:bCs/>
                <w:i/>
              </w:rPr>
            </w:pPr>
            <w:r w:rsidRPr="00CC3B82">
              <w:t>- Аннотированные перечни развива-ющих, обучающих, контролирующих игр</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rPr>
                <w:rFonts w:ascii="Times New Roman" w:hAnsi="Times New Roman"/>
                <w:sz w:val="24"/>
                <w:szCs w:val="24"/>
              </w:rPr>
            </w:pPr>
            <w:r w:rsidRPr="00CC3B82">
              <w:rPr>
                <w:rFonts w:ascii="Times New Roman" w:hAnsi="Times New Roman"/>
                <w:sz w:val="24"/>
                <w:szCs w:val="24"/>
              </w:rPr>
              <w:t xml:space="preserve">      Имеются</w:t>
            </w:r>
          </w:p>
          <w:p w:rsidR="00E4333B" w:rsidRPr="00CC3B82" w:rsidRDefault="00E4333B" w:rsidP="00E4333B">
            <w:pPr>
              <w:pStyle w:val="ac"/>
              <w:spacing w:after="0" w:line="240" w:lineRule="auto"/>
              <w:ind w:left="0"/>
              <w:rPr>
                <w:rFonts w:ascii="Times New Roman" w:hAnsi="Times New Roman"/>
                <w:sz w:val="24"/>
                <w:szCs w:val="24"/>
              </w:rPr>
            </w:pPr>
          </w:p>
          <w:p w:rsidR="00E4333B" w:rsidRPr="00CC3B82" w:rsidRDefault="00E4333B" w:rsidP="00E4333B">
            <w:pPr>
              <w:pStyle w:val="ac"/>
              <w:spacing w:after="0" w:line="240" w:lineRule="auto"/>
              <w:ind w:left="0"/>
              <w:rPr>
                <w:rFonts w:ascii="Times New Roman" w:hAnsi="Times New Roman"/>
                <w:sz w:val="24"/>
                <w:szCs w:val="24"/>
              </w:rPr>
            </w:pPr>
          </w:p>
          <w:p w:rsidR="00E4333B" w:rsidRPr="00CC3B82" w:rsidRDefault="00E4333B" w:rsidP="00E4333B">
            <w:pPr>
              <w:pStyle w:val="ac"/>
              <w:spacing w:after="0" w:line="240" w:lineRule="auto"/>
              <w:ind w:left="0"/>
              <w:rPr>
                <w:rFonts w:ascii="Times New Roman" w:hAnsi="Times New Roman"/>
                <w:sz w:val="24"/>
                <w:szCs w:val="24"/>
              </w:rPr>
            </w:pPr>
            <w:r w:rsidRPr="00CC3B82">
              <w:rPr>
                <w:rFonts w:ascii="Times New Roman" w:hAnsi="Times New Roman"/>
                <w:sz w:val="24"/>
                <w:szCs w:val="24"/>
              </w:rPr>
              <w:t>Отсутствует</w:t>
            </w:r>
          </w:p>
          <w:p w:rsidR="00E4333B" w:rsidRPr="00CC3B82" w:rsidRDefault="00E4333B" w:rsidP="00E4333B">
            <w:pPr>
              <w:pStyle w:val="ac"/>
              <w:spacing w:after="0" w:line="240" w:lineRule="auto"/>
              <w:ind w:left="0"/>
              <w:rPr>
                <w:rFonts w:ascii="Times New Roman" w:hAnsi="Times New Roman"/>
                <w:sz w:val="24"/>
                <w:szCs w:val="24"/>
              </w:rPr>
            </w:pPr>
          </w:p>
          <w:p w:rsidR="00E4333B" w:rsidRPr="00CC3B82" w:rsidRDefault="00E4333B" w:rsidP="00E4333B">
            <w:pPr>
              <w:pStyle w:val="ac"/>
              <w:spacing w:after="0" w:line="240" w:lineRule="auto"/>
              <w:ind w:left="0"/>
              <w:rPr>
                <w:rFonts w:ascii="Times New Roman" w:hAnsi="Times New Roman"/>
                <w:sz w:val="24"/>
                <w:szCs w:val="24"/>
              </w:rPr>
            </w:pPr>
          </w:p>
          <w:p w:rsidR="00E4333B" w:rsidRPr="00CC3B82" w:rsidRDefault="00E4333B" w:rsidP="00E4333B">
            <w:pPr>
              <w:pStyle w:val="ac"/>
              <w:spacing w:after="0" w:line="240" w:lineRule="auto"/>
              <w:ind w:left="0"/>
              <w:rPr>
                <w:rFonts w:ascii="Times New Roman" w:hAnsi="Times New Roman"/>
                <w:sz w:val="24"/>
                <w:szCs w:val="24"/>
              </w:rPr>
            </w:pPr>
            <w:r w:rsidRPr="00CC3B82">
              <w:rPr>
                <w:rFonts w:ascii="Times New Roman" w:hAnsi="Times New Roman"/>
                <w:sz w:val="24"/>
                <w:szCs w:val="24"/>
              </w:rPr>
              <w:t>Отсутствует</w:t>
            </w:r>
          </w:p>
          <w:p w:rsidR="00E4333B" w:rsidRPr="00CC3B82" w:rsidRDefault="00E4333B" w:rsidP="00E4333B">
            <w:pPr>
              <w:pStyle w:val="ac"/>
              <w:spacing w:after="0" w:line="240" w:lineRule="auto"/>
              <w:ind w:left="0"/>
              <w:rPr>
                <w:rFonts w:ascii="Times New Roman" w:hAnsi="Times New Roman"/>
                <w:sz w:val="24"/>
                <w:szCs w:val="24"/>
              </w:rPr>
            </w:pPr>
          </w:p>
          <w:p w:rsidR="00E4333B" w:rsidRPr="00CC3B82" w:rsidRDefault="00E4333B" w:rsidP="00E4333B">
            <w:pPr>
              <w:pStyle w:val="ac"/>
              <w:spacing w:after="0" w:line="240" w:lineRule="auto"/>
              <w:ind w:left="0"/>
              <w:rPr>
                <w:rFonts w:ascii="Times New Roman" w:hAnsi="Times New Roman"/>
                <w:sz w:val="24"/>
                <w:szCs w:val="24"/>
              </w:rPr>
            </w:pPr>
          </w:p>
          <w:p w:rsidR="00E4333B" w:rsidRPr="00CC3B82" w:rsidRDefault="00E4333B" w:rsidP="00E4333B">
            <w:pPr>
              <w:pStyle w:val="ac"/>
              <w:spacing w:after="0" w:line="240" w:lineRule="auto"/>
              <w:ind w:left="0"/>
              <w:rPr>
                <w:rFonts w:ascii="Times New Roman" w:hAnsi="Times New Roman"/>
                <w:sz w:val="24"/>
                <w:szCs w:val="24"/>
              </w:rPr>
            </w:pPr>
            <w:r w:rsidRPr="00CC3B82">
              <w:rPr>
                <w:rFonts w:ascii="Times New Roman" w:hAnsi="Times New Roman"/>
                <w:sz w:val="24"/>
                <w:szCs w:val="24"/>
              </w:rPr>
              <w:t>Отсутствуют</w:t>
            </w:r>
          </w:p>
          <w:p w:rsidR="00E4333B" w:rsidRPr="00CC3B82" w:rsidRDefault="00E4333B" w:rsidP="00E4333B">
            <w:pPr>
              <w:pStyle w:val="ac"/>
              <w:spacing w:after="0" w:line="240" w:lineRule="auto"/>
              <w:ind w:left="0"/>
              <w:rPr>
                <w:rFonts w:ascii="Times New Roman" w:hAnsi="Times New Roman"/>
                <w:sz w:val="24"/>
                <w:szCs w:val="24"/>
              </w:rPr>
            </w:pPr>
          </w:p>
          <w:p w:rsidR="00E4333B" w:rsidRPr="00CC3B82" w:rsidRDefault="00E4333B" w:rsidP="00E4333B">
            <w:pPr>
              <w:pStyle w:val="ac"/>
              <w:spacing w:after="0" w:line="240" w:lineRule="auto"/>
              <w:ind w:left="0"/>
              <w:rPr>
                <w:rFonts w:ascii="Times New Roman" w:hAnsi="Times New Roman"/>
                <w:sz w:val="24"/>
                <w:szCs w:val="24"/>
              </w:rPr>
            </w:pPr>
          </w:p>
        </w:tc>
        <w:tc>
          <w:tcPr>
            <w:tcW w:w="5389" w:type="dxa"/>
            <w:gridSpan w:val="4"/>
            <w:tcBorders>
              <w:top w:val="single" w:sz="4" w:space="0" w:color="auto"/>
              <w:left w:val="single" w:sz="4" w:space="0" w:color="auto"/>
              <w:bottom w:val="single" w:sz="4" w:space="0" w:color="auto"/>
              <w:right w:val="single" w:sz="4" w:space="0" w:color="auto"/>
            </w:tcBorders>
          </w:tcPr>
          <w:p w:rsidR="00E4333B" w:rsidRDefault="00E4333B" w:rsidP="00E4333B">
            <w:pPr>
              <w:pStyle w:val="ac"/>
              <w:spacing w:after="0" w:line="240" w:lineRule="auto"/>
              <w:ind w:left="0"/>
              <w:jc w:val="center"/>
              <w:rPr>
                <w:rFonts w:ascii="Times New Roman" w:hAnsi="Times New Roman"/>
                <w:sz w:val="24"/>
                <w:szCs w:val="24"/>
              </w:rPr>
            </w:pPr>
          </w:p>
          <w:p w:rsidR="00912367" w:rsidRDefault="00912367" w:rsidP="00E4333B">
            <w:pPr>
              <w:pStyle w:val="ac"/>
              <w:spacing w:after="0" w:line="240" w:lineRule="auto"/>
              <w:ind w:left="0"/>
              <w:jc w:val="center"/>
              <w:rPr>
                <w:rFonts w:ascii="Times New Roman" w:hAnsi="Times New Roman"/>
                <w:sz w:val="24"/>
                <w:szCs w:val="24"/>
              </w:rPr>
            </w:pPr>
          </w:p>
          <w:p w:rsidR="00912367" w:rsidRPr="00CC3B82" w:rsidRDefault="00912367" w:rsidP="00912367">
            <w:pPr>
              <w:pStyle w:val="ac"/>
              <w:spacing w:after="0" w:line="240" w:lineRule="auto"/>
              <w:ind w:left="0"/>
              <w:rPr>
                <w:rFonts w:ascii="Times New Roman" w:hAnsi="Times New Roman"/>
                <w:sz w:val="24"/>
                <w:szCs w:val="24"/>
              </w:rPr>
            </w:pPr>
          </w:p>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p w:rsidR="00E4333B" w:rsidRPr="00CC3B82" w:rsidRDefault="00E4333B" w:rsidP="00E4333B">
            <w:pPr>
              <w:pStyle w:val="ac"/>
              <w:spacing w:after="0" w:line="240" w:lineRule="auto"/>
              <w:ind w:left="0"/>
              <w:jc w:val="center"/>
              <w:rPr>
                <w:rFonts w:ascii="Times New Roman" w:hAnsi="Times New Roman"/>
                <w:sz w:val="24"/>
                <w:szCs w:val="24"/>
              </w:rPr>
            </w:pPr>
          </w:p>
          <w:p w:rsidR="00E4333B" w:rsidRPr="00CC3B82" w:rsidRDefault="00E4333B" w:rsidP="00E4333B">
            <w:pPr>
              <w:pStyle w:val="ac"/>
              <w:spacing w:after="0" w:line="240" w:lineRule="auto"/>
              <w:ind w:left="0"/>
              <w:jc w:val="center"/>
              <w:rPr>
                <w:rFonts w:ascii="Times New Roman" w:hAnsi="Times New Roman"/>
                <w:sz w:val="24"/>
                <w:szCs w:val="24"/>
              </w:rPr>
            </w:pPr>
          </w:p>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p w:rsidR="00E4333B" w:rsidRPr="00CC3B82" w:rsidRDefault="00E4333B" w:rsidP="00E4333B">
            <w:pPr>
              <w:pStyle w:val="ac"/>
              <w:spacing w:after="0" w:line="240" w:lineRule="auto"/>
              <w:ind w:left="0"/>
              <w:jc w:val="center"/>
              <w:rPr>
                <w:rFonts w:ascii="Times New Roman" w:hAnsi="Times New Roman"/>
                <w:sz w:val="24"/>
                <w:szCs w:val="24"/>
              </w:rPr>
            </w:pPr>
          </w:p>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p w:rsidR="00E4333B" w:rsidRPr="00CC3B82" w:rsidRDefault="00E4333B" w:rsidP="00E4333B">
            <w:pPr>
              <w:pStyle w:val="ac"/>
              <w:spacing w:after="0" w:line="240" w:lineRule="auto"/>
              <w:ind w:left="0"/>
              <w:jc w:val="center"/>
              <w:rPr>
                <w:rFonts w:ascii="Times New Roman" w:hAnsi="Times New Roman"/>
                <w:sz w:val="24"/>
                <w:szCs w:val="24"/>
              </w:rPr>
            </w:pPr>
          </w:p>
          <w:p w:rsidR="00E4333B" w:rsidRPr="00CC3B82" w:rsidRDefault="00E4333B" w:rsidP="00E4333B">
            <w:pPr>
              <w:pStyle w:val="ac"/>
              <w:spacing w:after="0" w:line="240" w:lineRule="auto"/>
              <w:ind w:left="0"/>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912367" w:rsidP="00E4333B">
            <w:pPr>
              <w:rPr>
                <w:rFonts w:ascii="Times New Roman" w:hAnsi="Times New Roman"/>
                <w:sz w:val="24"/>
                <w:szCs w:val="24"/>
              </w:rPr>
            </w:pPr>
            <w:r>
              <w:rPr>
                <w:rFonts w:ascii="Times New Roman" w:hAnsi="Times New Roman"/>
                <w:sz w:val="24"/>
                <w:szCs w:val="24"/>
              </w:rPr>
              <w:t>10</w:t>
            </w:r>
            <w:r w:rsidR="00E4333B" w:rsidRPr="00CC3B82">
              <w:rPr>
                <w:rFonts w:ascii="Times New Roman" w:hAnsi="Times New Roman"/>
                <w:sz w:val="24"/>
                <w:szCs w:val="24"/>
              </w:rPr>
              <w:t>0%</w:t>
            </w:r>
          </w:p>
          <w:p w:rsidR="00E4333B" w:rsidRPr="00CC3B82" w:rsidRDefault="00E4333B" w:rsidP="00E4333B">
            <w:pPr>
              <w:rPr>
                <w:rFonts w:ascii="Times New Roman" w:hAnsi="Times New Roman"/>
                <w:sz w:val="24"/>
                <w:szCs w:val="24"/>
              </w:rPr>
            </w:pPr>
            <w:r w:rsidRPr="00CC3B82">
              <w:rPr>
                <w:rFonts w:ascii="Times New Roman" w:hAnsi="Times New Roman"/>
                <w:sz w:val="24"/>
                <w:szCs w:val="24"/>
              </w:rPr>
              <w:t>0%</w:t>
            </w:r>
          </w:p>
          <w:p w:rsidR="00E4333B" w:rsidRPr="00CC3B82" w:rsidRDefault="00E4333B" w:rsidP="00E4333B">
            <w:pPr>
              <w:rPr>
                <w:rFonts w:ascii="Times New Roman" w:hAnsi="Times New Roman"/>
                <w:sz w:val="24"/>
                <w:szCs w:val="24"/>
              </w:rPr>
            </w:pPr>
          </w:p>
          <w:p w:rsidR="00E4333B" w:rsidRPr="00CC3B82" w:rsidRDefault="00E4333B" w:rsidP="00E4333B">
            <w:pPr>
              <w:rPr>
                <w:rFonts w:ascii="Times New Roman" w:hAnsi="Times New Roman"/>
                <w:sz w:val="24"/>
                <w:szCs w:val="24"/>
              </w:rPr>
            </w:pPr>
            <w:r w:rsidRPr="00CC3B82">
              <w:rPr>
                <w:rFonts w:ascii="Times New Roman" w:hAnsi="Times New Roman"/>
                <w:sz w:val="24"/>
                <w:szCs w:val="24"/>
              </w:rPr>
              <w:t>0%</w:t>
            </w:r>
          </w:p>
          <w:p w:rsidR="00E4333B" w:rsidRPr="00CC3B82" w:rsidRDefault="00E4333B" w:rsidP="00E4333B">
            <w:pPr>
              <w:rPr>
                <w:rFonts w:ascii="Times New Roman" w:hAnsi="Times New Roman"/>
                <w:sz w:val="24"/>
                <w:szCs w:val="24"/>
              </w:rPr>
            </w:pPr>
          </w:p>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c>
          <w:tcPr>
            <w:tcW w:w="2574"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Default"/>
              <w:rPr>
                <w:b/>
              </w:rPr>
            </w:pPr>
            <w:r w:rsidRPr="00CC3B82">
              <w:rPr>
                <w:b/>
                <w:lang w:val="en-US"/>
              </w:rPr>
              <w:t xml:space="preserve">III - </w:t>
            </w:r>
            <w:r w:rsidRPr="00CC3B82">
              <w:rPr>
                <w:b/>
                <w:bCs/>
              </w:rPr>
              <w:t>Технические средства</w:t>
            </w: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Default"/>
            </w:pPr>
            <w:r w:rsidRPr="00CC3B82">
              <w:t xml:space="preserve">- Компьютер с программным обеспе-чением, модемом, подключением к Интернету, находящийся в локальной управленческой сети, с ЖК-монито-ром. </w:t>
            </w:r>
          </w:p>
          <w:p w:rsidR="00E4333B" w:rsidRPr="00CC3B82" w:rsidRDefault="00E4333B" w:rsidP="00E4333B">
            <w:pPr>
              <w:pStyle w:val="ac"/>
              <w:spacing w:after="0" w:line="240" w:lineRule="auto"/>
              <w:ind w:left="0"/>
              <w:rPr>
                <w:rFonts w:ascii="Times New Roman" w:hAnsi="Times New Roman"/>
                <w:sz w:val="24"/>
                <w:szCs w:val="24"/>
              </w:rPr>
            </w:pPr>
            <w:r w:rsidRPr="00CC3B82">
              <w:rPr>
                <w:rFonts w:ascii="Times New Roman" w:hAnsi="Times New Roman"/>
                <w:sz w:val="24"/>
                <w:szCs w:val="24"/>
              </w:rPr>
              <w:t>- Принтер</w:t>
            </w:r>
          </w:p>
          <w:p w:rsidR="00E4333B" w:rsidRPr="00CC3B82" w:rsidRDefault="00E4333B" w:rsidP="00E4333B">
            <w:pPr>
              <w:pStyle w:val="ac"/>
              <w:spacing w:after="0" w:line="240" w:lineRule="auto"/>
              <w:ind w:left="0"/>
              <w:rPr>
                <w:rFonts w:ascii="Times New Roman" w:hAnsi="Times New Roman"/>
                <w:sz w:val="24"/>
                <w:szCs w:val="24"/>
              </w:rPr>
            </w:pPr>
            <w:r w:rsidRPr="00CC3B82">
              <w:rPr>
                <w:rFonts w:ascii="Times New Roman" w:hAnsi="Times New Roman"/>
                <w:sz w:val="24"/>
                <w:szCs w:val="24"/>
              </w:rPr>
              <w:t>- Сканер</w:t>
            </w:r>
          </w:p>
          <w:p w:rsidR="00E4333B" w:rsidRPr="00CC3B82" w:rsidRDefault="00E4333B" w:rsidP="00E4333B">
            <w:pPr>
              <w:pStyle w:val="ac"/>
              <w:spacing w:after="0" w:line="240" w:lineRule="auto"/>
              <w:ind w:left="0"/>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Имеется</w:t>
            </w:r>
          </w:p>
          <w:p w:rsidR="00E4333B" w:rsidRPr="00CC3B82" w:rsidRDefault="00E4333B" w:rsidP="00E4333B">
            <w:pPr>
              <w:pStyle w:val="ac"/>
              <w:spacing w:after="0" w:line="240" w:lineRule="auto"/>
              <w:ind w:left="0"/>
              <w:jc w:val="center"/>
              <w:rPr>
                <w:rFonts w:ascii="Times New Roman" w:hAnsi="Times New Roman"/>
                <w:sz w:val="24"/>
                <w:szCs w:val="24"/>
              </w:rPr>
            </w:pPr>
          </w:p>
          <w:p w:rsidR="00E4333B" w:rsidRPr="00CC3B82" w:rsidRDefault="00E4333B" w:rsidP="00E4333B">
            <w:pPr>
              <w:pStyle w:val="ac"/>
              <w:spacing w:after="0" w:line="240" w:lineRule="auto"/>
              <w:ind w:left="0"/>
              <w:jc w:val="center"/>
              <w:rPr>
                <w:rFonts w:ascii="Times New Roman" w:hAnsi="Times New Roman"/>
                <w:sz w:val="24"/>
                <w:szCs w:val="24"/>
              </w:rPr>
            </w:pPr>
          </w:p>
          <w:p w:rsidR="00E4333B" w:rsidRPr="00CC3B82" w:rsidRDefault="00E4333B" w:rsidP="00E4333B">
            <w:pPr>
              <w:pStyle w:val="ac"/>
              <w:spacing w:after="0" w:line="240" w:lineRule="auto"/>
              <w:ind w:left="0"/>
              <w:jc w:val="center"/>
              <w:rPr>
                <w:rFonts w:ascii="Times New Roman" w:hAnsi="Times New Roman"/>
                <w:sz w:val="24"/>
                <w:szCs w:val="24"/>
              </w:rPr>
            </w:pPr>
          </w:p>
          <w:p w:rsidR="00E4333B" w:rsidRPr="00CC3B82" w:rsidRDefault="00E4333B" w:rsidP="00E4333B">
            <w:pPr>
              <w:pStyle w:val="ac"/>
              <w:spacing w:after="0" w:line="240" w:lineRule="auto"/>
              <w:ind w:left="0"/>
              <w:jc w:val="center"/>
              <w:rPr>
                <w:rFonts w:ascii="Times New Roman" w:hAnsi="Times New Roman"/>
                <w:sz w:val="24"/>
                <w:szCs w:val="24"/>
              </w:rPr>
            </w:pPr>
          </w:p>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2</w:t>
            </w:r>
          </w:p>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p w:rsidR="00E4333B" w:rsidRPr="00CC3B82" w:rsidRDefault="00E4333B" w:rsidP="00E4333B">
            <w:pPr>
              <w:pStyle w:val="ac"/>
              <w:spacing w:after="0" w:line="240" w:lineRule="auto"/>
              <w:ind w:left="0"/>
              <w:jc w:val="center"/>
              <w:rPr>
                <w:rFonts w:ascii="Times New Roman" w:hAnsi="Times New Roman"/>
                <w:sz w:val="24"/>
                <w:szCs w:val="24"/>
              </w:rPr>
            </w:pPr>
          </w:p>
          <w:p w:rsidR="00E4333B" w:rsidRPr="00CC3B82" w:rsidRDefault="00E4333B" w:rsidP="00E4333B">
            <w:pPr>
              <w:pStyle w:val="ac"/>
              <w:spacing w:after="0" w:line="240" w:lineRule="auto"/>
              <w:ind w:left="0"/>
              <w:jc w:val="center"/>
              <w:rPr>
                <w:rFonts w:ascii="Times New Roman" w:hAnsi="Times New Roman"/>
                <w:sz w:val="24"/>
                <w:szCs w:val="24"/>
              </w:rPr>
            </w:pPr>
          </w:p>
          <w:p w:rsidR="00E4333B" w:rsidRPr="00CC3B82" w:rsidRDefault="00E4333B" w:rsidP="00E4333B">
            <w:pPr>
              <w:pStyle w:val="ac"/>
              <w:spacing w:after="0" w:line="240" w:lineRule="auto"/>
              <w:ind w:left="0"/>
              <w:jc w:val="center"/>
              <w:rPr>
                <w:rFonts w:ascii="Times New Roman" w:hAnsi="Times New Roman"/>
                <w:sz w:val="24"/>
                <w:szCs w:val="24"/>
              </w:rPr>
            </w:pPr>
          </w:p>
          <w:p w:rsidR="00E4333B" w:rsidRDefault="00E4333B" w:rsidP="00E4333B">
            <w:pPr>
              <w:pStyle w:val="ac"/>
              <w:spacing w:after="0" w:line="240" w:lineRule="auto"/>
              <w:ind w:left="0"/>
              <w:jc w:val="center"/>
              <w:rPr>
                <w:rFonts w:ascii="Times New Roman" w:hAnsi="Times New Roman"/>
                <w:sz w:val="24"/>
                <w:szCs w:val="24"/>
              </w:rPr>
            </w:pPr>
          </w:p>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100%</w:t>
            </w:r>
          </w:p>
          <w:p w:rsidR="00E4333B" w:rsidRPr="00CC3B82" w:rsidRDefault="00E4333B" w:rsidP="00E4333B">
            <w:pPr>
              <w:pStyle w:val="ac"/>
              <w:spacing w:after="0" w:line="240" w:lineRule="auto"/>
              <w:ind w:left="0"/>
              <w:jc w:val="center"/>
              <w:rPr>
                <w:rFonts w:ascii="Times New Roman" w:hAnsi="Times New Roman"/>
                <w:sz w:val="24"/>
                <w:szCs w:val="24"/>
              </w:rPr>
            </w:pPr>
          </w:p>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0%</w:t>
            </w:r>
          </w:p>
        </w:tc>
      </w:tr>
      <w:tr w:rsidR="00E4333B" w:rsidRPr="00CC3B82" w:rsidTr="00E4333B">
        <w:trPr>
          <w:trHeight w:val="1065"/>
        </w:trPr>
        <w:tc>
          <w:tcPr>
            <w:tcW w:w="2574"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Default"/>
              <w:rPr>
                <w:b/>
              </w:rPr>
            </w:pPr>
            <w:r w:rsidRPr="00CC3B82">
              <w:rPr>
                <w:b/>
                <w:bCs/>
                <w:lang w:val="en-US"/>
              </w:rPr>
              <w:t xml:space="preserve">IV - </w:t>
            </w:r>
            <w:r w:rsidRPr="00CC3B82">
              <w:rPr>
                <w:b/>
                <w:bCs/>
              </w:rPr>
              <w:t>Оборудование (мебель)</w:t>
            </w:r>
          </w:p>
        </w:tc>
        <w:tc>
          <w:tcPr>
            <w:tcW w:w="4228" w:type="dxa"/>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Default"/>
            </w:pPr>
            <w:r w:rsidRPr="00CC3B82">
              <w:t>-  Комплект офисной мебели</w:t>
            </w:r>
          </w:p>
          <w:p w:rsidR="00E4333B" w:rsidRPr="00CC3B82" w:rsidRDefault="00E4333B" w:rsidP="00E4333B">
            <w:pPr>
              <w:pStyle w:val="Default"/>
            </w:pPr>
          </w:p>
          <w:p w:rsidR="00E4333B" w:rsidRPr="00CC3B82" w:rsidRDefault="00E4333B" w:rsidP="00E4333B">
            <w:pPr>
              <w:pStyle w:val="Default"/>
            </w:pPr>
            <w:r w:rsidRPr="00CC3B82">
              <w:t>- Накопители информации на элект-ронных носителях</w:t>
            </w:r>
          </w:p>
        </w:tc>
        <w:tc>
          <w:tcPr>
            <w:tcW w:w="1985" w:type="dxa"/>
            <w:gridSpan w:val="2"/>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Отсутствует</w:t>
            </w:r>
          </w:p>
          <w:p w:rsidR="00E4333B" w:rsidRPr="00CC3B82" w:rsidRDefault="00E4333B" w:rsidP="00E4333B">
            <w:pPr>
              <w:pStyle w:val="ac"/>
              <w:spacing w:after="0" w:line="240" w:lineRule="auto"/>
              <w:ind w:left="0"/>
              <w:jc w:val="center"/>
              <w:rPr>
                <w:rFonts w:ascii="Times New Roman" w:hAnsi="Times New Roman"/>
                <w:sz w:val="24"/>
                <w:szCs w:val="24"/>
              </w:rPr>
            </w:pPr>
          </w:p>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имеется</w:t>
            </w:r>
          </w:p>
          <w:p w:rsidR="00E4333B" w:rsidRPr="00CC3B82" w:rsidRDefault="00E4333B" w:rsidP="00E4333B">
            <w:pPr>
              <w:pStyle w:val="ac"/>
              <w:spacing w:after="0" w:line="240" w:lineRule="auto"/>
              <w:ind w:left="0"/>
              <w:jc w:val="center"/>
              <w:rPr>
                <w:rFonts w:ascii="Times New Roman" w:hAnsi="Times New Roman"/>
                <w:sz w:val="24"/>
                <w:szCs w:val="24"/>
              </w:rPr>
            </w:pPr>
          </w:p>
        </w:tc>
        <w:tc>
          <w:tcPr>
            <w:tcW w:w="5389" w:type="dxa"/>
            <w:gridSpan w:val="4"/>
            <w:tcBorders>
              <w:top w:val="single" w:sz="4" w:space="0" w:color="auto"/>
              <w:left w:val="single" w:sz="4" w:space="0" w:color="auto"/>
              <w:bottom w:val="single" w:sz="4" w:space="0" w:color="auto"/>
              <w:right w:val="single" w:sz="4" w:space="0" w:color="auto"/>
            </w:tcBorders>
          </w:tcPr>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p w:rsidR="00E4333B" w:rsidRPr="00CC3B82" w:rsidRDefault="00E4333B" w:rsidP="00E4333B">
            <w:pPr>
              <w:pStyle w:val="ac"/>
              <w:spacing w:after="0" w:line="240" w:lineRule="auto"/>
              <w:ind w:left="0"/>
              <w:jc w:val="center"/>
              <w:rPr>
                <w:rFonts w:ascii="Times New Roman" w:hAnsi="Times New Roman"/>
                <w:sz w:val="24"/>
                <w:szCs w:val="24"/>
              </w:rPr>
            </w:pPr>
          </w:p>
          <w:p w:rsidR="00E4333B" w:rsidRPr="00CC3B82" w:rsidRDefault="00E4333B" w:rsidP="00E4333B">
            <w:pPr>
              <w:pStyle w:val="ac"/>
              <w:spacing w:after="0" w:line="240" w:lineRule="auto"/>
              <w:ind w:left="0"/>
              <w:jc w:val="center"/>
              <w:rPr>
                <w:rFonts w:ascii="Times New Roman" w:hAnsi="Times New Roman"/>
                <w:sz w:val="24"/>
                <w:szCs w:val="24"/>
              </w:rPr>
            </w:pPr>
            <w:r w:rsidRPr="00CC3B82">
              <w:rPr>
                <w:rFonts w:ascii="Times New Roman" w:hAnsi="Times New Roman"/>
                <w:sz w:val="24"/>
                <w:szCs w:val="24"/>
              </w:rPr>
              <w:t>Требует пополнения</w:t>
            </w:r>
          </w:p>
          <w:p w:rsidR="00E4333B" w:rsidRPr="00CC3B82" w:rsidRDefault="00E4333B" w:rsidP="00E4333B">
            <w:pPr>
              <w:pStyle w:val="ac"/>
              <w:spacing w:after="0" w:line="240" w:lineRule="auto"/>
              <w:ind w:left="0"/>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E4333B" w:rsidRPr="00CC3B82" w:rsidRDefault="00E4333B" w:rsidP="00E4333B">
            <w:pPr>
              <w:rPr>
                <w:rFonts w:ascii="Times New Roman" w:hAnsi="Times New Roman"/>
                <w:sz w:val="24"/>
                <w:szCs w:val="24"/>
              </w:rPr>
            </w:pPr>
            <w:r w:rsidRPr="00CC3B82">
              <w:rPr>
                <w:rFonts w:ascii="Times New Roman" w:hAnsi="Times New Roman"/>
                <w:sz w:val="24"/>
                <w:szCs w:val="24"/>
              </w:rPr>
              <w:t>0%</w:t>
            </w:r>
          </w:p>
          <w:p w:rsidR="00E4333B" w:rsidRPr="00CC3B82" w:rsidRDefault="00E4333B" w:rsidP="00E4333B">
            <w:pPr>
              <w:rPr>
                <w:rFonts w:ascii="Times New Roman" w:hAnsi="Times New Roman"/>
                <w:sz w:val="24"/>
                <w:szCs w:val="24"/>
              </w:rPr>
            </w:pPr>
            <w:r w:rsidRPr="00CC3B82">
              <w:rPr>
                <w:rFonts w:ascii="Times New Roman" w:hAnsi="Times New Roman"/>
                <w:sz w:val="24"/>
                <w:szCs w:val="24"/>
              </w:rPr>
              <w:t>60%</w:t>
            </w:r>
          </w:p>
        </w:tc>
      </w:tr>
    </w:tbl>
    <w:p w:rsidR="00E4333B" w:rsidRPr="00A04CB2" w:rsidRDefault="00E4333B" w:rsidP="00760BF0">
      <w:pPr>
        <w:shd w:val="clear" w:color="auto" w:fill="FFFFFF"/>
        <w:spacing w:after="0" w:line="240" w:lineRule="auto"/>
        <w:rPr>
          <w:rFonts w:ascii="Times New Roman" w:hAnsi="Times New Roman"/>
          <w:bCs/>
          <w:iCs/>
          <w:sz w:val="24"/>
          <w:szCs w:val="24"/>
        </w:rPr>
      </w:pPr>
      <w:r w:rsidRPr="00A04CB2">
        <w:rPr>
          <w:rFonts w:ascii="Times New Roman" w:eastAsia="Times New Roman" w:hAnsi="Times New Roman"/>
          <w:sz w:val="24"/>
          <w:szCs w:val="24"/>
        </w:rPr>
        <w:t>Система условий реализации основной образовательной программы</w:t>
      </w:r>
      <w:r w:rsidR="00760BF0">
        <w:rPr>
          <w:rFonts w:ascii="Times New Roman" w:eastAsia="Times New Roman" w:hAnsi="Times New Roman"/>
          <w:sz w:val="24"/>
          <w:szCs w:val="24"/>
        </w:rPr>
        <w:t xml:space="preserve"> начального общего образования </w:t>
      </w:r>
      <w:r w:rsidR="00A04CB2" w:rsidRPr="00A04CB2">
        <w:rPr>
          <w:rFonts w:ascii="Times New Roman" w:eastAsia="Times New Roman" w:hAnsi="Times New Roman"/>
          <w:sz w:val="24"/>
          <w:szCs w:val="24"/>
        </w:rPr>
        <w:t xml:space="preserve"> МБОУ «ООШ с. Лубяное-Первое</w:t>
      </w:r>
      <w:r w:rsidRPr="00A04CB2">
        <w:rPr>
          <w:rFonts w:ascii="Times New Roman" w:eastAsia="Times New Roman" w:hAnsi="Times New Roman"/>
          <w:sz w:val="24"/>
          <w:szCs w:val="24"/>
        </w:rPr>
        <w:t>» составляет</w:t>
      </w:r>
      <w:r w:rsidR="00912367" w:rsidRPr="00A04CB2">
        <w:rPr>
          <w:rFonts w:ascii="Times New Roman" w:eastAsia="Times New Roman" w:hAnsi="Times New Roman"/>
          <w:sz w:val="24"/>
          <w:szCs w:val="24"/>
        </w:rPr>
        <w:t xml:space="preserve">  88</w:t>
      </w:r>
      <w:r w:rsidRPr="00A04CB2">
        <w:rPr>
          <w:rFonts w:ascii="Times New Roman" w:eastAsia="Times New Roman" w:hAnsi="Times New Roman"/>
          <w:sz w:val="24"/>
          <w:szCs w:val="24"/>
        </w:rPr>
        <w:t>%.</w:t>
      </w:r>
    </w:p>
    <w:p w:rsidR="00E4333B" w:rsidRPr="00CC3B82" w:rsidRDefault="00E4333B" w:rsidP="00E4333B">
      <w:pPr>
        <w:shd w:val="clear" w:color="auto" w:fill="FFFFFF"/>
        <w:spacing w:after="0" w:line="240" w:lineRule="auto"/>
        <w:ind w:firstLine="709"/>
        <w:jc w:val="center"/>
        <w:rPr>
          <w:rFonts w:ascii="Times New Roman" w:hAnsi="Times New Roman"/>
          <w:bCs/>
          <w:iCs/>
          <w:sz w:val="24"/>
          <w:szCs w:val="24"/>
        </w:rPr>
      </w:pPr>
    </w:p>
    <w:p w:rsidR="00E4333B" w:rsidRPr="00FC2C30" w:rsidRDefault="00E4333B" w:rsidP="00E4333B">
      <w:pPr>
        <w:shd w:val="clear" w:color="auto" w:fill="FFFFFF"/>
        <w:spacing w:after="0" w:line="240" w:lineRule="auto"/>
        <w:ind w:firstLine="709"/>
        <w:jc w:val="both"/>
        <w:rPr>
          <w:rFonts w:ascii="Times New Roman" w:hAnsi="Times New Roman"/>
          <w:bCs/>
          <w:iCs/>
          <w:sz w:val="24"/>
          <w:szCs w:val="24"/>
        </w:rPr>
      </w:pPr>
    </w:p>
    <w:p w:rsidR="00E4333B" w:rsidRDefault="00E4333B" w:rsidP="00842CE8">
      <w:pPr>
        <w:pStyle w:val="aff5"/>
        <w:rPr>
          <w:b/>
          <w:bCs/>
          <w:color w:val="000000"/>
        </w:rPr>
      </w:pPr>
    </w:p>
    <w:p w:rsidR="00E4333B" w:rsidRDefault="00E4333B" w:rsidP="00842CE8">
      <w:pPr>
        <w:pStyle w:val="aff5"/>
        <w:rPr>
          <w:b/>
          <w:bCs/>
          <w:color w:val="000000"/>
        </w:rPr>
      </w:pPr>
    </w:p>
    <w:p w:rsidR="00E4333B" w:rsidRDefault="00E4333B" w:rsidP="00842CE8">
      <w:pPr>
        <w:pStyle w:val="aff5"/>
        <w:rPr>
          <w:b/>
          <w:bCs/>
          <w:color w:val="000000"/>
        </w:rPr>
      </w:pPr>
    </w:p>
    <w:p w:rsidR="00E4333B" w:rsidRDefault="00E4333B" w:rsidP="00842CE8">
      <w:pPr>
        <w:pStyle w:val="aff5"/>
        <w:rPr>
          <w:b/>
          <w:bCs/>
          <w:color w:val="000000"/>
        </w:rPr>
      </w:pPr>
    </w:p>
    <w:p w:rsidR="00E4333B" w:rsidRDefault="00E4333B" w:rsidP="00842CE8">
      <w:pPr>
        <w:pStyle w:val="aff5"/>
        <w:rPr>
          <w:b/>
          <w:bCs/>
          <w:color w:val="000000"/>
        </w:rPr>
      </w:pPr>
    </w:p>
    <w:p w:rsidR="00E4333B" w:rsidRDefault="00E4333B" w:rsidP="00842CE8">
      <w:pPr>
        <w:pStyle w:val="aff5"/>
        <w:rPr>
          <w:b/>
          <w:bCs/>
          <w:color w:val="000000"/>
        </w:rPr>
      </w:pPr>
    </w:p>
    <w:p w:rsidR="00E4333B" w:rsidRDefault="00E4333B" w:rsidP="00842CE8">
      <w:pPr>
        <w:pStyle w:val="aff5"/>
        <w:rPr>
          <w:b/>
          <w:bCs/>
          <w:color w:val="000000"/>
        </w:rPr>
        <w:sectPr w:rsidR="00E4333B" w:rsidSect="00E4333B">
          <w:pgSz w:w="16840" w:h="11920" w:orient="landscape"/>
          <w:pgMar w:top="851" w:right="1021" w:bottom="1134" w:left="851" w:header="0" w:footer="833" w:gutter="0"/>
          <w:cols w:space="720"/>
        </w:sectPr>
      </w:pPr>
    </w:p>
    <w:p w:rsidR="00E4333B" w:rsidRPr="00445954" w:rsidRDefault="00E4333B" w:rsidP="00842CE8">
      <w:pPr>
        <w:pStyle w:val="aff5"/>
        <w:rPr>
          <w:b/>
          <w:bCs/>
          <w:color w:val="000000"/>
        </w:rPr>
      </w:pPr>
    </w:p>
    <w:p w:rsidR="0054349D" w:rsidRPr="00A51FBF" w:rsidRDefault="00A51FBF" w:rsidP="0054349D">
      <w:pPr>
        <w:pStyle w:val="3e"/>
        <w:spacing w:before="0" w:after="0" w:line="240" w:lineRule="auto"/>
        <w:rPr>
          <w:rFonts w:ascii="Times New Roman" w:hAnsi="Times New Roman" w:cs="Times New Roman"/>
          <w:i w:val="0"/>
          <w:sz w:val="24"/>
          <w:szCs w:val="24"/>
        </w:rPr>
      </w:pPr>
      <w:r w:rsidRPr="00A51FBF">
        <w:rPr>
          <w:rFonts w:ascii="Times New Roman" w:hAnsi="Times New Roman" w:cs="Times New Roman"/>
          <w:i w:val="0"/>
          <w:sz w:val="24"/>
          <w:szCs w:val="24"/>
        </w:rPr>
        <w:t>3.4</w:t>
      </w:r>
      <w:r w:rsidR="003A00DB" w:rsidRPr="00A51FBF">
        <w:rPr>
          <w:rFonts w:ascii="Times New Roman" w:hAnsi="Times New Roman" w:cs="Times New Roman"/>
          <w:i w:val="0"/>
          <w:sz w:val="24"/>
          <w:szCs w:val="24"/>
        </w:rPr>
        <w:t xml:space="preserve">.5. Информационно­методические условия реализации основной </w:t>
      </w:r>
    </w:p>
    <w:p w:rsidR="003A00DB" w:rsidRPr="00A51FBF" w:rsidRDefault="003A00DB" w:rsidP="0054349D">
      <w:pPr>
        <w:pStyle w:val="3e"/>
        <w:spacing w:before="0" w:after="0" w:line="240" w:lineRule="auto"/>
        <w:rPr>
          <w:rFonts w:ascii="Times New Roman" w:hAnsi="Times New Roman" w:cs="Times New Roman"/>
          <w:i w:val="0"/>
          <w:sz w:val="24"/>
          <w:szCs w:val="24"/>
        </w:rPr>
      </w:pPr>
      <w:r w:rsidRPr="00A51FBF">
        <w:rPr>
          <w:rFonts w:ascii="Times New Roman" w:hAnsi="Times New Roman" w:cs="Times New Roman"/>
          <w:i w:val="0"/>
          <w:sz w:val="24"/>
          <w:szCs w:val="24"/>
        </w:rPr>
        <w:t>образовательной программы</w:t>
      </w:r>
    </w:p>
    <w:p w:rsidR="003A00DB" w:rsidRPr="00445954" w:rsidRDefault="003A00DB" w:rsidP="00842CE8">
      <w:pPr>
        <w:tabs>
          <w:tab w:val="left" w:pos="3320"/>
          <w:tab w:val="left" w:pos="3820"/>
          <w:tab w:val="left" w:pos="6220"/>
          <w:tab w:val="left" w:pos="8080"/>
        </w:tabs>
        <w:spacing w:after="0" w:line="240" w:lineRule="auto"/>
        <w:ind w:left="344" w:right="43"/>
        <w:jc w:val="both"/>
        <w:rPr>
          <w:rFonts w:ascii="Times New Roman" w:hAnsi="Times New Roman"/>
          <w:sz w:val="24"/>
          <w:szCs w:val="24"/>
        </w:rPr>
      </w:pPr>
      <w:r w:rsidRPr="00445954">
        <w:rPr>
          <w:rFonts w:ascii="Times New Roman" w:hAnsi="Times New Roman"/>
          <w:position w:val="4"/>
          <w:sz w:val="24"/>
          <w:szCs w:val="24"/>
        </w:rPr>
        <w:t>Учебно-методическое и</w:t>
      </w:r>
      <w:r w:rsidRPr="00445954">
        <w:rPr>
          <w:rFonts w:ascii="Times New Roman" w:hAnsi="Times New Roman"/>
          <w:position w:val="4"/>
          <w:sz w:val="24"/>
          <w:szCs w:val="24"/>
        </w:rPr>
        <w:tab/>
        <w:t xml:space="preserve">информационное </w:t>
      </w:r>
      <w:r w:rsidRPr="00445954">
        <w:rPr>
          <w:rFonts w:ascii="Times New Roman" w:hAnsi="Times New Roman"/>
          <w:position w:val="4"/>
          <w:sz w:val="24"/>
          <w:szCs w:val="24"/>
        </w:rPr>
        <w:tab/>
        <w:t xml:space="preserve">обеспечение </w:t>
      </w:r>
      <w:r w:rsidRPr="00445954">
        <w:rPr>
          <w:rFonts w:ascii="Times New Roman" w:hAnsi="Times New Roman"/>
          <w:position w:val="4"/>
          <w:sz w:val="24"/>
          <w:szCs w:val="24"/>
        </w:rPr>
        <w:tab/>
        <w:t>реализации</w:t>
      </w:r>
    </w:p>
    <w:p w:rsidR="003A00DB" w:rsidRDefault="003A00DB" w:rsidP="00842CE8">
      <w:pPr>
        <w:jc w:val="both"/>
      </w:pPr>
      <w:r w:rsidRPr="00445954">
        <w:rPr>
          <w:rFonts w:ascii="Times New Roman" w:hAnsi="Times New Roman"/>
          <w:sz w:val="24"/>
          <w:szCs w:val="24"/>
        </w:rPr>
        <w:t>программынаправленонаобеспечение широкого,постоянногои устойчивогодоступадлявсехучастниковобразовательногопроцессак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осуществления.Школаобеспечена учебниками и учебниками с электронными приложениями, являющимисяих составной частью, учебно-методической литературой и материалами в соответствии с Федеральным перечнем учебников</w:t>
      </w:r>
      <w:r w:rsidRPr="004F430D">
        <w:rPr>
          <w:rFonts w:ascii="Times New Roman" w:hAnsi="Times New Roman"/>
          <w:sz w:val="24"/>
          <w:szCs w:val="24"/>
        </w:rPr>
        <w:t>,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(приказ Министерства образования и науки Российской Федерации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r>
        <w:t>»).</w:t>
      </w:r>
    </w:p>
    <w:p w:rsidR="003A00DB" w:rsidRPr="00445954" w:rsidRDefault="003A00DB" w:rsidP="00842CE8">
      <w:pPr>
        <w:spacing w:after="0" w:line="240" w:lineRule="auto"/>
        <w:ind w:left="102" w:right="53"/>
        <w:jc w:val="both"/>
        <w:rPr>
          <w:rFonts w:ascii="Times New Roman" w:hAnsi="Times New Roman"/>
          <w:sz w:val="24"/>
          <w:szCs w:val="24"/>
        </w:rPr>
      </w:pPr>
      <w:r w:rsidRPr="00445954">
        <w:rPr>
          <w:rFonts w:ascii="Times New Roman" w:hAnsi="Times New Roman"/>
          <w:b/>
          <w:bCs/>
          <w:i/>
          <w:sz w:val="24"/>
          <w:szCs w:val="24"/>
        </w:rPr>
        <w:t>Создаваемая в образовательном учреждении ИОС строится в соответствии со следующей иерархией:</w:t>
      </w:r>
    </w:p>
    <w:p w:rsidR="003A00DB" w:rsidRPr="00445954" w:rsidRDefault="003A00DB" w:rsidP="00842CE8">
      <w:pPr>
        <w:spacing w:after="0" w:line="240" w:lineRule="auto"/>
        <w:ind w:left="556" w:right="-20"/>
        <w:jc w:val="both"/>
        <w:rPr>
          <w:rFonts w:ascii="Times New Roman" w:hAnsi="Times New Roman"/>
          <w:sz w:val="24"/>
          <w:szCs w:val="24"/>
        </w:rPr>
      </w:pPr>
      <w:r w:rsidRPr="00445954">
        <w:rPr>
          <w:rFonts w:ascii="Times New Roman" w:hAnsi="Times New Roman"/>
          <w:position w:val="1"/>
          <w:sz w:val="24"/>
          <w:szCs w:val="24"/>
        </w:rPr>
        <w:t>— единая информационно-образовательная среда страны;</w:t>
      </w:r>
    </w:p>
    <w:p w:rsidR="003A00DB" w:rsidRPr="00445954" w:rsidRDefault="003A00DB" w:rsidP="00842CE8">
      <w:pPr>
        <w:spacing w:after="0" w:line="240" w:lineRule="auto"/>
        <w:ind w:left="556" w:right="-20"/>
        <w:jc w:val="both"/>
        <w:rPr>
          <w:rFonts w:ascii="Times New Roman" w:hAnsi="Times New Roman"/>
          <w:sz w:val="24"/>
          <w:szCs w:val="24"/>
        </w:rPr>
      </w:pPr>
      <w:r w:rsidRPr="00445954">
        <w:rPr>
          <w:rFonts w:ascii="Times New Roman" w:hAnsi="Times New Roman"/>
          <w:position w:val="2"/>
          <w:sz w:val="24"/>
          <w:szCs w:val="24"/>
        </w:rPr>
        <w:t>— единая информационно-образовательная среда региона;</w:t>
      </w:r>
    </w:p>
    <w:p w:rsidR="003A00DB" w:rsidRPr="00445954" w:rsidRDefault="003A00DB" w:rsidP="00842CE8">
      <w:pPr>
        <w:spacing w:after="0" w:line="240" w:lineRule="auto"/>
        <w:ind w:left="556" w:right="-20"/>
        <w:jc w:val="both"/>
        <w:rPr>
          <w:rFonts w:ascii="Times New Roman" w:hAnsi="Times New Roman"/>
          <w:sz w:val="24"/>
          <w:szCs w:val="24"/>
        </w:rPr>
      </w:pPr>
      <w:r w:rsidRPr="00445954">
        <w:rPr>
          <w:rFonts w:ascii="Times New Roman" w:hAnsi="Times New Roman"/>
          <w:position w:val="2"/>
          <w:sz w:val="24"/>
          <w:szCs w:val="24"/>
        </w:rPr>
        <w:t>— информационно-образовательная среда образовательного учреждения;</w:t>
      </w:r>
    </w:p>
    <w:p w:rsidR="003A00DB" w:rsidRPr="00445954" w:rsidRDefault="003A00DB" w:rsidP="00842CE8">
      <w:pPr>
        <w:spacing w:after="0" w:line="240" w:lineRule="auto"/>
        <w:ind w:left="556" w:right="-20"/>
        <w:jc w:val="both"/>
        <w:rPr>
          <w:rFonts w:ascii="Times New Roman" w:hAnsi="Times New Roman"/>
          <w:sz w:val="24"/>
          <w:szCs w:val="24"/>
        </w:rPr>
      </w:pPr>
      <w:r w:rsidRPr="00445954">
        <w:rPr>
          <w:rFonts w:ascii="Times New Roman" w:hAnsi="Times New Roman"/>
          <w:position w:val="2"/>
          <w:sz w:val="24"/>
          <w:szCs w:val="24"/>
        </w:rPr>
        <w:t>— предметная информационно-образовательная среда;</w:t>
      </w:r>
    </w:p>
    <w:p w:rsidR="003A00DB" w:rsidRPr="00445954" w:rsidRDefault="003A00DB" w:rsidP="00842CE8">
      <w:pPr>
        <w:spacing w:after="0" w:line="240" w:lineRule="auto"/>
        <w:ind w:left="556" w:right="-20"/>
        <w:jc w:val="both"/>
        <w:rPr>
          <w:rFonts w:ascii="Times New Roman" w:hAnsi="Times New Roman"/>
          <w:sz w:val="24"/>
          <w:szCs w:val="24"/>
        </w:rPr>
      </w:pPr>
      <w:r w:rsidRPr="00445954">
        <w:rPr>
          <w:rFonts w:ascii="Times New Roman" w:hAnsi="Times New Roman"/>
          <w:position w:val="2"/>
          <w:sz w:val="24"/>
          <w:szCs w:val="24"/>
        </w:rPr>
        <w:t>— информационно-образовательная среда УМК;</w:t>
      </w:r>
    </w:p>
    <w:p w:rsidR="003A00DB" w:rsidRPr="00445954" w:rsidRDefault="003A00DB" w:rsidP="00842CE8">
      <w:pPr>
        <w:spacing w:after="0" w:line="240" w:lineRule="auto"/>
        <w:ind w:left="556" w:right="-20"/>
        <w:jc w:val="both"/>
        <w:rPr>
          <w:rFonts w:ascii="Times New Roman" w:hAnsi="Times New Roman"/>
          <w:sz w:val="24"/>
          <w:szCs w:val="24"/>
        </w:rPr>
      </w:pPr>
      <w:r w:rsidRPr="00445954">
        <w:rPr>
          <w:rFonts w:ascii="Times New Roman" w:hAnsi="Times New Roman"/>
          <w:position w:val="2"/>
          <w:sz w:val="24"/>
          <w:szCs w:val="24"/>
        </w:rPr>
        <w:t>— информационно-образовательная среда компонентов УМК;</w:t>
      </w:r>
    </w:p>
    <w:p w:rsidR="003A00DB" w:rsidRPr="00445954" w:rsidRDefault="003A00DB" w:rsidP="00842CE8">
      <w:pPr>
        <w:spacing w:after="0" w:line="240" w:lineRule="auto"/>
        <w:ind w:left="556" w:right="-20"/>
        <w:jc w:val="both"/>
        <w:rPr>
          <w:rFonts w:ascii="Times New Roman" w:hAnsi="Times New Roman"/>
          <w:sz w:val="24"/>
          <w:szCs w:val="24"/>
        </w:rPr>
      </w:pPr>
      <w:r w:rsidRPr="00445954">
        <w:rPr>
          <w:rFonts w:ascii="Times New Roman" w:hAnsi="Times New Roman"/>
          <w:b/>
          <w:bCs/>
          <w:i/>
          <w:sz w:val="24"/>
          <w:szCs w:val="24"/>
        </w:rPr>
        <w:t>Основными элементами ИОС являются:</w:t>
      </w:r>
    </w:p>
    <w:p w:rsidR="003A00DB" w:rsidRPr="00445954" w:rsidRDefault="003A00DB" w:rsidP="00842CE8">
      <w:pPr>
        <w:spacing w:after="0" w:line="240" w:lineRule="auto"/>
        <w:ind w:left="556" w:right="-20"/>
        <w:jc w:val="both"/>
        <w:rPr>
          <w:rFonts w:ascii="Times New Roman" w:hAnsi="Times New Roman"/>
          <w:sz w:val="24"/>
          <w:szCs w:val="24"/>
        </w:rPr>
      </w:pPr>
      <w:r w:rsidRPr="00445954">
        <w:rPr>
          <w:rFonts w:ascii="Times New Roman" w:hAnsi="Times New Roman"/>
          <w:position w:val="1"/>
          <w:sz w:val="24"/>
          <w:szCs w:val="24"/>
        </w:rPr>
        <w:t>— информационно-образовательные ресурсы в виде печатной продукции;</w:t>
      </w:r>
    </w:p>
    <w:p w:rsidR="00B17942" w:rsidRPr="00BD548B" w:rsidRDefault="003A00DB" w:rsidP="00BD548B">
      <w:pPr>
        <w:spacing w:after="0" w:line="240" w:lineRule="auto"/>
        <w:ind w:left="556" w:right="-20"/>
        <w:jc w:val="both"/>
        <w:rPr>
          <w:rFonts w:ascii="Times New Roman" w:hAnsi="Times New Roman"/>
          <w:sz w:val="24"/>
          <w:szCs w:val="24"/>
        </w:rPr>
      </w:pPr>
      <w:r w:rsidRPr="00445954">
        <w:rPr>
          <w:rFonts w:ascii="Times New Roman" w:hAnsi="Times New Roman"/>
          <w:position w:val="2"/>
          <w:sz w:val="24"/>
          <w:szCs w:val="24"/>
        </w:rPr>
        <w:t>— информационно-образовательные ресурсы на сменных оптических носителях</w:t>
      </w:r>
      <w:r w:rsidR="00BD548B">
        <w:rPr>
          <w:rFonts w:ascii="Times New Roman" w:hAnsi="Times New Roman"/>
          <w:position w:val="2"/>
          <w:sz w:val="24"/>
          <w:szCs w:val="24"/>
        </w:rPr>
        <w:t>.</w:t>
      </w:r>
    </w:p>
    <w:p w:rsidR="00B17942" w:rsidRPr="00BD548B" w:rsidRDefault="00B17942" w:rsidP="00B17942">
      <w:pPr>
        <w:spacing w:after="0" w:line="240" w:lineRule="auto"/>
        <w:ind w:left="385" w:right="-20"/>
        <w:jc w:val="both"/>
        <w:rPr>
          <w:rFonts w:ascii="Times New Roman" w:hAnsi="Times New Roman"/>
          <w:sz w:val="24"/>
          <w:szCs w:val="24"/>
        </w:rPr>
      </w:pPr>
      <w:r w:rsidRPr="00BD548B">
        <w:rPr>
          <w:rFonts w:ascii="Times New Roman" w:hAnsi="Times New Roman"/>
          <w:b/>
          <w:bCs/>
          <w:position w:val="2"/>
          <w:sz w:val="24"/>
          <w:szCs w:val="24"/>
        </w:rPr>
        <w:t xml:space="preserve">    В школе создан сайт</w:t>
      </w:r>
      <w:r w:rsidRPr="00BD548B">
        <w:rPr>
          <w:rFonts w:ascii="Times New Roman" w:hAnsi="Times New Roman"/>
          <w:position w:val="2"/>
          <w:sz w:val="24"/>
          <w:szCs w:val="24"/>
        </w:rPr>
        <w:t>, благодаря которому школа получила возможность иметь</w:t>
      </w:r>
    </w:p>
    <w:p w:rsidR="00B17942" w:rsidRPr="00BD548B" w:rsidRDefault="00B17942" w:rsidP="00B17942">
      <w:pPr>
        <w:pStyle w:val="a8"/>
        <w:spacing w:after="0" w:line="240" w:lineRule="auto"/>
        <w:ind w:left="0"/>
        <w:jc w:val="both"/>
        <w:rPr>
          <w:rFonts w:ascii="Times New Roman" w:hAnsi="Times New Roman"/>
          <w:sz w:val="24"/>
          <w:szCs w:val="24"/>
        </w:rPr>
      </w:pPr>
      <w:r w:rsidRPr="00BD548B">
        <w:rPr>
          <w:rFonts w:ascii="Times New Roman" w:hAnsi="Times New Roman"/>
          <w:position w:val="2"/>
          <w:sz w:val="24"/>
          <w:szCs w:val="24"/>
        </w:rPr>
        <w:t xml:space="preserve">собственное представительство в сети Интернет </w:t>
      </w:r>
      <w:r w:rsidRPr="00BD548B">
        <w:rPr>
          <w:rFonts w:ascii="Times New Roman" w:hAnsi="Times New Roman"/>
          <w:sz w:val="24"/>
          <w:szCs w:val="24"/>
          <w:lang w:val="en-US"/>
        </w:rPr>
        <w:t>http</w:t>
      </w:r>
      <w:r w:rsidRPr="00BD548B">
        <w:rPr>
          <w:rFonts w:ascii="Times New Roman" w:hAnsi="Times New Roman"/>
          <w:sz w:val="24"/>
          <w:szCs w:val="24"/>
        </w:rPr>
        <w:t>://</w:t>
      </w:r>
      <w:r w:rsidRPr="00BD548B">
        <w:rPr>
          <w:rFonts w:ascii="Times New Roman" w:hAnsi="Times New Roman"/>
          <w:sz w:val="24"/>
          <w:szCs w:val="24"/>
          <w:lang w:val="en-US"/>
        </w:rPr>
        <w:t>www</w:t>
      </w:r>
      <w:r w:rsidRPr="00BD548B">
        <w:rPr>
          <w:rFonts w:ascii="Times New Roman" w:hAnsi="Times New Roman"/>
          <w:sz w:val="24"/>
          <w:szCs w:val="24"/>
        </w:rPr>
        <w:t>.</w:t>
      </w:r>
      <w:r w:rsidR="00BD548B">
        <w:rPr>
          <w:rFonts w:ascii="Times New Roman" w:hAnsi="Times New Roman"/>
          <w:sz w:val="24"/>
          <w:szCs w:val="24"/>
          <w:lang w:val="en-US"/>
        </w:rPr>
        <w:t>lubinoe</w:t>
      </w:r>
      <w:r w:rsidRPr="00BD548B">
        <w:rPr>
          <w:rFonts w:ascii="Times New Roman" w:hAnsi="Times New Roman"/>
          <w:sz w:val="24"/>
          <w:szCs w:val="24"/>
        </w:rPr>
        <w:t>.</w:t>
      </w:r>
      <w:r w:rsidRPr="00BD548B">
        <w:rPr>
          <w:rFonts w:ascii="Times New Roman" w:hAnsi="Times New Roman"/>
          <w:sz w:val="24"/>
          <w:szCs w:val="24"/>
          <w:lang w:val="en-US"/>
        </w:rPr>
        <w:t>ucoz</w:t>
      </w:r>
      <w:r w:rsidRPr="00BD548B">
        <w:rPr>
          <w:rFonts w:ascii="Times New Roman" w:hAnsi="Times New Roman"/>
          <w:sz w:val="24"/>
          <w:szCs w:val="24"/>
        </w:rPr>
        <w:t>.</w:t>
      </w:r>
      <w:r w:rsidRPr="00BD548B">
        <w:rPr>
          <w:rFonts w:ascii="Times New Roman" w:hAnsi="Times New Roman"/>
          <w:sz w:val="24"/>
          <w:szCs w:val="24"/>
          <w:lang w:val="en-US"/>
        </w:rPr>
        <w:t>com</w:t>
      </w:r>
    </w:p>
    <w:p w:rsidR="003A00DB" w:rsidRPr="00BD548B" w:rsidRDefault="00B17942" w:rsidP="00B17942">
      <w:pPr>
        <w:spacing w:after="0" w:line="240" w:lineRule="auto"/>
        <w:ind w:left="556" w:right="-20"/>
        <w:jc w:val="both"/>
        <w:rPr>
          <w:rFonts w:ascii="Times New Roman" w:hAnsi="Times New Roman"/>
          <w:sz w:val="24"/>
          <w:szCs w:val="24"/>
        </w:rPr>
      </w:pPr>
      <w:r w:rsidRPr="00BD548B">
        <w:rPr>
          <w:rFonts w:ascii="Times New Roman" w:hAnsi="Times New Roman"/>
          <w:sz w:val="24"/>
          <w:szCs w:val="24"/>
        </w:rPr>
        <w:t>На сайте школы имеется информаци</w:t>
      </w:r>
      <w:r w:rsidR="00BD548B" w:rsidRPr="00BD548B">
        <w:rPr>
          <w:rFonts w:ascii="Times New Roman" w:hAnsi="Times New Roman"/>
          <w:sz w:val="24"/>
          <w:szCs w:val="24"/>
        </w:rPr>
        <w:t>он</w:t>
      </w:r>
      <w:r w:rsidR="003A00DB" w:rsidRPr="00BD548B">
        <w:rPr>
          <w:rFonts w:ascii="Times New Roman" w:hAnsi="Times New Roman"/>
          <w:position w:val="2"/>
          <w:sz w:val="24"/>
          <w:szCs w:val="24"/>
        </w:rPr>
        <w:t>но-образовательные ресурсы Интернета;</w:t>
      </w:r>
    </w:p>
    <w:p w:rsidR="003A00DB" w:rsidRPr="00445954" w:rsidRDefault="003A00DB" w:rsidP="00842CE8">
      <w:pPr>
        <w:spacing w:after="0" w:line="240" w:lineRule="auto"/>
        <w:ind w:left="556" w:right="-20"/>
        <w:jc w:val="both"/>
        <w:rPr>
          <w:rFonts w:ascii="Times New Roman" w:hAnsi="Times New Roman"/>
          <w:sz w:val="24"/>
          <w:szCs w:val="24"/>
        </w:rPr>
      </w:pPr>
      <w:r w:rsidRPr="00445954">
        <w:rPr>
          <w:rFonts w:ascii="Times New Roman" w:hAnsi="Times New Roman"/>
          <w:position w:val="2"/>
          <w:sz w:val="24"/>
          <w:szCs w:val="24"/>
        </w:rPr>
        <w:t>— вычислительная и информационно-телекоммуникационная инфраструктура;</w:t>
      </w:r>
    </w:p>
    <w:p w:rsidR="003A00DB" w:rsidRPr="00445954" w:rsidRDefault="003A00DB" w:rsidP="00842CE8">
      <w:pPr>
        <w:spacing w:after="0" w:line="240" w:lineRule="auto"/>
        <w:ind w:left="556" w:right="-20"/>
        <w:jc w:val="both"/>
        <w:rPr>
          <w:rFonts w:ascii="Times New Roman" w:hAnsi="Times New Roman"/>
          <w:sz w:val="24"/>
          <w:szCs w:val="24"/>
        </w:rPr>
      </w:pPr>
      <w:r w:rsidRPr="00445954">
        <w:rPr>
          <w:rFonts w:ascii="Times New Roman" w:hAnsi="Times New Roman"/>
          <w:b/>
          <w:bCs/>
          <w:i/>
          <w:position w:val="2"/>
          <w:sz w:val="24"/>
          <w:szCs w:val="24"/>
        </w:rPr>
        <w:t xml:space="preserve">Необходимое для использования ИКТ оборудование </w:t>
      </w:r>
      <w:r w:rsidRPr="00445954">
        <w:rPr>
          <w:rFonts w:ascii="Times New Roman" w:hAnsi="Times New Roman"/>
          <w:position w:val="2"/>
          <w:sz w:val="24"/>
          <w:szCs w:val="24"/>
        </w:rPr>
        <w:t>должно отвечать</w:t>
      </w:r>
      <w:r w:rsidR="00BD548B">
        <w:rPr>
          <w:rFonts w:ascii="Times New Roman" w:hAnsi="Times New Roman"/>
          <w:position w:val="2"/>
          <w:sz w:val="24"/>
          <w:szCs w:val="24"/>
        </w:rPr>
        <w:t xml:space="preserve"> </w:t>
      </w:r>
      <w:r w:rsidRPr="00445954">
        <w:rPr>
          <w:rFonts w:ascii="Times New Roman" w:hAnsi="Times New Roman"/>
          <w:position w:val="2"/>
          <w:sz w:val="24"/>
          <w:szCs w:val="24"/>
        </w:rPr>
        <w:t>современным</w:t>
      </w:r>
    </w:p>
    <w:p w:rsidR="003A00DB" w:rsidRPr="00445954" w:rsidRDefault="003A00DB" w:rsidP="00842CE8">
      <w:pPr>
        <w:spacing w:after="0" w:line="240" w:lineRule="auto"/>
        <w:ind w:left="102" w:right="-20"/>
        <w:jc w:val="both"/>
        <w:rPr>
          <w:rFonts w:ascii="Times New Roman" w:hAnsi="Times New Roman"/>
          <w:sz w:val="24"/>
          <w:szCs w:val="24"/>
        </w:rPr>
      </w:pPr>
      <w:r w:rsidRPr="00445954">
        <w:rPr>
          <w:rFonts w:ascii="Times New Roman" w:hAnsi="Times New Roman"/>
          <w:position w:val="2"/>
          <w:sz w:val="24"/>
          <w:szCs w:val="24"/>
        </w:rPr>
        <w:t>требованиям и обеспечивать использование ИКТ:</w:t>
      </w:r>
    </w:p>
    <w:p w:rsidR="003A00DB" w:rsidRPr="00445954" w:rsidRDefault="003A00DB" w:rsidP="00842CE8">
      <w:pPr>
        <w:spacing w:after="0" w:line="240" w:lineRule="auto"/>
        <w:ind w:left="556" w:right="-20"/>
        <w:jc w:val="both"/>
        <w:rPr>
          <w:rFonts w:ascii="Times New Roman" w:hAnsi="Times New Roman"/>
          <w:sz w:val="24"/>
          <w:szCs w:val="24"/>
        </w:rPr>
      </w:pPr>
      <w:r w:rsidRPr="00445954">
        <w:rPr>
          <w:rFonts w:ascii="Times New Roman" w:hAnsi="Times New Roman"/>
          <w:position w:val="2"/>
          <w:sz w:val="24"/>
          <w:szCs w:val="24"/>
        </w:rPr>
        <w:t>— в учебной деятельности;</w:t>
      </w:r>
    </w:p>
    <w:p w:rsidR="003A00DB" w:rsidRPr="00445954" w:rsidRDefault="003A00DB" w:rsidP="00842CE8">
      <w:pPr>
        <w:spacing w:after="0" w:line="240" w:lineRule="auto"/>
        <w:ind w:left="556" w:right="-20"/>
        <w:jc w:val="both"/>
        <w:rPr>
          <w:rFonts w:ascii="Times New Roman" w:hAnsi="Times New Roman"/>
          <w:sz w:val="24"/>
          <w:szCs w:val="24"/>
        </w:rPr>
      </w:pPr>
      <w:r w:rsidRPr="00445954">
        <w:rPr>
          <w:rFonts w:ascii="Times New Roman" w:hAnsi="Times New Roman"/>
          <w:position w:val="2"/>
          <w:sz w:val="24"/>
          <w:szCs w:val="24"/>
        </w:rPr>
        <w:t>— во внеурочной деятельности;</w:t>
      </w:r>
    </w:p>
    <w:p w:rsidR="003A00DB" w:rsidRPr="00445954" w:rsidRDefault="003A00DB" w:rsidP="00842CE8">
      <w:pPr>
        <w:spacing w:after="0" w:line="240" w:lineRule="auto"/>
        <w:ind w:left="556" w:right="-20"/>
        <w:jc w:val="both"/>
        <w:rPr>
          <w:rFonts w:ascii="Times New Roman" w:hAnsi="Times New Roman"/>
          <w:sz w:val="24"/>
          <w:szCs w:val="24"/>
        </w:rPr>
      </w:pPr>
      <w:r w:rsidRPr="00445954">
        <w:rPr>
          <w:rFonts w:ascii="Times New Roman" w:hAnsi="Times New Roman"/>
          <w:position w:val="2"/>
          <w:sz w:val="24"/>
          <w:szCs w:val="24"/>
        </w:rPr>
        <w:t>— в исследовательской и проектной деятельности;</w:t>
      </w:r>
    </w:p>
    <w:p w:rsidR="003A00DB" w:rsidRPr="00445954" w:rsidRDefault="003A00DB" w:rsidP="00842CE8">
      <w:pPr>
        <w:spacing w:after="0" w:line="240" w:lineRule="auto"/>
        <w:ind w:left="556" w:right="-20"/>
        <w:jc w:val="both"/>
        <w:rPr>
          <w:rFonts w:ascii="Times New Roman" w:hAnsi="Times New Roman"/>
          <w:sz w:val="24"/>
          <w:szCs w:val="24"/>
        </w:rPr>
      </w:pPr>
      <w:r w:rsidRPr="00445954">
        <w:rPr>
          <w:rFonts w:ascii="Times New Roman" w:hAnsi="Times New Roman"/>
          <w:position w:val="2"/>
          <w:sz w:val="24"/>
          <w:szCs w:val="24"/>
        </w:rPr>
        <w:t>— при измерении, контроле и оценке результатов образования;</w:t>
      </w:r>
    </w:p>
    <w:p w:rsidR="003A00DB" w:rsidRPr="00445954" w:rsidRDefault="003A00DB" w:rsidP="00842CE8">
      <w:pPr>
        <w:spacing w:after="0" w:line="240" w:lineRule="auto"/>
        <w:ind w:left="556" w:right="-20"/>
        <w:jc w:val="both"/>
        <w:rPr>
          <w:rFonts w:ascii="Times New Roman" w:hAnsi="Times New Roman"/>
          <w:sz w:val="24"/>
          <w:szCs w:val="24"/>
        </w:rPr>
      </w:pPr>
      <w:r w:rsidRPr="00445954">
        <w:rPr>
          <w:rFonts w:ascii="Times New Roman" w:hAnsi="Times New Roman"/>
          <w:position w:val="2"/>
          <w:sz w:val="24"/>
          <w:szCs w:val="24"/>
        </w:rPr>
        <w:t>— в административной деятельности,</w:t>
      </w:r>
      <w:r w:rsidR="00BD548B">
        <w:rPr>
          <w:rFonts w:ascii="Times New Roman" w:hAnsi="Times New Roman"/>
          <w:position w:val="2"/>
          <w:sz w:val="24"/>
          <w:szCs w:val="24"/>
        </w:rPr>
        <w:t xml:space="preserve"> </w:t>
      </w:r>
      <w:r w:rsidRPr="00445954">
        <w:rPr>
          <w:rFonts w:ascii="Times New Roman" w:hAnsi="Times New Roman"/>
          <w:position w:val="2"/>
          <w:sz w:val="24"/>
          <w:szCs w:val="24"/>
        </w:rPr>
        <w:t>включая</w:t>
      </w:r>
      <w:r w:rsidR="00BD548B">
        <w:rPr>
          <w:rFonts w:ascii="Times New Roman" w:hAnsi="Times New Roman"/>
          <w:position w:val="2"/>
          <w:sz w:val="24"/>
          <w:szCs w:val="24"/>
        </w:rPr>
        <w:t xml:space="preserve"> </w:t>
      </w:r>
      <w:r w:rsidRPr="00445954">
        <w:rPr>
          <w:rFonts w:ascii="Times New Roman" w:hAnsi="Times New Roman"/>
          <w:position w:val="2"/>
          <w:sz w:val="24"/>
          <w:szCs w:val="24"/>
        </w:rPr>
        <w:t>дистанционное</w:t>
      </w:r>
      <w:r w:rsidR="00BD548B">
        <w:rPr>
          <w:rFonts w:ascii="Times New Roman" w:hAnsi="Times New Roman"/>
          <w:position w:val="2"/>
          <w:sz w:val="24"/>
          <w:szCs w:val="24"/>
        </w:rPr>
        <w:t xml:space="preserve"> </w:t>
      </w:r>
      <w:r w:rsidRPr="00445954">
        <w:rPr>
          <w:rFonts w:ascii="Times New Roman" w:hAnsi="Times New Roman"/>
          <w:position w:val="2"/>
          <w:sz w:val="24"/>
          <w:szCs w:val="24"/>
        </w:rPr>
        <w:t>взаимодействие</w:t>
      </w:r>
      <w:r w:rsidR="00BD548B">
        <w:rPr>
          <w:rFonts w:ascii="Times New Roman" w:hAnsi="Times New Roman"/>
          <w:position w:val="2"/>
          <w:sz w:val="24"/>
          <w:szCs w:val="24"/>
        </w:rPr>
        <w:t xml:space="preserve"> </w:t>
      </w:r>
      <w:r w:rsidRPr="00445954">
        <w:rPr>
          <w:rFonts w:ascii="Times New Roman" w:hAnsi="Times New Roman"/>
          <w:position w:val="2"/>
          <w:sz w:val="24"/>
          <w:szCs w:val="24"/>
        </w:rPr>
        <w:t>всех</w:t>
      </w:r>
    </w:p>
    <w:p w:rsidR="003A00DB" w:rsidRPr="00445954" w:rsidRDefault="003A00DB" w:rsidP="00842CE8">
      <w:pPr>
        <w:tabs>
          <w:tab w:val="left" w:pos="1480"/>
          <w:tab w:val="left" w:pos="3520"/>
          <w:tab w:val="left" w:pos="4720"/>
          <w:tab w:val="left" w:pos="5080"/>
          <w:tab w:val="left" w:pos="5680"/>
          <w:tab w:val="left" w:pos="6480"/>
          <w:tab w:val="left" w:pos="6820"/>
          <w:tab w:val="left" w:pos="7780"/>
        </w:tabs>
        <w:spacing w:after="0" w:line="240" w:lineRule="auto"/>
        <w:ind w:left="102" w:right="-20"/>
        <w:jc w:val="both"/>
        <w:rPr>
          <w:rFonts w:ascii="Times New Roman" w:hAnsi="Times New Roman"/>
          <w:sz w:val="24"/>
          <w:szCs w:val="24"/>
        </w:rPr>
      </w:pPr>
      <w:r w:rsidRPr="00445954">
        <w:rPr>
          <w:rFonts w:ascii="Times New Roman" w:hAnsi="Times New Roman"/>
          <w:position w:val="2"/>
          <w:sz w:val="24"/>
          <w:szCs w:val="24"/>
        </w:rPr>
        <w:t>участников</w:t>
      </w:r>
      <w:r w:rsidRPr="00445954">
        <w:rPr>
          <w:rFonts w:ascii="Times New Roman" w:hAnsi="Times New Roman"/>
          <w:position w:val="2"/>
          <w:sz w:val="24"/>
          <w:szCs w:val="24"/>
        </w:rPr>
        <w:tab/>
        <w:t>образовательного</w:t>
      </w:r>
      <w:r w:rsidRPr="00445954">
        <w:rPr>
          <w:rFonts w:ascii="Times New Roman" w:hAnsi="Times New Roman"/>
          <w:position w:val="2"/>
          <w:sz w:val="24"/>
          <w:szCs w:val="24"/>
        </w:rPr>
        <w:tab/>
        <w:t>процесса,</w:t>
      </w:r>
      <w:r w:rsidRPr="00445954">
        <w:rPr>
          <w:rFonts w:ascii="Times New Roman" w:hAnsi="Times New Roman"/>
          <w:position w:val="2"/>
          <w:sz w:val="24"/>
          <w:szCs w:val="24"/>
        </w:rPr>
        <w:tab/>
        <w:t>в</w:t>
      </w:r>
      <w:r w:rsidRPr="00445954">
        <w:rPr>
          <w:rFonts w:ascii="Times New Roman" w:hAnsi="Times New Roman"/>
          <w:position w:val="2"/>
          <w:sz w:val="24"/>
          <w:szCs w:val="24"/>
        </w:rPr>
        <w:tab/>
        <w:t>том</w:t>
      </w:r>
      <w:r w:rsidRPr="00445954">
        <w:rPr>
          <w:rFonts w:ascii="Times New Roman" w:hAnsi="Times New Roman"/>
          <w:position w:val="2"/>
          <w:sz w:val="24"/>
          <w:szCs w:val="24"/>
        </w:rPr>
        <w:tab/>
        <w:t>числе</w:t>
      </w:r>
      <w:r w:rsidRPr="00445954">
        <w:rPr>
          <w:rFonts w:ascii="Times New Roman" w:hAnsi="Times New Roman"/>
          <w:position w:val="2"/>
          <w:sz w:val="24"/>
          <w:szCs w:val="24"/>
        </w:rPr>
        <w:tab/>
        <w:t>в</w:t>
      </w:r>
      <w:r w:rsidRPr="00445954">
        <w:rPr>
          <w:rFonts w:ascii="Times New Roman" w:hAnsi="Times New Roman"/>
          <w:position w:val="2"/>
          <w:sz w:val="24"/>
          <w:szCs w:val="24"/>
        </w:rPr>
        <w:tab/>
        <w:t>рамках</w:t>
      </w:r>
      <w:r w:rsidRPr="00445954">
        <w:rPr>
          <w:rFonts w:ascii="Times New Roman" w:hAnsi="Times New Roman"/>
          <w:position w:val="2"/>
          <w:sz w:val="24"/>
          <w:szCs w:val="24"/>
        </w:rPr>
        <w:tab/>
        <w:t>дистанционного</w:t>
      </w:r>
    </w:p>
    <w:p w:rsidR="003A00DB" w:rsidRPr="00BD548B" w:rsidRDefault="003A00DB" w:rsidP="00BD548B">
      <w:pPr>
        <w:spacing w:after="0" w:line="240" w:lineRule="auto"/>
        <w:ind w:left="102" w:right="-20"/>
        <w:jc w:val="both"/>
        <w:rPr>
          <w:rFonts w:ascii="Times New Roman" w:hAnsi="Times New Roman"/>
          <w:position w:val="2"/>
          <w:sz w:val="24"/>
          <w:szCs w:val="24"/>
        </w:rPr>
      </w:pPr>
      <w:r w:rsidRPr="00445954">
        <w:rPr>
          <w:rFonts w:ascii="Times New Roman" w:hAnsi="Times New Roman"/>
          <w:position w:val="2"/>
          <w:sz w:val="24"/>
          <w:szCs w:val="24"/>
        </w:rPr>
        <w:t>образования,</w:t>
      </w:r>
      <w:r w:rsidR="00BD548B">
        <w:rPr>
          <w:rFonts w:ascii="Times New Roman" w:hAnsi="Times New Roman"/>
          <w:position w:val="2"/>
          <w:sz w:val="24"/>
          <w:szCs w:val="24"/>
        </w:rPr>
        <w:t xml:space="preserve"> </w:t>
      </w:r>
      <w:r w:rsidRPr="00445954">
        <w:rPr>
          <w:rFonts w:ascii="Times New Roman" w:hAnsi="Times New Roman"/>
          <w:position w:val="2"/>
          <w:sz w:val="24"/>
          <w:szCs w:val="24"/>
        </w:rPr>
        <w:t>а</w:t>
      </w:r>
      <w:r w:rsidR="00BD548B">
        <w:rPr>
          <w:rFonts w:ascii="Times New Roman" w:hAnsi="Times New Roman"/>
          <w:position w:val="2"/>
          <w:sz w:val="24"/>
          <w:szCs w:val="24"/>
        </w:rPr>
        <w:t xml:space="preserve"> </w:t>
      </w:r>
      <w:r w:rsidRPr="00445954">
        <w:rPr>
          <w:rFonts w:ascii="Times New Roman" w:hAnsi="Times New Roman"/>
          <w:position w:val="2"/>
          <w:sz w:val="24"/>
          <w:szCs w:val="24"/>
        </w:rPr>
        <w:t>также дистанционное</w:t>
      </w:r>
      <w:r w:rsidR="00BD548B">
        <w:rPr>
          <w:rFonts w:ascii="Times New Roman" w:hAnsi="Times New Roman"/>
          <w:position w:val="2"/>
          <w:sz w:val="24"/>
          <w:szCs w:val="24"/>
        </w:rPr>
        <w:t xml:space="preserve"> </w:t>
      </w:r>
      <w:r w:rsidRPr="00445954">
        <w:rPr>
          <w:rFonts w:ascii="Times New Roman" w:hAnsi="Times New Roman"/>
          <w:position w:val="2"/>
          <w:sz w:val="24"/>
          <w:szCs w:val="24"/>
        </w:rPr>
        <w:t>взаимодействие</w:t>
      </w:r>
      <w:r w:rsidR="00BD548B">
        <w:rPr>
          <w:rFonts w:ascii="Times New Roman" w:hAnsi="Times New Roman"/>
          <w:position w:val="2"/>
          <w:sz w:val="24"/>
          <w:szCs w:val="24"/>
        </w:rPr>
        <w:t xml:space="preserve"> </w:t>
      </w:r>
      <w:r w:rsidRPr="00445954">
        <w:rPr>
          <w:rFonts w:ascii="Times New Roman" w:hAnsi="Times New Roman"/>
          <w:position w:val="2"/>
          <w:sz w:val="24"/>
          <w:szCs w:val="24"/>
        </w:rPr>
        <w:t>образовательного</w:t>
      </w:r>
      <w:r w:rsidR="00BD548B">
        <w:rPr>
          <w:rFonts w:ascii="Times New Roman" w:hAnsi="Times New Roman"/>
          <w:position w:val="2"/>
          <w:sz w:val="24"/>
          <w:szCs w:val="24"/>
        </w:rPr>
        <w:t xml:space="preserve"> </w:t>
      </w:r>
      <w:r w:rsidRPr="00445954">
        <w:rPr>
          <w:rFonts w:ascii="Times New Roman" w:hAnsi="Times New Roman"/>
          <w:position w:val="2"/>
          <w:sz w:val="24"/>
          <w:szCs w:val="24"/>
        </w:rPr>
        <w:t>учреждения</w:t>
      </w:r>
      <w:r w:rsidR="00BD548B">
        <w:rPr>
          <w:rFonts w:ascii="Times New Roman" w:hAnsi="Times New Roman"/>
          <w:position w:val="2"/>
          <w:sz w:val="24"/>
          <w:szCs w:val="24"/>
        </w:rPr>
        <w:t xml:space="preserve"> </w:t>
      </w:r>
      <w:r w:rsidRPr="00445954">
        <w:rPr>
          <w:rFonts w:ascii="Times New Roman" w:hAnsi="Times New Roman"/>
          <w:position w:val="2"/>
          <w:sz w:val="24"/>
          <w:szCs w:val="24"/>
        </w:rPr>
        <w:t>с</w:t>
      </w:r>
      <w:r w:rsidR="00BD548B">
        <w:rPr>
          <w:rFonts w:ascii="Times New Roman" w:hAnsi="Times New Roman"/>
          <w:position w:val="2"/>
          <w:sz w:val="24"/>
          <w:szCs w:val="24"/>
        </w:rPr>
        <w:t xml:space="preserve"> </w:t>
      </w:r>
      <w:r w:rsidRPr="00445954">
        <w:rPr>
          <w:rFonts w:ascii="Times New Roman" w:hAnsi="Times New Roman"/>
          <w:position w:val="2"/>
          <w:sz w:val="24"/>
          <w:szCs w:val="24"/>
        </w:rPr>
        <w:t>другими организациями социаль</w:t>
      </w:r>
      <w:r w:rsidR="00BD548B">
        <w:rPr>
          <w:rFonts w:ascii="Times New Roman" w:hAnsi="Times New Roman"/>
          <w:position w:val="2"/>
          <w:sz w:val="24"/>
          <w:szCs w:val="24"/>
        </w:rPr>
        <w:t xml:space="preserve">ной сферы и органами управления </w:t>
      </w:r>
      <w:r w:rsidRPr="00DE3899">
        <w:rPr>
          <w:rFonts w:ascii="Times New Roman" w:hAnsi="Times New Roman"/>
          <w:sz w:val="24"/>
          <w:szCs w:val="24"/>
        </w:rPr>
        <w:t xml:space="preserve">в соответствии с  </w:t>
      </w:r>
    </w:p>
    <w:p w:rsidR="003A00DB" w:rsidRDefault="003A00DB" w:rsidP="00842CE8">
      <w:pPr>
        <w:pStyle w:val="a8"/>
        <w:spacing w:after="0" w:line="240" w:lineRule="auto"/>
        <w:ind w:left="0"/>
        <w:jc w:val="both"/>
        <w:rPr>
          <w:rFonts w:ascii="Times New Roman" w:hAnsi="Times New Roman"/>
          <w:sz w:val="24"/>
          <w:szCs w:val="24"/>
        </w:rPr>
      </w:pPr>
      <w:r>
        <w:rPr>
          <w:rFonts w:ascii="Times New Roman" w:hAnsi="Times New Roman"/>
          <w:sz w:val="24"/>
          <w:szCs w:val="24"/>
        </w:rPr>
        <w:t>- Постановлением Правительства РФ от 10.07.2013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3A00DB" w:rsidRDefault="003A00DB" w:rsidP="00842CE8">
      <w:pPr>
        <w:pStyle w:val="a8"/>
        <w:spacing w:after="0" w:line="240" w:lineRule="auto"/>
        <w:ind w:left="0"/>
        <w:jc w:val="both"/>
        <w:rPr>
          <w:rFonts w:ascii="Times New Roman" w:hAnsi="Times New Roman"/>
          <w:sz w:val="24"/>
          <w:szCs w:val="24"/>
        </w:rPr>
      </w:pPr>
      <w:r>
        <w:rPr>
          <w:rFonts w:ascii="Times New Roman" w:hAnsi="Times New Roman"/>
          <w:sz w:val="24"/>
          <w:szCs w:val="24"/>
        </w:rPr>
        <w:t>- приказом Министерства образования и науки РФ от 29.05.2014 года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(зарегистрирован в Минюсте России 04.08.2014 г. № 33423);</w:t>
      </w:r>
    </w:p>
    <w:p w:rsidR="003A00DB" w:rsidRPr="00AC5960" w:rsidRDefault="003A00DB" w:rsidP="00842CE8">
      <w:pPr>
        <w:pStyle w:val="a8"/>
        <w:spacing w:after="0" w:line="240" w:lineRule="auto"/>
        <w:ind w:left="0"/>
        <w:jc w:val="both"/>
        <w:rPr>
          <w:rFonts w:ascii="Times New Roman" w:hAnsi="Times New Roman"/>
          <w:sz w:val="24"/>
          <w:szCs w:val="24"/>
        </w:rPr>
      </w:pPr>
    </w:p>
    <w:p w:rsidR="003A00DB" w:rsidRPr="00445954" w:rsidRDefault="003A00DB" w:rsidP="00BD548B">
      <w:pPr>
        <w:pStyle w:val="a8"/>
        <w:spacing w:after="0" w:line="240" w:lineRule="auto"/>
        <w:ind w:left="708" w:firstLine="708"/>
        <w:jc w:val="both"/>
        <w:rPr>
          <w:rFonts w:ascii="Times New Roman" w:hAnsi="Times New Roman"/>
          <w:position w:val="2"/>
          <w:sz w:val="24"/>
          <w:szCs w:val="24"/>
        </w:rPr>
      </w:pPr>
      <w:r w:rsidRPr="00445954">
        <w:rPr>
          <w:rFonts w:ascii="Times New Roman" w:hAnsi="Times New Roman"/>
          <w:position w:val="2"/>
          <w:sz w:val="24"/>
          <w:szCs w:val="24"/>
        </w:rPr>
        <w:t>Учебно-методические и информационные ресурсы реализации основной образовательной программы начального общего образования должны обеспечивать:</w:t>
      </w:r>
    </w:p>
    <w:p w:rsidR="003A00DB" w:rsidRPr="00445954" w:rsidRDefault="003A00DB" w:rsidP="00842CE8">
      <w:pPr>
        <w:pStyle w:val="a8"/>
        <w:spacing w:after="0" w:line="240" w:lineRule="auto"/>
        <w:ind w:left="0"/>
        <w:jc w:val="both"/>
        <w:rPr>
          <w:rFonts w:ascii="Times New Roman" w:hAnsi="Times New Roman"/>
          <w:sz w:val="24"/>
          <w:szCs w:val="24"/>
        </w:rPr>
      </w:pPr>
      <w:r w:rsidRPr="00445954">
        <w:rPr>
          <w:rFonts w:ascii="Times New Roman" w:hAnsi="Times New Roman"/>
          <w:position w:val="2"/>
          <w:sz w:val="24"/>
          <w:szCs w:val="24"/>
        </w:rPr>
        <w:t>– управленческую деятельность администраторов начального общего образования, базисного учебного плана, примерных учебных планов по предметам, образовательных</w:t>
      </w:r>
    </w:p>
    <w:p w:rsidR="003A00DB" w:rsidRPr="00445954" w:rsidRDefault="003A00DB" w:rsidP="00842CE8">
      <w:pPr>
        <w:spacing w:after="0" w:line="240" w:lineRule="auto"/>
        <w:ind w:left="102" w:right="-20"/>
        <w:jc w:val="both"/>
        <w:rPr>
          <w:rFonts w:ascii="Times New Roman" w:hAnsi="Times New Roman"/>
          <w:sz w:val="24"/>
          <w:szCs w:val="24"/>
        </w:rPr>
      </w:pPr>
      <w:r w:rsidRPr="00445954">
        <w:rPr>
          <w:rFonts w:ascii="Times New Roman" w:hAnsi="Times New Roman"/>
          <w:position w:val="2"/>
          <w:sz w:val="24"/>
          <w:szCs w:val="24"/>
        </w:rPr>
        <w:t>программ образовательного</w:t>
      </w:r>
      <w:r w:rsidR="00BD548B">
        <w:rPr>
          <w:rFonts w:ascii="Times New Roman" w:hAnsi="Times New Roman"/>
          <w:position w:val="2"/>
          <w:sz w:val="24"/>
          <w:szCs w:val="24"/>
        </w:rPr>
        <w:t xml:space="preserve"> </w:t>
      </w:r>
      <w:r w:rsidRPr="00445954">
        <w:rPr>
          <w:rFonts w:ascii="Times New Roman" w:hAnsi="Times New Roman"/>
          <w:position w:val="2"/>
          <w:sz w:val="24"/>
          <w:szCs w:val="24"/>
        </w:rPr>
        <w:t>учреждения, программ развития универсальных</w:t>
      </w:r>
      <w:r w:rsidR="00BD548B">
        <w:rPr>
          <w:rFonts w:ascii="Times New Roman" w:hAnsi="Times New Roman"/>
          <w:position w:val="2"/>
          <w:sz w:val="24"/>
          <w:szCs w:val="24"/>
        </w:rPr>
        <w:t xml:space="preserve"> </w:t>
      </w:r>
      <w:r w:rsidRPr="00445954">
        <w:rPr>
          <w:rFonts w:ascii="Times New Roman" w:hAnsi="Times New Roman"/>
          <w:position w:val="2"/>
          <w:sz w:val="24"/>
          <w:szCs w:val="24"/>
        </w:rPr>
        <w:t>учебных</w:t>
      </w:r>
    </w:p>
    <w:p w:rsidR="003A00DB" w:rsidRPr="00445954" w:rsidRDefault="003A00DB" w:rsidP="00842CE8">
      <w:pPr>
        <w:spacing w:after="0" w:line="240" w:lineRule="auto"/>
        <w:ind w:left="102" w:right="-20"/>
        <w:jc w:val="both"/>
        <w:rPr>
          <w:rFonts w:ascii="Times New Roman" w:hAnsi="Times New Roman"/>
          <w:sz w:val="24"/>
          <w:szCs w:val="24"/>
        </w:rPr>
      </w:pPr>
      <w:r w:rsidRPr="00445954">
        <w:rPr>
          <w:rFonts w:ascii="Times New Roman" w:hAnsi="Times New Roman"/>
          <w:position w:val="2"/>
          <w:sz w:val="24"/>
          <w:szCs w:val="24"/>
        </w:rPr>
        <w:t>действий,</w:t>
      </w:r>
      <w:r w:rsidR="00BD548B">
        <w:rPr>
          <w:rFonts w:ascii="Times New Roman" w:hAnsi="Times New Roman"/>
          <w:position w:val="2"/>
          <w:sz w:val="24"/>
          <w:szCs w:val="24"/>
        </w:rPr>
        <w:t xml:space="preserve"> </w:t>
      </w:r>
      <w:r w:rsidRPr="00445954">
        <w:rPr>
          <w:rFonts w:ascii="Times New Roman" w:hAnsi="Times New Roman"/>
          <w:position w:val="2"/>
          <w:sz w:val="24"/>
          <w:szCs w:val="24"/>
        </w:rPr>
        <w:t>модели аттестации учащихся, рекомендаций по проектированию учебного</w:t>
      </w:r>
    </w:p>
    <w:p w:rsidR="003A00DB" w:rsidRPr="00445954" w:rsidRDefault="003A00DB" w:rsidP="00842CE8">
      <w:pPr>
        <w:spacing w:after="0" w:line="240" w:lineRule="auto"/>
        <w:ind w:left="102" w:right="-20"/>
        <w:jc w:val="both"/>
        <w:rPr>
          <w:rFonts w:ascii="Times New Roman" w:hAnsi="Times New Roman"/>
          <w:sz w:val="24"/>
          <w:szCs w:val="24"/>
        </w:rPr>
      </w:pPr>
      <w:r w:rsidRPr="00445954">
        <w:rPr>
          <w:rFonts w:ascii="Times New Roman" w:hAnsi="Times New Roman"/>
          <w:position w:val="2"/>
          <w:sz w:val="24"/>
          <w:szCs w:val="24"/>
        </w:rPr>
        <w:t>процесса и т.д.;</w:t>
      </w:r>
    </w:p>
    <w:p w:rsidR="003A00DB" w:rsidRPr="00445954" w:rsidRDefault="003A00DB" w:rsidP="00842CE8">
      <w:pPr>
        <w:spacing w:after="0" w:line="240" w:lineRule="auto"/>
        <w:ind w:left="222" w:right="341" w:firstLine="566"/>
        <w:jc w:val="both"/>
        <w:rPr>
          <w:rFonts w:ascii="Times New Roman" w:hAnsi="Times New Roman"/>
          <w:sz w:val="24"/>
          <w:szCs w:val="24"/>
        </w:rPr>
      </w:pPr>
      <w:r w:rsidRPr="00445954">
        <w:rPr>
          <w:rFonts w:ascii="Times New Roman" w:hAnsi="Times New Roman"/>
          <w:sz w:val="24"/>
          <w:szCs w:val="24"/>
        </w:rPr>
        <w:t>–образовательную (учебную и внеучебную) деятельность обучающихся (печатные и электронные носители образовательной информации, мультимедийные,</w:t>
      </w:r>
      <w:r w:rsidR="00BD548B">
        <w:rPr>
          <w:rFonts w:ascii="Times New Roman" w:hAnsi="Times New Roman"/>
          <w:sz w:val="24"/>
          <w:szCs w:val="24"/>
        </w:rPr>
        <w:t xml:space="preserve"> </w:t>
      </w:r>
      <w:r w:rsidRPr="00445954">
        <w:rPr>
          <w:rFonts w:ascii="Times New Roman" w:hAnsi="Times New Roman"/>
          <w:sz w:val="24"/>
          <w:szCs w:val="24"/>
        </w:rPr>
        <w:t>аудио- и видеоматериалы, цифровые образовательные ресурсы и т.д.);</w:t>
      </w:r>
    </w:p>
    <w:p w:rsidR="003A00DB" w:rsidRPr="00445954" w:rsidRDefault="003A00DB" w:rsidP="00842CE8">
      <w:pPr>
        <w:spacing w:after="0" w:line="240" w:lineRule="auto"/>
        <w:ind w:left="222" w:right="1184" w:firstLine="566"/>
        <w:jc w:val="both"/>
        <w:rPr>
          <w:rFonts w:ascii="Times New Roman" w:hAnsi="Times New Roman"/>
          <w:sz w:val="24"/>
          <w:szCs w:val="24"/>
        </w:rPr>
      </w:pPr>
      <w:r w:rsidRPr="00445954">
        <w:rPr>
          <w:rFonts w:ascii="Times New Roman" w:hAnsi="Times New Roman"/>
          <w:sz w:val="24"/>
          <w:szCs w:val="24"/>
        </w:rPr>
        <w:t>–образовательную деятельность обучающих (учителей начальной</w:t>
      </w:r>
      <w:r w:rsidR="00A700B7">
        <w:rPr>
          <w:rFonts w:ascii="Times New Roman" w:hAnsi="Times New Roman"/>
          <w:sz w:val="24"/>
          <w:szCs w:val="24"/>
        </w:rPr>
        <w:t xml:space="preserve"> </w:t>
      </w:r>
      <w:r w:rsidRPr="00445954">
        <w:rPr>
          <w:rFonts w:ascii="Times New Roman" w:hAnsi="Times New Roman"/>
          <w:sz w:val="24"/>
          <w:szCs w:val="24"/>
        </w:rPr>
        <w:t>школы, психологов, диагностов и т.д.).</w:t>
      </w:r>
    </w:p>
    <w:p w:rsidR="003A00DB" w:rsidRPr="00445954" w:rsidRDefault="003A00DB" w:rsidP="00842CE8">
      <w:pPr>
        <w:spacing w:after="0" w:line="240" w:lineRule="auto"/>
        <w:ind w:left="222" w:right="646" w:firstLine="566"/>
        <w:jc w:val="both"/>
        <w:rPr>
          <w:rFonts w:ascii="Times New Roman" w:hAnsi="Times New Roman"/>
          <w:sz w:val="24"/>
          <w:szCs w:val="24"/>
        </w:rPr>
      </w:pPr>
      <w:r w:rsidRPr="00445954">
        <w:rPr>
          <w:rFonts w:ascii="Times New Roman" w:hAnsi="Times New Roman"/>
          <w:sz w:val="24"/>
          <w:szCs w:val="24"/>
        </w:rPr>
        <w:t>Учебно-методические и информационные ресурсы включают: печатные и электронные носители научно-методической, учебно-методической,</w:t>
      </w:r>
      <w:r w:rsidR="00BD548B">
        <w:rPr>
          <w:rFonts w:ascii="Times New Roman" w:hAnsi="Times New Roman"/>
          <w:sz w:val="24"/>
          <w:szCs w:val="24"/>
        </w:rPr>
        <w:t xml:space="preserve"> </w:t>
      </w:r>
      <w:r w:rsidRPr="00445954">
        <w:rPr>
          <w:rFonts w:ascii="Times New Roman" w:hAnsi="Times New Roman"/>
          <w:sz w:val="24"/>
          <w:szCs w:val="24"/>
        </w:rPr>
        <w:t>психолого- педагогической</w:t>
      </w:r>
      <w:r w:rsidR="00A700B7">
        <w:rPr>
          <w:rFonts w:ascii="Times New Roman" w:hAnsi="Times New Roman"/>
          <w:sz w:val="24"/>
          <w:szCs w:val="24"/>
        </w:rPr>
        <w:t xml:space="preserve"> </w:t>
      </w:r>
      <w:r w:rsidRPr="00445954">
        <w:rPr>
          <w:rFonts w:ascii="Times New Roman" w:hAnsi="Times New Roman"/>
          <w:sz w:val="24"/>
          <w:szCs w:val="24"/>
        </w:rPr>
        <w:t>информации, программно-методические, инструктивно-методические материалы, цифровые образовательные ресурсы и т.д.</w:t>
      </w:r>
    </w:p>
    <w:p w:rsidR="00047795" w:rsidRPr="00047795" w:rsidRDefault="003A00DB" w:rsidP="00BD548B">
      <w:pPr>
        <w:spacing w:after="0" w:line="240" w:lineRule="auto"/>
        <w:ind w:left="222" w:right="-20" w:firstLine="259"/>
        <w:jc w:val="both"/>
        <w:rPr>
          <w:rFonts w:ascii="Times New Roman" w:hAnsi="Times New Roman"/>
          <w:sz w:val="24"/>
          <w:szCs w:val="24"/>
        </w:rPr>
      </w:pPr>
      <w:r w:rsidRPr="00445954">
        <w:rPr>
          <w:rFonts w:ascii="Times New Roman" w:hAnsi="Times New Roman"/>
          <w:position w:val="1"/>
          <w:sz w:val="24"/>
          <w:szCs w:val="24"/>
        </w:rPr>
        <w:t xml:space="preserve">Информационно-техническое </w:t>
      </w:r>
      <w:r w:rsidRPr="00445954">
        <w:rPr>
          <w:rFonts w:ascii="Times New Roman" w:hAnsi="Times New Roman"/>
          <w:position w:val="1"/>
          <w:sz w:val="24"/>
          <w:szCs w:val="24"/>
        </w:rPr>
        <w:tab/>
        <w:t>оснащение</w:t>
      </w:r>
      <w:r w:rsidRPr="00445954">
        <w:rPr>
          <w:rFonts w:ascii="Times New Roman" w:hAnsi="Times New Roman"/>
          <w:position w:val="1"/>
          <w:sz w:val="24"/>
          <w:szCs w:val="24"/>
        </w:rPr>
        <w:tab/>
        <w:t>образовательного</w:t>
      </w:r>
      <w:r w:rsidRPr="00445954">
        <w:rPr>
          <w:rFonts w:ascii="Times New Roman" w:hAnsi="Times New Roman"/>
          <w:position w:val="1"/>
          <w:sz w:val="24"/>
          <w:szCs w:val="24"/>
        </w:rPr>
        <w:tab/>
        <w:t>процесса</w:t>
      </w:r>
      <w:r w:rsidRPr="00445954">
        <w:rPr>
          <w:rFonts w:ascii="Times New Roman" w:hAnsi="Times New Roman"/>
          <w:position w:val="1"/>
          <w:sz w:val="24"/>
          <w:szCs w:val="24"/>
        </w:rPr>
        <w:tab/>
        <w:t>позволяет обеспечить реализацию заявленных программ в полном объеме.</w:t>
      </w:r>
    </w:p>
    <w:p w:rsidR="00047795" w:rsidRPr="00047795" w:rsidRDefault="00047795" w:rsidP="00967570">
      <w:pPr>
        <w:spacing w:after="0" w:line="240" w:lineRule="auto"/>
        <w:ind w:left="481" w:right="474"/>
        <w:jc w:val="center"/>
        <w:rPr>
          <w:rFonts w:ascii="Times New Roman" w:hAnsi="Times New Roman"/>
          <w:b/>
          <w:bCs/>
          <w:spacing w:val="-1"/>
          <w:sz w:val="24"/>
          <w:szCs w:val="24"/>
        </w:rPr>
      </w:pPr>
    </w:p>
    <w:p w:rsidR="003A00DB" w:rsidRPr="00445954" w:rsidRDefault="003A00DB" w:rsidP="00967570">
      <w:pPr>
        <w:spacing w:after="0" w:line="240" w:lineRule="auto"/>
        <w:ind w:left="481" w:right="474"/>
        <w:jc w:val="center"/>
        <w:rPr>
          <w:rFonts w:ascii="Times New Roman" w:hAnsi="Times New Roman"/>
          <w:b/>
          <w:bCs/>
          <w:sz w:val="24"/>
          <w:szCs w:val="24"/>
        </w:rPr>
      </w:pPr>
      <w:r w:rsidRPr="00445954">
        <w:rPr>
          <w:rFonts w:ascii="Times New Roman" w:hAnsi="Times New Roman"/>
          <w:b/>
          <w:bCs/>
          <w:spacing w:val="-1"/>
          <w:sz w:val="24"/>
          <w:szCs w:val="24"/>
        </w:rPr>
        <w:t>С</w:t>
      </w:r>
      <w:r w:rsidRPr="00445954">
        <w:rPr>
          <w:rFonts w:ascii="Times New Roman" w:hAnsi="Times New Roman"/>
          <w:b/>
          <w:bCs/>
          <w:spacing w:val="1"/>
          <w:sz w:val="24"/>
          <w:szCs w:val="24"/>
        </w:rPr>
        <w:t>о</w:t>
      </w:r>
      <w:r w:rsidRPr="00445954">
        <w:rPr>
          <w:rFonts w:ascii="Times New Roman" w:hAnsi="Times New Roman"/>
          <w:b/>
          <w:bCs/>
          <w:sz w:val="24"/>
          <w:szCs w:val="24"/>
        </w:rPr>
        <w:t>здан</w:t>
      </w:r>
      <w:r w:rsidRPr="00445954">
        <w:rPr>
          <w:rFonts w:ascii="Times New Roman" w:hAnsi="Times New Roman"/>
          <w:b/>
          <w:bCs/>
          <w:spacing w:val="-1"/>
          <w:sz w:val="24"/>
          <w:szCs w:val="24"/>
        </w:rPr>
        <w:t>и</w:t>
      </w:r>
      <w:r w:rsidRPr="00445954">
        <w:rPr>
          <w:rFonts w:ascii="Times New Roman" w:hAnsi="Times New Roman"/>
          <w:b/>
          <w:bCs/>
          <w:sz w:val="24"/>
          <w:szCs w:val="24"/>
        </w:rPr>
        <w:t xml:space="preserve">е </w:t>
      </w:r>
      <w:r w:rsidRPr="00445954">
        <w:rPr>
          <w:rFonts w:ascii="Times New Roman" w:hAnsi="Times New Roman"/>
          <w:b/>
          <w:bCs/>
          <w:spacing w:val="-1"/>
          <w:sz w:val="24"/>
          <w:szCs w:val="24"/>
        </w:rPr>
        <w:t>ин</w:t>
      </w:r>
      <w:r w:rsidRPr="00445954">
        <w:rPr>
          <w:rFonts w:ascii="Times New Roman" w:hAnsi="Times New Roman"/>
          <w:b/>
          <w:bCs/>
          <w:spacing w:val="-2"/>
          <w:sz w:val="24"/>
          <w:szCs w:val="24"/>
        </w:rPr>
        <w:t>ф</w:t>
      </w:r>
      <w:r w:rsidRPr="00445954">
        <w:rPr>
          <w:rFonts w:ascii="Times New Roman" w:hAnsi="Times New Roman"/>
          <w:b/>
          <w:bCs/>
          <w:spacing w:val="1"/>
          <w:sz w:val="24"/>
          <w:szCs w:val="24"/>
        </w:rPr>
        <w:t>о</w:t>
      </w:r>
      <w:r w:rsidRPr="00445954">
        <w:rPr>
          <w:rFonts w:ascii="Times New Roman" w:hAnsi="Times New Roman"/>
          <w:b/>
          <w:bCs/>
          <w:sz w:val="24"/>
          <w:szCs w:val="24"/>
        </w:rPr>
        <w:t>р</w:t>
      </w:r>
      <w:r w:rsidRPr="00445954">
        <w:rPr>
          <w:rFonts w:ascii="Times New Roman" w:hAnsi="Times New Roman"/>
          <w:b/>
          <w:bCs/>
          <w:spacing w:val="-2"/>
          <w:sz w:val="24"/>
          <w:szCs w:val="24"/>
        </w:rPr>
        <w:t>м</w:t>
      </w:r>
      <w:r w:rsidRPr="00445954">
        <w:rPr>
          <w:rFonts w:ascii="Times New Roman" w:hAnsi="Times New Roman"/>
          <w:b/>
          <w:bCs/>
          <w:spacing w:val="-1"/>
          <w:sz w:val="24"/>
          <w:szCs w:val="24"/>
        </w:rPr>
        <w:t>аци</w:t>
      </w:r>
      <w:r w:rsidRPr="00445954">
        <w:rPr>
          <w:rFonts w:ascii="Times New Roman" w:hAnsi="Times New Roman"/>
          <w:b/>
          <w:bCs/>
          <w:spacing w:val="1"/>
          <w:sz w:val="24"/>
          <w:szCs w:val="24"/>
        </w:rPr>
        <w:t>о</w:t>
      </w:r>
      <w:r w:rsidRPr="00445954">
        <w:rPr>
          <w:rFonts w:ascii="Times New Roman" w:hAnsi="Times New Roman"/>
          <w:b/>
          <w:bCs/>
          <w:spacing w:val="-1"/>
          <w:sz w:val="24"/>
          <w:szCs w:val="24"/>
        </w:rPr>
        <w:t>нн</w:t>
      </w:r>
      <w:r w:rsidRPr="00445954">
        <w:rPr>
          <w:rFonts w:ascii="Times New Roman" w:hAnsi="Times New Roman"/>
          <w:b/>
          <w:bCs/>
          <w:spacing w:val="2"/>
          <w:sz w:val="24"/>
          <w:szCs w:val="24"/>
        </w:rPr>
        <w:t>о</w:t>
      </w:r>
      <w:r w:rsidRPr="00445954">
        <w:rPr>
          <w:rFonts w:ascii="Times New Roman" w:hAnsi="Times New Roman"/>
          <w:b/>
          <w:bCs/>
          <w:sz w:val="24"/>
          <w:szCs w:val="24"/>
        </w:rPr>
        <w:t>-</w:t>
      </w:r>
      <w:r w:rsidRPr="00445954">
        <w:rPr>
          <w:rFonts w:ascii="Times New Roman" w:hAnsi="Times New Roman"/>
          <w:b/>
          <w:bCs/>
          <w:spacing w:val="-1"/>
          <w:sz w:val="24"/>
          <w:szCs w:val="24"/>
        </w:rPr>
        <w:t>о</w:t>
      </w:r>
      <w:r w:rsidRPr="00445954">
        <w:rPr>
          <w:rFonts w:ascii="Times New Roman" w:hAnsi="Times New Roman"/>
          <w:b/>
          <w:bCs/>
          <w:spacing w:val="1"/>
          <w:sz w:val="24"/>
          <w:szCs w:val="24"/>
        </w:rPr>
        <w:t>б</w:t>
      </w:r>
      <w:r w:rsidRPr="00445954">
        <w:rPr>
          <w:rFonts w:ascii="Times New Roman" w:hAnsi="Times New Roman"/>
          <w:b/>
          <w:bCs/>
          <w:spacing w:val="-3"/>
          <w:sz w:val="24"/>
          <w:szCs w:val="24"/>
        </w:rPr>
        <w:t>р</w:t>
      </w:r>
      <w:r w:rsidRPr="00445954">
        <w:rPr>
          <w:rFonts w:ascii="Times New Roman" w:hAnsi="Times New Roman"/>
          <w:b/>
          <w:bCs/>
          <w:spacing w:val="1"/>
          <w:sz w:val="24"/>
          <w:szCs w:val="24"/>
        </w:rPr>
        <w:t>а</w:t>
      </w:r>
      <w:r w:rsidRPr="00445954">
        <w:rPr>
          <w:rFonts w:ascii="Times New Roman" w:hAnsi="Times New Roman"/>
          <w:b/>
          <w:bCs/>
          <w:sz w:val="24"/>
          <w:szCs w:val="24"/>
        </w:rPr>
        <w:t>з</w:t>
      </w:r>
      <w:r w:rsidRPr="00445954">
        <w:rPr>
          <w:rFonts w:ascii="Times New Roman" w:hAnsi="Times New Roman"/>
          <w:b/>
          <w:bCs/>
          <w:spacing w:val="1"/>
          <w:sz w:val="24"/>
          <w:szCs w:val="24"/>
        </w:rPr>
        <w:t>о</w:t>
      </w:r>
      <w:r w:rsidRPr="00445954">
        <w:rPr>
          <w:rFonts w:ascii="Times New Roman" w:hAnsi="Times New Roman"/>
          <w:b/>
          <w:bCs/>
          <w:spacing w:val="-3"/>
          <w:sz w:val="24"/>
          <w:szCs w:val="24"/>
        </w:rPr>
        <w:t>в</w:t>
      </w:r>
      <w:r w:rsidRPr="00445954">
        <w:rPr>
          <w:rFonts w:ascii="Times New Roman" w:hAnsi="Times New Roman"/>
          <w:b/>
          <w:bCs/>
          <w:spacing w:val="-1"/>
          <w:sz w:val="24"/>
          <w:szCs w:val="24"/>
        </w:rPr>
        <w:t>а</w:t>
      </w:r>
      <w:r w:rsidRPr="00445954">
        <w:rPr>
          <w:rFonts w:ascii="Times New Roman" w:hAnsi="Times New Roman"/>
          <w:b/>
          <w:bCs/>
          <w:spacing w:val="1"/>
          <w:sz w:val="24"/>
          <w:szCs w:val="24"/>
        </w:rPr>
        <w:t>т</w:t>
      </w:r>
      <w:r w:rsidRPr="00445954">
        <w:rPr>
          <w:rFonts w:ascii="Times New Roman" w:hAnsi="Times New Roman"/>
          <w:b/>
          <w:bCs/>
          <w:spacing w:val="-2"/>
          <w:sz w:val="24"/>
          <w:szCs w:val="24"/>
        </w:rPr>
        <w:t>е</w:t>
      </w:r>
      <w:r w:rsidRPr="00445954">
        <w:rPr>
          <w:rFonts w:ascii="Times New Roman" w:hAnsi="Times New Roman"/>
          <w:b/>
          <w:bCs/>
          <w:spacing w:val="1"/>
          <w:sz w:val="24"/>
          <w:szCs w:val="24"/>
        </w:rPr>
        <w:t>л</w:t>
      </w:r>
      <w:r w:rsidRPr="00445954">
        <w:rPr>
          <w:rFonts w:ascii="Times New Roman" w:hAnsi="Times New Roman"/>
          <w:b/>
          <w:bCs/>
          <w:sz w:val="24"/>
          <w:szCs w:val="24"/>
        </w:rPr>
        <w:t>ьной</w:t>
      </w:r>
      <w:r w:rsidR="00BD548B">
        <w:rPr>
          <w:rFonts w:ascii="Times New Roman" w:hAnsi="Times New Roman"/>
          <w:b/>
          <w:bCs/>
          <w:sz w:val="24"/>
          <w:szCs w:val="24"/>
        </w:rPr>
        <w:t xml:space="preserve"> </w:t>
      </w:r>
      <w:r w:rsidRPr="00445954">
        <w:rPr>
          <w:rFonts w:ascii="Times New Roman" w:hAnsi="Times New Roman"/>
          <w:b/>
          <w:bCs/>
          <w:sz w:val="24"/>
          <w:szCs w:val="24"/>
        </w:rPr>
        <w:t>сред</w:t>
      </w:r>
      <w:r w:rsidRPr="00445954">
        <w:rPr>
          <w:rFonts w:ascii="Times New Roman" w:hAnsi="Times New Roman"/>
          <w:b/>
          <w:bCs/>
          <w:spacing w:val="-1"/>
          <w:sz w:val="24"/>
          <w:szCs w:val="24"/>
        </w:rPr>
        <w:t>ы</w:t>
      </w:r>
      <w:r w:rsidRPr="00445954">
        <w:rPr>
          <w:rFonts w:ascii="Times New Roman" w:hAnsi="Times New Roman"/>
          <w:b/>
          <w:bCs/>
          <w:sz w:val="24"/>
          <w:szCs w:val="24"/>
        </w:rPr>
        <w:t>,</w:t>
      </w:r>
      <w:r w:rsidR="00BD548B">
        <w:rPr>
          <w:rFonts w:ascii="Times New Roman" w:hAnsi="Times New Roman"/>
          <w:b/>
          <w:bCs/>
          <w:sz w:val="24"/>
          <w:szCs w:val="24"/>
        </w:rPr>
        <w:t xml:space="preserve"> </w:t>
      </w:r>
      <w:r w:rsidRPr="00445954">
        <w:rPr>
          <w:rFonts w:ascii="Times New Roman" w:hAnsi="Times New Roman"/>
          <w:b/>
          <w:bCs/>
          <w:spacing w:val="-2"/>
          <w:sz w:val="24"/>
          <w:szCs w:val="24"/>
        </w:rPr>
        <w:t>с</w:t>
      </w:r>
      <w:r w:rsidRPr="00445954">
        <w:rPr>
          <w:rFonts w:ascii="Times New Roman" w:hAnsi="Times New Roman"/>
          <w:b/>
          <w:bCs/>
          <w:spacing w:val="-1"/>
          <w:sz w:val="24"/>
          <w:szCs w:val="24"/>
        </w:rPr>
        <w:t>о</w:t>
      </w:r>
      <w:r w:rsidRPr="00445954">
        <w:rPr>
          <w:rFonts w:ascii="Times New Roman" w:hAnsi="Times New Roman"/>
          <w:b/>
          <w:bCs/>
          <w:spacing w:val="1"/>
          <w:sz w:val="24"/>
          <w:szCs w:val="24"/>
        </w:rPr>
        <w:t>от</w:t>
      </w:r>
      <w:r w:rsidRPr="00445954">
        <w:rPr>
          <w:rFonts w:ascii="Times New Roman" w:hAnsi="Times New Roman"/>
          <w:b/>
          <w:bCs/>
          <w:spacing w:val="-3"/>
          <w:sz w:val="24"/>
          <w:szCs w:val="24"/>
        </w:rPr>
        <w:t>в</w:t>
      </w:r>
      <w:r w:rsidRPr="00445954">
        <w:rPr>
          <w:rFonts w:ascii="Times New Roman" w:hAnsi="Times New Roman"/>
          <w:b/>
          <w:bCs/>
          <w:sz w:val="24"/>
          <w:szCs w:val="24"/>
        </w:rPr>
        <w:t>е</w:t>
      </w:r>
      <w:r w:rsidRPr="00445954">
        <w:rPr>
          <w:rFonts w:ascii="Times New Roman" w:hAnsi="Times New Roman"/>
          <w:b/>
          <w:bCs/>
          <w:spacing w:val="1"/>
          <w:sz w:val="24"/>
          <w:szCs w:val="24"/>
        </w:rPr>
        <w:t>т</w:t>
      </w:r>
      <w:r w:rsidRPr="00445954">
        <w:rPr>
          <w:rFonts w:ascii="Times New Roman" w:hAnsi="Times New Roman"/>
          <w:b/>
          <w:bCs/>
          <w:spacing w:val="-2"/>
          <w:sz w:val="24"/>
          <w:szCs w:val="24"/>
        </w:rPr>
        <w:t>с</w:t>
      </w:r>
      <w:r w:rsidRPr="00445954">
        <w:rPr>
          <w:rFonts w:ascii="Times New Roman" w:hAnsi="Times New Roman"/>
          <w:b/>
          <w:bCs/>
          <w:spacing w:val="1"/>
          <w:sz w:val="24"/>
          <w:szCs w:val="24"/>
        </w:rPr>
        <w:t>т</w:t>
      </w:r>
      <w:r w:rsidRPr="00445954">
        <w:rPr>
          <w:rFonts w:ascii="Times New Roman" w:hAnsi="Times New Roman"/>
          <w:b/>
          <w:bCs/>
          <w:sz w:val="24"/>
          <w:szCs w:val="24"/>
        </w:rPr>
        <w:t>вую</w:t>
      </w:r>
      <w:r w:rsidRPr="00445954">
        <w:rPr>
          <w:rFonts w:ascii="Times New Roman" w:hAnsi="Times New Roman"/>
          <w:b/>
          <w:bCs/>
          <w:spacing w:val="-2"/>
          <w:sz w:val="24"/>
          <w:szCs w:val="24"/>
        </w:rPr>
        <w:t>щ</w:t>
      </w:r>
      <w:r w:rsidRPr="00445954">
        <w:rPr>
          <w:rFonts w:ascii="Times New Roman" w:hAnsi="Times New Roman"/>
          <w:b/>
          <w:bCs/>
          <w:sz w:val="24"/>
          <w:szCs w:val="24"/>
        </w:rPr>
        <w:t>ей</w:t>
      </w:r>
    </w:p>
    <w:p w:rsidR="003A00DB" w:rsidRPr="00445954" w:rsidRDefault="003A00DB" w:rsidP="00967570">
      <w:pPr>
        <w:spacing w:after="0" w:line="240" w:lineRule="auto"/>
        <w:ind w:left="481" w:right="474"/>
        <w:jc w:val="center"/>
        <w:rPr>
          <w:rFonts w:ascii="Times New Roman" w:hAnsi="Times New Roman"/>
          <w:sz w:val="24"/>
          <w:szCs w:val="24"/>
        </w:rPr>
      </w:pPr>
      <w:r w:rsidRPr="00445954">
        <w:rPr>
          <w:rFonts w:ascii="Times New Roman" w:hAnsi="Times New Roman"/>
          <w:b/>
          <w:bCs/>
          <w:spacing w:val="1"/>
          <w:sz w:val="24"/>
          <w:szCs w:val="24"/>
        </w:rPr>
        <w:t>т</w:t>
      </w:r>
      <w:r w:rsidRPr="00445954">
        <w:rPr>
          <w:rFonts w:ascii="Times New Roman" w:hAnsi="Times New Roman"/>
          <w:b/>
          <w:bCs/>
          <w:sz w:val="24"/>
          <w:szCs w:val="24"/>
        </w:rPr>
        <w:t>р</w:t>
      </w:r>
      <w:r w:rsidRPr="00445954">
        <w:rPr>
          <w:rFonts w:ascii="Times New Roman" w:hAnsi="Times New Roman"/>
          <w:b/>
          <w:bCs/>
          <w:spacing w:val="-3"/>
          <w:sz w:val="24"/>
          <w:szCs w:val="24"/>
        </w:rPr>
        <w:t>е</w:t>
      </w:r>
      <w:r w:rsidRPr="00445954">
        <w:rPr>
          <w:rFonts w:ascii="Times New Roman" w:hAnsi="Times New Roman"/>
          <w:b/>
          <w:bCs/>
          <w:spacing w:val="1"/>
          <w:sz w:val="24"/>
          <w:szCs w:val="24"/>
        </w:rPr>
        <w:t>бо</w:t>
      </w:r>
      <w:r w:rsidRPr="00445954">
        <w:rPr>
          <w:rFonts w:ascii="Times New Roman" w:hAnsi="Times New Roman"/>
          <w:b/>
          <w:bCs/>
          <w:spacing w:val="-3"/>
          <w:sz w:val="24"/>
          <w:szCs w:val="24"/>
        </w:rPr>
        <w:t>в</w:t>
      </w:r>
      <w:r w:rsidRPr="00445954">
        <w:rPr>
          <w:rFonts w:ascii="Times New Roman" w:hAnsi="Times New Roman"/>
          <w:b/>
          <w:bCs/>
          <w:spacing w:val="1"/>
          <w:sz w:val="24"/>
          <w:szCs w:val="24"/>
        </w:rPr>
        <w:t>а</w:t>
      </w:r>
      <w:r w:rsidRPr="00445954">
        <w:rPr>
          <w:rFonts w:ascii="Times New Roman" w:hAnsi="Times New Roman"/>
          <w:b/>
          <w:bCs/>
          <w:spacing w:val="-1"/>
          <w:sz w:val="24"/>
          <w:szCs w:val="24"/>
        </w:rPr>
        <w:t>ни</w:t>
      </w:r>
      <w:r w:rsidRPr="00445954">
        <w:rPr>
          <w:rFonts w:ascii="Times New Roman" w:hAnsi="Times New Roman"/>
          <w:b/>
          <w:bCs/>
          <w:sz w:val="24"/>
          <w:szCs w:val="24"/>
        </w:rPr>
        <w:t xml:space="preserve">ям </w:t>
      </w:r>
      <w:r w:rsidRPr="00445954">
        <w:rPr>
          <w:rFonts w:ascii="Times New Roman" w:hAnsi="Times New Roman"/>
          <w:b/>
          <w:bCs/>
          <w:spacing w:val="-2"/>
          <w:sz w:val="24"/>
          <w:szCs w:val="24"/>
        </w:rPr>
        <w:t>С</w:t>
      </w:r>
      <w:r w:rsidRPr="00445954">
        <w:rPr>
          <w:rFonts w:ascii="Times New Roman" w:hAnsi="Times New Roman"/>
          <w:b/>
          <w:bCs/>
          <w:spacing w:val="-1"/>
          <w:sz w:val="24"/>
          <w:szCs w:val="24"/>
        </w:rPr>
        <w:t>т</w:t>
      </w:r>
      <w:r w:rsidRPr="00445954">
        <w:rPr>
          <w:rFonts w:ascii="Times New Roman" w:hAnsi="Times New Roman"/>
          <w:b/>
          <w:bCs/>
          <w:spacing w:val="1"/>
          <w:sz w:val="24"/>
          <w:szCs w:val="24"/>
        </w:rPr>
        <w:t>а</w:t>
      </w:r>
      <w:r w:rsidRPr="00445954">
        <w:rPr>
          <w:rFonts w:ascii="Times New Roman" w:hAnsi="Times New Roman"/>
          <w:b/>
          <w:bCs/>
          <w:spacing w:val="-3"/>
          <w:sz w:val="24"/>
          <w:szCs w:val="24"/>
        </w:rPr>
        <w:t>н</w:t>
      </w:r>
      <w:r w:rsidRPr="00445954">
        <w:rPr>
          <w:rFonts w:ascii="Times New Roman" w:hAnsi="Times New Roman"/>
          <w:b/>
          <w:bCs/>
          <w:sz w:val="24"/>
          <w:szCs w:val="24"/>
        </w:rPr>
        <w:t>дарта</w:t>
      </w:r>
    </w:p>
    <w:tbl>
      <w:tblPr>
        <w:tblW w:w="0" w:type="auto"/>
        <w:tblInd w:w="103" w:type="dxa"/>
        <w:tblLayout w:type="fixed"/>
        <w:tblCellMar>
          <w:left w:w="0" w:type="dxa"/>
          <w:right w:w="0" w:type="dxa"/>
        </w:tblCellMar>
        <w:tblLook w:val="01E0"/>
      </w:tblPr>
      <w:tblGrid>
        <w:gridCol w:w="1054"/>
        <w:gridCol w:w="3137"/>
        <w:gridCol w:w="3740"/>
        <w:gridCol w:w="1642"/>
      </w:tblGrid>
      <w:tr w:rsidR="003A00DB" w:rsidRPr="007B0842" w:rsidTr="00BF050C">
        <w:trPr>
          <w:trHeight w:hRule="exact" w:val="838"/>
        </w:trPr>
        <w:tc>
          <w:tcPr>
            <w:tcW w:w="1054" w:type="dxa"/>
            <w:tcBorders>
              <w:top w:val="single" w:sz="4" w:space="0" w:color="000000"/>
              <w:left w:val="single" w:sz="4" w:space="0" w:color="000000"/>
              <w:bottom w:val="single" w:sz="4" w:space="0" w:color="000000"/>
              <w:right w:val="single" w:sz="4" w:space="0" w:color="000000"/>
            </w:tcBorders>
          </w:tcPr>
          <w:p w:rsidR="003A00DB" w:rsidRPr="00445954" w:rsidRDefault="003A00DB" w:rsidP="00842CE8">
            <w:pPr>
              <w:spacing w:after="0" w:line="240" w:lineRule="auto"/>
              <w:ind w:left="362" w:right="343"/>
              <w:jc w:val="both"/>
              <w:rPr>
                <w:rFonts w:ascii="Times New Roman" w:hAnsi="Times New Roman"/>
                <w:sz w:val="24"/>
                <w:szCs w:val="24"/>
              </w:rPr>
            </w:pPr>
            <w:r w:rsidRPr="00445954">
              <w:rPr>
                <w:rFonts w:ascii="Times New Roman" w:hAnsi="Times New Roman"/>
                <w:b/>
                <w:bCs/>
                <w:sz w:val="24"/>
                <w:szCs w:val="24"/>
              </w:rPr>
              <w:t>№</w:t>
            </w:r>
          </w:p>
        </w:tc>
        <w:tc>
          <w:tcPr>
            <w:tcW w:w="3137" w:type="dxa"/>
            <w:tcBorders>
              <w:top w:val="single" w:sz="4" w:space="0" w:color="000000"/>
              <w:left w:val="single" w:sz="4" w:space="0" w:color="000000"/>
              <w:bottom w:val="single" w:sz="4" w:space="0" w:color="000000"/>
              <w:right w:val="single" w:sz="4" w:space="0" w:color="000000"/>
            </w:tcBorders>
          </w:tcPr>
          <w:p w:rsidR="003A00DB" w:rsidRPr="00445954" w:rsidRDefault="003A00DB" w:rsidP="00842CE8">
            <w:pPr>
              <w:spacing w:after="0" w:line="240" w:lineRule="auto"/>
              <w:ind w:left="316" w:right="-20"/>
              <w:jc w:val="both"/>
              <w:rPr>
                <w:rFonts w:ascii="Times New Roman" w:hAnsi="Times New Roman"/>
                <w:sz w:val="24"/>
                <w:szCs w:val="24"/>
              </w:rPr>
            </w:pPr>
            <w:r w:rsidRPr="00445954">
              <w:rPr>
                <w:rFonts w:ascii="Times New Roman" w:hAnsi="Times New Roman"/>
                <w:b/>
                <w:bCs/>
                <w:sz w:val="24"/>
                <w:szCs w:val="24"/>
              </w:rPr>
              <w:t>Необходимые средства</w:t>
            </w:r>
          </w:p>
        </w:tc>
        <w:tc>
          <w:tcPr>
            <w:tcW w:w="3740" w:type="dxa"/>
            <w:tcBorders>
              <w:top w:val="single" w:sz="4" w:space="0" w:color="000000"/>
              <w:left w:val="single" w:sz="4" w:space="0" w:color="000000"/>
              <w:bottom w:val="single" w:sz="4" w:space="0" w:color="000000"/>
              <w:right w:val="single" w:sz="4" w:space="0" w:color="000000"/>
            </w:tcBorders>
          </w:tcPr>
          <w:p w:rsidR="003A00DB" w:rsidRPr="00445954" w:rsidRDefault="003A00DB" w:rsidP="00842CE8">
            <w:pPr>
              <w:spacing w:after="0" w:line="240" w:lineRule="auto"/>
              <w:ind w:left="460" w:right="442"/>
              <w:jc w:val="both"/>
              <w:rPr>
                <w:rFonts w:ascii="Times New Roman" w:hAnsi="Times New Roman"/>
                <w:sz w:val="24"/>
                <w:szCs w:val="24"/>
              </w:rPr>
            </w:pPr>
            <w:r w:rsidRPr="00445954">
              <w:rPr>
                <w:rFonts w:ascii="Times New Roman" w:hAnsi="Times New Roman"/>
                <w:b/>
                <w:bCs/>
                <w:sz w:val="24"/>
                <w:szCs w:val="24"/>
              </w:rPr>
              <w:t>Необходимое количество</w:t>
            </w:r>
          </w:p>
          <w:p w:rsidR="003A00DB" w:rsidRPr="00445954" w:rsidRDefault="003A00DB" w:rsidP="00842CE8">
            <w:pPr>
              <w:spacing w:after="0" w:line="240" w:lineRule="auto"/>
              <w:ind w:left="86" w:right="70"/>
              <w:jc w:val="both"/>
              <w:rPr>
                <w:rFonts w:ascii="Times New Roman" w:hAnsi="Times New Roman"/>
                <w:sz w:val="24"/>
                <w:szCs w:val="24"/>
              </w:rPr>
            </w:pPr>
            <w:r w:rsidRPr="00445954">
              <w:rPr>
                <w:rFonts w:ascii="Times New Roman" w:hAnsi="Times New Roman"/>
                <w:b/>
                <w:bCs/>
                <w:sz w:val="24"/>
                <w:szCs w:val="24"/>
              </w:rPr>
              <w:t>средств / имеющиеся в наличии</w:t>
            </w:r>
          </w:p>
        </w:tc>
        <w:tc>
          <w:tcPr>
            <w:tcW w:w="1642" w:type="dxa"/>
            <w:tcBorders>
              <w:top w:val="single" w:sz="4" w:space="0" w:color="000000"/>
              <w:left w:val="single" w:sz="4" w:space="0" w:color="000000"/>
              <w:bottom w:val="single" w:sz="4" w:space="0" w:color="000000"/>
              <w:right w:val="single" w:sz="4" w:space="0" w:color="000000"/>
            </w:tcBorders>
          </w:tcPr>
          <w:p w:rsidR="003A00DB" w:rsidRPr="00445954" w:rsidRDefault="003A00DB" w:rsidP="00842CE8">
            <w:pPr>
              <w:spacing w:after="0" w:line="240" w:lineRule="auto"/>
              <w:ind w:left="422" w:right="408"/>
              <w:jc w:val="both"/>
              <w:rPr>
                <w:rFonts w:ascii="Times New Roman" w:hAnsi="Times New Roman"/>
                <w:sz w:val="24"/>
                <w:szCs w:val="24"/>
              </w:rPr>
            </w:pPr>
            <w:r w:rsidRPr="00445954">
              <w:rPr>
                <w:rFonts w:ascii="Times New Roman" w:hAnsi="Times New Roman"/>
                <w:b/>
                <w:bCs/>
                <w:sz w:val="24"/>
                <w:szCs w:val="24"/>
              </w:rPr>
              <w:t>Сроки</w:t>
            </w:r>
          </w:p>
          <w:p w:rsidR="003A00DB" w:rsidRPr="00445954" w:rsidRDefault="003A00DB" w:rsidP="00842CE8">
            <w:pPr>
              <w:spacing w:after="0" w:line="240" w:lineRule="auto"/>
              <w:ind w:left="307" w:right="290"/>
              <w:jc w:val="both"/>
              <w:rPr>
                <w:rFonts w:ascii="Times New Roman" w:hAnsi="Times New Roman"/>
                <w:sz w:val="24"/>
                <w:szCs w:val="24"/>
              </w:rPr>
            </w:pPr>
            <w:r w:rsidRPr="00445954">
              <w:rPr>
                <w:rFonts w:ascii="Times New Roman" w:hAnsi="Times New Roman"/>
                <w:b/>
                <w:bCs/>
                <w:sz w:val="24"/>
                <w:szCs w:val="24"/>
              </w:rPr>
              <w:t>создания условий</w:t>
            </w:r>
          </w:p>
        </w:tc>
      </w:tr>
      <w:tr w:rsidR="003A00DB" w:rsidRPr="007B0842" w:rsidTr="00BF050C">
        <w:trPr>
          <w:trHeight w:hRule="exact" w:val="838"/>
        </w:trPr>
        <w:tc>
          <w:tcPr>
            <w:tcW w:w="1054" w:type="dxa"/>
            <w:tcBorders>
              <w:top w:val="single" w:sz="4" w:space="0" w:color="000000"/>
              <w:left w:val="single" w:sz="4" w:space="0" w:color="000000"/>
              <w:bottom w:val="single" w:sz="4" w:space="0" w:color="000000"/>
              <w:right w:val="single" w:sz="4" w:space="0" w:color="000000"/>
            </w:tcBorders>
          </w:tcPr>
          <w:p w:rsidR="003A00DB" w:rsidRPr="00445954" w:rsidRDefault="003A00DB" w:rsidP="00842CE8">
            <w:pPr>
              <w:spacing w:after="0" w:line="240" w:lineRule="auto"/>
              <w:ind w:left="422" w:right="404"/>
              <w:jc w:val="both"/>
              <w:rPr>
                <w:rFonts w:ascii="Times New Roman" w:hAnsi="Times New Roman"/>
                <w:sz w:val="24"/>
                <w:szCs w:val="24"/>
              </w:rPr>
            </w:pPr>
            <w:r w:rsidRPr="00445954">
              <w:rPr>
                <w:rFonts w:ascii="Times New Roman" w:hAnsi="Times New Roman"/>
                <w:b/>
                <w:bCs/>
                <w:sz w:val="24"/>
                <w:szCs w:val="24"/>
              </w:rPr>
              <w:t>1</w:t>
            </w:r>
          </w:p>
        </w:tc>
        <w:tc>
          <w:tcPr>
            <w:tcW w:w="3137" w:type="dxa"/>
            <w:tcBorders>
              <w:top w:val="single" w:sz="4" w:space="0" w:color="000000"/>
              <w:left w:val="single" w:sz="4" w:space="0" w:color="000000"/>
              <w:bottom w:val="single" w:sz="4" w:space="0" w:color="000000"/>
              <w:right w:val="single" w:sz="4" w:space="0" w:color="000000"/>
            </w:tcBorders>
          </w:tcPr>
          <w:p w:rsidR="003A00DB" w:rsidRPr="00445954" w:rsidRDefault="003A00DB" w:rsidP="00842CE8">
            <w:pPr>
              <w:spacing w:after="0" w:line="240" w:lineRule="auto"/>
              <w:ind w:left="102" w:right="-20"/>
              <w:jc w:val="both"/>
              <w:rPr>
                <w:rFonts w:ascii="Times New Roman" w:hAnsi="Times New Roman"/>
                <w:sz w:val="24"/>
                <w:szCs w:val="24"/>
              </w:rPr>
            </w:pPr>
            <w:r w:rsidRPr="00445954">
              <w:rPr>
                <w:rFonts w:ascii="Times New Roman" w:hAnsi="Times New Roman"/>
                <w:position w:val="1"/>
                <w:sz w:val="24"/>
                <w:szCs w:val="24"/>
              </w:rPr>
              <w:t>Компьютеры</w:t>
            </w:r>
          </w:p>
          <w:p w:rsidR="003A00DB" w:rsidRPr="00445954" w:rsidRDefault="003A00DB" w:rsidP="00842CE8">
            <w:pPr>
              <w:spacing w:after="0" w:line="240" w:lineRule="auto"/>
              <w:ind w:left="102" w:right="-20"/>
              <w:jc w:val="both"/>
              <w:rPr>
                <w:rFonts w:ascii="Times New Roman" w:hAnsi="Times New Roman"/>
                <w:sz w:val="24"/>
                <w:szCs w:val="24"/>
              </w:rPr>
            </w:pPr>
            <w:r w:rsidRPr="00445954">
              <w:rPr>
                <w:rFonts w:ascii="Times New Roman" w:hAnsi="Times New Roman"/>
                <w:position w:val="2"/>
                <w:sz w:val="24"/>
                <w:szCs w:val="24"/>
              </w:rPr>
              <w:t>мультимедийные</w:t>
            </w:r>
          </w:p>
          <w:p w:rsidR="003A00DB" w:rsidRPr="00445954" w:rsidRDefault="003A00DB" w:rsidP="00842CE8">
            <w:pPr>
              <w:spacing w:after="0" w:line="240" w:lineRule="auto"/>
              <w:ind w:left="102" w:right="-20"/>
              <w:jc w:val="both"/>
              <w:rPr>
                <w:rFonts w:ascii="Times New Roman" w:hAnsi="Times New Roman"/>
                <w:sz w:val="24"/>
                <w:szCs w:val="24"/>
              </w:rPr>
            </w:pPr>
            <w:r w:rsidRPr="00445954">
              <w:rPr>
                <w:rFonts w:ascii="Times New Roman" w:hAnsi="Times New Roman"/>
                <w:position w:val="1"/>
                <w:sz w:val="24"/>
                <w:szCs w:val="24"/>
              </w:rPr>
              <w:t>проекторы</w:t>
            </w:r>
          </w:p>
        </w:tc>
        <w:tc>
          <w:tcPr>
            <w:tcW w:w="3740" w:type="dxa"/>
            <w:tcBorders>
              <w:top w:val="single" w:sz="4" w:space="0" w:color="000000"/>
              <w:left w:val="single" w:sz="4" w:space="0" w:color="000000"/>
              <w:bottom w:val="single" w:sz="4" w:space="0" w:color="000000"/>
              <w:right w:val="single" w:sz="4" w:space="0" w:color="000000"/>
            </w:tcBorders>
          </w:tcPr>
          <w:p w:rsidR="003A00DB" w:rsidRPr="00445954" w:rsidRDefault="00B17942" w:rsidP="00842CE8">
            <w:pPr>
              <w:spacing w:after="0" w:line="240" w:lineRule="auto"/>
              <w:ind w:left="102" w:right="-20"/>
              <w:jc w:val="both"/>
              <w:rPr>
                <w:rFonts w:ascii="Times New Roman" w:hAnsi="Times New Roman"/>
                <w:sz w:val="24"/>
                <w:szCs w:val="24"/>
              </w:rPr>
            </w:pPr>
            <w:r>
              <w:rPr>
                <w:rFonts w:ascii="Times New Roman" w:hAnsi="Times New Roman"/>
                <w:sz w:val="24"/>
                <w:szCs w:val="24"/>
                <w:lang w:val="en-US"/>
              </w:rPr>
              <w:t>3</w:t>
            </w:r>
          </w:p>
          <w:p w:rsidR="003A00DB" w:rsidRPr="00085494" w:rsidRDefault="00085494" w:rsidP="00085494">
            <w:pPr>
              <w:spacing w:after="0" w:line="240" w:lineRule="auto"/>
              <w:ind w:right="-20"/>
              <w:jc w:val="both"/>
              <w:rPr>
                <w:rFonts w:ascii="Times New Roman" w:hAnsi="Times New Roman"/>
                <w:sz w:val="24"/>
                <w:szCs w:val="24"/>
              </w:rPr>
            </w:pPr>
            <w:r>
              <w:rPr>
                <w:rFonts w:ascii="Times New Roman" w:hAnsi="Times New Roman"/>
                <w:sz w:val="24"/>
                <w:szCs w:val="24"/>
              </w:rPr>
              <w:t xml:space="preserve">  3</w:t>
            </w:r>
          </w:p>
        </w:tc>
        <w:tc>
          <w:tcPr>
            <w:tcW w:w="1642" w:type="dxa"/>
            <w:tcBorders>
              <w:top w:val="single" w:sz="4" w:space="0" w:color="000000"/>
              <w:left w:val="single" w:sz="4" w:space="0" w:color="000000"/>
              <w:bottom w:val="single" w:sz="4" w:space="0" w:color="000000"/>
              <w:right w:val="single" w:sz="4" w:space="0" w:color="000000"/>
            </w:tcBorders>
          </w:tcPr>
          <w:p w:rsidR="003A00DB" w:rsidRPr="00445954" w:rsidRDefault="00085494" w:rsidP="00085494">
            <w:pPr>
              <w:spacing w:after="0" w:line="240" w:lineRule="auto"/>
              <w:ind w:left="316" w:right="-20"/>
              <w:jc w:val="both"/>
              <w:rPr>
                <w:rFonts w:ascii="Times New Roman" w:hAnsi="Times New Roman"/>
                <w:sz w:val="24"/>
                <w:szCs w:val="24"/>
              </w:rPr>
            </w:pPr>
            <w:r>
              <w:rPr>
                <w:rFonts w:ascii="Times New Roman" w:hAnsi="Times New Roman"/>
                <w:position w:val="1"/>
                <w:sz w:val="24"/>
                <w:szCs w:val="24"/>
              </w:rPr>
              <w:t>Имеются</w:t>
            </w:r>
          </w:p>
        </w:tc>
      </w:tr>
      <w:tr w:rsidR="003A00DB" w:rsidRPr="007B0842" w:rsidTr="00BF050C">
        <w:trPr>
          <w:trHeight w:hRule="exact" w:val="562"/>
        </w:trPr>
        <w:tc>
          <w:tcPr>
            <w:tcW w:w="1054" w:type="dxa"/>
            <w:tcBorders>
              <w:top w:val="single" w:sz="4" w:space="0" w:color="000000"/>
              <w:left w:val="single" w:sz="4" w:space="0" w:color="000000"/>
              <w:bottom w:val="single" w:sz="4" w:space="0" w:color="000000"/>
              <w:right w:val="single" w:sz="4" w:space="0" w:color="000000"/>
            </w:tcBorders>
          </w:tcPr>
          <w:p w:rsidR="003A00DB" w:rsidRPr="00445954" w:rsidRDefault="003A00DB" w:rsidP="00842CE8">
            <w:pPr>
              <w:spacing w:after="0" w:line="240" w:lineRule="auto"/>
              <w:ind w:left="422" w:right="404"/>
              <w:jc w:val="both"/>
              <w:rPr>
                <w:rFonts w:ascii="Times New Roman" w:hAnsi="Times New Roman"/>
                <w:sz w:val="24"/>
                <w:szCs w:val="24"/>
              </w:rPr>
            </w:pPr>
            <w:r w:rsidRPr="00445954">
              <w:rPr>
                <w:rFonts w:ascii="Times New Roman" w:hAnsi="Times New Roman"/>
                <w:b/>
                <w:bCs/>
                <w:sz w:val="24"/>
                <w:szCs w:val="24"/>
              </w:rPr>
              <w:t>2</w:t>
            </w:r>
          </w:p>
        </w:tc>
        <w:tc>
          <w:tcPr>
            <w:tcW w:w="3137" w:type="dxa"/>
            <w:tcBorders>
              <w:top w:val="single" w:sz="4" w:space="0" w:color="000000"/>
              <w:left w:val="single" w:sz="4" w:space="0" w:color="000000"/>
              <w:bottom w:val="single" w:sz="4" w:space="0" w:color="000000"/>
              <w:right w:val="single" w:sz="4" w:space="0" w:color="000000"/>
            </w:tcBorders>
          </w:tcPr>
          <w:p w:rsidR="003A00DB" w:rsidRPr="00445954" w:rsidRDefault="003A00DB" w:rsidP="00842CE8">
            <w:pPr>
              <w:spacing w:after="0" w:line="240" w:lineRule="auto"/>
              <w:ind w:left="102" w:right="-20"/>
              <w:jc w:val="both"/>
              <w:rPr>
                <w:rFonts w:ascii="Times New Roman" w:hAnsi="Times New Roman"/>
                <w:sz w:val="24"/>
                <w:szCs w:val="24"/>
              </w:rPr>
            </w:pPr>
            <w:r w:rsidRPr="00445954">
              <w:rPr>
                <w:rFonts w:ascii="Times New Roman" w:hAnsi="Times New Roman"/>
                <w:position w:val="1"/>
                <w:sz w:val="24"/>
                <w:szCs w:val="24"/>
              </w:rPr>
              <w:t>Принтер лазерный</w:t>
            </w:r>
          </w:p>
        </w:tc>
        <w:tc>
          <w:tcPr>
            <w:tcW w:w="3740" w:type="dxa"/>
            <w:tcBorders>
              <w:top w:val="single" w:sz="4" w:space="0" w:color="000000"/>
              <w:left w:val="single" w:sz="4" w:space="0" w:color="000000"/>
              <w:bottom w:val="single" w:sz="4" w:space="0" w:color="000000"/>
              <w:right w:val="single" w:sz="4" w:space="0" w:color="000000"/>
            </w:tcBorders>
          </w:tcPr>
          <w:p w:rsidR="003A00DB" w:rsidRPr="00445954" w:rsidRDefault="00085494" w:rsidP="00842CE8">
            <w:pPr>
              <w:spacing w:after="0" w:line="240" w:lineRule="auto"/>
              <w:ind w:left="102" w:right="-20"/>
              <w:jc w:val="both"/>
              <w:rPr>
                <w:rFonts w:ascii="Times New Roman" w:hAnsi="Times New Roman"/>
                <w:sz w:val="24"/>
                <w:szCs w:val="24"/>
              </w:rPr>
            </w:pPr>
            <w:r>
              <w:rPr>
                <w:rFonts w:ascii="Times New Roman" w:hAnsi="Times New Roman"/>
                <w:sz w:val="24"/>
                <w:szCs w:val="24"/>
              </w:rPr>
              <w:t>3</w:t>
            </w:r>
          </w:p>
        </w:tc>
        <w:tc>
          <w:tcPr>
            <w:tcW w:w="1642" w:type="dxa"/>
            <w:tcBorders>
              <w:top w:val="single" w:sz="4" w:space="0" w:color="000000"/>
              <w:left w:val="single" w:sz="4" w:space="0" w:color="000000"/>
              <w:bottom w:val="single" w:sz="4" w:space="0" w:color="000000"/>
              <w:right w:val="single" w:sz="4" w:space="0" w:color="000000"/>
            </w:tcBorders>
          </w:tcPr>
          <w:p w:rsidR="003A00DB" w:rsidRPr="00445954" w:rsidRDefault="003A00DB" w:rsidP="00842CE8">
            <w:pPr>
              <w:spacing w:after="0" w:line="240" w:lineRule="auto"/>
              <w:ind w:left="217" w:right="149" w:firstLine="98"/>
              <w:jc w:val="both"/>
              <w:rPr>
                <w:rFonts w:ascii="Times New Roman" w:hAnsi="Times New Roman"/>
                <w:sz w:val="24"/>
                <w:szCs w:val="24"/>
              </w:rPr>
            </w:pPr>
            <w:r w:rsidRPr="00445954">
              <w:rPr>
                <w:rFonts w:ascii="Times New Roman" w:hAnsi="Times New Roman"/>
                <w:sz w:val="24"/>
                <w:szCs w:val="24"/>
              </w:rPr>
              <w:t>Имеются, обновление</w:t>
            </w:r>
          </w:p>
        </w:tc>
      </w:tr>
      <w:tr w:rsidR="003A00DB" w:rsidRPr="007B0842" w:rsidTr="00BF050C">
        <w:trPr>
          <w:trHeight w:hRule="exact" w:val="1114"/>
        </w:trPr>
        <w:tc>
          <w:tcPr>
            <w:tcW w:w="1054" w:type="dxa"/>
            <w:tcBorders>
              <w:top w:val="single" w:sz="4" w:space="0" w:color="000000"/>
              <w:left w:val="single" w:sz="4" w:space="0" w:color="000000"/>
              <w:bottom w:val="single" w:sz="4" w:space="0" w:color="000000"/>
              <w:right w:val="single" w:sz="4" w:space="0" w:color="000000"/>
            </w:tcBorders>
          </w:tcPr>
          <w:p w:rsidR="003A00DB" w:rsidRPr="00445954" w:rsidRDefault="003A00DB" w:rsidP="00842CE8">
            <w:pPr>
              <w:spacing w:after="0" w:line="240" w:lineRule="auto"/>
              <w:ind w:left="422" w:right="404"/>
              <w:jc w:val="both"/>
              <w:rPr>
                <w:rFonts w:ascii="Times New Roman" w:hAnsi="Times New Roman"/>
                <w:sz w:val="24"/>
                <w:szCs w:val="24"/>
              </w:rPr>
            </w:pPr>
            <w:r w:rsidRPr="00445954">
              <w:rPr>
                <w:rFonts w:ascii="Times New Roman" w:hAnsi="Times New Roman"/>
                <w:b/>
                <w:bCs/>
                <w:sz w:val="24"/>
                <w:szCs w:val="24"/>
              </w:rPr>
              <w:t>2</w:t>
            </w:r>
          </w:p>
        </w:tc>
        <w:tc>
          <w:tcPr>
            <w:tcW w:w="3137" w:type="dxa"/>
            <w:tcBorders>
              <w:top w:val="single" w:sz="4" w:space="0" w:color="000000"/>
              <w:left w:val="single" w:sz="4" w:space="0" w:color="000000"/>
              <w:bottom w:val="single" w:sz="4" w:space="0" w:color="000000"/>
              <w:right w:val="single" w:sz="4" w:space="0" w:color="000000"/>
            </w:tcBorders>
          </w:tcPr>
          <w:p w:rsidR="003A00DB" w:rsidRPr="00445954" w:rsidRDefault="003A00DB" w:rsidP="00842CE8">
            <w:pPr>
              <w:spacing w:after="0" w:line="240" w:lineRule="auto"/>
              <w:ind w:left="102" w:right="147"/>
              <w:jc w:val="both"/>
              <w:rPr>
                <w:rFonts w:ascii="Times New Roman" w:hAnsi="Times New Roman"/>
                <w:sz w:val="24"/>
                <w:szCs w:val="24"/>
              </w:rPr>
            </w:pPr>
            <w:r w:rsidRPr="00445954">
              <w:rPr>
                <w:rFonts w:ascii="Times New Roman" w:hAnsi="Times New Roman"/>
                <w:sz w:val="24"/>
                <w:szCs w:val="24"/>
              </w:rPr>
              <w:t>Диски, электронные наглядные пособия, электронные приложения к учебникам</w:t>
            </w:r>
          </w:p>
        </w:tc>
        <w:tc>
          <w:tcPr>
            <w:tcW w:w="3740" w:type="dxa"/>
            <w:tcBorders>
              <w:top w:val="single" w:sz="4" w:space="0" w:color="000000"/>
              <w:left w:val="single" w:sz="4" w:space="0" w:color="000000"/>
              <w:bottom w:val="single" w:sz="4" w:space="0" w:color="000000"/>
              <w:right w:val="single" w:sz="4" w:space="0" w:color="000000"/>
            </w:tcBorders>
          </w:tcPr>
          <w:p w:rsidR="003A00DB" w:rsidRPr="00E03717" w:rsidRDefault="00427ACB" w:rsidP="00842CE8">
            <w:pPr>
              <w:spacing w:after="0" w:line="240" w:lineRule="auto"/>
              <w:ind w:left="102" w:right="-20"/>
              <w:jc w:val="both"/>
              <w:rPr>
                <w:rFonts w:ascii="Times New Roman" w:hAnsi="Times New Roman"/>
                <w:sz w:val="24"/>
                <w:szCs w:val="24"/>
              </w:rPr>
            </w:pPr>
            <w:r w:rsidRPr="00E03717">
              <w:rPr>
                <w:rFonts w:ascii="Times New Roman" w:hAnsi="Times New Roman"/>
                <w:sz w:val="24"/>
                <w:szCs w:val="24"/>
              </w:rPr>
              <w:t>20</w:t>
            </w:r>
            <w:r w:rsidR="003A00DB" w:rsidRPr="00E03717">
              <w:rPr>
                <w:rFonts w:ascii="Times New Roman" w:hAnsi="Times New Roman"/>
                <w:sz w:val="24"/>
                <w:szCs w:val="24"/>
              </w:rPr>
              <w:t>%</w:t>
            </w:r>
          </w:p>
        </w:tc>
        <w:tc>
          <w:tcPr>
            <w:tcW w:w="1642" w:type="dxa"/>
            <w:tcBorders>
              <w:top w:val="single" w:sz="4" w:space="0" w:color="000000"/>
              <w:left w:val="single" w:sz="4" w:space="0" w:color="000000"/>
              <w:bottom w:val="single" w:sz="4" w:space="0" w:color="000000"/>
              <w:right w:val="single" w:sz="4" w:space="0" w:color="000000"/>
            </w:tcBorders>
          </w:tcPr>
          <w:p w:rsidR="003A00DB" w:rsidRPr="00445954" w:rsidRDefault="00427ACB" w:rsidP="00842CE8">
            <w:pPr>
              <w:spacing w:after="0" w:line="240" w:lineRule="auto"/>
              <w:ind w:left="217" w:right="149" w:firstLine="70"/>
              <w:jc w:val="both"/>
              <w:rPr>
                <w:rFonts w:ascii="Times New Roman" w:hAnsi="Times New Roman"/>
                <w:sz w:val="24"/>
                <w:szCs w:val="24"/>
              </w:rPr>
            </w:pPr>
            <w:r>
              <w:rPr>
                <w:rFonts w:ascii="Times New Roman" w:hAnsi="Times New Roman"/>
                <w:sz w:val="24"/>
                <w:szCs w:val="24"/>
              </w:rPr>
              <w:t>Имеются</w:t>
            </w:r>
            <w:r w:rsidR="003A00DB" w:rsidRPr="00445954">
              <w:rPr>
                <w:rFonts w:ascii="Times New Roman" w:hAnsi="Times New Roman"/>
                <w:sz w:val="24"/>
                <w:szCs w:val="24"/>
              </w:rPr>
              <w:t>, обновление</w:t>
            </w:r>
          </w:p>
        </w:tc>
      </w:tr>
      <w:tr w:rsidR="003A00DB" w:rsidRPr="007B0842" w:rsidTr="00BF050C">
        <w:trPr>
          <w:trHeight w:hRule="exact" w:val="562"/>
        </w:trPr>
        <w:tc>
          <w:tcPr>
            <w:tcW w:w="1054" w:type="dxa"/>
            <w:tcBorders>
              <w:top w:val="single" w:sz="4" w:space="0" w:color="000000"/>
              <w:left w:val="single" w:sz="4" w:space="0" w:color="000000"/>
              <w:bottom w:val="single" w:sz="4" w:space="0" w:color="000000"/>
              <w:right w:val="single" w:sz="4" w:space="0" w:color="000000"/>
            </w:tcBorders>
          </w:tcPr>
          <w:p w:rsidR="003A00DB" w:rsidRPr="00445954" w:rsidRDefault="003A00DB" w:rsidP="00842CE8">
            <w:pPr>
              <w:spacing w:after="0" w:line="240" w:lineRule="auto"/>
              <w:ind w:left="422" w:right="404"/>
              <w:jc w:val="both"/>
              <w:rPr>
                <w:rFonts w:ascii="Times New Roman" w:hAnsi="Times New Roman"/>
                <w:sz w:val="24"/>
                <w:szCs w:val="24"/>
              </w:rPr>
            </w:pPr>
            <w:r w:rsidRPr="00445954">
              <w:rPr>
                <w:rFonts w:ascii="Times New Roman" w:hAnsi="Times New Roman"/>
                <w:b/>
                <w:bCs/>
                <w:sz w:val="24"/>
                <w:szCs w:val="24"/>
              </w:rPr>
              <w:t>3</w:t>
            </w:r>
          </w:p>
        </w:tc>
        <w:tc>
          <w:tcPr>
            <w:tcW w:w="3137" w:type="dxa"/>
            <w:tcBorders>
              <w:top w:val="single" w:sz="4" w:space="0" w:color="000000"/>
              <w:left w:val="single" w:sz="4" w:space="0" w:color="000000"/>
              <w:bottom w:val="single" w:sz="4" w:space="0" w:color="000000"/>
              <w:right w:val="single" w:sz="4" w:space="0" w:color="000000"/>
            </w:tcBorders>
          </w:tcPr>
          <w:p w:rsidR="003A00DB" w:rsidRPr="00445954" w:rsidRDefault="003A00DB" w:rsidP="00842CE8">
            <w:pPr>
              <w:spacing w:after="0" w:line="240" w:lineRule="auto"/>
              <w:ind w:left="102" w:right="-20"/>
              <w:jc w:val="both"/>
              <w:rPr>
                <w:rFonts w:ascii="Times New Roman" w:hAnsi="Times New Roman"/>
                <w:sz w:val="24"/>
                <w:szCs w:val="24"/>
              </w:rPr>
            </w:pPr>
            <w:r w:rsidRPr="00445954">
              <w:rPr>
                <w:rFonts w:ascii="Times New Roman" w:hAnsi="Times New Roman"/>
                <w:position w:val="1"/>
                <w:sz w:val="24"/>
                <w:szCs w:val="24"/>
              </w:rPr>
              <w:t>Кабинет начальных классов</w:t>
            </w:r>
          </w:p>
        </w:tc>
        <w:tc>
          <w:tcPr>
            <w:tcW w:w="3740" w:type="dxa"/>
            <w:tcBorders>
              <w:top w:val="single" w:sz="4" w:space="0" w:color="000000"/>
              <w:left w:val="single" w:sz="4" w:space="0" w:color="000000"/>
              <w:bottom w:val="single" w:sz="4" w:space="0" w:color="000000"/>
              <w:right w:val="single" w:sz="4" w:space="0" w:color="000000"/>
            </w:tcBorders>
          </w:tcPr>
          <w:p w:rsidR="003A00DB" w:rsidRPr="00445954" w:rsidRDefault="00085494" w:rsidP="00842CE8">
            <w:pPr>
              <w:spacing w:after="0" w:line="240" w:lineRule="auto"/>
              <w:ind w:left="162" w:right="-20"/>
              <w:jc w:val="both"/>
              <w:rPr>
                <w:rFonts w:ascii="Times New Roman" w:hAnsi="Times New Roman"/>
                <w:sz w:val="24"/>
                <w:szCs w:val="24"/>
              </w:rPr>
            </w:pPr>
            <w:r>
              <w:rPr>
                <w:rFonts w:ascii="Times New Roman" w:hAnsi="Times New Roman"/>
                <w:sz w:val="24"/>
                <w:szCs w:val="24"/>
              </w:rPr>
              <w:t>3</w:t>
            </w:r>
          </w:p>
        </w:tc>
        <w:tc>
          <w:tcPr>
            <w:tcW w:w="1642" w:type="dxa"/>
            <w:tcBorders>
              <w:top w:val="single" w:sz="4" w:space="0" w:color="000000"/>
              <w:left w:val="single" w:sz="4" w:space="0" w:color="000000"/>
              <w:bottom w:val="single" w:sz="4" w:space="0" w:color="000000"/>
              <w:right w:val="single" w:sz="4" w:space="0" w:color="000000"/>
            </w:tcBorders>
          </w:tcPr>
          <w:p w:rsidR="003A00DB" w:rsidRPr="00445954" w:rsidRDefault="00085494" w:rsidP="00842CE8">
            <w:pPr>
              <w:spacing w:after="0" w:line="240" w:lineRule="auto"/>
              <w:ind w:left="496" w:right="478"/>
              <w:jc w:val="both"/>
              <w:rPr>
                <w:rFonts w:ascii="Times New Roman" w:hAnsi="Times New Roman"/>
                <w:sz w:val="24"/>
                <w:szCs w:val="24"/>
              </w:rPr>
            </w:pPr>
            <w:r>
              <w:rPr>
                <w:rFonts w:ascii="Times New Roman" w:hAnsi="Times New Roman"/>
                <w:sz w:val="24"/>
                <w:szCs w:val="24"/>
              </w:rPr>
              <w:t>2015</w:t>
            </w:r>
            <w:r w:rsidR="003A00DB" w:rsidRPr="00445954">
              <w:rPr>
                <w:rFonts w:ascii="Times New Roman" w:hAnsi="Times New Roman"/>
                <w:sz w:val="24"/>
                <w:szCs w:val="24"/>
              </w:rPr>
              <w:t>-</w:t>
            </w:r>
          </w:p>
          <w:p w:rsidR="003A00DB" w:rsidRPr="00445954" w:rsidRDefault="00085494" w:rsidP="00842CE8">
            <w:pPr>
              <w:spacing w:after="0" w:line="240" w:lineRule="auto"/>
              <w:ind w:left="307" w:right="291"/>
              <w:jc w:val="both"/>
              <w:rPr>
                <w:rFonts w:ascii="Times New Roman" w:hAnsi="Times New Roman"/>
                <w:sz w:val="24"/>
                <w:szCs w:val="24"/>
              </w:rPr>
            </w:pPr>
            <w:r>
              <w:rPr>
                <w:rFonts w:ascii="Times New Roman" w:hAnsi="Times New Roman"/>
                <w:sz w:val="24"/>
                <w:szCs w:val="24"/>
              </w:rPr>
              <w:t>2016</w:t>
            </w:r>
            <w:r w:rsidR="003A00DB" w:rsidRPr="00445954">
              <w:rPr>
                <w:rFonts w:ascii="Times New Roman" w:hAnsi="Times New Roman"/>
                <w:sz w:val="24"/>
                <w:szCs w:val="24"/>
              </w:rPr>
              <w:t>уч.г.</w:t>
            </w:r>
          </w:p>
        </w:tc>
      </w:tr>
      <w:tr w:rsidR="003A00DB" w:rsidRPr="007B0842" w:rsidTr="00BF050C">
        <w:trPr>
          <w:trHeight w:hRule="exact" w:val="564"/>
        </w:trPr>
        <w:tc>
          <w:tcPr>
            <w:tcW w:w="1054" w:type="dxa"/>
            <w:tcBorders>
              <w:top w:val="single" w:sz="4" w:space="0" w:color="000000"/>
              <w:left w:val="single" w:sz="4" w:space="0" w:color="000000"/>
              <w:bottom w:val="single" w:sz="4" w:space="0" w:color="000000"/>
              <w:right w:val="single" w:sz="4" w:space="0" w:color="000000"/>
            </w:tcBorders>
          </w:tcPr>
          <w:p w:rsidR="003A00DB" w:rsidRPr="00445954" w:rsidRDefault="003A00DB" w:rsidP="00842CE8">
            <w:pPr>
              <w:spacing w:after="0" w:line="240" w:lineRule="auto"/>
              <w:ind w:left="422" w:right="404"/>
              <w:jc w:val="both"/>
              <w:rPr>
                <w:rFonts w:ascii="Times New Roman" w:hAnsi="Times New Roman"/>
                <w:sz w:val="24"/>
                <w:szCs w:val="24"/>
              </w:rPr>
            </w:pPr>
            <w:r w:rsidRPr="00445954">
              <w:rPr>
                <w:rFonts w:ascii="Times New Roman" w:hAnsi="Times New Roman"/>
                <w:b/>
                <w:bCs/>
                <w:sz w:val="24"/>
                <w:szCs w:val="24"/>
              </w:rPr>
              <w:t>4</w:t>
            </w:r>
          </w:p>
        </w:tc>
        <w:tc>
          <w:tcPr>
            <w:tcW w:w="3137" w:type="dxa"/>
            <w:tcBorders>
              <w:top w:val="single" w:sz="4" w:space="0" w:color="000000"/>
              <w:left w:val="single" w:sz="4" w:space="0" w:color="000000"/>
              <w:bottom w:val="single" w:sz="4" w:space="0" w:color="000000"/>
              <w:right w:val="single" w:sz="4" w:space="0" w:color="000000"/>
            </w:tcBorders>
          </w:tcPr>
          <w:p w:rsidR="003A00DB" w:rsidRPr="00E03717" w:rsidRDefault="003A00DB" w:rsidP="00842CE8">
            <w:pPr>
              <w:spacing w:after="0" w:line="240" w:lineRule="auto"/>
              <w:ind w:left="102" w:right="-20"/>
              <w:jc w:val="both"/>
              <w:rPr>
                <w:rFonts w:ascii="Times New Roman" w:hAnsi="Times New Roman"/>
                <w:sz w:val="24"/>
                <w:szCs w:val="24"/>
              </w:rPr>
            </w:pPr>
            <w:r w:rsidRPr="00E03717">
              <w:rPr>
                <w:rFonts w:ascii="Times New Roman" w:hAnsi="Times New Roman"/>
                <w:position w:val="1"/>
                <w:sz w:val="24"/>
                <w:szCs w:val="24"/>
              </w:rPr>
              <w:t>Сайт ОУ</w:t>
            </w:r>
          </w:p>
        </w:tc>
        <w:tc>
          <w:tcPr>
            <w:tcW w:w="3740" w:type="dxa"/>
            <w:tcBorders>
              <w:top w:val="single" w:sz="4" w:space="0" w:color="000000"/>
              <w:left w:val="single" w:sz="4" w:space="0" w:color="000000"/>
              <w:bottom w:val="single" w:sz="4" w:space="0" w:color="000000"/>
              <w:right w:val="single" w:sz="4" w:space="0" w:color="000000"/>
            </w:tcBorders>
          </w:tcPr>
          <w:p w:rsidR="003A00DB" w:rsidRPr="00E03717" w:rsidRDefault="00254635" w:rsidP="00842CE8">
            <w:pPr>
              <w:spacing w:after="0" w:line="240" w:lineRule="auto"/>
              <w:ind w:left="306" w:right="-20"/>
              <w:jc w:val="both"/>
              <w:rPr>
                <w:rFonts w:ascii="Times New Roman" w:hAnsi="Times New Roman"/>
                <w:sz w:val="24"/>
                <w:szCs w:val="24"/>
              </w:rPr>
            </w:pPr>
            <w:r w:rsidRPr="00E03717">
              <w:rPr>
                <w:rFonts w:ascii="Times New Roman" w:hAnsi="Times New Roman"/>
                <w:sz w:val="24"/>
                <w:szCs w:val="24"/>
                <w:u w:color="0000FF"/>
              </w:rPr>
              <w:t>http://</w:t>
            </w:r>
            <w:r w:rsidRPr="00E03717">
              <w:rPr>
                <w:rFonts w:ascii="Times New Roman" w:hAnsi="Times New Roman"/>
                <w:sz w:val="24"/>
                <w:szCs w:val="24"/>
                <w:u w:color="0000FF"/>
                <w:lang w:val="en-US"/>
              </w:rPr>
              <w:t>www</w:t>
            </w:r>
            <w:r w:rsidRPr="00E03717">
              <w:rPr>
                <w:rFonts w:ascii="Times New Roman" w:hAnsi="Times New Roman"/>
                <w:sz w:val="24"/>
                <w:szCs w:val="24"/>
                <w:u w:color="0000FF"/>
              </w:rPr>
              <w:t>.</w:t>
            </w:r>
            <w:r w:rsidR="00E03717" w:rsidRPr="00E03717">
              <w:rPr>
                <w:rFonts w:ascii="Times New Roman" w:hAnsi="Times New Roman"/>
                <w:sz w:val="24"/>
                <w:szCs w:val="24"/>
                <w:u w:color="0000FF"/>
                <w:lang w:val="en-US"/>
              </w:rPr>
              <w:t>lubinoe</w:t>
            </w:r>
            <w:r w:rsidRPr="00E03717">
              <w:rPr>
                <w:rFonts w:ascii="Times New Roman" w:hAnsi="Times New Roman"/>
                <w:sz w:val="24"/>
                <w:szCs w:val="24"/>
                <w:u w:color="0000FF"/>
              </w:rPr>
              <w:t>.ucoz.</w:t>
            </w:r>
            <w:r w:rsidRPr="00E03717">
              <w:rPr>
                <w:rFonts w:ascii="Times New Roman" w:hAnsi="Times New Roman"/>
                <w:sz w:val="24"/>
                <w:szCs w:val="24"/>
                <w:u w:color="0000FF"/>
                <w:lang w:val="en-US"/>
              </w:rPr>
              <w:t>com</w:t>
            </w:r>
          </w:p>
        </w:tc>
        <w:tc>
          <w:tcPr>
            <w:tcW w:w="1642" w:type="dxa"/>
            <w:tcBorders>
              <w:top w:val="single" w:sz="4" w:space="0" w:color="000000"/>
              <w:left w:val="single" w:sz="4" w:space="0" w:color="000000"/>
              <w:bottom w:val="single" w:sz="4" w:space="0" w:color="000000"/>
              <w:right w:val="single" w:sz="4" w:space="0" w:color="000000"/>
            </w:tcBorders>
          </w:tcPr>
          <w:p w:rsidR="003A00DB" w:rsidRPr="00DE3899" w:rsidRDefault="003A00DB" w:rsidP="00842CE8">
            <w:pPr>
              <w:spacing w:after="0" w:line="240" w:lineRule="auto"/>
              <w:ind w:left="217" w:right="149" w:firstLine="137"/>
              <w:jc w:val="both"/>
              <w:rPr>
                <w:rFonts w:ascii="Times New Roman" w:hAnsi="Times New Roman"/>
                <w:sz w:val="24"/>
                <w:szCs w:val="24"/>
              </w:rPr>
            </w:pPr>
            <w:r w:rsidRPr="00DE3899">
              <w:rPr>
                <w:rFonts w:ascii="Times New Roman" w:hAnsi="Times New Roman"/>
                <w:sz w:val="24"/>
                <w:szCs w:val="24"/>
              </w:rPr>
              <w:t>Имеется, обновление</w:t>
            </w:r>
          </w:p>
        </w:tc>
      </w:tr>
      <w:tr w:rsidR="003A00DB" w:rsidRPr="007B0842" w:rsidTr="00BF050C">
        <w:trPr>
          <w:trHeight w:hRule="exact" w:val="838"/>
        </w:trPr>
        <w:tc>
          <w:tcPr>
            <w:tcW w:w="1054" w:type="dxa"/>
            <w:tcBorders>
              <w:top w:val="single" w:sz="4" w:space="0" w:color="000000"/>
              <w:left w:val="single" w:sz="4" w:space="0" w:color="000000"/>
              <w:bottom w:val="single" w:sz="4" w:space="0" w:color="000000"/>
              <w:right w:val="single" w:sz="4" w:space="0" w:color="000000"/>
            </w:tcBorders>
          </w:tcPr>
          <w:p w:rsidR="003A00DB" w:rsidRPr="00445954" w:rsidRDefault="003A00DB" w:rsidP="00842CE8">
            <w:pPr>
              <w:spacing w:after="0" w:line="240" w:lineRule="auto"/>
              <w:ind w:left="422" w:right="404"/>
              <w:jc w:val="both"/>
              <w:rPr>
                <w:rFonts w:ascii="Times New Roman" w:hAnsi="Times New Roman"/>
                <w:sz w:val="24"/>
                <w:szCs w:val="24"/>
              </w:rPr>
            </w:pPr>
            <w:r w:rsidRPr="00445954">
              <w:rPr>
                <w:rFonts w:ascii="Times New Roman" w:hAnsi="Times New Roman"/>
                <w:b/>
                <w:bCs/>
                <w:sz w:val="24"/>
                <w:szCs w:val="24"/>
              </w:rPr>
              <w:t>5</w:t>
            </w:r>
          </w:p>
        </w:tc>
        <w:tc>
          <w:tcPr>
            <w:tcW w:w="3137" w:type="dxa"/>
            <w:tcBorders>
              <w:top w:val="single" w:sz="4" w:space="0" w:color="000000"/>
              <w:left w:val="single" w:sz="4" w:space="0" w:color="000000"/>
              <w:bottom w:val="single" w:sz="4" w:space="0" w:color="000000"/>
              <w:right w:val="single" w:sz="4" w:space="0" w:color="000000"/>
            </w:tcBorders>
          </w:tcPr>
          <w:p w:rsidR="003A00DB" w:rsidRPr="00445954" w:rsidRDefault="003A00DB" w:rsidP="00842CE8">
            <w:pPr>
              <w:spacing w:after="0" w:line="240" w:lineRule="auto"/>
              <w:ind w:left="102" w:right="873"/>
              <w:jc w:val="both"/>
              <w:rPr>
                <w:rFonts w:ascii="Times New Roman" w:hAnsi="Times New Roman"/>
                <w:sz w:val="24"/>
                <w:szCs w:val="24"/>
              </w:rPr>
            </w:pPr>
            <w:r w:rsidRPr="00445954">
              <w:rPr>
                <w:rFonts w:ascii="Times New Roman" w:hAnsi="Times New Roman"/>
                <w:sz w:val="24"/>
                <w:szCs w:val="24"/>
              </w:rPr>
              <w:t>Наглядные пособия, таблицы,</w:t>
            </w:r>
          </w:p>
          <w:p w:rsidR="003A00DB" w:rsidRPr="00445954" w:rsidRDefault="003A00DB" w:rsidP="00842CE8">
            <w:pPr>
              <w:spacing w:after="0" w:line="240" w:lineRule="auto"/>
              <w:ind w:left="102" w:right="-20"/>
              <w:jc w:val="both"/>
              <w:rPr>
                <w:rFonts w:ascii="Times New Roman" w:hAnsi="Times New Roman"/>
                <w:sz w:val="24"/>
                <w:szCs w:val="24"/>
              </w:rPr>
            </w:pPr>
            <w:r w:rsidRPr="00445954">
              <w:rPr>
                <w:rFonts w:ascii="Times New Roman" w:hAnsi="Times New Roman"/>
                <w:sz w:val="24"/>
                <w:szCs w:val="24"/>
              </w:rPr>
              <w:t>карточки</w:t>
            </w:r>
          </w:p>
        </w:tc>
        <w:tc>
          <w:tcPr>
            <w:tcW w:w="3740" w:type="dxa"/>
            <w:tcBorders>
              <w:top w:val="single" w:sz="4" w:space="0" w:color="000000"/>
              <w:left w:val="single" w:sz="4" w:space="0" w:color="000000"/>
              <w:bottom w:val="single" w:sz="4" w:space="0" w:color="000000"/>
              <w:right w:val="single" w:sz="4" w:space="0" w:color="000000"/>
            </w:tcBorders>
          </w:tcPr>
          <w:p w:rsidR="003A00DB" w:rsidRPr="00445954" w:rsidRDefault="003A00DB" w:rsidP="00E03717">
            <w:pPr>
              <w:spacing w:after="0" w:line="240" w:lineRule="auto"/>
              <w:ind w:right="1527"/>
              <w:rPr>
                <w:rFonts w:ascii="Times New Roman" w:hAnsi="Times New Roman"/>
                <w:sz w:val="24"/>
                <w:szCs w:val="24"/>
              </w:rPr>
            </w:pPr>
            <w:r w:rsidRPr="00445954">
              <w:rPr>
                <w:rFonts w:ascii="Times New Roman" w:hAnsi="Times New Roman"/>
                <w:sz w:val="24"/>
                <w:szCs w:val="24"/>
              </w:rPr>
              <w:t>100%</w:t>
            </w:r>
          </w:p>
        </w:tc>
        <w:tc>
          <w:tcPr>
            <w:tcW w:w="1642" w:type="dxa"/>
            <w:tcBorders>
              <w:top w:val="single" w:sz="4" w:space="0" w:color="000000"/>
              <w:left w:val="single" w:sz="4" w:space="0" w:color="000000"/>
              <w:bottom w:val="single" w:sz="4" w:space="0" w:color="000000"/>
              <w:right w:val="single" w:sz="4" w:space="0" w:color="000000"/>
            </w:tcBorders>
          </w:tcPr>
          <w:p w:rsidR="003A00DB" w:rsidRPr="00445954" w:rsidRDefault="003A00DB" w:rsidP="00842CE8">
            <w:pPr>
              <w:spacing w:after="0" w:line="240" w:lineRule="auto"/>
              <w:ind w:left="217" w:right="149" w:firstLine="98"/>
              <w:jc w:val="both"/>
              <w:rPr>
                <w:rFonts w:ascii="Times New Roman" w:hAnsi="Times New Roman"/>
                <w:sz w:val="24"/>
                <w:szCs w:val="24"/>
              </w:rPr>
            </w:pPr>
            <w:r w:rsidRPr="00445954">
              <w:rPr>
                <w:rFonts w:ascii="Times New Roman" w:hAnsi="Times New Roman"/>
                <w:sz w:val="24"/>
                <w:szCs w:val="24"/>
              </w:rPr>
              <w:t>Имеются, обновление</w:t>
            </w:r>
          </w:p>
        </w:tc>
      </w:tr>
    </w:tbl>
    <w:p w:rsidR="003A00DB" w:rsidRPr="00445954" w:rsidRDefault="003A00DB" w:rsidP="00842CE8">
      <w:pPr>
        <w:spacing w:after="0" w:line="240" w:lineRule="auto"/>
        <w:jc w:val="both"/>
        <w:rPr>
          <w:rFonts w:ascii="Times New Roman" w:hAnsi="Times New Roman"/>
          <w:sz w:val="24"/>
          <w:szCs w:val="24"/>
        </w:rPr>
      </w:pPr>
    </w:p>
    <w:p w:rsidR="003A00DB" w:rsidRPr="0052723E" w:rsidRDefault="003A00DB" w:rsidP="0054349D">
      <w:pPr>
        <w:pStyle w:val="1"/>
        <w:spacing w:before="0" w:line="240" w:lineRule="auto"/>
        <w:jc w:val="center"/>
        <w:rPr>
          <w:rFonts w:ascii="Times New Roman" w:hAnsi="Times New Roman"/>
          <w:color w:val="auto"/>
          <w:sz w:val="24"/>
          <w:szCs w:val="24"/>
        </w:rPr>
      </w:pPr>
      <w:r w:rsidRPr="0052723E">
        <w:rPr>
          <w:rFonts w:ascii="Times New Roman" w:hAnsi="Times New Roman"/>
          <w:color w:val="auto"/>
          <w:sz w:val="24"/>
          <w:szCs w:val="24"/>
        </w:rPr>
        <w:t>Наличие оборудования для использования ИКТ в образовательном процессе</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0"/>
        <w:gridCol w:w="6343"/>
        <w:gridCol w:w="1847"/>
      </w:tblGrid>
      <w:tr w:rsidR="003A00DB" w:rsidRPr="007B0842" w:rsidTr="00BF050C">
        <w:tc>
          <w:tcPr>
            <w:tcW w:w="900" w:type="dxa"/>
          </w:tcPr>
          <w:p w:rsidR="003A00DB" w:rsidRPr="007B0842" w:rsidRDefault="003A00DB" w:rsidP="00842CE8">
            <w:pPr>
              <w:spacing w:after="0" w:line="240" w:lineRule="auto"/>
              <w:jc w:val="both"/>
              <w:rPr>
                <w:rFonts w:ascii="Times New Roman" w:hAnsi="Times New Roman"/>
                <w:bCs/>
                <w:sz w:val="24"/>
                <w:szCs w:val="24"/>
              </w:rPr>
            </w:pPr>
            <w:r w:rsidRPr="007B0842">
              <w:rPr>
                <w:rFonts w:ascii="Times New Roman" w:hAnsi="Times New Roman"/>
                <w:bCs/>
                <w:sz w:val="24"/>
                <w:szCs w:val="24"/>
              </w:rPr>
              <w:t>№</w:t>
            </w:r>
          </w:p>
          <w:p w:rsidR="003A00DB" w:rsidRPr="007B0842" w:rsidRDefault="003A00DB" w:rsidP="00842CE8">
            <w:pPr>
              <w:spacing w:after="0" w:line="240" w:lineRule="auto"/>
              <w:jc w:val="both"/>
              <w:rPr>
                <w:rFonts w:ascii="Times New Roman" w:hAnsi="Times New Roman"/>
                <w:bCs/>
                <w:sz w:val="24"/>
                <w:szCs w:val="24"/>
              </w:rPr>
            </w:pPr>
            <w:r w:rsidRPr="007B0842">
              <w:rPr>
                <w:rFonts w:ascii="Times New Roman" w:hAnsi="Times New Roman"/>
                <w:bCs/>
                <w:sz w:val="24"/>
                <w:szCs w:val="24"/>
              </w:rPr>
              <w:t>п/п</w:t>
            </w:r>
          </w:p>
        </w:tc>
        <w:tc>
          <w:tcPr>
            <w:tcW w:w="6343" w:type="dxa"/>
          </w:tcPr>
          <w:p w:rsidR="003A00DB" w:rsidRPr="007B0842" w:rsidRDefault="003A00DB" w:rsidP="00842CE8">
            <w:pPr>
              <w:spacing w:after="0" w:line="240" w:lineRule="auto"/>
              <w:jc w:val="both"/>
              <w:rPr>
                <w:rFonts w:ascii="Times New Roman" w:hAnsi="Times New Roman"/>
                <w:bCs/>
                <w:sz w:val="24"/>
                <w:szCs w:val="24"/>
              </w:rPr>
            </w:pPr>
            <w:r w:rsidRPr="007B0842">
              <w:rPr>
                <w:rFonts w:ascii="Times New Roman" w:hAnsi="Times New Roman"/>
                <w:bCs/>
                <w:sz w:val="24"/>
                <w:szCs w:val="24"/>
              </w:rPr>
              <w:t>Наименование оборудования</w:t>
            </w:r>
          </w:p>
        </w:tc>
        <w:tc>
          <w:tcPr>
            <w:tcW w:w="1847" w:type="dxa"/>
          </w:tcPr>
          <w:p w:rsidR="003A00DB" w:rsidRPr="007B0842" w:rsidRDefault="003A00DB" w:rsidP="00842CE8">
            <w:pPr>
              <w:spacing w:after="0" w:line="240" w:lineRule="auto"/>
              <w:ind w:left="-151" w:right="-18"/>
              <w:jc w:val="both"/>
              <w:rPr>
                <w:rFonts w:ascii="Times New Roman" w:hAnsi="Times New Roman"/>
                <w:bCs/>
                <w:sz w:val="24"/>
                <w:szCs w:val="24"/>
              </w:rPr>
            </w:pPr>
          </w:p>
        </w:tc>
      </w:tr>
      <w:tr w:rsidR="003A00DB" w:rsidRPr="007B0842" w:rsidTr="00BF050C">
        <w:tc>
          <w:tcPr>
            <w:tcW w:w="900" w:type="dxa"/>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1.</w:t>
            </w:r>
          </w:p>
        </w:tc>
        <w:tc>
          <w:tcPr>
            <w:tcW w:w="6343" w:type="dxa"/>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 xml:space="preserve">Кол-во компьютерных классов </w:t>
            </w:r>
          </w:p>
        </w:tc>
        <w:tc>
          <w:tcPr>
            <w:tcW w:w="1847" w:type="dxa"/>
          </w:tcPr>
          <w:p w:rsidR="003A00DB" w:rsidRPr="00E03717" w:rsidRDefault="003A00DB" w:rsidP="00842CE8">
            <w:pPr>
              <w:spacing w:after="0" w:line="240" w:lineRule="auto"/>
              <w:jc w:val="both"/>
              <w:rPr>
                <w:rFonts w:ascii="Times New Roman" w:hAnsi="Times New Roman"/>
                <w:sz w:val="24"/>
                <w:szCs w:val="24"/>
                <w:lang w:val="en-US"/>
              </w:rPr>
            </w:pPr>
            <w:r w:rsidRPr="00E03717">
              <w:rPr>
                <w:rFonts w:ascii="Times New Roman" w:hAnsi="Times New Roman"/>
                <w:sz w:val="24"/>
                <w:szCs w:val="24"/>
                <w:lang w:val="en-US"/>
              </w:rPr>
              <w:t>1</w:t>
            </w:r>
          </w:p>
        </w:tc>
      </w:tr>
      <w:tr w:rsidR="003A00DB" w:rsidRPr="007B0842" w:rsidTr="00BF050C">
        <w:trPr>
          <w:cantSplit/>
        </w:trPr>
        <w:tc>
          <w:tcPr>
            <w:tcW w:w="900" w:type="dxa"/>
            <w:vMerge w:val="restart"/>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2.</w:t>
            </w:r>
          </w:p>
        </w:tc>
        <w:tc>
          <w:tcPr>
            <w:tcW w:w="6343" w:type="dxa"/>
          </w:tcPr>
          <w:p w:rsidR="003A00DB" w:rsidRPr="00254635"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Кол-во ПК, используемых в образовательном процессе (всего)</w:t>
            </w:r>
          </w:p>
        </w:tc>
        <w:tc>
          <w:tcPr>
            <w:tcW w:w="1847" w:type="dxa"/>
          </w:tcPr>
          <w:p w:rsidR="003A00DB" w:rsidRPr="00E03717" w:rsidRDefault="00427ACB" w:rsidP="00842CE8">
            <w:pPr>
              <w:spacing w:after="0" w:line="240" w:lineRule="auto"/>
              <w:jc w:val="both"/>
              <w:rPr>
                <w:rFonts w:ascii="Times New Roman" w:hAnsi="Times New Roman"/>
                <w:sz w:val="24"/>
                <w:szCs w:val="24"/>
              </w:rPr>
            </w:pPr>
            <w:r w:rsidRPr="00E03717">
              <w:rPr>
                <w:rFonts w:ascii="Times New Roman" w:hAnsi="Times New Roman"/>
                <w:sz w:val="24"/>
                <w:szCs w:val="24"/>
              </w:rPr>
              <w:t>3</w:t>
            </w:r>
          </w:p>
        </w:tc>
      </w:tr>
      <w:tr w:rsidR="003A00DB" w:rsidRPr="007B0842" w:rsidTr="00BF050C">
        <w:trPr>
          <w:cantSplit/>
        </w:trPr>
        <w:tc>
          <w:tcPr>
            <w:tcW w:w="900" w:type="dxa"/>
            <w:vMerge/>
            <w:vAlign w:val="center"/>
          </w:tcPr>
          <w:p w:rsidR="003A00DB" w:rsidRPr="007B0842" w:rsidRDefault="003A00DB" w:rsidP="00842CE8">
            <w:pPr>
              <w:spacing w:after="0" w:line="240" w:lineRule="auto"/>
              <w:jc w:val="both"/>
              <w:rPr>
                <w:rFonts w:ascii="Times New Roman" w:hAnsi="Times New Roman"/>
                <w:sz w:val="24"/>
                <w:szCs w:val="24"/>
              </w:rPr>
            </w:pPr>
          </w:p>
        </w:tc>
        <w:tc>
          <w:tcPr>
            <w:tcW w:w="6343" w:type="dxa"/>
          </w:tcPr>
          <w:p w:rsidR="003A00DB" w:rsidRPr="007B0842" w:rsidRDefault="003A00DB" w:rsidP="00842CE8">
            <w:pPr>
              <w:spacing w:after="0" w:line="240" w:lineRule="auto"/>
              <w:ind w:left="-20"/>
              <w:jc w:val="both"/>
              <w:rPr>
                <w:rFonts w:ascii="Times New Roman" w:hAnsi="Times New Roman"/>
                <w:sz w:val="24"/>
                <w:szCs w:val="24"/>
              </w:rPr>
            </w:pPr>
            <w:r w:rsidRPr="007B0842">
              <w:rPr>
                <w:rFonts w:ascii="Times New Roman" w:hAnsi="Times New Roman"/>
                <w:sz w:val="24"/>
                <w:szCs w:val="24"/>
              </w:rPr>
              <w:t xml:space="preserve">- кол-во учеников на ПК </w:t>
            </w:r>
          </w:p>
        </w:tc>
        <w:tc>
          <w:tcPr>
            <w:tcW w:w="1847" w:type="dxa"/>
          </w:tcPr>
          <w:p w:rsidR="003A00DB" w:rsidRPr="00E03717" w:rsidRDefault="00254635" w:rsidP="00842CE8">
            <w:pPr>
              <w:spacing w:after="0" w:line="240" w:lineRule="auto"/>
              <w:jc w:val="both"/>
              <w:rPr>
                <w:rFonts w:ascii="Times New Roman" w:hAnsi="Times New Roman"/>
                <w:sz w:val="24"/>
                <w:szCs w:val="24"/>
                <w:lang w:val="en-US"/>
              </w:rPr>
            </w:pPr>
            <w:r w:rsidRPr="00E03717">
              <w:rPr>
                <w:rFonts w:ascii="Times New Roman" w:hAnsi="Times New Roman"/>
                <w:sz w:val="24"/>
                <w:szCs w:val="24"/>
                <w:lang w:val="en-US"/>
              </w:rPr>
              <w:t>4</w:t>
            </w:r>
            <w:r w:rsidR="003A00DB" w:rsidRPr="00E03717">
              <w:rPr>
                <w:rFonts w:ascii="Times New Roman" w:hAnsi="Times New Roman"/>
                <w:sz w:val="24"/>
                <w:szCs w:val="24"/>
              </w:rPr>
              <w:t>,5</w:t>
            </w:r>
          </w:p>
        </w:tc>
      </w:tr>
      <w:tr w:rsidR="003A00DB" w:rsidRPr="007B0842" w:rsidTr="00BF050C">
        <w:trPr>
          <w:cantSplit/>
        </w:trPr>
        <w:tc>
          <w:tcPr>
            <w:tcW w:w="900" w:type="dxa"/>
            <w:vMerge/>
            <w:vAlign w:val="center"/>
          </w:tcPr>
          <w:p w:rsidR="003A00DB" w:rsidRPr="007B0842" w:rsidRDefault="003A00DB" w:rsidP="00842CE8">
            <w:pPr>
              <w:spacing w:after="0" w:line="240" w:lineRule="auto"/>
              <w:jc w:val="both"/>
              <w:rPr>
                <w:rFonts w:ascii="Times New Roman" w:hAnsi="Times New Roman"/>
                <w:sz w:val="24"/>
                <w:szCs w:val="24"/>
              </w:rPr>
            </w:pPr>
          </w:p>
        </w:tc>
        <w:tc>
          <w:tcPr>
            <w:tcW w:w="6343" w:type="dxa"/>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 xml:space="preserve">- кол-во учителей на ПК </w:t>
            </w:r>
          </w:p>
        </w:tc>
        <w:tc>
          <w:tcPr>
            <w:tcW w:w="1847" w:type="dxa"/>
          </w:tcPr>
          <w:p w:rsidR="003A00DB" w:rsidRPr="00E03717" w:rsidRDefault="003A00DB" w:rsidP="00842CE8">
            <w:pPr>
              <w:spacing w:after="0" w:line="240" w:lineRule="auto"/>
              <w:jc w:val="both"/>
              <w:rPr>
                <w:rFonts w:ascii="Times New Roman" w:hAnsi="Times New Roman"/>
                <w:sz w:val="24"/>
                <w:szCs w:val="24"/>
              </w:rPr>
            </w:pPr>
            <w:r w:rsidRPr="00E03717">
              <w:rPr>
                <w:rFonts w:ascii="Times New Roman" w:hAnsi="Times New Roman"/>
                <w:sz w:val="24"/>
                <w:szCs w:val="24"/>
              </w:rPr>
              <w:t>2</w:t>
            </w:r>
          </w:p>
        </w:tc>
      </w:tr>
      <w:tr w:rsidR="003A00DB" w:rsidRPr="007B0842" w:rsidTr="00BF050C">
        <w:tc>
          <w:tcPr>
            <w:tcW w:w="900" w:type="dxa"/>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3.</w:t>
            </w:r>
          </w:p>
        </w:tc>
        <w:tc>
          <w:tcPr>
            <w:tcW w:w="6343" w:type="dxa"/>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Кол-во ПК, подключенных к Интернету (%)</w:t>
            </w:r>
          </w:p>
        </w:tc>
        <w:tc>
          <w:tcPr>
            <w:tcW w:w="1847" w:type="dxa"/>
          </w:tcPr>
          <w:p w:rsidR="003A00DB" w:rsidRPr="00E03717" w:rsidRDefault="00E03717" w:rsidP="00842CE8">
            <w:pPr>
              <w:spacing w:after="0" w:line="240" w:lineRule="auto"/>
              <w:jc w:val="both"/>
              <w:rPr>
                <w:rFonts w:ascii="Times New Roman" w:hAnsi="Times New Roman"/>
                <w:sz w:val="24"/>
                <w:szCs w:val="24"/>
              </w:rPr>
            </w:pPr>
            <w:r w:rsidRPr="00E03717">
              <w:rPr>
                <w:rFonts w:ascii="Times New Roman" w:hAnsi="Times New Roman"/>
                <w:sz w:val="24"/>
                <w:szCs w:val="24"/>
                <w:lang w:val="en-US"/>
              </w:rPr>
              <w:t>10</w:t>
            </w:r>
            <w:r w:rsidR="003A00DB" w:rsidRPr="00E03717">
              <w:rPr>
                <w:rFonts w:ascii="Times New Roman" w:hAnsi="Times New Roman"/>
                <w:sz w:val="24"/>
                <w:szCs w:val="24"/>
              </w:rPr>
              <w:t>0%</w:t>
            </w:r>
          </w:p>
        </w:tc>
      </w:tr>
      <w:tr w:rsidR="003A00DB" w:rsidRPr="007B0842" w:rsidTr="00BF050C">
        <w:tc>
          <w:tcPr>
            <w:tcW w:w="900" w:type="dxa"/>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4.</w:t>
            </w:r>
          </w:p>
        </w:tc>
        <w:tc>
          <w:tcPr>
            <w:tcW w:w="6343" w:type="dxa"/>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Наличие локальной сети в ОУ</w:t>
            </w:r>
          </w:p>
        </w:tc>
        <w:tc>
          <w:tcPr>
            <w:tcW w:w="1847" w:type="dxa"/>
          </w:tcPr>
          <w:p w:rsidR="003A00DB" w:rsidRPr="00E03717" w:rsidRDefault="003A00DB" w:rsidP="00842CE8">
            <w:pPr>
              <w:spacing w:after="0" w:line="240" w:lineRule="auto"/>
              <w:jc w:val="both"/>
              <w:rPr>
                <w:rFonts w:ascii="Times New Roman" w:hAnsi="Times New Roman"/>
                <w:sz w:val="24"/>
                <w:szCs w:val="24"/>
              </w:rPr>
            </w:pPr>
            <w:r w:rsidRPr="00E03717">
              <w:rPr>
                <w:rFonts w:ascii="Times New Roman" w:hAnsi="Times New Roman"/>
                <w:sz w:val="24"/>
                <w:szCs w:val="24"/>
              </w:rPr>
              <w:t>да</w:t>
            </w:r>
          </w:p>
        </w:tc>
      </w:tr>
      <w:tr w:rsidR="003A00DB" w:rsidRPr="007B0842" w:rsidTr="00BF050C">
        <w:tc>
          <w:tcPr>
            <w:tcW w:w="900" w:type="dxa"/>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5.</w:t>
            </w:r>
          </w:p>
        </w:tc>
        <w:tc>
          <w:tcPr>
            <w:tcW w:w="6343" w:type="dxa"/>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Кол-во ПК в локальной сети (%)</w:t>
            </w:r>
          </w:p>
        </w:tc>
        <w:tc>
          <w:tcPr>
            <w:tcW w:w="1847" w:type="dxa"/>
          </w:tcPr>
          <w:p w:rsidR="003A00DB" w:rsidRPr="00E03717" w:rsidRDefault="003A00DB" w:rsidP="00842CE8">
            <w:pPr>
              <w:spacing w:after="0" w:line="240" w:lineRule="auto"/>
              <w:jc w:val="both"/>
              <w:rPr>
                <w:rFonts w:ascii="Times New Roman" w:hAnsi="Times New Roman"/>
                <w:sz w:val="24"/>
                <w:szCs w:val="24"/>
              </w:rPr>
            </w:pPr>
            <w:r w:rsidRPr="00E03717">
              <w:rPr>
                <w:rFonts w:ascii="Times New Roman" w:hAnsi="Times New Roman"/>
                <w:sz w:val="24"/>
                <w:szCs w:val="24"/>
              </w:rPr>
              <w:t xml:space="preserve">6 </w:t>
            </w:r>
          </w:p>
        </w:tc>
      </w:tr>
      <w:tr w:rsidR="003A00DB" w:rsidRPr="007B0842" w:rsidTr="00BF050C">
        <w:tc>
          <w:tcPr>
            <w:tcW w:w="900" w:type="dxa"/>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6.</w:t>
            </w:r>
          </w:p>
        </w:tc>
        <w:tc>
          <w:tcPr>
            <w:tcW w:w="6343" w:type="dxa"/>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 xml:space="preserve">Системное программное обеспечение (типы и количество, например, операционные системы </w:t>
            </w:r>
            <w:r w:rsidRPr="007B0842">
              <w:rPr>
                <w:rFonts w:ascii="Times New Roman" w:hAnsi="Times New Roman"/>
                <w:sz w:val="24"/>
                <w:szCs w:val="24"/>
                <w:lang w:val="en-US"/>
              </w:rPr>
              <w:t>Windows</w:t>
            </w:r>
            <w:r w:rsidRPr="007B0842">
              <w:rPr>
                <w:rFonts w:ascii="Times New Roman" w:hAnsi="Times New Roman"/>
                <w:sz w:val="24"/>
                <w:szCs w:val="24"/>
              </w:rPr>
              <w:t xml:space="preserve"> 2000, ХР, </w:t>
            </w:r>
            <w:r w:rsidRPr="007B0842">
              <w:rPr>
                <w:rFonts w:ascii="Times New Roman" w:hAnsi="Times New Roman"/>
                <w:sz w:val="24"/>
                <w:szCs w:val="24"/>
                <w:lang w:val="en-US"/>
              </w:rPr>
              <w:t>Vista</w:t>
            </w:r>
            <w:r w:rsidRPr="007B0842">
              <w:rPr>
                <w:rFonts w:ascii="Times New Roman" w:hAnsi="Times New Roman"/>
                <w:sz w:val="24"/>
                <w:szCs w:val="24"/>
              </w:rPr>
              <w:t xml:space="preserve">, </w:t>
            </w:r>
            <w:r w:rsidRPr="007B0842">
              <w:rPr>
                <w:rFonts w:ascii="Times New Roman" w:hAnsi="Times New Roman"/>
                <w:sz w:val="24"/>
                <w:szCs w:val="24"/>
                <w:lang w:val="en-US"/>
              </w:rPr>
              <w:t>Windows</w:t>
            </w:r>
            <w:r w:rsidRPr="007B0842">
              <w:rPr>
                <w:rFonts w:ascii="Times New Roman" w:hAnsi="Times New Roman"/>
                <w:sz w:val="24"/>
                <w:szCs w:val="24"/>
              </w:rPr>
              <w:t xml:space="preserve"> 7)</w:t>
            </w:r>
          </w:p>
        </w:tc>
        <w:tc>
          <w:tcPr>
            <w:tcW w:w="1847" w:type="dxa"/>
          </w:tcPr>
          <w:p w:rsidR="003A00DB" w:rsidRPr="007B0842" w:rsidRDefault="003A00DB" w:rsidP="00842CE8">
            <w:pPr>
              <w:spacing w:after="0" w:line="240" w:lineRule="auto"/>
              <w:ind w:left="-151"/>
              <w:jc w:val="both"/>
              <w:rPr>
                <w:rFonts w:ascii="Times New Roman" w:hAnsi="Times New Roman"/>
                <w:sz w:val="24"/>
                <w:szCs w:val="24"/>
              </w:rPr>
            </w:pPr>
            <w:r w:rsidRPr="007B0842">
              <w:rPr>
                <w:rFonts w:ascii="Times New Roman" w:hAnsi="Times New Roman"/>
                <w:sz w:val="24"/>
                <w:szCs w:val="24"/>
                <w:lang w:val="en-US"/>
              </w:rPr>
              <w:t>Windows</w:t>
            </w:r>
            <w:r w:rsidRPr="007B0842">
              <w:rPr>
                <w:rFonts w:ascii="Times New Roman" w:hAnsi="Times New Roman"/>
                <w:sz w:val="24"/>
                <w:szCs w:val="24"/>
              </w:rPr>
              <w:t xml:space="preserve"> ХР </w:t>
            </w:r>
          </w:p>
          <w:p w:rsidR="003A00DB" w:rsidRPr="007B0842" w:rsidRDefault="003A00DB" w:rsidP="00842CE8">
            <w:pPr>
              <w:spacing w:after="0" w:line="240" w:lineRule="auto"/>
              <w:jc w:val="both"/>
              <w:rPr>
                <w:rFonts w:ascii="Times New Roman" w:hAnsi="Times New Roman"/>
                <w:sz w:val="24"/>
                <w:szCs w:val="24"/>
              </w:rPr>
            </w:pPr>
          </w:p>
        </w:tc>
      </w:tr>
      <w:tr w:rsidR="003A00DB" w:rsidRPr="007B0842" w:rsidTr="00BF050C">
        <w:tc>
          <w:tcPr>
            <w:tcW w:w="900" w:type="dxa"/>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8.</w:t>
            </w:r>
          </w:p>
        </w:tc>
        <w:tc>
          <w:tcPr>
            <w:tcW w:w="6343" w:type="dxa"/>
          </w:tcPr>
          <w:p w:rsidR="003A00DB" w:rsidRPr="007B0842" w:rsidRDefault="003A00DB" w:rsidP="00842CE8">
            <w:pPr>
              <w:pStyle w:val="a6"/>
              <w:tabs>
                <w:tab w:val="left" w:pos="708"/>
              </w:tabs>
              <w:jc w:val="both"/>
              <w:rPr>
                <w:rFonts w:ascii="Times New Roman" w:hAnsi="Times New Roman"/>
                <w:sz w:val="24"/>
                <w:szCs w:val="24"/>
              </w:rPr>
            </w:pPr>
            <w:r w:rsidRPr="007B0842">
              <w:rPr>
                <w:rFonts w:ascii="Times New Roman" w:hAnsi="Times New Roman"/>
                <w:sz w:val="24"/>
                <w:szCs w:val="24"/>
              </w:rPr>
              <w:t>Кол-во мультимедийных проекторов</w:t>
            </w:r>
          </w:p>
        </w:tc>
        <w:tc>
          <w:tcPr>
            <w:tcW w:w="1847" w:type="dxa"/>
          </w:tcPr>
          <w:p w:rsidR="003A00DB" w:rsidRPr="00085494" w:rsidRDefault="00085494" w:rsidP="00842CE8">
            <w:pPr>
              <w:spacing w:after="0" w:line="240" w:lineRule="auto"/>
              <w:jc w:val="both"/>
              <w:rPr>
                <w:rFonts w:ascii="Times New Roman" w:hAnsi="Times New Roman"/>
                <w:sz w:val="24"/>
                <w:szCs w:val="24"/>
              </w:rPr>
            </w:pPr>
            <w:r>
              <w:rPr>
                <w:rFonts w:ascii="Times New Roman" w:hAnsi="Times New Roman"/>
                <w:sz w:val="24"/>
                <w:szCs w:val="24"/>
              </w:rPr>
              <w:t>3</w:t>
            </w:r>
          </w:p>
        </w:tc>
      </w:tr>
      <w:tr w:rsidR="003A00DB" w:rsidRPr="007B0842" w:rsidTr="00BF050C">
        <w:tc>
          <w:tcPr>
            <w:tcW w:w="900" w:type="dxa"/>
          </w:tcPr>
          <w:p w:rsidR="003A00DB" w:rsidRPr="007B0842" w:rsidRDefault="003A00DB" w:rsidP="00842CE8">
            <w:pPr>
              <w:spacing w:after="0" w:line="240" w:lineRule="auto"/>
              <w:jc w:val="both"/>
              <w:rPr>
                <w:rFonts w:ascii="Times New Roman" w:hAnsi="Times New Roman"/>
                <w:sz w:val="24"/>
                <w:szCs w:val="24"/>
              </w:rPr>
            </w:pPr>
            <w:r w:rsidRPr="007B0842">
              <w:rPr>
                <w:rFonts w:ascii="Times New Roman" w:hAnsi="Times New Roman"/>
                <w:sz w:val="24"/>
                <w:szCs w:val="24"/>
              </w:rPr>
              <w:t>9.</w:t>
            </w:r>
          </w:p>
        </w:tc>
        <w:tc>
          <w:tcPr>
            <w:tcW w:w="6343" w:type="dxa"/>
          </w:tcPr>
          <w:p w:rsidR="003A00DB" w:rsidRPr="007B0842" w:rsidRDefault="003A00DB" w:rsidP="00842CE8">
            <w:pPr>
              <w:pStyle w:val="a6"/>
              <w:tabs>
                <w:tab w:val="left" w:pos="708"/>
              </w:tabs>
              <w:jc w:val="both"/>
              <w:rPr>
                <w:rFonts w:ascii="Times New Roman" w:hAnsi="Times New Roman"/>
                <w:sz w:val="24"/>
                <w:szCs w:val="24"/>
              </w:rPr>
            </w:pPr>
            <w:r w:rsidRPr="007B0842">
              <w:rPr>
                <w:rFonts w:ascii="Times New Roman" w:hAnsi="Times New Roman"/>
                <w:sz w:val="24"/>
                <w:szCs w:val="24"/>
              </w:rPr>
              <w:t>Кол-во интерактивных досок</w:t>
            </w:r>
          </w:p>
        </w:tc>
        <w:tc>
          <w:tcPr>
            <w:tcW w:w="1847" w:type="dxa"/>
          </w:tcPr>
          <w:p w:rsidR="003A00DB" w:rsidRPr="007B0842" w:rsidRDefault="003A00DB" w:rsidP="00842CE8">
            <w:pPr>
              <w:spacing w:after="0" w:line="240" w:lineRule="auto"/>
              <w:jc w:val="both"/>
              <w:rPr>
                <w:rFonts w:ascii="Times New Roman" w:hAnsi="Times New Roman"/>
                <w:sz w:val="24"/>
                <w:szCs w:val="24"/>
              </w:rPr>
            </w:pPr>
            <w:r>
              <w:rPr>
                <w:rFonts w:ascii="Times New Roman" w:hAnsi="Times New Roman"/>
                <w:sz w:val="24"/>
                <w:szCs w:val="24"/>
              </w:rPr>
              <w:t>нет</w:t>
            </w:r>
          </w:p>
        </w:tc>
      </w:tr>
    </w:tbl>
    <w:p w:rsidR="003A00DB" w:rsidRPr="00445954" w:rsidRDefault="003A00DB" w:rsidP="00842CE8">
      <w:pPr>
        <w:pStyle w:val="aff5"/>
        <w:rPr>
          <w:bCs/>
          <w:color w:val="000000"/>
        </w:rPr>
      </w:pPr>
      <w:r w:rsidRPr="00445954">
        <w:t xml:space="preserve">Обеспечен устойчивый выход в Интернет. </w:t>
      </w:r>
      <w:r w:rsidRPr="00445954">
        <w:rPr>
          <w:bCs/>
          <w:color w:val="000000"/>
        </w:rPr>
        <w:t xml:space="preserve">В школе функционирует локальная сеть, объединяющая компьютеры, используемые в учебном процессе и для управления ОУ. На сервере установлена и настроена контентная фильтрация. </w:t>
      </w:r>
    </w:p>
    <w:p w:rsidR="00563D61" w:rsidRDefault="00563D61" w:rsidP="00842CE8">
      <w:pPr>
        <w:spacing w:after="0" w:line="240" w:lineRule="auto"/>
        <w:ind w:left="3069" w:right="-20"/>
        <w:jc w:val="both"/>
        <w:rPr>
          <w:rFonts w:ascii="Times New Roman" w:hAnsi="Times New Roman"/>
          <w:b/>
          <w:bCs/>
          <w:sz w:val="24"/>
          <w:szCs w:val="24"/>
        </w:rPr>
      </w:pPr>
    </w:p>
    <w:p w:rsidR="003A00DB" w:rsidRPr="00445954" w:rsidRDefault="003A00DB" w:rsidP="00842CE8">
      <w:pPr>
        <w:spacing w:after="0" w:line="240" w:lineRule="auto"/>
        <w:ind w:left="3069" w:right="-20"/>
        <w:jc w:val="both"/>
        <w:rPr>
          <w:rFonts w:ascii="Times New Roman" w:hAnsi="Times New Roman"/>
          <w:sz w:val="24"/>
          <w:szCs w:val="24"/>
        </w:rPr>
      </w:pPr>
      <w:r w:rsidRPr="00445954">
        <w:rPr>
          <w:rFonts w:ascii="Times New Roman" w:hAnsi="Times New Roman"/>
          <w:b/>
          <w:bCs/>
          <w:sz w:val="24"/>
          <w:szCs w:val="24"/>
        </w:rPr>
        <w:t>Уче</w:t>
      </w:r>
      <w:r w:rsidRPr="00445954">
        <w:rPr>
          <w:rFonts w:ascii="Times New Roman" w:hAnsi="Times New Roman"/>
          <w:b/>
          <w:bCs/>
          <w:spacing w:val="1"/>
          <w:sz w:val="24"/>
          <w:szCs w:val="24"/>
        </w:rPr>
        <w:t>б</w:t>
      </w:r>
      <w:r w:rsidRPr="00445954">
        <w:rPr>
          <w:rFonts w:ascii="Times New Roman" w:hAnsi="Times New Roman"/>
          <w:b/>
          <w:bCs/>
          <w:spacing w:val="-3"/>
          <w:sz w:val="24"/>
          <w:szCs w:val="24"/>
        </w:rPr>
        <w:t>н</w:t>
      </w:r>
      <w:r w:rsidRPr="00445954">
        <w:rPr>
          <w:rFonts w:ascii="Times New Roman" w:hAnsi="Times New Roman"/>
          <w:b/>
          <w:bCs/>
          <w:spacing w:val="1"/>
          <w:sz w:val="24"/>
          <w:szCs w:val="24"/>
        </w:rPr>
        <w:t>о</w:t>
      </w:r>
      <w:r w:rsidRPr="00445954">
        <w:rPr>
          <w:rFonts w:ascii="Times New Roman" w:hAnsi="Times New Roman"/>
          <w:b/>
          <w:bCs/>
          <w:spacing w:val="-2"/>
          <w:sz w:val="24"/>
          <w:szCs w:val="24"/>
        </w:rPr>
        <w:t>-</w:t>
      </w:r>
      <w:r w:rsidRPr="00445954">
        <w:rPr>
          <w:rFonts w:ascii="Times New Roman" w:hAnsi="Times New Roman"/>
          <w:b/>
          <w:bCs/>
          <w:sz w:val="24"/>
          <w:szCs w:val="24"/>
        </w:rPr>
        <w:t>м</w:t>
      </w:r>
      <w:r w:rsidRPr="00445954">
        <w:rPr>
          <w:rFonts w:ascii="Times New Roman" w:hAnsi="Times New Roman"/>
          <w:b/>
          <w:bCs/>
          <w:spacing w:val="1"/>
          <w:sz w:val="24"/>
          <w:szCs w:val="24"/>
        </w:rPr>
        <w:t>е</w:t>
      </w:r>
      <w:r w:rsidRPr="00445954">
        <w:rPr>
          <w:rFonts w:ascii="Times New Roman" w:hAnsi="Times New Roman"/>
          <w:b/>
          <w:bCs/>
          <w:spacing w:val="-1"/>
          <w:sz w:val="24"/>
          <w:szCs w:val="24"/>
        </w:rPr>
        <w:t>т</w:t>
      </w:r>
      <w:r w:rsidRPr="00445954">
        <w:rPr>
          <w:rFonts w:ascii="Times New Roman" w:hAnsi="Times New Roman"/>
          <w:b/>
          <w:bCs/>
          <w:spacing w:val="1"/>
          <w:sz w:val="24"/>
          <w:szCs w:val="24"/>
        </w:rPr>
        <w:t>о</w:t>
      </w:r>
      <w:r w:rsidRPr="00445954">
        <w:rPr>
          <w:rFonts w:ascii="Times New Roman" w:hAnsi="Times New Roman"/>
          <w:b/>
          <w:bCs/>
          <w:sz w:val="24"/>
          <w:szCs w:val="24"/>
        </w:rPr>
        <w:t>д</w:t>
      </w:r>
      <w:r w:rsidRPr="00445954">
        <w:rPr>
          <w:rFonts w:ascii="Times New Roman" w:hAnsi="Times New Roman"/>
          <w:b/>
          <w:bCs/>
          <w:spacing w:val="-1"/>
          <w:sz w:val="24"/>
          <w:szCs w:val="24"/>
        </w:rPr>
        <w:t>и</w:t>
      </w:r>
      <w:r w:rsidRPr="00445954">
        <w:rPr>
          <w:rFonts w:ascii="Times New Roman" w:hAnsi="Times New Roman"/>
          <w:b/>
          <w:bCs/>
          <w:sz w:val="24"/>
          <w:szCs w:val="24"/>
        </w:rPr>
        <w:t>че</w:t>
      </w:r>
      <w:r w:rsidRPr="00445954">
        <w:rPr>
          <w:rFonts w:ascii="Times New Roman" w:hAnsi="Times New Roman"/>
          <w:b/>
          <w:bCs/>
          <w:spacing w:val="-2"/>
          <w:sz w:val="24"/>
          <w:szCs w:val="24"/>
        </w:rPr>
        <w:t>с</w:t>
      </w:r>
      <w:r w:rsidRPr="00445954">
        <w:rPr>
          <w:rFonts w:ascii="Times New Roman" w:hAnsi="Times New Roman"/>
          <w:b/>
          <w:bCs/>
          <w:spacing w:val="-1"/>
          <w:sz w:val="24"/>
          <w:szCs w:val="24"/>
        </w:rPr>
        <w:t>к</w:t>
      </w:r>
      <w:r w:rsidRPr="00445954">
        <w:rPr>
          <w:rFonts w:ascii="Times New Roman" w:hAnsi="Times New Roman"/>
          <w:b/>
          <w:bCs/>
          <w:spacing w:val="1"/>
          <w:sz w:val="24"/>
          <w:szCs w:val="24"/>
        </w:rPr>
        <w:t>о</w:t>
      </w:r>
      <w:r w:rsidRPr="00445954">
        <w:rPr>
          <w:rFonts w:ascii="Times New Roman" w:hAnsi="Times New Roman"/>
          <w:b/>
          <w:bCs/>
          <w:sz w:val="24"/>
          <w:szCs w:val="24"/>
        </w:rPr>
        <w:t xml:space="preserve">е </w:t>
      </w:r>
      <w:r w:rsidRPr="00445954">
        <w:rPr>
          <w:rFonts w:ascii="Times New Roman" w:hAnsi="Times New Roman"/>
          <w:b/>
          <w:bCs/>
          <w:spacing w:val="-2"/>
          <w:sz w:val="24"/>
          <w:szCs w:val="24"/>
        </w:rPr>
        <w:t>о</w:t>
      </w:r>
      <w:r w:rsidRPr="00445954">
        <w:rPr>
          <w:rFonts w:ascii="Times New Roman" w:hAnsi="Times New Roman"/>
          <w:b/>
          <w:bCs/>
          <w:spacing w:val="1"/>
          <w:sz w:val="24"/>
          <w:szCs w:val="24"/>
        </w:rPr>
        <w:t>б</w:t>
      </w:r>
      <w:r w:rsidRPr="00445954">
        <w:rPr>
          <w:rFonts w:ascii="Times New Roman" w:hAnsi="Times New Roman"/>
          <w:b/>
          <w:bCs/>
          <w:sz w:val="24"/>
          <w:szCs w:val="24"/>
        </w:rPr>
        <w:t>еспе</w:t>
      </w:r>
      <w:r w:rsidRPr="00445954">
        <w:rPr>
          <w:rFonts w:ascii="Times New Roman" w:hAnsi="Times New Roman"/>
          <w:b/>
          <w:bCs/>
          <w:spacing w:val="-3"/>
          <w:sz w:val="24"/>
          <w:szCs w:val="24"/>
        </w:rPr>
        <w:t>ч</w:t>
      </w:r>
      <w:r w:rsidRPr="00445954">
        <w:rPr>
          <w:rFonts w:ascii="Times New Roman" w:hAnsi="Times New Roman"/>
          <w:b/>
          <w:bCs/>
          <w:sz w:val="24"/>
          <w:szCs w:val="24"/>
        </w:rPr>
        <w:t>ен</w:t>
      </w:r>
      <w:r w:rsidRPr="00445954">
        <w:rPr>
          <w:rFonts w:ascii="Times New Roman" w:hAnsi="Times New Roman"/>
          <w:b/>
          <w:bCs/>
          <w:spacing w:val="-2"/>
          <w:sz w:val="24"/>
          <w:szCs w:val="24"/>
        </w:rPr>
        <w:t>и</w:t>
      </w:r>
      <w:r w:rsidRPr="00445954">
        <w:rPr>
          <w:rFonts w:ascii="Times New Roman" w:hAnsi="Times New Roman"/>
          <w:b/>
          <w:bCs/>
          <w:sz w:val="24"/>
          <w:szCs w:val="24"/>
        </w:rPr>
        <w:t>е</w:t>
      </w:r>
    </w:p>
    <w:p w:rsidR="003A00DB" w:rsidRDefault="003A00DB" w:rsidP="00BD548B">
      <w:pPr>
        <w:ind w:firstLine="708"/>
        <w:jc w:val="both"/>
      </w:pPr>
      <w:r w:rsidRPr="00445954">
        <w:rPr>
          <w:rFonts w:ascii="Times New Roman" w:hAnsi="Times New Roman"/>
          <w:sz w:val="24"/>
          <w:szCs w:val="24"/>
        </w:rPr>
        <w:t>В</w:t>
      </w:r>
      <w:r w:rsidR="00BD548B">
        <w:rPr>
          <w:rFonts w:ascii="Times New Roman" w:hAnsi="Times New Roman"/>
          <w:sz w:val="24"/>
          <w:szCs w:val="24"/>
        </w:rPr>
        <w:t xml:space="preserve"> </w:t>
      </w:r>
      <w:r w:rsidRPr="00445954">
        <w:rPr>
          <w:rFonts w:ascii="Times New Roman" w:hAnsi="Times New Roman"/>
          <w:sz w:val="24"/>
          <w:szCs w:val="24"/>
        </w:rPr>
        <w:t>школе используются учебники, соответствующие Федеральн</w:t>
      </w:r>
      <w:r>
        <w:rPr>
          <w:rFonts w:ascii="Times New Roman" w:hAnsi="Times New Roman"/>
          <w:sz w:val="24"/>
          <w:szCs w:val="24"/>
        </w:rPr>
        <w:t>ому</w:t>
      </w:r>
      <w:r w:rsidRPr="00445954">
        <w:rPr>
          <w:rFonts w:ascii="Times New Roman" w:hAnsi="Times New Roman"/>
          <w:sz w:val="24"/>
          <w:szCs w:val="24"/>
        </w:rPr>
        <w:t xml:space="preserve"> перечн</w:t>
      </w:r>
      <w:r>
        <w:rPr>
          <w:rFonts w:ascii="Times New Roman" w:hAnsi="Times New Roman"/>
          <w:sz w:val="24"/>
          <w:szCs w:val="24"/>
        </w:rPr>
        <w:t>ю</w:t>
      </w:r>
      <w:r w:rsidRPr="00445954">
        <w:rPr>
          <w:rFonts w:ascii="Times New Roman" w:hAnsi="Times New Roman"/>
          <w:sz w:val="24"/>
          <w:szCs w:val="24"/>
        </w:rPr>
        <w:t xml:space="preserve"> учебников</w:t>
      </w:r>
      <w:r w:rsidRPr="004F430D">
        <w:rPr>
          <w:rFonts w:ascii="Times New Roman" w:hAnsi="Times New Roman"/>
          <w:sz w:val="24"/>
          <w:szCs w:val="24"/>
        </w:rPr>
        <w:t>,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(приказ Министерства образования и науки Российской Федерации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r>
        <w:t>»).</w:t>
      </w:r>
    </w:p>
    <w:p w:rsidR="003A00DB" w:rsidRPr="00445954" w:rsidRDefault="003A00DB" w:rsidP="00BD548B">
      <w:pPr>
        <w:spacing w:after="0" w:line="240" w:lineRule="auto"/>
        <w:ind w:right="-20" w:firstLine="708"/>
        <w:jc w:val="both"/>
        <w:rPr>
          <w:rFonts w:ascii="Times New Roman" w:hAnsi="Times New Roman"/>
          <w:sz w:val="24"/>
          <w:szCs w:val="24"/>
        </w:rPr>
      </w:pPr>
      <w:r w:rsidRPr="00445954">
        <w:rPr>
          <w:rFonts w:ascii="Times New Roman" w:hAnsi="Times New Roman"/>
          <w:position w:val="1"/>
          <w:sz w:val="24"/>
          <w:szCs w:val="24"/>
        </w:rPr>
        <w:t>Фонд библиотеки укомплектован справочной, художественной</w:t>
      </w:r>
      <w:r w:rsidR="00BD548B">
        <w:rPr>
          <w:rFonts w:ascii="Times New Roman" w:hAnsi="Times New Roman"/>
          <w:position w:val="1"/>
          <w:sz w:val="24"/>
          <w:szCs w:val="24"/>
        </w:rPr>
        <w:t xml:space="preserve"> </w:t>
      </w:r>
      <w:r w:rsidRPr="00445954">
        <w:rPr>
          <w:rFonts w:ascii="Times New Roman" w:hAnsi="Times New Roman"/>
          <w:position w:val="1"/>
          <w:sz w:val="24"/>
          <w:szCs w:val="24"/>
        </w:rPr>
        <w:t>литературой</w:t>
      </w:r>
      <w:r w:rsidR="00BD548B">
        <w:rPr>
          <w:rFonts w:ascii="Times New Roman" w:hAnsi="Times New Roman"/>
          <w:position w:val="1"/>
          <w:sz w:val="24"/>
          <w:szCs w:val="24"/>
        </w:rPr>
        <w:t xml:space="preserve"> </w:t>
      </w:r>
      <w:r w:rsidRPr="00445954">
        <w:rPr>
          <w:rFonts w:ascii="Times New Roman" w:hAnsi="Times New Roman"/>
          <w:position w:val="2"/>
          <w:sz w:val="24"/>
          <w:szCs w:val="24"/>
        </w:rPr>
        <w:t>для детей младшего,</w:t>
      </w:r>
      <w:r w:rsidR="00BD548B">
        <w:rPr>
          <w:rFonts w:ascii="Times New Roman" w:hAnsi="Times New Roman"/>
          <w:position w:val="2"/>
          <w:sz w:val="24"/>
          <w:szCs w:val="24"/>
        </w:rPr>
        <w:t xml:space="preserve"> </w:t>
      </w:r>
      <w:r w:rsidRPr="00445954">
        <w:rPr>
          <w:rFonts w:ascii="Times New Roman" w:hAnsi="Times New Roman"/>
          <w:position w:val="2"/>
          <w:sz w:val="24"/>
          <w:szCs w:val="24"/>
        </w:rPr>
        <w:t>среднего</w:t>
      </w:r>
      <w:r w:rsidR="00BD548B">
        <w:rPr>
          <w:rFonts w:ascii="Times New Roman" w:hAnsi="Times New Roman"/>
          <w:position w:val="2"/>
          <w:sz w:val="24"/>
          <w:szCs w:val="24"/>
        </w:rPr>
        <w:t xml:space="preserve"> </w:t>
      </w:r>
      <w:r w:rsidRPr="00445954">
        <w:rPr>
          <w:rFonts w:ascii="Times New Roman" w:hAnsi="Times New Roman"/>
          <w:position w:val="2"/>
          <w:sz w:val="24"/>
          <w:szCs w:val="24"/>
        </w:rPr>
        <w:t>и</w:t>
      </w:r>
      <w:r w:rsidR="00BD548B">
        <w:rPr>
          <w:rFonts w:ascii="Times New Roman" w:hAnsi="Times New Roman"/>
          <w:position w:val="2"/>
          <w:sz w:val="24"/>
          <w:szCs w:val="24"/>
        </w:rPr>
        <w:t xml:space="preserve"> </w:t>
      </w:r>
      <w:r w:rsidRPr="00445954">
        <w:rPr>
          <w:rFonts w:ascii="Times New Roman" w:hAnsi="Times New Roman"/>
          <w:position w:val="2"/>
          <w:sz w:val="24"/>
          <w:szCs w:val="24"/>
        </w:rPr>
        <w:t>старшего</w:t>
      </w:r>
      <w:r w:rsidR="00BD548B">
        <w:rPr>
          <w:rFonts w:ascii="Times New Roman" w:hAnsi="Times New Roman"/>
          <w:position w:val="2"/>
          <w:sz w:val="24"/>
          <w:szCs w:val="24"/>
        </w:rPr>
        <w:t xml:space="preserve"> </w:t>
      </w:r>
      <w:r w:rsidRPr="00445954">
        <w:rPr>
          <w:rFonts w:ascii="Times New Roman" w:hAnsi="Times New Roman"/>
          <w:position w:val="2"/>
          <w:sz w:val="24"/>
          <w:szCs w:val="24"/>
        </w:rPr>
        <w:t>возрастов,</w:t>
      </w:r>
      <w:r w:rsidR="00BD548B">
        <w:rPr>
          <w:rFonts w:ascii="Times New Roman" w:hAnsi="Times New Roman"/>
          <w:position w:val="2"/>
          <w:sz w:val="24"/>
          <w:szCs w:val="24"/>
        </w:rPr>
        <w:t xml:space="preserve"> </w:t>
      </w:r>
      <w:r w:rsidRPr="00445954">
        <w:rPr>
          <w:rFonts w:ascii="Times New Roman" w:hAnsi="Times New Roman"/>
          <w:position w:val="2"/>
          <w:sz w:val="24"/>
          <w:szCs w:val="24"/>
        </w:rPr>
        <w:t>периодическими</w:t>
      </w:r>
      <w:r w:rsidR="00BD548B">
        <w:rPr>
          <w:rFonts w:ascii="Times New Roman" w:hAnsi="Times New Roman"/>
          <w:position w:val="2"/>
          <w:sz w:val="24"/>
          <w:szCs w:val="24"/>
        </w:rPr>
        <w:t xml:space="preserve"> </w:t>
      </w:r>
      <w:r w:rsidRPr="00445954">
        <w:rPr>
          <w:rFonts w:ascii="Times New Roman" w:hAnsi="Times New Roman"/>
          <w:position w:val="2"/>
          <w:sz w:val="24"/>
          <w:szCs w:val="24"/>
        </w:rPr>
        <w:t>изданиями</w:t>
      </w:r>
      <w:r w:rsidR="00BD548B">
        <w:rPr>
          <w:rFonts w:ascii="Times New Roman" w:hAnsi="Times New Roman"/>
          <w:position w:val="2"/>
          <w:sz w:val="24"/>
          <w:szCs w:val="24"/>
        </w:rPr>
        <w:t xml:space="preserve"> </w:t>
      </w:r>
      <w:r w:rsidRPr="00445954">
        <w:rPr>
          <w:rFonts w:ascii="Times New Roman" w:hAnsi="Times New Roman"/>
          <w:position w:val="2"/>
          <w:sz w:val="24"/>
          <w:szCs w:val="24"/>
        </w:rPr>
        <w:t>с</w:t>
      </w:r>
      <w:r w:rsidR="00BD548B">
        <w:rPr>
          <w:rFonts w:ascii="Times New Roman" w:hAnsi="Times New Roman"/>
          <w:position w:val="2"/>
          <w:sz w:val="24"/>
          <w:szCs w:val="24"/>
        </w:rPr>
        <w:t xml:space="preserve"> </w:t>
      </w:r>
      <w:r w:rsidRPr="00445954">
        <w:rPr>
          <w:rFonts w:ascii="Times New Roman" w:hAnsi="Times New Roman"/>
          <w:position w:val="2"/>
          <w:sz w:val="24"/>
          <w:szCs w:val="24"/>
        </w:rPr>
        <w:t>учетом современны</w:t>
      </w:r>
      <w:r w:rsidR="00BD548B">
        <w:rPr>
          <w:rFonts w:ascii="Times New Roman" w:hAnsi="Times New Roman"/>
          <w:position w:val="2"/>
          <w:sz w:val="24"/>
          <w:szCs w:val="24"/>
        </w:rPr>
        <w:t xml:space="preserve"> </w:t>
      </w:r>
      <w:r w:rsidRPr="00445954">
        <w:rPr>
          <w:rFonts w:ascii="Times New Roman" w:hAnsi="Times New Roman"/>
          <w:position w:val="2"/>
          <w:sz w:val="24"/>
          <w:szCs w:val="24"/>
        </w:rPr>
        <w:t>задач учебно-воспитательного</w:t>
      </w:r>
      <w:r w:rsidR="00BD548B">
        <w:rPr>
          <w:rFonts w:ascii="Times New Roman" w:hAnsi="Times New Roman"/>
          <w:position w:val="2"/>
          <w:sz w:val="24"/>
          <w:szCs w:val="24"/>
        </w:rPr>
        <w:t xml:space="preserve"> </w:t>
      </w:r>
      <w:r w:rsidRPr="00445954">
        <w:rPr>
          <w:rFonts w:ascii="Times New Roman" w:hAnsi="Times New Roman"/>
          <w:position w:val="2"/>
          <w:sz w:val="24"/>
          <w:szCs w:val="24"/>
        </w:rPr>
        <w:t>процесса,</w:t>
      </w:r>
      <w:r w:rsidR="00BD548B">
        <w:rPr>
          <w:rFonts w:ascii="Times New Roman" w:hAnsi="Times New Roman"/>
          <w:position w:val="2"/>
          <w:sz w:val="24"/>
          <w:szCs w:val="24"/>
        </w:rPr>
        <w:t xml:space="preserve"> </w:t>
      </w:r>
      <w:r w:rsidRPr="00445954">
        <w:rPr>
          <w:rFonts w:ascii="Times New Roman" w:hAnsi="Times New Roman"/>
          <w:position w:val="2"/>
          <w:sz w:val="24"/>
          <w:szCs w:val="24"/>
        </w:rPr>
        <w:t>а также</w:t>
      </w:r>
      <w:r w:rsidR="00BD548B">
        <w:rPr>
          <w:rFonts w:ascii="Times New Roman" w:hAnsi="Times New Roman"/>
          <w:position w:val="2"/>
          <w:sz w:val="24"/>
          <w:szCs w:val="24"/>
        </w:rPr>
        <w:t xml:space="preserve"> </w:t>
      </w:r>
      <w:r w:rsidRPr="00445954">
        <w:rPr>
          <w:rFonts w:ascii="Times New Roman" w:hAnsi="Times New Roman"/>
          <w:position w:val="2"/>
          <w:sz w:val="24"/>
          <w:szCs w:val="24"/>
        </w:rPr>
        <w:t>учебниками</w:t>
      </w:r>
      <w:r w:rsidR="00BD548B">
        <w:rPr>
          <w:rFonts w:ascii="Times New Roman" w:hAnsi="Times New Roman"/>
          <w:position w:val="2"/>
          <w:sz w:val="24"/>
          <w:szCs w:val="24"/>
        </w:rPr>
        <w:t xml:space="preserve"> </w:t>
      </w:r>
      <w:r w:rsidRPr="00445954">
        <w:rPr>
          <w:rFonts w:ascii="Times New Roman" w:hAnsi="Times New Roman"/>
          <w:position w:val="2"/>
          <w:sz w:val="24"/>
          <w:szCs w:val="24"/>
        </w:rPr>
        <w:t>и</w:t>
      </w:r>
      <w:r w:rsidR="00BD548B">
        <w:rPr>
          <w:rFonts w:ascii="Times New Roman" w:hAnsi="Times New Roman"/>
          <w:position w:val="2"/>
          <w:sz w:val="24"/>
          <w:szCs w:val="24"/>
        </w:rPr>
        <w:t xml:space="preserve"> </w:t>
      </w:r>
      <w:r w:rsidRPr="00445954">
        <w:rPr>
          <w:rFonts w:ascii="Times New Roman" w:hAnsi="Times New Roman"/>
          <w:position w:val="2"/>
          <w:sz w:val="24"/>
          <w:szCs w:val="24"/>
        </w:rPr>
        <w:t>учебными пособиями, педагогической</w:t>
      </w:r>
      <w:r w:rsidR="00BD548B">
        <w:rPr>
          <w:rFonts w:ascii="Times New Roman" w:hAnsi="Times New Roman"/>
          <w:position w:val="2"/>
          <w:sz w:val="24"/>
          <w:szCs w:val="24"/>
        </w:rPr>
        <w:t xml:space="preserve"> </w:t>
      </w:r>
      <w:r w:rsidRPr="00445954">
        <w:rPr>
          <w:rFonts w:ascii="Times New Roman" w:hAnsi="Times New Roman"/>
          <w:position w:val="2"/>
          <w:sz w:val="24"/>
          <w:szCs w:val="24"/>
        </w:rPr>
        <w:t>и методической</w:t>
      </w:r>
      <w:r w:rsidR="00BD548B">
        <w:rPr>
          <w:rFonts w:ascii="Times New Roman" w:hAnsi="Times New Roman"/>
          <w:position w:val="2"/>
          <w:sz w:val="24"/>
          <w:szCs w:val="24"/>
        </w:rPr>
        <w:t xml:space="preserve"> </w:t>
      </w:r>
      <w:r w:rsidRPr="00445954">
        <w:rPr>
          <w:rFonts w:ascii="Times New Roman" w:hAnsi="Times New Roman"/>
          <w:position w:val="2"/>
          <w:sz w:val="24"/>
          <w:szCs w:val="24"/>
        </w:rPr>
        <w:t>литературой для педагогических</w:t>
      </w:r>
      <w:r w:rsidR="00BD548B">
        <w:rPr>
          <w:rFonts w:ascii="Times New Roman" w:hAnsi="Times New Roman"/>
          <w:position w:val="2"/>
          <w:sz w:val="24"/>
          <w:szCs w:val="24"/>
        </w:rPr>
        <w:t xml:space="preserve"> </w:t>
      </w:r>
      <w:r w:rsidRPr="00445954">
        <w:rPr>
          <w:rFonts w:ascii="Times New Roman" w:hAnsi="Times New Roman"/>
          <w:position w:val="2"/>
          <w:sz w:val="24"/>
          <w:szCs w:val="24"/>
        </w:rPr>
        <w:t>работников. В библиотеке школы</w:t>
      </w:r>
      <w:r w:rsidR="00BD548B">
        <w:rPr>
          <w:rFonts w:ascii="Times New Roman" w:hAnsi="Times New Roman"/>
          <w:position w:val="2"/>
          <w:sz w:val="24"/>
          <w:szCs w:val="24"/>
        </w:rPr>
        <w:t xml:space="preserve"> </w:t>
      </w:r>
      <w:r w:rsidRPr="00445954">
        <w:rPr>
          <w:rFonts w:ascii="Times New Roman" w:hAnsi="Times New Roman"/>
          <w:position w:val="2"/>
          <w:sz w:val="24"/>
          <w:szCs w:val="24"/>
        </w:rPr>
        <w:t>имеются учебники и учебники</w:t>
      </w:r>
      <w:r w:rsidR="00BD548B">
        <w:rPr>
          <w:rFonts w:ascii="Times New Roman" w:hAnsi="Times New Roman"/>
          <w:position w:val="2"/>
          <w:sz w:val="24"/>
          <w:szCs w:val="24"/>
        </w:rPr>
        <w:t xml:space="preserve"> </w:t>
      </w:r>
      <w:r w:rsidRPr="00445954">
        <w:rPr>
          <w:rFonts w:ascii="Times New Roman" w:hAnsi="Times New Roman"/>
          <w:position w:val="2"/>
          <w:sz w:val="24"/>
          <w:szCs w:val="24"/>
        </w:rPr>
        <w:t>с электронными приложениями, являющимися их составной частью, учебно -</w:t>
      </w:r>
      <w:r w:rsidR="00842CE8">
        <w:rPr>
          <w:rFonts w:ascii="Times New Roman" w:hAnsi="Times New Roman"/>
          <w:position w:val="2"/>
          <w:sz w:val="24"/>
          <w:szCs w:val="24"/>
        </w:rPr>
        <w:t>методическая литература и материалы</w:t>
      </w:r>
      <w:r w:rsidRPr="00445954">
        <w:rPr>
          <w:rFonts w:ascii="Times New Roman" w:hAnsi="Times New Roman"/>
          <w:position w:val="2"/>
          <w:sz w:val="24"/>
          <w:szCs w:val="24"/>
        </w:rPr>
        <w:t xml:space="preserve"> по всем</w:t>
      </w:r>
      <w:r w:rsidRPr="00445954">
        <w:rPr>
          <w:rFonts w:ascii="Times New Roman" w:hAnsi="Times New Roman"/>
          <w:position w:val="2"/>
          <w:sz w:val="24"/>
          <w:szCs w:val="24"/>
        </w:rPr>
        <w:tab/>
        <w:t xml:space="preserve"> учебным предметам основной</w:t>
      </w:r>
      <w:r w:rsidR="00BD548B">
        <w:rPr>
          <w:rFonts w:ascii="Times New Roman" w:hAnsi="Times New Roman"/>
          <w:position w:val="2"/>
          <w:sz w:val="24"/>
          <w:szCs w:val="24"/>
        </w:rPr>
        <w:t xml:space="preserve"> </w:t>
      </w:r>
      <w:r w:rsidRPr="00445954">
        <w:rPr>
          <w:rFonts w:ascii="Times New Roman" w:hAnsi="Times New Roman"/>
          <w:position w:val="2"/>
          <w:sz w:val="24"/>
          <w:szCs w:val="24"/>
        </w:rPr>
        <w:t>образовательной программы. Ежегодно происходит увеличение роста художественной</w:t>
      </w:r>
      <w:r w:rsidR="00BD548B">
        <w:rPr>
          <w:rFonts w:ascii="Times New Roman" w:hAnsi="Times New Roman"/>
          <w:position w:val="2"/>
          <w:sz w:val="24"/>
          <w:szCs w:val="24"/>
        </w:rPr>
        <w:t xml:space="preserve"> </w:t>
      </w:r>
      <w:r w:rsidRPr="00445954">
        <w:rPr>
          <w:rFonts w:ascii="Times New Roman" w:hAnsi="Times New Roman"/>
          <w:position w:val="2"/>
          <w:sz w:val="24"/>
          <w:szCs w:val="24"/>
        </w:rPr>
        <w:t>и</w:t>
      </w:r>
      <w:r w:rsidR="00BD548B">
        <w:rPr>
          <w:rFonts w:ascii="Times New Roman" w:hAnsi="Times New Roman"/>
          <w:position w:val="2"/>
          <w:sz w:val="24"/>
          <w:szCs w:val="24"/>
        </w:rPr>
        <w:t xml:space="preserve"> </w:t>
      </w:r>
      <w:r w:rsidRPr="00445954">
        <w:rPr>
          <w:rFonts w:ascii="Times New Roman" w:hAnsi="Times New Roman"/>
          <w:position w:val="2"/>
          <w:sz w:val="24"/>
          <w:szCs w:val="24"/>
        </w:rPr>
        <w:t>методической литературы.</w:t>
      </w:r>
    </w:p>
    <w:p w:rsidR="00774483" w:rsidRDefault="00774483" w:rsidP="00842CE8">
      <w:pPr>
        <w:pStyle w:val="affffff"/>
        <w:spacing w:before="0" w:line="240" w:lineRule="auto"/>
        <w:jc w:val="both"/>
        <w:rPr>
          <w:rFonts w:ascii="Times New Roman" w:hAnsi="Times New Roman"/>
          <w:sz w:val="24"/>
          <w:szCs w:val="24"/>
        </w:rPr>
      </w:pPr>
    </w:p>
    <w:p w:rsidR="00563D61" w:rsidRPr="00955BE1" w:rsidRDefault="00563D61" w:rsidP="00563D61">
      <w:pPr>
        <w:pStyle w:val="ac"/>
        <w:spacing w:after="0" w:line="240" w:lineRule="auto"/>
        <w:ind w:left="0" w:firstLine="709"/>
        <w:jc w:val="center"/>
        <w:rPr>
          <w:rFonts w:ascii="Times New Roman" w:hAnsi="Times New Roman"/>
          <w:b/>
          <w:bCs/>
          <w:sz w:val="24"/>
          <w:szCs w:val="24"/>
        </w:rPr>
      </w:pPr>
      <w:r w:rsidRPr="00955BE1">
        <w:rPr>
          <w:rFonts w:ascii="Times New Roman" w:hAnsi="Times New Roman"/>
          <w:b/>
          <w:bCs/>
          <w:sz w:val="24"/>
          <w:szCs w:val="24"/>
        </w:rPr>
        <w:t xml:space="preserve">Определение необходимых санитарно-гигиенических условий  </w:t>
      </w:r>
    </w:p>
    <w:p w:rsidR="00563D61" w:rsidRPr="00955BE1" w:rsidRDefault="00563D61" w:rsidP="00563D61">
      <w:pPr>
        <w:pStyle w:val="ac"/>
        <w:spacing w:after="0" w:line="240" w:lineRule="auto"/>
        <w:ind w:left="0" w:firstLine="709"/>
        <w:jc w:val="center"/>
        <w:rPr>
          <w:rFonts w:ascii="Times New Roman" w:hAnsi="Times New Roman"/>
          <w:b/>
          <w:bCs/>
          <w:sz w:val="24"/>
          <w:szCs w:val="24"/>
        </w:rPr>
      </w:pPr>
      <w:r w:rsidRPr="00955BE1">
        <w:rPr>
          <w:rFonts w:ascii="Times New Roman" w:hAnsi="Times New Roman"/>
          <w:b/>
          <w:bCs/>
          <w:sz w:val="24"/>
          <w:szCs w:val="24"/>
        </w:rPr>
        <w:t>обеспечения образовательного процесса в начальной школе</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71"/>
        <w:gridCol w:w="4021"/>
        <w:gridCol w:w="3303"/>
      </w:tblGrid>
      <w:tr w:rsidR="00563D61" w:rsidRPr="00955BE1" w:rsidTr="008941D5">
        <w:trPr>
          <w:cantSplit/>
        </w:trPr>
        <w:tc>
          <w:tcPr>
            <w:tcW w:w="2671" w:type="dxa"/>
            <w:vMerge w:val="restart"/>
            <w:vAlign w:val="center"/>
          </w:tcPr>
          <w:p w:rsidR="00563D61" w:rsidRPr="00955BE1" w:rsidRDefault="00563D61" w:rsidP="008941D5">
            <w:pPr>
              <w:pStyle w:val="ac"/>
              <w:spacing w:after="0" w:line="240" w:lineRule="auto"/>
              <w:ind w:left="0"/>
              <w:jc w:val="center"/>
              <w:rPr>
                <w:rFonts w:ascii="Times New Roman" w:hAnsi="Times New Roman"/>
                <w:b/>
                <w:i/>
                <w:sz w:val="24"/>
                <w:szCs w:val="24"/>
              </w:rPr>
            </w:pPr>
            <w:r w:rsidRPr="00955BE1">
              <w:rPr>
                <w:rFonts w:ascii="Times New Roman" w:hAnsi="Times New Roman"/>
                <w:b/>
                <w:i/>
                <w:sz w:val="24"/>
                <w:szCs w:val="24"/>
              </w:rPr>
              <w:t xml:space="preserve">Компоненты </w:t>
            </w:r>
          </w:p>
        </w:tc>
        <w:tc>
          <w:tcPr>
            <w:tcW w:w="7324" w:type="dxa"/>
            <w:gridSpan w:val="2"/>
            <w:vAlign w:val="center"/>
          </w:tcPr>
          <w:p w:rsidR="00563D61" w:rsidRPr="00955BE1" w:rsidRDefault="00563D61" w:rsidP="008941D5">
            <w:pPr>
              <w:pStyle w:val="ac"/>
              <w:spacing w:after="0" w:line="240" w:lineRule="auto"/>
              <w:ind w:left="0"/>
              <w:jc w:val="center"/>
              <w:rPr>
                <w:rFonts w:ascii="Times New Roman" w:hAnsi="Times New Roman"/>
                <w:b/>
                <w:i/>
                <w:sz w:val="24"/>
                <w:szCs w:val="24"/>
              </w:rPr>
            </w:pPr>
            <w:r w:rsidRPr="00955BE1">
              <w:rPr>
                <w:rFonts w:ascii="Times New Roman" w:hAnsi="Times New Roman"/>
                <w:b/>
                <w:i/>
                <w:sz w:val="24"/>
                <w:szCs w:val="24"/>
              </w:rPr>
              <w:t>Показатели</w:t>
            </w:r>
          </w:p>
        </w:tc>
      </w:tr>
      <w:tr w:rsidR="00563D61" w:rsidRPr="00955BE1" w:rsidTr="008941D5">
        <w:trPr>
          <w:cantSplit/>
        </w:trPr>
        <w:tc>
          <w:tcPr>
            <w:tcW w:w="2671" w:type="dxa"/>
            <w:vMerge/>
            <w:vAlign w:val="center"/>
          </w:tcPr>
          <w:p w:rsidR="00563D61" w:rsidRPr="00955BE1" w:rsidRDefault="00563D61" w:rsidP="008941D5">
            <w:pPr>
              <w:spacing w:after="0" w:line="240" w:lineRule="auto"/>
              <w:rPr>
                <w:rFonts w:ascii="Times New Roman" w:hAnsi="Times New Roman"/>
                <w:sz w:val="24"/>
                <w:szCs w:val="24"/>
              </w:rPr>
            </w:pPr>
          </w:p>
        </w:tc>
        <w:tc>
          <w:tcPr>
            <w:tcW w:w="4021" w:type="dxa"/>
            <w:vAlign w:val="center"/>
          </w:tcPr>
          <w:p w:rsidR="00563D61" w:rsidRPr="00955BE1" w:rsidRDefault="005024D7" w:rsidP="008941D5">
            <w:pPr>
              <w:pStyle w:val="ac"/>
              <w:spacing w:after="0" w:line="240" w:lineRule="auto"/>
              <w:ind w:left="-959" w:right="317" w:hanging="54"/>
              <w:jc w:val="center"/>
              <w:rPr>
                <w:rFonts w:ascii="Times New Roman" w:hAnsi="Times New Roman"/>
                <w:b/>
                <w:i/>
                <w:sz w:val="24"/>
                <w:szCs w:val="24"/>
              </w:rPr>
            </w:pPr>
            <w:r>
              <w:rPr>
                <w:rFonts w:ascii="Times New Roman" w:hAnsi="Times New Roman"/>
                <w:b/>
                <w:i/>
                <w:sz w:val="24"/>
                <w:szCs w:val="24"/>
              </w:rPr>
              <w:t xml:space="preserve">Требования </w:t>
            </w:r>
            <w:r w:rsidR="00563D61" w:rsidRPr="00955BE1">
              <w:rPr>
                <w:rFonts w:ascii="Times New Roman" w:hAnsi="Times New Roman"/>
                <w:b/>
                <w:i/>
                <w:sz w:val="24"/>
                <w:szCs w:val="24"/>
              </w:rPr>
              <w:t xml:space="preserve"> ФГОС</w:t>
            </w:r>
          </w:p>
        </w:tc>
        <w:tc>
          <w:tcPr>
            <w:tcW w:w="3303" w:type="dxa"/>
            <w:vAlign w:val="center"/>
          </w:tcPr>
          <w:p w:rsidR="00563D61" w:rsidRPr="00955BE1" w:rsidRDefault="005024D7" w:rsidP="008941D5">
            <w:pPr>
              <w:pStyle w:val="ac"/>
              <w:spacing w:after="0" w:line="240" w:lineRule="auto"/>
              <w:ind w:left="0"/>
              <w:jc w:val="center"/>
              <w:rPr>
                <w:rFonts w:ascii="Times New Roman" w:hAnsi="Times New Roman"/>
                <w:b/>
                <w:i/>
                <w:sz w:val="24"/>
                <w:szCs w:val="24"/>
              </w:rPr>
            </w:pPr>
            <w:r>
              <w:rPr>
                <w:rFonts w:ascii="Times New Roman" w:hAnsi="Times New Roman"/>
                <w:b/>
                <w:i/>
                <w:sz w:val="24"/>
                <w:szCs w:val="24"/>
              </w:rPr>
              <w:t>Ф</w:t>
            </w:r>
          </w:p>
        </w:tc>
      </w:tr>
      <w:tr w:rsidR="00563D61" w:rsidRPr="00955BE1" w:rsidTr="008941D5">
        <w:tc>
          <w:tcPr>
            <w:tcW w:w="2671" w:type="dxa"/>
            <w:vMerge w:val="restart"/>
          </w:tcPr>
          <w:p w:rsidR="00563D61" w:rsidRPr="00955BE1" w:rsidRDefault="00563D61" w:rsidP="008941D5">
            <w:pPr>
              <w:pStyle w:val="ac"/>
              <w:spacing w:after="0" w:line="240" w:lineRule="auto"/>
              <w:ind w:left="0"/>
              <w:jc w:val="center"/>
              <w:rPr>
                <w:rFonts w:ascii="Times New Roman" w:hAnsi="Times New Roman"/>
                <w:sz w:val="24"/>
                <w:szCs w:val="24"/>
              </w:rPr>
            </w:pPr>
            <w:r w:rsidRPr="00955BE1">
              <w:rPr>
                <w:rFonts w:ascii="Times New Roman" w:hAnsi="Times New Roman"/>
                <w:b/>
                <w:i/>
                <w:sz w:val="24"/>
                <w:szCs w:val="24"/>
              </w:rPr>
              <w:t>Размещение общеобразовательного учреждения</w:t>
            </w:r>
          </w:p>
        </w:tc>
        <w:tc>
          <w:tcPr>
            <w:tcW w:w="4021" w:type="dxa"/>
          </w:tcPr>
          <w:p w:rsidR="00563D61" w:rsidRPr="00955BE1" w:rsidRDefault="00563D61" w:rsidP="008941D5">
            <w:pPr>
              <w:pStyle w:val="ac"/>
              <w:spacing w:after="0" w:line="240" w:lineRule="auto"/>
              <w:ind w:left="0"/>
              <w:rPr>
                <w:rFonts w:ascii="Times New Roman" w:hAnsi="Times New Roman"/>
                <w:sz w:val="24"/>
                <w:szCs w:val="24"/>
              </w:rPr>
            </w:pPr>
            <w:r w:rsidRPr="00955BE1">
              <w:rPr>
                <w:rFonts w:ascii="Times New Roman" w:hAnsi="Times New Roman"/>
                <w:sz w:val="24"/>
                <w:szCs w:val="24"/>
              </w:rPr>
              <w:t>Удалённость от  проездов с регулярным движением транспорта на расстояние не менее 170м.</w:t>
            </w:r>
          </w:p>
        </w:tc>
        <w:tc>
          <w:tcPr>
            <w:tcW w:w="3303" w:type="dxa"/>
          </w:tcPr>
          <w:p w:rsidR="00563D61" w:rsidRPr="00955BE1" w:rsidRDefault="00563D61" w:rsidP="008941D5">
            <w:pPr>
              <w:pStyle w:val="ac"/>
              <w:spacing w:after="0" w:line="240" w:lineRule="auto"/>
              <w:ind w:left="0"/>
              <w:jc w:val="center"/>
              <w:rPr>
                <w:rFonts w:ascii="Times New Roman" w:hAnsi="Times New Roman"/>
                <w:sz w:val="24"/>
                <w:szCs w:val="24"/>
              </w:rPr>
            </w:pPr>
            <w:r w:rsidRPr="00955BE1">
              <w:rPr>
                <w:rFonts w:ascii="Times New Roman" w:hAnsi="Times New Roman"/>
                <w:sz w:val="24"/>
                <w:szCs w:val="24"/>
              </w:rPr>
              <w:t>нет</w:t>
            </w:r>
          </w:p>
        </w:tc>
      </w:tr>
      <w:tr w:rsidR="00563D61" w:rsidRPr="00955BE1" w:rsidTr="008941D5">
        <w:tc>
          <w:tcPr>
            <w:tcW w:w="2671" w:type="dxa"/>
            <w:vMerge/>
          </w:tcPr>
          <w:p w:rsidR="00563D61" w:rsidRPr="00955BE1" w:rsidRDefault="00563D61" w:rsidP="008941D5">
            <w:pPr>
              <w:pStyle w:val="ac"/>
              <w:spacing w:after="0" w:line="240" w:lineRule="auto"/>
              <w:ind w:left="0"/>
              <w:rPr>
                <w:rFonts w:ascii="Times New Roman" w:hAnsi="Times New Roman"/>
                <w:sz w:val="24"/>
                <w:szCs w:val="24"/>
              </w:rPr>
            </w:pPr>
          </w:p>
        </w:tc>
        <w:tc>
          <w:tcPr>
            <w:tcW w:w="4021" w:type="dxa"/>
          </w:tcPr>
          <w:p w:rsidR="00563D61" w:rsidRPr="00955BE1" w:rsidRDefault="00563D61" w:rsidP="008941D5">
            <w:pPr>
              <w:pStyle w:val="ac"/>
              <w:spacing w:after="0" w:line="240" w:lineRule="auto"/>
              <w:ind w:left="0"/>
              <w:rPr>
                <w:rFonts w:ascii="Times New Roman" w:hAnsi="Times New Roman"/>
                <w:sz w:val="24"/>
                <w:szCs w:val="24"/>
              </w:rPr>
            </w:pPr>
            <w:r w:rsidRPr="00955BE1">
              <w:rPr>
                <w:rFonts w:ascii="Times New Roman" w:hAnsi="Times New Roman"/>
                <w:sz w:val="24"/>
                <w:szCs w:val="24"/>
              </w:rPr>
              <w:t>Наличие обособленного земельного участка, удалённого от магистральных улиц</w:t>
            </w:r>
          </w:p>
        </w:tc>
        <w:tc>
          <w:tcPr>
            <w:tcW w:w="3303" w:type="dxa"/>
          </w:tcPr>
          <w:p w:rsidR="00563D61" w:rsidRPr="00955BE1" w:rsidRDefault="00563D61" w:rsidP="008941D5">
            <w:pPr>
              <w:pStyle w:val="ac"/>
              <w:spacing w:after="0" w:line="240" w:lineRule="auto"/>
              <w:ind w:left="0"/>
              <w:jc w:val="center"/>
              <w:rPr>
                <w:rFonts w:ascii="Times New Roman" w:hAnsi="Times New Roman"/>
                <w:sz w:val="24"/>
                <w:szCs w:val="24"/>
              </w:rPr>
            </w:pPr>
            <w:r w:rsidRPr="00955BE1">
              <w:rPr>
                <w:rFonts w:ascii="Times New Roman" w:hAnsi="Times New Roman"/>
                <w:sz w:val="24"/>
                <w:szCs w:val="24"/>
              </w:rPr>
              <w:t>да</w:t>
            </w:r>
          </w:p>
        </w:tc>
      </w:tr>
      <w:tr w:rsidR="00563D61" w:rsidRPr="00955BE1" w:rsidTr="008941D5">
        <w:tc>
          <w:tcPr>
            <w:tcW w:w="2671" w:type="dxa"/>
            <w:vMerge/>
          </w:tcPr>
          <w:p w:rsidR="00563D61" w:rsidRPr="00955BE1" w:rsidRDefault="00563D61" w:rsidP="008941D5">
            <w:pPr>
              <w:pStyle w:val="ac"/>
              <w:spacing w:after="0" w:line="240" w:lineRule="auto"/>
              <w:ind w:left="360"/>
              <w:rPr>
                <w:rFonts w:ascii="Times New Roman" w:hAnsi="Times New Roman"/>
                <w:b/>
                <w:sz w:val="24"/>
                <w:szCs w:val="24"/>
              </w:rPr>
            </w:pPr>
          </w:p>
        </w:tc>
        <w:tc>
          <w:tcPr>
            <w:tcW w:w="4021" w:type="dxa"/>
          </w:tcPr>
          <w:p w:rsidR="00563D61" w:rsidRPr="00955BE1" w:rsidRDefault="00563D61" w:rsidP="008941D5">
            <w:pPr>
              <w:pStyle w:val="ac"/>
              <w:spacing w:after="0" w:line="240" w:lineRule="auto"/>
              <w:ind w:left="0"/>
              <w:rPr>
                <w:rFonts w:ascii="Times New Roman" w:hAnsi="Times New Roman"/>
                <w:sz w:val="24"/>
                <w:szCs w:val="24"/>
              </w:rPr>
            </w:pPr>
            <w:r w:rsidRPr="00955BE1">
              <w:rPr>
                <w:rFonts w:ascii="Times New Roman" w:hAnsi="Times New Roman"/>
                <w:sz w:val="24"/>
                <w:szCs w:val="24"/>
              </w:rPr>
              <w:t xml:space="preserve">Наличие ограждения по периметру высотой не менее 1,5м </w:t>
            </w:r>
          </w:p>
        </w:tc>
        <w:tc>
          <w:tcPr>
            <w:tcW w:w="3303" w:type="dxa"/>
          </w:tcPr>
          <w:p w:rsidR="00563D61" w:rsidRPr="00BD548B" w:rsidRDefault="00BD548B" w:rsidP="008941D5">
            <w:pPr>
              <w:pStyle w:val="ac"/>
              <w:spacing w:after="0" w:line="240" w:lineRule="auto"/>
              <w:ind w:left="0"/>
              <w:jc w:val="center"/>
              <w:rPr>
                <w:rFonts w:ascii="Times New Roman" w:hAnsi="Times New Roman"/>
                <w:sz w:val="24"/>
                <w:szCs w:val="24"/>
              </w:rPr>
            </w:pPr>
            <w:r w:rsidRPr="00BD548B">
              <w:rPr>
                <w:rFonts w:ascii="Times New Roman" w:hAnsi="Times New Roman"/>
                <w:sz w:val="24"/>
                <w:szCs w:val="24"/>
              </w:rPr>
              <w:t>И</w:t>
            </w:r>
            <w:r w:rsidR="00563D61" w:rsidRPr="00BD548B">
              <w:rPr>
                <w:rFonts w:ascii="Times New Roman" w:hAnsi="Times New Roman"/>
                <w:sz w:val="24"/>
                <w:szCs w:val="24"/>
              </w:rPr>
              <w:t>меется</w:t>
            </w:r>
            <w:r w:rsidRPr="00BD548B">
              <w:rPr>
                <w:rFonts w:ascii="Times New Roman" w:hAnsi="Times New Roman"/>
                <w:sz w:val="24"/>
                <w:szCs w:val="24"/>
              </w:rPr>
              <w:t xml:space="preserve"> частично</w:t>
            </w:r>
          </w:p>
        </w:tc>
      </w:tr>
      <w:tr w:rsidR="00563D61" w:rsidRPr="00955BE1" w:rsidTr="008941D5">
        <w:tc>
          <w:tcPr>
            <w:tcW w:w="2671" w:type="dxa"/>
            <w:vMerge/>
          </w:tcPr>
          <w:p w:rsidR="00563D61" w:rsidRPr="00955BE1" w:rsidRDefault="00563D61" w:rsidP="008941D5">
            <w:pPr>
              <w:pStyle w:val="ac"/>
              <w:spacing w:after="0" w:line="240" w:lineRule="auto"/>
              <w:ind w:left="360"/>
              <w:rPr>
                <w:rFonts w:ascii="Times New Roman" w:hAnsi="Times New Roman"/>
                <w:b/>
                <w:color w:val="FF0000"/>
                <w:sz w:val="24"/>
                <w:szCs w:val="24"/>
              </w:rPr>
            </w:pPr>
          </w:p>
        </w:tc>
        <w:tc>
          <w:tcPr>
            <w:tcW w:w="4021" w:type="dxa"/>
          </w:tcPr>
          <w:p w:rsidR="00563D61" w:rsidRPr="00955BE1" w:rsidRDefault="00563D61" w:rsidP="008941D5">
            <w:pPr>
              <w:pStyle w:val="ac"/>
              <w:spacing w:after="0" w:line="240" w:lineRule="auto"/>
              <w:ind w:left="0"/>
              <w:rPr>
                <w:rFonts w:ascii="Times New Roman" w:hAnsi="Times New Roman"/>
                <w:sz w:val="24"/>
                <w:szCs w:val="24"/>
              </w:rPr>
            </w:pPr>
            <w:r w:rsidRPr="00955BE1">
              <w:rPr>
                <w:rFonts w:ascii="Times New Roman" w:hAnsi="Times New Roman"/>
                <w:sz w:val="24"/>
                <w:szCs w:val="24"/>
              </w:rPr>
              <w:t>Расстояние от земельного участка до стен жилых домов не менее 10 м</w:t>
            </w:r>
          </w:p>
        </w:tc>
        <w:tc>
          <w:tcPr>
            <w:tcW w:w="3303" w:type="dxa"/>
          </w:tcPr>
          <w:p w:rsidR="00563D61" w:rsidRPr="00955BE1" w:rsidRDefault="00563D61" w:rsidP="008941D5">
            <w:pPr>
              <w:pStyle w:val="ac"/>
              <w:spacing w:after="0" w:line="240" w:lineRule="auto"/>
              <w:ind w:left="0"/>
              <w:jc w:val="center"/>
              <w:rPr>
                <w:rFonts w:ascii="Times New Roman" w:hAnsi="Times New Roman"/>
                <w:sz w:val="24"/>
                <w:szCs w:val="24"/>
              </w:rPr>
            </w:pPr>
            <w:r w:rsidRPr="00955BE1">
              <w:rPr>
                <w:rFonts w:ascii="Times New Roman" w:hAnsi="Times New Roman"/>
                <w:sz w:val="24"/>
                <w:szCs w:val="24"/>
              </w:rPr>
              <w:t>да</w:t>
            </w:r>
          </w:p>
        </w:tc>
      </w:tr>
      <w:tr w:rsidR="00563D61" w:rsidRPr="00955BE1" w:rsidTr="008941D5">
        <w:tc>
          <w:tcPr>
            <w:tcW w:w="2671" w:type="dxa"/>
            <w:vMerge/>
          </w:tcPr>
          <w:p w:rsidR="00563D61" w:rsidRPr="00955BE1" w:rsidRDefault="00563D61" w:rsidP="008941D5">
            <w:pPr>
              <w:pStyle w:val="ac"/>
              <w:spacing w:after="0" w:line="240" w:lineRule="auto"/>
              <w:ind w:left="360"/>
              <w:rPr>
                <w:rFonts w:ascii="Times New Roman" w:hAnsi="Times New Roman"/>
                <w:b/>
                <w:sz w:val="24"/>
                <w:szCs w:val="24"/>
              </w:rPr>
            </w:pPr>
          </w:p>
        </w:tc>
        <w:tc>
          <w:tcPr>
            <w:tcW w:w="4021" w:type="dxa"/>
          </w:tcPr>
          <w:p w:rsidR="00563D61" w:rsidRPr="00955BE1" w:rsidRDefault="00563D61" w:rsidP="008941D5">
            <w:pPr>
              <w:pStyle w:val="ac"/>
              <w:spacing w:after="0" w:line="240" w:lineRule="auto"/>
              <w:ind w:left="0"/>
              <w:jc w:val="center"/>
              <w:rPr>
                <w:rFonts w:ascii="Times New Roman" w:hAnsi="Times New Roman"/>
                <w:sz w:val="24"/>
                <w:szCs w:val="24"/>
              </w:rPr>
            </w:pPr>
            <w:r w:rsidRPr="00955BE1">
              <w:rPr>
                <w:rFonts w:ascii="Times New Roman" w:hAnsi="Times New Roman"/>
                <w:sz w:val="24"/>
                <w:szCs w:val="24"/>
              </w:rPr>
              <w:t>Учебно-опытная зона (площадь не более 25% от общей площади земельного участка)</w:t>
            </w:r>
          </w:p>
          <w:p w:rsidR="00563D61" w:rsidRPr="00955BE1" w:rsidRDefault="00563D61" w:rsidP="00E55667">
            <w:pPr>
              <w:pStyle w:val="ac"/>
              <w:widowControl w:val="0"/>
              <w:numPr>
                <w:ilvl w:val="0"/>
                <w:numId w:val="34"/>
              </w:numPr>
              <w:autoSpaceDE w:val="0"/>
              <w:autoSpaceDN w:val="0"/>
              <w:adjustRightInd w:val="0"/>
              <w:spacing w:after="0" w:line="240" w:lineRule="auto"/>
              <w:rPr>
                <w:rFonts w:ascii="Times New Roman" w:hAnsi="Times New Roman"/>
                <w:sz w:val="24"/>
                <w:szCs w:val="24"/>
              </w:rPr>
            </w:pPr>
            <w:r w:rsidRPr="00955BE1">
              <w:rPr>
                <w:rFonts w:ascii="Times New Roman" w:hAnsi="Times New Roman"/>
                <w:sz w:val="24"/>
                <w:szCs w:val="24"/>
              </w:rPr>
              <w:t>участок овощных и полевых культур</w:t>
            </w:r>
          </w:p>
          <w:p w:rsidR="00563D61" w:rsidRPr="00955BE1" w:rsidRDefault="00563D61" w:rsidP="00E55667">
            <w:pPr>
              <w:pStyle w:val="ac"/>
              <w:widowControl w:val="0"/>
              <w:numPr>
                <w:ilvl w:val="0"/>
                <w:numId w:val="34"/>
              </w:numPr>
              <w:autoSpaceDE w:val="0"/>
              <w:autoSpaceDN w:val="0"/>
              <w:adjustRightInd w:val="0"/>
              <w:spacing w:after="0" w:line="240" w:lineRule="auto"/>
              <w:rPr>
                <w:rFonts w:ascii="Times New Roman" w:hAnsi="Times New Roman"/>
                <w:sz w:val="24"/>
                <w:szCs w:val="24"/>
              </w:rPr>
            </w:pPr>
            <w:r w:rsidRPr="00955BE1">
              <w:rPr>
                <w:rFonts w:ascii="Times New Roman" w:hAnsi="Times New Roman"/>
                <w:sz w:val="24"/>
                <w:szCs w:val="24"/>
              </w:rPr>
              <w:t>участок плодово-ягодных культур</w:t>
            </w:r>
          </w:p>
          <w:p w:rsidR="00563D61" w:rsidRPr="00955BE1" w:rsidRDefault="00563D61" w:rsidP="00E55667">
            <w:pPr>
              <w:pStyle w:val="ac"/>
              <w:widowControl w:val="0"/>
              <w:numPr>
                <w:ilvl w:val="0"/>
                <w:numId w:val="34"/>
              </w:numPr>
              <w:autoSpaceDE w:val="0"/>
              <w:autoSpaceDN w:val="0"/>
              <w:adjustRightInd w:val="0"/>
              <w:spacing w:after="0" w:line="240" w:lineRule="auto"/>
              <w:rPr>
                <w:rFonts w:ascii="Times New Roman" w:hAnsi="Times New Roman"/>
                <w:sz w:val="24"/>
                <w:szCs w:val="24"/>
              </w:rPr>
            </w:pPr>
            <w:r w:rsidRPr="00955BE1">
              <w:rPr>
                <w:rFonts w:ascii="Times New Roman" w:hAnsi="Times New Roman"/>
                <w:sz w:val="24"/>
                <w:szCs w:val="24"/>
              </w:rPr>
              <w:t>участок  цветочно-декоративных растений</w:t>
            </w:r>
          </w:p>
        </w:tc>
        <w:tc>
          <w:tcPr>
            <w:tcW w:w="3303" w:type="dxa"/>
          </w:tcPr>
          <w:p w:rsidR="00563D61" w:rsidRPr="00955BE1" w:rsidRDefault="00563D61" w:rsidP="008941D5">
            <w:pPr>
              <w:pStyle w:val="ac"/>
              <w:spacing w:after="0" w:line="240" w:lineRule="auto"/>
              <w:ind w:left="0"/>
              <w:jc w:val="center"/>
              <w:rPr>
                <w:rFonts w:ascii="Times New Roman" w:hAnsi="Times New Roman"/>
                <w:sz w:val="24"/>
                <w:szCs w:val="24"/>
              </w:rPr>
            </w:pPr>
          </w:p>
          <w:p w:rsidR="00563D61" w:rsidRPr="00955BE1" w:rsidRDefault="00563D61" w:rsidP="008941D5">
            <w:pPr>
              <w:pStyle w:val="ac"/>
              <w:spacing w:after="0" w:line="240" w:lineRule="auto"/>
              <w:ind w:left="0"/>
              <w:jc w:val="center"/>
              <w:rPr>
                <w:rFonts w:ascii="Times New Roman" w:hAnsi="Times New Roman"/>
                <w:sz w:val="24"/>
                <w:szCs w:val="24"/>
              </w:rPr>
            </w:pPr>
          </w:p>
          <w:p w:rsidR="00563D61" w:rsidRPr="00955BE1" w:rsidRDefault="00563D61" w:rsidP="008941D5">
            <w:pPr>
              <w:pStyle w:val="ac"/>
              <w:spacing w:after="0" w:line="240" w:lineRule="auto"/>
              <w:ind w:left="0"/>
              <w:jc w:val="center"/>
              <w:rPr>
                <w:rFonts w:ascii="Times New Roman" w:hAnsi="Times New Roman"/>
                <w:sz w:val="24"/>
                <w:szCs w:val="24"/>
              </w:rPr>
            </w:pPr>
          </w:p>
          <w:p w:rsidR="00563D61" w:rsidRPr="00955BE1" w:rsidRDefault="00563D61" w:rsidP="008941D5">
            <w:pPr>
              <w:pStyle w:val="ac"/>
              <w:spacing w:after="0" w:line="240" w:lineRule="auto"/>
              <w:ind w:left="0"/>
              <w:jc w:val="center"/>
              <w:rPr>
                <w:rFonts w:ascii="Times New Roman" w:hAnsi="Times New Roman"/>
                <w:sz w:val="24"/>
                <w:szCs w:val="24"/>
              </w:rPr>
            </w:pPr>
            <w:r w:rsidRPr="00955BE1">
              <w:rPr>
                <w:rFonts w:ascii="Times New Roman" w:hAnsi="Times New Roman"/>
                <w:sz w:val="24"/>
                <w:szCs w:val="24"/>
              </w:rPr>
              <w:t>Имеется</w:t>
            </w:r>
          </w:p>
          <w:p w:rsidR="00563D61" w:rsidRPr="00955BE1" w:rsidRDefault="00563D61" w:rsidP="008941D5">
            <w:pPr>
              <w:pStyle w:val="ac"/>
              <w:spacing w:after="0" w:line="240" w:lineRule="auto"/>
              <w:ind w:left="0"/>
              <w:jc w:val="center"/>
              <w:rPr>
                <w:rFonts w:ascii="Times New Roman" w:hAnsi="Times New Roman"/>
                <w:sz w:val="24"/>
                <w:szCs w:val="24"/>
              </w:rPr>
            </w:pPr>
          </w:p>
          <w:p w:rsidR="00563D61" w:rsidRPr="00955BE1" w:rsidRDefault="00563D61" w:rsidP="008941D5">
            <w:pPr>
              <w:pStyle w:val="ac"/>
              <w:spacing w:after="0" w:line="240" w:lineRule="auto"/>
              <w:ind w:left="0"/>
              <w:jc w:val="center"/>
              <w:rPr>
                <w:rFonts w:ascii="Times New Roman" w:hAnsi="Times New Roman"/>
                <w:sz w:val="24"/>
                <w:szCs w:val="24"/>
              </w:rPr>
            </w:pPr>
          </w:p>
          <w:p w:rsidR="00563D61" w:rsidRPr="00955BE1" w:rsidRDefault="00563D61" w:rsidP="008941D5">
            <w:pPr>
              <w:pStyle w:val="ac"/>
              <w:spacing w:after="0" w:line="240" w:lineRule="auto"/>
              <w:ind w:left="0"/>
              <w:jc w:val="center"/>
              <w:rPr>
                <w:rFonts w:ascii="Times New Roman" w:hAnsi="Times New Roman"/>
                <w:sz w:val="24"/>
                <w:szCs w:val="24"/>
              </w:rPr>
            </w:pPr>
            <w:r w:rsidRPr="00955BE1">
              <w:rPr>
                <w:rFonts w:ascii="Times New Roman" w:hAnsi="Times New Roman"/>
                <w:sz w:val="24"/>
                <w:szCs w:val="24"/>
              </w:rPr>
              <w:t>Имеется</w:t>
            </w:r>
          </w:p>
          <w:p w:rsidR="00563D61" w:rsidRPr="00955BE1" w:rsidRDefault="00563D61" w:rsidP="008941D5">
            <w:pPr>
              <w:pStyle w:val="ac"/>
              <w:spacing w:after="0" w:line="240" w:lineRule="auto"/>
              <w:ind w:left="0"/>
              <w:jc w:val="center"/>
              <w:rPr>
                <w:rFonts w:ascii="Times New Roman" w:hAnsi="Times New Roman"/>
                <w:sz w:val="24"/>
                <w:szCs w:val="24"/>
              </w:rPr>
            </w:pPr>
          </w:p>
        </w:tc>
      </w:tr>
      <w:tr w:rsidR="00563D61" w:rsidRPr="00955BE1" w:rsidTr="008941D5">
        <w:tc>
          <w:tcPr>
            <w:tcW w:w="2671" w:type="dxa"/>
            <w:vMerge/>
          </w:tcPr>
          <w:p w:rsidR="00563D61" w:rsidRPr="00955BE1" w:rsidRDefault="00563D61" w:rsidP="008941D5">
            <w:pPr>
              <w:pStyle w:val="ac"/>
              <w:spacing w:after="0" w:line="240" w:lineRule="auto"/>
              <w:ind w:left="360"/>
              <w:rPr>
                <w:rFonts w:ascii="Times New Roman" w:hAnsi="Times New Roman"/>
                <w:b/>
                <w:sz w:val="24"/>
                <w:szCs w:val="24"/>
              </w:rPr>
            </w:pPr>
          </w:p>
        </w:tc>
        <w:tc>
          <w:tcPr>
            <w:tcW w:w="4021" w:type="dxa"/>
          </w:tcPr>
          <w:p w:rsidR="00563D61" w:rsidRPr="00955BE1" w:rsidRDefault="00563D61" w:rsidP="008941D5">
            <w:pPr>
              <w:pStyle w:val="ac"/>
              <w:spacing w:after="0" w:line="240" w:lineRule="auto"/>
              <w:ind w:left="0"/>
              <w:rPr>
                <w:rFonts w:ascii="Times New Roman" w:hAnsi="Times New Roman"/>
                <w:sz w:val="24"/>
                <w:szCs w:val="24"/>
              </w:rPr>
            </w:pPr>
            <w:r w:rsidRPr="00955BE1">
              <w:rPr>
                <w:rFonts w:ascii="Times New Roman" w:hAnsi="Times New Roman"/>
                <w:sz w:val="24"/>
                <w:szCs w:val="24"/>
              </w:rPr>
              <w:t>Наличие твёрдого покрытия на проездах, дорожках и площадках</w:t>
            </w:r>
          </w:p>
        </w:tc>
        <w:tc>
          <w:tcPr>
            <w:tcW w:w="3303" w:type="dxa"/>
          </w:tcPr>
          <w:p w:rsidR="00563D61" w:rsidRPr="00BD548B" w:rsidRDefault="00563D61" w:rsidP="008941D5">
            <w:pPr>
              <w:pStyle w:val="ac"/>
              <w:spacing w:after="0" w:line="240" w:lineRule="auto"/>
              <w:ind w:left="0"/>
              <w:jc w:val="center"/>
              <w:rPr>
                <w:rFonts w:ascii="Times New Roman" w:hAnsi="Times New Roman"/>
                <w:sz w:val="24"/>
                <w:szCs w:val="24"/>
              </w:rPr>
            </w:pPr>
            <w:r w:rsidRPr="00BD548B">
              <w:rPr>
                <w:rFonts w:ascii="Times New Roman" w:hAnsi="Times New Roman"/>
                <w:sz w:val="24"/>
                <w:szCs w:val="24"/>
              </w:rPr>
              <w:t>Имеется</w:t>
            </w:r>
          </w:p>
        </w:tc>
      </w:tr>
      <w:tr w:rsidR="00563D61" w:rsidRPr="00955BE1" w:rsidTr="008941D5">
        <w:tc>
          <w:tcPr>
            <w:tcW w:w="2671" w:type="dxa"/>
            <w:vMerge/>
          </w:tcPr>
          <w:p w:rsidR="00563D61" w:rsidRPr="00955BE1" w:rsidRDefault="00563D61" w:rsidP="008941D5">
            <w:pPr>
              <w:pStyle w:val="ac"/>
              <w:spacing w:after="0" w:line="240" w:lineRule="auto"/>
              <w:ind w:left="360"/>
              <w:rPr>
                <w:rFonts w:ascii="Times New Roman" w:hAnsi="Times New Roman"/>
                <w:b/>
                <w:sz w:val="24"/>
                <w:szCs w:val="24"/>
              </w:rPr>
            </w:pPr>
          </w:p>
        </w:tc>
        <w:tc>
          <w:tcPr>
            <w:tcW w:w="4021" w:type="dxa"/>
          </w:tcPr>
          <w:p w:rsidR="00563D61" w:rsidRPr="00955BE1" w:rsidRDefault="00563D61" w:rsidP="008941D5">
            <w:pPr>
              <w:pStyle w:val="ac"/>
              <w:spacing w:after="0" w:line="240" w:lineRule="auto"/>
              <w:ind w:left="0"/>
              <w:rPr>
                <w:rFonts w:ascii="Times New Roman" w:hAnsi="Times New Roman"/>
                <w:sz w:val="24"/>
                <w:szCs w:val="24"/>
              </w:rPr>
            </w:pPr>
            <w:r w:rsidRPr="00955BE1">
              <w:rPr>
                <w:rFonts w:ascii="Times New Roman" w:hAnsi="Times New Roman"/>
                <w:sz w:val="24"/>
                <w:szCs w:val="24"/>
              </w:rPr>
              <w:t>Площадь озеленения участка -  не менее 50% территории</w:t>
            </w:r>
          </w:p>
        </w:tc>
        <w:tc>
          <w:tcPr>
            <w:tcW w:w="3303" w:type="dxa"/>
          </w:tcPr>
          <w:p w:rsidR="00563D61" w:rsidRPr="00955BE1" w:rsidRDefault="00563D61" w:rsidP="008941D5">
            <w:pPr>
              <w:pStyle w:val="ac"/>
              <w:spacing w:after="0" w:line="240" w:lineRule="auto"/>
              <w:ind w:left="0"/>
              <w:jc w:val="center"/>
              <w:rPr>
                <w:rFonts w:ascii="Times New Roman" w:hAnsi="Times New Roman"/>
                <w:sz w:val="24"/>
                <w:szCs w:val="24"/>
              </w:rPr>
            </w:pPr>
            <w:r w:rsidRPr="00955BE1">
              <w:rPr>
                <w:rFonts w:ascii="Times New Roman" w:hAnsi="Times New Roman"/>
                <w:sz w:val="24"/>
                <w:szCs w:val="24"/>
              </w:rPr>
              <w:t>Да</w:t>
            </w:r>
          </w:p>
        </w:tc>
      </w:tr>
      <w:tr w:rsidR="00563D61" w:rsidRPr="00955BE1" w:rsidTr="008941D5">
        <w:tc>
          <w:tcPr>
            <w:tcW w:w="2671" w:type="dxa"/>
            <w:vMerge w:val="restart"/>
          </w:tcPr>
          <w:p w:rsidR="00563D61" w:rsidRPr="00955BE1" w:rsidRDefault="00563D61" w:rsidP="008941D5">
            <w:pPr>
              <w:pStyle w:val="ac"/>
              <w:spacing w:after="0" w:line="240" w:lineRule="auto"/>
              <w:ind w:left="360"/>
              <w:rPr>
                <w:rFonts w:ascii="Times New Roman" w:hAnsi="Times New Roman"/>
                <w:b/>
                <w:sz w:val="24"/>
                <w:szCs w:val="24"/>
              </w:rPr>
            </w:pPr>
            <w:r w:rsidRPr="00955BE1">
              <w:rPr>
                <w:rFonts w:ascii="Times New Roman" w:hAnsi="Times New Roman"/>
                <w:b/>
                <w:i/>
                <w:sz w:val="24"/>
                <w:szCs w:val="24"/>
              </w:rPr>
              <w:t>Требования к зданию ОУ</w:t>
            </w:r>
          </w:p>
        </w:tc>
        <w:tc>
          <w:tcPr>
            <w:tcW w:w="4021" w:type="dxa"/>
          </w:tcPr>
          <w:p w:rsidR="00563D61" w:rsidRPr="00955BE1" w:rsidRDefault="00563D61" w:rsidP="008941D5">
            <w:pPr>
              <w:pStyle w:val="ac"/>
              <w:spacing w:after="0" w:line="240" w:lineRule="auto"/>
              <w:ind w:left="0"/>
              <w:rPr>
                <w:rFonts w:ascii="Times New Roman" w:hAnsi="Times New Roman"/>
                <w:sz w:val="24"/>
                <w:szCs w:val="24"/>
              </w:rPr>
            </w:pPr>
            <w:r w:rsidRPr="00955BE1">
              <w:rPr>
                <w:rFonts w:ascii="Times New Roman" w:hAnsi="Times New Roman"/>
                <w:sz w:val="24"/>
                <w:szCs w:val="24"/>
              </w:rPr>
              <w:t>Вместимость не более 120 чел.</w:t>
            </w:r>
          </w:p>
        </w:tc>
        <w:tc>
          <w:tcPr>
            <w:tcW w:w="3303" w:type="dxa"/>
          </w:tcPr>
          <w:p w:rsidR="00563D61" w:rsidRPr="00955BE1" w:rsidRDefault="00563D61" w:rsidP="008941D5">
            <w:pPr>
              <w:pStyle w:val="ac"/>
              <w:spacing w:after="0" w:line="240" w:lineRule="auto"/>
              <w:ind w:left="0"/>
              <w:jc w:val="center"/>
              <w:rPr>
                <w:rFonts w:ascii="Times New Roman" w:hAnsi="Times New Roman"/>
                <w:sz w:val="24"/>
                <w:szCs w:val="24"/>
              </w:rPr>
            </w:pPr>
            <w:r w:rsidRPr="00955BE1">
              <w:rPr>
                <w:rFonts w:ascii="Times New Roman" w:hAnsi="Times New Roman"/>
                <w:sz w:val="24"/>
                <w:szCs w:val="24"/>
              </w:rPr>
              <w:t>Да</w:t>
            </w:r>
          </w:p>
        </w:tc>
      </w:tr>
      <w:tr w:rsidR="00563D61" w:rsidRPr="00955BE1" w:rsidTr="008941D5">
        <w:tc>
          <w:tcPr>
            <w:tcW w:w="2671" w:type="dxa"/>
            <w:vMerge/>
          </w:tcPr>
          <w:p w:rsidR="00563D61" w:rsidRPr="00955BE1" w:rsidRDefault="00563D61" w:rsidP="008941D5">
            <w:pPr>
              <w:pStyle w:val="ac"/>
              <w:spacing w:after="0" w:line="240" w:lineRule="auto"/>
              <w:ind w:left="360"/>
              <w:rPr>
                <w:rFonts w:ascii="Times New Roman" w:hAnsi="Times New Roman"/>
                <w:b/>
                <w:sz w:val="24"/>
                <w:szCs w:val="24"/>
              </w:rPr>
            </w:pPr>
          </w:p>
        </w:tc>
        <w:tc>
          <w:tcPr>
            <w:tcW w:w="4021" w:type="dxa"/>
          </w:tcPr>
          <w:p w:rsidR="00563D61" w:rsidRPr="00955BE1" w:rsidRDefault="00563D61" w:rsidP="008941D5">
            <w:pPr>
              <w:pStyle w:val="ac"/>
              <w:spacing w:after="0" w:line="240" w:lineRule="auto"/>
              <w:ind w:left="0"/>
              <w:rPr>
                <w:rFonts w:ascii="Times New Roman" w:hAnsi="Times New Roman"/>
                <w:sz w:val="24"/>
                <w:szCs w:val="24"/>
              </w:rPr>
            </w:pPr>
            <w:r w:rsidRPr="00955BE1">
              <w:rPr>
                <w:rFonts w:ascii="Times New Roman" w:hAnsi="Times New Roman"/>
                <w:sz w:val="24"/>
                <w:szCs w:val="24"/>
              </w:rPr>
              <w:t>Этажность – не более одного этажа</w:t>
            </w:r>
          </w:p>
        </w:tc>
        <w:tc>
          <w:tcPr>
            <w:tcW w:w="3303" w:type="dxa"/>
          </w:tcPr>
          <w:p w:rsidR="00563D61" w:rsidRPr="00955BE1" w:rsidRDefault="00563D61" w:rsidP="008941D5">
            <w:pPr>
              <w:pStyle w:val="ac"/>
              <w:spacing w:after="0" w:line="240" w:lineRule="auto"/>
              <w:ind w:left="0"/>
              <w:jc w:val="center"/>
              <w:rPr>
                <w:rFonts w:ascii="Times New Roman" w:hAnsi="Times New Roman"/>
                <w:sz w:val="24"/>
                <w:szCs w:val="24"/>
              </w:rPr>
            </w:pPr>
            <w:r w:rsidRPr="00955BE1">
              <w:rPr>
                <w:rFonts w:ascii="Times New Roman" w:hAnsi="Times New Roman"/>
                <w:sz w:val="24"/>
                <w:szCs w:val="24"/>
              </w:rPr>
              <w:t>Да</w:t>
            </w:r>
          </w:p>
        </w:tc>
      </w:tr>
      <w:tr w:rsidR="00563D61" w:rsidRPr="00955BE1" w:rsidTr="008941D5">
        <w:tc>
          <w:tcPr>
            <w:tcW w:w="2671" w:type="dxa"/>
            <w:vMerge/>
          </w:tcPr>
          <w:p w:rsidR="00563D61" w:rsidRPr="00955BE1" w:rsidRDefault="00563D61" w:rsidP="008941D5">
            <w:pPr>
              <w:pStyle w:val="ac"/>
              <w:spacing w:after="0" w:line="240" w:lineRule="auto"/>
              <w:ind w:left="360"/>
              <w:rPr>
                <w:rFonts w:ascii="Times New Roman" w:hAnsi="Times New Roman"/>
                <w:b/>
                <w:sz w:val="24"/>
                <w:szCs w:val="24"/>
              </w:rPr>
            </w:pPr>
          </w:p>
        </w:tc>
        <w:tc>
          <w:tcPr>
            <w:tcW w:w="4021" w:type="dxa"/>
          </w:tcPr>
          <w:p w:rsidR="00563D61" w:rsidRPr="00955BE1" w:rsidRDefault="00563D61" w:rsidP="008941D5">
            <w:pPr>
              <w:pStyle w:val="ac"/>
              <w:spacing w:after="0" w:line="240" w:lineRule="auto"/>
              <w:ind w:left="0"/>
              <w:rPr>
                <w:rFonts w:ascii="Times New Roman" w:hAnsi="Times New Roman"/>
                <w:sz w:val="24"/>
                <w:szCs w:val="24"/>
              </w:rPr>
            </w:pPr>
            <w:r w:rsidRPr="00955BE1">
              <w:rPr>
                <w:rFonts w:ascii="Times New Roman" w:hAnsi="Times New Roman"/>
                <w:sz w:val="24"/>
                <w:szCs w:val="24"/>
              </w:rPr>
              <w:t>Отделение учебных помещений от общешкольных, являющихся источниками шума, пыли и других загрязнений воздуха</w:t>
            </w:r>
          </w:p>
        </w:tc>
        <w:tc>
          <w:tcPr>
            <w:tcW w:w="3303" w:type="dxa"/>
          </w:tcPr>
          <w:p w:rsidR="00563D61" w:rsidRPr="00955BE1" w:rsidRDefault="00563D61" w:rsidP="008941D5">
            <w:pPr>
              <w:pStyle w:val="ac"/>
              <w:spacing w:after="0" w:line="240" w:lineRule="auto"/>
              <w:ind w:left="0"/>
              <w:jc w:val="center"/>
              <w:rPr>
                <w:rFonts w:ascii="Times New Roman" w:hAnsi="Times New Roman"/>
                <w:sz w:val="24"/>
                <w:szCs w:val="24"/>
              </w:rPr>
            </w:pPr>
            <w:r w:rsidRPr="00955BE1">
              <w:rPr>
                <w:rFonts w:ascii="Times New Roman" w:hAnsi="Times New Roman"/>
                <w:sz w:val="24"/>
                <w:szCs w:val="24"/>
              </w:rPr>
              <w:t xml:space="preserve">Мастерская  в отдельном </w:t>
            </w:r>
            <w:r>
              <w:rPr>
                <w:rFonts w:ascii="Times New Roman" w:hAnsi="Times New Roman"/>
                <w:sz w:val="24"/>
                <w:szCs w:val="24"/>
              </w:rPr>
              <w:t xml:space="preserve">крыле </w:t>
            </w:r>
            <w:r w:rsidRPr="00955BE1">
              <w:rPr>
                <w:rFonts w:ascii="Times New Roman" w:hAnsi="Times New Roman"/>
                <w:sz w:val="24"/>
                <w:szCs w:val="24"/>
              </w:rPr>
              <w:t>зда</w:t>
            </w:r>
            <w:r>
              <w:rPr>
                <w:rFonts w:ascii="Times New Roman" w:hAnsi="Times New Roman"/>
                <w:sz w:val="24"/>
                <w:szCs w:val="24"/>
              </w:rPr>
              <w:t>ния</w:t>
            </w:r>
          </w:p>
        </w:tc>
      </w:tr>
      <w:tr w:rsidR="00563D61" w:rsidRPr="00955BE1" w:rsidTr="008941D5">
        <w:tc>
          <w:tcPr>
            <w:tcW w:w="2671" w:type="dxa"/>
            <w:vMerge/>
          </w:tcPr>
          <w:p w:rsidR="00563D61" w:rsidRPr="00955BE1" w:rsidRDefault="00563D61" w:rsidP="008941D5">
            <w:pPr>
              <w:pStyle w:val="ac"/>
              <w:spacing w:after="0" w:line="240" w:lineRule="auto"/>
              <w:ind w:left="360"/>
              <w:rPr>
                <w:rFonts w:ascii="Times New Roman" w:hAnsi="Times New Roman"/>
                <w:b/>
                <w:sz w:val="24"/>
                <w:szCs w:val="24"/>
              </w:rPr>
            </w:pPr>
          </w:p>
        </w:tc>
        <w:tc>
          <w:tcPr>
            <w:tcW w:w="4021" w:type="dxa"/>
          </w:tcPr>
          <w:p w:rsidR="00563D61" w:rsidRPr="00955BE1" w:rsidRDefault="00563D61" w:rsidP="008941D5">
            <w:pPr>
              <w:pStyle w:val="ac"/>
              <w:spacing w:after="0" w:line="240" w:lineRule="auto"/>
              <w:ind w:left="0"/>
              <w:rPr>
                <w:rFonts w:ascii="Times New Roman" w:hAnsi="Times New Roman"/>
                <w:sz w:val="24"/>
                <w:szCs w:val="24"/>
              </w:rPr>
            </w:pPr>
            <w:r w:rsidRPr="00955BE1">
              <w:rPr>
                <w:rFonts w:ascii="Times New Roman" w:hAnsi="Times New Roman"/>
                <w:sz w:val="24"/>
                <w:szCs w:val="24"/>
              </w:rPr>
              <w:t>Наличие возможности изоляции отдельных групп учащихся в случае возникновения инфекционных заболеваний</w:t>
            </w:r>
          </w:p>
        </w:tc>
        <w:tc>
          <w:tcPr>
            <w:tcW w:w="3303" w:type="dxa"/>
          </w:tcPr>
          <w:p w:rsidR="00563D61" w:rsidRPr="00955BE1" w:rsidRDefault="00563D61" w:rsidP="008941D5">
            <w:pPr>
              <w:pStyle w:val="ac"/>
              <w:spacing w:after="0" w:line="240" w:lineRule="auto"/>
              <w:ind w:left="0"/>
              <w:jc w:val="center"/>
              <w:rPr>
                <w:rFonts w:ascii="Times New Roman" w:hAnsi="Times New Roman"/>
                <w:sz w:val="24"/>
                <w:szCs w:val="24"/>
              </w:rPr>
            </w:pPr>
            <w:r w:rsidRPr="00955BE1">
              <w:rPr>
                <w:rFonts w:ascii="Times New Roman" w:hAnsi="Times New Roman"/>
                <w:sz w:val="24"/>
                <w:szCs w:val="24"/>
              </w:rPr>
              <w:t>нет</w:t>
            </w:r>
          </w:p>
        </w:tc>
      </w:tr>
      <w:tr w:rsidR="00563D61" w:rsidRPr="00955BE1" w:rsidTr="008941D5">
        <w:tc>
          <w:tcPr>
            <w:tcW w:w="2671" w:type="dxa"/>
            <w:vMerge/>
          </w:tcPr>
          <w:p w:rsidR="00563D61" w:rsidRPr="00955BE1" w:rsidRDefault="00563D61" w:rsidP="008941D5">
            <w:pPr>
              <w:pStyle w:val="ac"/>
              <w:spacing w:after="0" w:line="240" w:lineRule="auto"/>
              <w:ind w:left="360"/>
              <w:rPr>
                <w:rFonts w:ascii="Times New Roman" w:hAnsi="Times New Roman"/>
                <w:b/>
                <w:sz w:val="24"/>
                <w:szCs w:val="24"/>
              </w:rPr>
            </w:pPr>
          </w:p>
        </w:tc>
        <w:tc>
          <w:tcPr>
            <w:tcW w:w="4021" w:type="dxa"/>
          </w:tcPr>
          <w:p w:rsidR="00563D61" w:rsidRPr="00955BE1" w:rsidRDefault="00563D61" w:rsidP="008941D5">
            <w:pPr>
              <w:pStyle w:val="ac"/>
              <w:spacing w:after="0" w:line="240" w:lineRule="auto"/>
              <w:ind w:left="0"/>
              <w:rPr>
                <w:rFonts w:ascii="Times New Roman" w:hAnsi="Times New Roman"/>
                <w:sz w:val="24"/>
                <w:szCs w:val="24"/>
              </w:rPr>
            </w:pPr>
            <w:r w:rsidRPr="00955BE1">
              <w:rPr>
                <w:rFonts w:ascii="Times New Roman" w:hAnsi="Times New Roman"/>
                <w:sz w:val="24"/>
                <w:szCs w:val="24"/>
              </w:rPr>
              <w:t xml:space="preserve">Наличие вешалок для одежды </w:t>
            </w:r>
          </w:p>
        </w:tc>
        <w:tc>
          <w:tcPr>
            <w:tcW w:w="3303" w:type="dxa"/>
          </w:tcPr>
          <w:p w:rsidR="00563D61" w:rsidRPr="00955BE1" w:rsidRDefault="00563D61" w:rsidP="008941D5">
            <w:pPr>
              <w:pStyle w:val="ac"/>
              <w:spacing w:after="0" w:line="240" w:lineRule="auto"/>
              <w:ind w:left="0"/>
              <w:jc w:val="center"/>
              <w:rPr>
                <w:rFonts w:ascii="Times New Roman" w:hAnsi="Times New Roman"/>
                <w:sz w:val="24"/>
                <w:szCs w:val="24"/>
              </w:rPr>
            </w:pPr>
            <w:r w:rsidRPr="00955BE1">
              <w:rPr>
                <w:rFonts w:ascii="Times New Roman" w:hAnsi="Times New Roman"/>
                <w:sz w:val="24"/>
                <w:szCs w:val="24"/>
              </w:rPr>
              <w:t>Да</w:t>
            </w:r>
          </w:p>
        </w:tc>
      </w:tr>
      <w:tr w:rsidR="00563D61" w:rsidRPr="00955BE1" w:rsidTr="008941D5">
        <w:tc>
          <w:tcPr>
            <w:tcW w:w="2671" w:type="dxa"/>
            <w:vMerge/>
          </w:tcPr>
          <w:p w:rsidR="00563D61" w:rsidRPr="00955BE1" w:rsidRDefault="00563D61" w:rsidP="008941D5">
            <w:pPr>
              <w:pStyle w:val="ac"/>
              <w:spacing w:after="0" w:line="240" w:lineRule="auto"/>
              <w:ind w:left="360"/>
              <w:rPr>
                <w:rFonts w:ascii="Times New Roman" w:hAnsi="Times New Roman"/>
                <w:b/>
                <w:sz w:val="24"/>
                <w:szCs w:val="24"/>
              </w:rPr>
            </w:pPr>
          </w:p>
        </w:tc>
        <w:tc>
          <w:tcPr>
            <w:tcW w:w="4021" w:type="dxa"/>
          </w:tcPr>
          <w:p w:rsidR="00563D61" w:rsidRPr="00955BE1" w:rsidRDefault="00563D61" w:rsidP="008941D5">
            <w:pPr>
              <w:pStyle w:val="ac"/>
              <w:spacing w:after="0" w:line="240" w:lineRule="auto"/>
              <w:ind w:left="0"/>
              <w:rPr>
                <w:rFonts w:ascii="Times New Roman" w:hAnsi="Times New Roman"/>
                <w:sz w:val="24"/>
                <w:szCs w:val="24"/>
              </w:rPr>
            </w:pPr>
            <w:r w:rsidRPr="00955BE1">
              <w:rPr>
                <w:rFonts w:ascii="Times New Roman" w:hAnsi="Times New Roman"/>
                <w:sz w:val="24"/>
                <w:szCs w:val="24"/>
              </w:rPr>
              <w:t>Ориентация окон учебных помещений на южные, юго-восточные и восточные стороны горизонта</w:t>
            </w:r>
          </w:p>
        </w:tc>
        <w:tc>
          <w:tcPr>
            <w:tcW w:w="3303" w:type="dxa"/>
          </w:tcPr>
          <w:p w:rsidR="00563D61" w:rsidRPr="00955BE1" w:rsidRDefault="00563D61" w:rsidP="008941D5">
            <w:pPr>
              <w:pStyle w:val="ac"/>
              <w:spacing w:after="0" w:line="240" w:lineRule="auto"/>
              <w:ind w:left="0"/>
              <w:jc w:val="center"/>
              <w:rPr>
                <w:rFonts w:ascii="Times New Roman" w:hAnsi="Times New Roman"/>
                <w:sz w:val="24"/>
                <w:szCs w:val="24"/>
              </w:rPr>
            </w:pPr>
            <w:r w:rsidRPr="00955BE1">
              <w:rPr>
                <w:rFonts w:ascii="Times New Roman" w:hAnsi="Times New Roman"/>
                <w:sz w:val="24"/>
                <w:szCs w:val="24"/>
              </w:rPr>
              <w:t>Да</w:t>
            </w:r>
          </w:p>
        </w:tc>
      </w:tr>
      <w:tr w:rsidR="00563D61" w:rsidRPr="00955BE1" w:rsidTr="008941D5">
        <w:tc>
          <w:tcPr>
            <w:tcW w:w="2671" w:type="dxa"/>
            <w:vMerge/>
          </w:tcPr>
          <w:p w:rsidR="00563D61" w:rsidRPr="00955BE1" w:rsidRDefault="00563D61" w:rsidP="008941D5">
            <w:pPr>
              <w:pStyle w:val="ac"/>
              <w:spacing w:after="0" w:line="240" w:lineRule="auto"/>
              <w:ind w:left="360"/>
              <w:rPr>
                <w:rFonts w:ascii="Times New Roman" w:hAnsi="Times New Roman"/>
                <w:b/>
                <w:sz w:val="24"/>
                <w:szCs w:val="24"/>
              </w:rPr>
            </w:pPr>
          </w:p>
        </w:tc>
        <w:tc>
          <w:tcPr>
            <w:tcW w:w="4021" w:type="dxa"/>
          </w:tcPr>
          <w:p w:rsidR="00563D61" w:rsidRPr="00955BE1" w:rsidRDefault="00563D61" w:rsidP="008941D5">
            <w:pPr>
              <w:pStyle w:val="ac"/>
              <w:spacing w:after="0" w:line="240" w:lineRule="auto"/>
              <w:ind w:left="0"/>
              <w:rPr>
                <w:rFonts w:ascii="Times New Roman" w:hAnsi="Times New Roman"/>
                <w:sz w:val="24"/>
                <w:szCs w:val="24"/>
              </w:rPr>
            </w:pPr>
            <w:r w:rsidRPr="00955BE1">
              <w:rPr>
                <w:rFonts w:ascii="Times New Roman" w:hAnsi="Times New Roman"/>
                <w:sz w:val="24"/>
                <w:szCs w:val="24"/>
              </w:rPr>
              <w:t>Площадь классного помещения – не менее 2,5 кв.м на 1 –го учащегося</w:t>
            </w:r>
          </w:p>
        </w:tc>
        <w:tc>
          <w:tcPr>
            <w:tcW w:w="3303" w:type="dxa"/>
          </w:tcPr>
          <w:p w:rsidR="00563D61" w:rsidRPr="00955BE1" w:rsidRDefault="00563D61" w:rsidP="008941D5">
            <w:pPr>
              <w:pStyle w:val="ac"/>
              <w:spacing w:after="0" w:line="240" w:lineRule="auto"/>
              <w:ind w:left="0"/>
              <w:jc w:val="center"/>
              <w:rPr>
                <w:rFonts w:ascii="Times New Roman" w:hAnsi="Times New Roman"/>
                <w:sz w:val="24"/>
                <w:szCs w:val="24"/>
              </w:rPr>
            </w:pPr>
            <w:r w:rsidRPr="00955BE1">
              <w:rPr>
                <w:rFonts w:ascii="Times New Roman" w:hAnsi="Times New Roman"/>
                <w:sz w:val="24"/>
                <w:szCs w:val="24"/>
              </w:rPr>
              <w:t xml:space="preserve">Да </w:t>
            </w:r>
          </w:p>
        </w:tc>
      </w:tr>
      <w:tr w:rsidR="00563D61" w:rsidRPr="00955BE1" w:rsidTr="008941D5">
        <w:tc>
          <w:tcPr>
            <w:tcW w:w="2671" w:type="dxa"/>
            <w:vMerge/>
          </w:tcPr>
          <w:p w:rsidR="00563D61" w:rsidRPr="00955BE1" w:rsidRDefault="00563D61" w:rsidP="008941D5">
            <w:pPr>
              <w:pStyle w:val="ac"/>
              <w:spacing w:after="0" w:line="240" w:lineRule="auto"/>
              <w:ind w:left="360"/>
              <w:rPr>
                <w:rFonts w:ascii="Times New Roman" w:hAnsi="Times New Roman"/>
                <w:b/>
                <w:sz w:val="24"/>
                <w:szCs w:val="24"/>
              </w:rPr>
            </w:pPr>
          </w:p>
        </w:tc>
        <w:tc>
          <w:tcPr>
            <w:tcW w:w="4021" w:type="dxa"/>
          </w:tcPr>
          <w:p w:rsidR="00563D61" w:rsidRPr="00955BE1" w:rsidRDefault="00563D61" w:rsidP="008941D5">
            <w:pPr>
              <w:pStyle w:val="ac"/>
              <w:spacing w:after="0" w:line="240" w:lineRule="auto"/>
              <w:ind w:left="0"/>
              <w:rPr>
                <w:rFonts w:ascii="Times New Roman" w:hAnsi="Times New Roman"/>
                <w:sz w:val="24"/>
                <w:szCs w:val="24"/>
              </w:rPr>
            </w:pPr>
            <w:r w:rsidRPr="00955BE1">
              <w:rPr>
                <w:rFonts w:ascii="Times New Roman" w:hAnsi="Times New Roman"/>
                <w:sz w:val="24"/>
                <w:szCs w:val="24"/>
              </w:rPr>
              <w:t>Наличие в классном помещении</w:t>
            </w:r>
          </w:p>
          <w:p w:rsidR="00563D61" w:rsidRPr="00955BE1" w:rsidRDefault="00563D61" w:rsidP="008941D5">
            <w:pPr>
              <w:pStyle w:val="ac"/>
              <w:spacing w:after="0" w:line="240" w:lineRule="auto"/>
              <w:ind w:left="0"/>
              <w:rPr>
                <w:rFonts w:ascii="Times New Roman" w:hAnsi="Times New Roman"/>
                <w:sz w:val="24"/>
                <w:szCs w:val="24"/>
              </w:rPr>
            </w:pPr>
            <w:r w:rsidRPr="00955BE1">
              <w:rPr>
                <w:rFonts w:ascii="Times New Roman" w:hAnsi="Times New Roman"/>
                <w:sz w:val="24"/>
                <w:szCs w:val="24"/>
              </w:rPr>
              <w:t xml:space="preserve">- рабочей зоны для учителя </w:t>
            </w:r>
          </w:p>
          <w:p w:rsidR="00563D61" w:rsidRPr="00955BE1" w:rsidRDefault="00563D61" w:rsidP="008941D5">
            <w:pPr>
              <w:pStyle w:val="ac"/>
              <w:spacing w:after="0" w:line="240" w:lineRule="auto"/>
              <w:ind w:left="0"/>
              <w:rPr>
                <w:rFonts w:ascii="Times New Roman" w:hAnsi="Times New Roman"/>
                <w:sz w:val="24"/>
                <w:szCs w:val="24"/>
              </w:rPr>
            </w:pPr>
            <w:r w:rsidRPr="00955BE1">
              <w:rPr>
                <w:rFonts w:ascii="Times New Roman" w:hAnsi="Times New Roman"/>
                <w:sz w:val="24"/>
                <w:szCs w:val="24"/>
              </w:rPr>
              <w:t>- рабочей зоны для учащихся</w:t>
            </w:r>
          </w:p>
          <w:p w:rsidR="00563D61" w:rsidRPr="00955BE1" w:rsidRDefault="00563D61" w:rsidP="008941D5">
            <w:pPr>
              <w:pStyle w:val="ac"/>
              <w:spacing w:after="0" w:line="240" w:lineRule="auto"/>
              <w:ind w:left="0"/>
              <w:rPr>
                <w:rFonts w:ascii="Times New Roman" w:hAnsi="Times New Roman"/>
                <w:sz w:val="24"/>
                <w:szCs w:val="24"/>
              </w:rPr>
            </w:pPr>
            <w:r w:rsidRPr="00955BE1">
              <w:rPr>
                <w:rFonts w:ascii="Times New Roman" w:hAnsi="Times New Roman"/>
                <w:sz w:val="24"/>
                <w:szCs w:val="24"/>
              </w:rPr>
              <w:t>- дополнительного пространства для размещения учебно-наглядных пособий, ТСО</w:t>
            </w:r>
          </w:p>
          <w:p w:rsidR="00563D61" w:rsidRPr="00955BE1" w:rsidRDefault="00563D61" w:rsidP="008941D5">
            <w:pPr>
              <w:pStyle w:val="ac"/>
              <w:spacing w:after="0" w:line="240" w:lineRule="auto"/>
              <w:ind w:left="0"/>
              <w:rPr>
                <w:rFonts w:ascii="Times New Roman" w:hAnsi="Times New Roman"/>
                <w:sz w:val="24"/>
                <w:szCs w:val="24"/>
              </w:rPr>
            </w:pPr>
            <w:r w:rsidRPr="00955BE1">
              <w:rPr>
                <w:rFonts w:ascii="Times New Roman" w:hAnsi="Times New Roman"/>
                <w:sz w:val="24"/>
                <w:szCs w:val="24"/>
              </w:rPr>
              <w:t>- зоны для индивидуальных занятий и возможной активной деятельности</w:t>
            </w:r>
          </w:p>
          <w:p w:rsidR="00563D61" w:rsidRPr="00955BE1" w:rsidRDefault="00563D61" w:rsidP="008941D5">
            <w:pPr>
              <w:pStyle w:val="ac"/>
              <w:spacing w:after="0" w:line="240" w:lineRule="auto"/>
              <w:ind w:left="0"/>
              <w:rPr>
                <w:rFonts w:ascii="Times New Roman" w:hAnsi="Times New Roman"/>
                <w:sz w:val="24"/>
                <w:szCs w:val="24"/>
              </w:rPr>
            </w:pPr>
          </w:p>
        </w:tc>
        <w:tc>
          <w:tcPr>
            <w:tcW w:w="3303" w:type="dxa"/>
          </w:tcPr>
          <w:p w:rsidR="00563D61" w:rsidRPr="00955BE1" w:rsidRDefault="00563D61" w:rsidP="008941D5">
            <w:pPr>
              <w:pStyle w:val="ac"/>
              <w:spacing w:after="0" w:line="240" w:lineRule="auto"/>
              <w:ind w:left="0"/>
              <w:jc w:val="center"/>
              <w:rPr>
                <w:rFonts w:ascii="Times New Roman" w:hAnsi="Times New Roman"/>
                <w:sz w:val="24"/>
                <w:szCs w:val="24"/>
              </w:rPr>
            </w:pPr>
          </w:p>
          <w:p w:rsidR="00563D61" w:rsidRPr="00955BE1" w:rsidRDefault="00563D61" w:rsidP="008941D5">
            <w:pPr>
              <w:pStyle w:val="ac"/>
              <w:spacing w:after="0" w:line="240" w:lineRule="auto"/>
              <w:ind w:left="0"/>
              <w:jc w:val="center"/>
              <w:rPr>
                <w:rFonts w:ascii="Times New Roman" w:hAnsi="Times New Roman"/>
                <w:sz w:val="24"/>
                <w:szCs w:val="24"/>
              </w:rPr>
            </w:pPr>
            <w:r w:rsidRPr="00955BE1">
              <w:rPr>
                <w:rFonts w:ascii="Times New Roman" w:hAnsi="Times New Roman"/>
                <w:sz w:val="24"/>
                <w:szCs w:val="24"/>
              </w:rPr>
              <w:t>Да</w:t>
            </w:r>
          </w:p>
          <w:p w:rsidR="00563D61" w:rsidRPr="00955BE1" w:rsidRDefault="00563D61" w:rsidP="008941D5">
            <w:pPr>
              <w:pStyle w:val="ac"/>
              <w:spacing w:after="0" w:line="240" w:lineRule="auto"/>
              <w:ind w:left="0"/>
              <w:jc w:val="center"/>
              <w:rPr>
                <w:rFonts w:ascii="Times New Roman" w:hAnsi="Times New Roman"/>
                <w:sz w:val="24"/>
                <w:szCs w:val="24"/>
              </w:rPr>
            </w:pPr>
            <w:r w:rsidRPr="00955BE1">
              <w:rPr>
                <w:rFonts w:ascii="Times New Roman" w:hAnsi="Times New Roman"/>
                <w:sz w:val="24"/>
                <w:szCs w:val="24"/>
              </w:rPr>
              <w:t>Да</w:t>
            </w:r>
          </w:p>
          <w:p w:rsidR="00563D61" w:rsidRPr="00955BE1" w:rsidRDefault="00563D61" w:rsidP="008941D5">
            <w:pPr>
              <w:pStyle w:val="ac"/>
              <w:spacing w:after="0" w:line="240" w:lineRule="auto"/>
              <w:ind w:left="0"/>
              <w:jc w:val="center"/>
              <w:rPr>
                <w:rFonts w:ascii="Times New Roman" w:hAnsi="Times New Roman"/>
                <w:sz w:val="24"/>
                <w:szCs w:val="24"/>
              </w:rPr>
            </w:pPr>
            <w:r w:rsidRPr="00955BE1">
              <w:rPr>
                <w:rFonts w:ascii="Times New Roman" w:hAnsi="Times New Roman"/>
                <w:sz w:val="24"/>
                <w:szCs w:val="24"/>
              </w:rPr>
              <w:t>Да</w:t>
            </w:r>
          </w:p>
          <w:p w:rsidR="00563D61" w:rsidRPr="00955BE1" w:rsidRDefault="00563D61" w:rsidP="008941D5">
            <w:pPr>
              <w:pStyle w:val="ac"/>
              <w:spacing w:after="0" w:line="240" w:lineRule="auto"/>
              <w:ind w:left="0"/>
              <w:jc w:val="center"/>
              <w:rPr>
                <w:rFonts w:ascii="Times New Roman" w:hAnsi="Times New Roman"/>
                <w:sz w:val="24"/>
                <w:szCs w:val="24"/>
              </w:rPr>
            </w:pPr>
          </w:p>
          <w:p w:rsidR="00563D61" w:rsidRDefault="00563D61" w:rsidP="008941D5">
            <w:pPr>
              <w:pStyle w:val="ac"/>
              <w:spacing w:after="0" w:line="240" w:lineRule="auto"/>
              <w:ind w:left="0"/>
              <w:jc w:val="center"/>
              <w:rPr>
                <w:rFonts w:ascii="Times New Roman" w:hAnsi="Times New Roman"/>
                <w:sz w:val="24"/>
                <w:szCs w:val="24"/>
              </w:rPr>
            </w:pPr>
          </w:p>
          <w:p w:rsidR="00563D61" w:rsidRPr="00955BE1" w:rsidRDefault="00563D61" w:rsidP="008941D5">
            <w:pPr>
              <w:pStyle w:val="ac"/>
              <w:spacing w:after="0" w:line="240" w:lineRule="auto"/>
              <w:ind w:left="0"/>
              <w:jc w:val="center"/>
              <w:rPr>
                <w:rFonts w:ascii="Times New Roman" w:hAnsi="Times New Roman"/>
                <w:sz w:val="24"/>
                <w:szCs w:val="24"/>
              </w:rPr>
            </w:pPr>
            <w:r w:rsidRPr="00955BE1">
              <w:rPr>
                <w:rFonts w:ascii="Times New Roman" w:hAnsi="Times New Roman"/>
                <w:sz w:val="24"/>
                <w:szCs w:val="24"/>
              </w:rPr>
              <w:t>Нет</w:t>
            </w:r>
          </w:p>
        </w:tc>
      </w:tr>
      <w:tr w:rsidR="00563D61" w:rsidRPr="00955BE1" w:rsidTr="008941D5">
        <w:tc>
          <w:tcPr>
            <w:tcW w:w="2671" w:type="dxa"/>
            <w:vMerge/>
          </w:tcPr>
          <w:p w:rsidR="00563D61" w:rsidRPr="00955BE1" w:rsidRDefault="00563D61" w:rsidP="008941D5">
            <w:pPr>
              <w:pStyle w:val="ac"/>
              <w:spacing w:after="0" w:line="240" w:lineRule="auto"/>
              <w:ind w:left="360"/>
              <w:rPr>
                <w:rFonts w:ascii="Times New Roman" w:hAnsi="Times New Roman"/>
                <w:b/>
                <w:sz w:val="24"/>
                <w:szCs w:val="24"/>
              </w:rPr>
            </w:pPr>
          </w:p>
        </w:tc>
        <w:tc>
          <w:tcPr>
            <w:tcW w:w="4021" w:type="dxa"/>
          </w:tcPr>
          <w:p w:rsidR="00563D61" w:rsidRPr="00955BE1" w:rsidRDefault="00563D61" w:rsidP="008941D5">
            <w:pPr>
              <w:pStyle w:val="ac"/>
              <w:spacing w:after="0" w:line="240" w:lineRule="auto"/>
              <w:ind w:left="0"/>
              <w:rPr>
                <w:rFonts w:ascii="Times New Roman" w:hAnsi="Times New Roman"/>
                <w:sz w:val="24"/>
                <w:szCs w:val="24"/>
              </w:rPr>
            </w:pPr>
            <w:r w:rsidRPr="00955BE1">
              <w:rPr>
                <w:rFonts w:ascii="Times New Roman" w:hAnsi="Times New Roman"/>
                <w:sz w:val="24"/>
                <w:szCs w:val="24"/>
              </w:rPr>
              <w:t>Наличие специально-оборудованного кабинета для занятий</w:t>
            </w:r>
          </w:p>
          <w:p w:rsidR="00563D61" w:rsidRPr="00955BE1" w:rsidRDefault="00563D61" w:rsidP="008941D5">
            <w:pPr>
              <w:pStyle w:val="ac"/>
              <w:spacing w:after="0" w:line="240" w:lineRule="auto"/>
              <w:ind w:left="0"/>
              <w:rPr>
                <w:rFonts w:ascii="Times New Roman" w:hAnsi="Times New Roman"/>
                <w:sz w:val="24"/>
                <w:szCs w:val="24"/>
              </w:rPr>
            </w:pPr>
            <w:r w:rsidRPr="00955BE1">
              <w:rPr>
                <w:rFonts w:ascii="Times New Roman" w:hAnsi="Times New Roman"/>
                <w:sz w:val="24"/>
                <w:szCs w:val="24"/>
              </w:rPr>
              <w:t>- информатикой</w:t>
            </w:r>
          </w:p>
        </w:tc>
        <w:tc>
          <w:tcPr>
            <w:tcW w:w="3303" w:type="dxa"/>
          </w:tcPr>
          <w:p w:rsidR="00563D61" w:rsidRPr="00955BE1" w:rsidRDefault="00563D61" w:rsidP="008941D5">
            <w:pPr>
              <w:pStyle w:val="ac"/>
              <w:spacing w:after="0" w:line="240" w:lineRule="auto"/>
              <w:ind w:left="0"/>
              <w:jc w:val="center"/>
              <w:rPr>
                <w:rFonts w:ascii="Times New Roman" w:hAnsi="Times New Roman"/>
                <w:sz w:val="24"/>
                <w:szCs w:val="24"/>
              </w:rPr>
            </w:pPr>
          </w:p>
          <w:p w:rsidR="00563D61" w:rsidRPr="00955BE1" w:rsidRDefault="00563D61" w:rsidP="008941D5">
            <w:pPr>
              <w:pStyle w:val="ac"/>
              <w:spacing w:after="0" w:line="240" w:lineRule="auto"/>
              <w:ind w:left="0"/>
              <w:jc w:val="center"/>
              <w:rPr>
                <w:rFonts w:ascii="Times New Roman" w:hAnsi="Times New Roman"/>
                <w:sz w:val="24"/>
                <w:szCs w:val="24"/>
              </w:rPr>
            </w:pPr>
          </w:p>
          <w:p w:rsidR="00563D61" w:rsidRPr="00955BE1" w:rsidRDefault="00563D61" w:rsidP="008941D5">
            <w:pPr>
              <w:pStyle w:val="ac"/>
              <w:spacing w:after="0" w:line="240" w:lineRule="auto"/>
              <w:ind w:left="0"/>
              <w:jc w:val="center"/>
              <w:rPr>
                <w:rFonts w:ascii="Times New Roman" w:hAnsi="Times New Roman"/>
                <w:sz w:val="24"/>
                <w:szCs w:val="24"/>
              </w:rPr>
            </w:pPr>
            <w:r w:rsidRPr="00955BE1">
              <w:rPr>
                <w:rFonts w:ascii="Times New Roman" w:hAnsi="Times New Roman"/>
                <w:sz w:val="24"/>
                <w:szCs w:val="24"/>
              </w:rPr>
              <w:t xml:space="preserve">Да </w:t>
            </w:r>
          </w:p>
        </w:tc>
      </w:tr>
      <w:tr w:rsidR="00563D61" w:rsidRPr="00955BE1" w:rsidTr="008941D5">
        <w:tc>
          <w:tcPr>
            <w:tcW w:w="2671" w:type="dxa"/>
            <w:vMerge/>
          </w:tcPr>
          <w:p w:rsidR="00563D61" w:rsidRPr="00955BE1" w:rsidRDefault="00563D61" w:rsidP="008941D5">
            <w:pPr>
              <w:pStyle w:val="ac"/>
              <w:spacing w:after="0" w:line="240" w:lineRule="auto"/>
              <w:ind w:left="360"/>
              <w:rPr>
                <w:rFonts w:ascii="Times New Roman" w:hAnsi="Times New Roman"/>
                <w:b/>
                <w:sz w:val="24"/>
                <w:szCs w:val="24"/>
              </w:rPr>
            </w:pPr>
          </w:p>
        </w:tc>
        <w:tc>
          <w:tcPr>
            <w:tcW w:w="4021" w:type="dxa"/>
          </w:tcPr>
          <w:p w:rsidR="00563D61" w:rsidRPr="00955BE1" w:rsidRDefault="00563D61" w:rsidP="008941D5">
            <w:pPr>
              <w:pStyle w:val="ac"/>
              <w:spacing w:after="0" w:line="240" w:lineRule="auto"/>
              <w:ind w:left="0"/>
              <w:rPr>
                <w:rFonts w:ascii="Times New Roman" w:hAnsi="Times New Roman"/>
                <w:sz w:val="24"/>
                <w:szCs w:val="24"/>
              </w:rPr>
            </w:pPr>
            <w:r w:rsidRPr="00955BE1">
              <w:rPr>
                <w:rFonts w:ascii="Times New Roman" w:hAnsi="Times New Roman"/>
                <w:sz w:val="24"/>
                <w:szCs w:val="24"/>
              </w:rPr>
              <w:t>Наличие библиотеки (общая для всей школы)</w:t>
            </w:r>
          </w:p>
        </w:tc>
        <w:tc>
          <w:tcPr>
            <w:tcW w:w="3303" w:type="dxa"/>
          </w:tcPr>
          <w:p w:rsidR="00563D61" w:rsidRPr="00955BE1" w:rsidRDefault="00563D61" w:rsidP="008941D5">
            <w:pPr>
              <w:pStyle w:val="ac"/>
              <w:spacing w:after="0" w:line="240" w:lineRule="auto"/>
              <w:ind w:left="0"/>
              <w:jc w:val="center"/>
              <w:rPr>
                <w:rFonts w:ascii="Times New Roman" w:hAnsi="Times New Roman"/>
                <w:sz w:val="24"/>
                <w:szCs w:val="24"/>
              </w:rPr>
            </w:pPr>
            <w:r w:rsidRPr="00955BE1">
              <w:rPr>
                <w:rFonts w:ascii="Times New Roman" w:hAnsi="Times New Roman"/>
                <w:sz w:val="24"/>
                <w:szCs w:val="24"/>
              </w:rPr>
              <w:t>Да</w:t>
            </w:r>
          </w:p>
        </w:tc>
      </w:tr>
      <w:tr w:rsidR="00563D61" w:rsidRPr="00955BE1" w:rsidTr="008941D5">
        <w:tc>
          <w:tcPr>
            <w:tcW w:w="2671" w:type="dxa"/>
            <w:vMerge/>
          </w:tcPr>
          <w:p w:rsidR="00563D61" w:rsidRPr="00955BE1" w:rsidRDefault="00563D61" w:rsidP="008941D5">
            <w:pPr>
              <w:pStyle w:val="ac"/>
              <w:spacing w:after="0" w:line="240" w:lineRule="auto"/>
              <w:ind w:left="360"/>
              <w:rPr>
                <w:rFonts w:ascii="Times New Roman" w:hAnsi="Times New Roman"/>
                <w:b/>
                <w:sz w:val="24"/>
                <w:szCs w:val="24"/>
              </w:rPr>
            </w:pPr>
          </w:p>
        </w:tc>
        <w:tc>
          <w:tcPr>
            <w:tcW w:w="4021" w:type="dxa"/>
          </w:tcPr>
          <w:p w:rsidR="00563D61" w:rsidRPr="00955BE1" w:rsidRDefault="00563D61" w:rsidP="008941D5">
            <w:pPr>
              <w:pStyle w:val="ac"/>
              <w:spacing w:after="0" w:line="240" w:lineRule="auto"/>
              <w:ind w:left="0"/>
              <w:rPr>
                <w:rFonts w:ascii="Times New Roman" w:hAnsi="Times New Roman"/>
                <w:sz w:val="24"/>
                <w:szCs w:val="24"/>
              </w:rPr>
            </w:pPr>
            <w:r w:rsidRPr="00955BE1">
              <w:rPr>
                <w:rFonts w:ascii="Times New Roman" w:hAnsi="Times New Roman"/>
                <w:sz w:val="24"/>
                <w:szCs w:val="24"/>
              </w:rPr>
              <w:t>Внутренняя отделка помещений:</w:t>
            </w:r>
          </w:p>
          <w:p w:rsidR="00563D61" w:rsidRPr="00955BE1" w:rsidRDefault="00563D61" w:rsidP="008941D5">
            <w:pPr>
              <w:pStyle w:val="ac"/>
              <w:spacing w:after="0" w:line="240" w:lineRule="auto"/>
              <w:ind w:left="0"/>
              <w:rPr>
                <w:rFonts w:ascii="Times New Roman" w:hAnsi="Times New Roman"/>
                <w:sz w:val="24"/>
                <w:szCs w:val="24"/>
              </w:rPr>
            </w:pPr>
            <w:r w:rsidRPr="00955BE1">
              <w:rPr>
                <w:rFonts w:ascii="Times New Roman" w:hAnsi="Times New Roman"/>
                <w:sz w:val="24"/>
                <w:szCs w:val="24"/>
              </w:rPr>
              <w:t>- возможность влажной уборки стен и дезинфекции</w:t>
            </w:r>
          </w:p>
          <w:p w:rsidR="00563D61" w:rsidRPr="00955BE1" w:rsidRDefault="00563D61" w:rsidP="008941D5">
            <w:pPr>
              <w:pStyle w:val="ac"/>
              <w:spacing w:after="0" w:line="240" w:lineRule="auto"/>
              <w:ind w:left="0"/>
              <w:rPr>
                <w:rFonts w:ascii="Times New Roman" w:hAnsi="Times New Roman"/>
                <w:sz w:val="24"/>
                <w:szCs w:val="24"/>
              </w:rPr>
            </w:pPr>
            <w:r w:rsidRPr="00955BE1">
              <w:rPr>
                <w:rFonts w:ascii="Times New Roman" w:hAnsi="Times New Roman"/>
                <w:sz w:val="24"/>
                <w:szCs w:val="24"/>
              </w:rPr>
              <w:t>- соответствие цветовой гамы отделки помещений их расположению</w:t>
            </w:r>
          </w:p>
          <w:p w:rsidR="00563D61" w:rsidRPr="00955BE1" w:rsidRDefault="00563D61" w:rsidP="008941D5">
            <w:pPr>
              <w:pStyle w:val="ac"/>
              <w:spacing w:after="0" w:line="240" w:lineRule="auto"/>
              <w:ind w:left="0"/>
              <w:rPr>
                <w:rFonts w:ascii="Times New Roman" w:hAnsi="Times New Roman"/>
                <w:sz w:val="24"/>
                <w:szCs w:val="24"/>
              </w:rPr>
            </w:pPr>
            <w:r w:rsidRPr="00955BE1">
              <w:rPr>
                <w:rFonts w:ascii="Times New Roman" w:hAnsi="Times New Roman"/>
                <w:sz w:val="24"/>
                <w:szCs w:val="24"/>
              </w:rPr>
              <w:t>- наличие санитарно-эпидемиологических заключений на материалы, используемые для отделки помещений</w:t>
            </w:r>
          </w:p>
          <w:p w:rsidR="00563D61" w:rsidRPr="00955BE1" w:rsidRDefault="00563D61" w:rsidP="008941D5">
            <w:pPr>
              <w:pStyle w:val="ac"/>
              <w:spacing w:after="0" w:line="240" w:lineRule="auto"/>
              <w:ind w:left="0"/>
              <w:rPr>
                <w:rFonts w:ascii="Times New Roman" w:hAnsi="Times New Roman"/>
                <w:sz w:val="24"/>
                <w:szCs w:val="24"/>
              </w:rPr>
            </w:pPr>
            <w:r w:rsidRPr="00955BE1">
              <w:rPr>
                <w:rFonts w:ascii="Times New Roman" w:hAnsi="Times New Roman"/>
                <w:sz w:val="24"/>
                <w:szCs w:val="24"/>
              </w:rPr>
              <w:t>- покрытие пола (</w:t>
            </w:r>
            <w:r>
              <w:rPr>
                <w:rFonts w:ascii="Times New Roman" w:hAnsi="Times New Roman"/>
                <w:sz w:val="24"/>
                <w:szCs w:val="24"/>
              </w:rPr>
              <w:t>линолеум)</w:t>
            </w:r>
          </w:p>
        </w:tc>
        <w:tc>
          <w:tcPr>
            <w:tcW w:w="3303" w:type="dxa"/>
          </w:tcPr>
          <w:p w:rsidR="00563D61" w:rsidRPr="00955BE1" w:rsidRDefault="00563D61" w:rsidP="008941D5">
            <w:pPr>
              <w:pStyle w:val="ac"/>
              <w:spacing w:after="0" w:line="240" w:lineRule="auto"/>
              <w:ind w:left="0"/>
              <w:jc w:val="center"/>
              <w:rPr>
                <w:rFonts w:ascii="Times New Roman" w:hAnsi="Times New Roman"/>
                <w:sz w:val="24"/>
                <w:szCs w:val="24"/>
              </w:rPr>
            </w:pPr>
          </w:p>
          <w:p w:rsidR="00563D61" w:rsidRDefault="00563D61" w:rsidP="008941D5">
            <w:pPr>
              <w:pStyle w:val="ac"/>
              <w:spacing w:after="0" w:line="240" w:lineRule="auto"/>
              <w:ind w:left="0"/>
              <w:jc w:val="center"/>
              <w:rPr>
                <w:rFonts w:ascii="Times New Roman" w:hAnsi="Times New Roman"/>
                <w:sz w:val="24"/>
                <w:szCs w:val="24"/>
              </w:rPr>
            </w:pPr>
            <w:r>
              <w:rPr>
                <w:rFonts w:ascii="Times New Roman" w:hAnsi="Times New Roman"/>
                <w:sz w:val="24"/>
                <w:szCs w:val="24"/>
              </w:rPr>
              <w:t>Нет</w:t>
            </w:r>
          </w:p>
          <w:p w:rsidR="00563D61" w:rsidRDefault="00563D61" w:rsidP="008941D5">
            <w:pPr>
              <w:pStyle w:val="ac"/>
              <w:spacing w:after="0" w:line="240" w:lineRule="auto"/>
              <w:ind w:left="0"/>
              <w:jc w:val="center"/>
              <w:rPr>
                <w:rFonts w:ascii="Times New Roman" w:hAnsi="Times New Roman"/>
                <w:sz w:val="24"/>
                <w:szCs w:val="24"/>
              </w:rPr>
            </w:pPr>
          </w:p>
          <w:p w:rsidR="00563D61" w:rsidRPr="00955BE1" w:rsidRDefault="00563D61" w:rsidP="008941D5">
            <w:pPr>
              <w:pStyle w:val="ac"/>
              <w:spacing w:after="0" w:line="240" w:lineRule="auto"/>
              <w:ind w:left="0"/>
              <w:jc w:val="center"/>
              <w:rPr>
                <w:rFonts w:ascii="Times New Roman" w:hAnsi="Times New Roman"/>
                <w:sz w:val="24"/>
                <w:szCs w:val="24"/>
              </w:rPr>
            </w:pPr>
            <w:r w:rsidRPr="00955BE1">
              <w:rPr>
                <w:rFonts w:ascii="Times New Roman" w:hAnsi="Times New Roman"/>
                <w:sz w:val="24"/>
                <w:szCs w:val="24"/>
              </w:rPr>
              <w:t>Да</w:t>
            </w:r>
          </w:p>
          <w:p w:rsidR="00563D61" w:rsidRDefault="00563D61" w:rsidP="008941D5">
            <w:pPr>
              <w:pStyle w:val="ac"/>
              <w:spacing w:after="0" w:line="240" w:lineRule="auto"/>
              <w:ind w:left="0"/>
              <w:jc w:val="center"/>
              <w:rPr>
                <w:rFonts w:ascii="Times New Roman" w:hAnsi="Times New Roman"/>
                <w:sz w:val="24"/>
                <w:szCs w:val="24"/>
              </w:rPr>
            </w:pPr>
          </w:p>
          <w:p w:rsidR="00563D61" w:rsidRPr="00955BE1" w:rsidRDefault="00563D61" w:rsidP="008941D5">
            <w:pPr>
              <w:pStyle w:val="ac"/>
              <w:spacing w:after="0" w:line="240" w:lineRule="auto"/>
              <w:ind w:left="0"/>
              <w:jc w:val="center"/>
              <w:rPr>
                <w:rFonts w:ascii="Times New Roman" w:hAnsi="Times New Roman"/>
                <w:sz w:val="24"/>
                <w:szCs w:val="24"/>
              </w:rPr>
            </w:pPr>
            <w:r w:rsidRPr="00955BE1">
              <w:rPr>
                <w:rFonts w:ascii="Times New Roman" w:hAnsi="Times New Roman"/>
                <w:sz w:val="24"/>
                <w:szCs w:val="24"/>
              </w:rPr>
              <w:t>Да</w:t>
            </w:r>
          </w:p>
          <w:p w:rsidR="00563D61" w:rsidRPr="00955BE1" w:rsidRDefault="00563D61" w:rsidP="008941D5">
            <w:pPr>
              <w:pStyle w:val="ac"/>
              <w:spacing w:after="0" w:line="240" w:lineRule="auto"/>
              <w:ind w:left="0"/>
              <w:jc w:val="center"/>
              <w:rPr>
                <w:rFonts w:ascii="Times New Roman" w:hAnsi="Times New Roman"/>
                <w:sz w:val="24"/>
                <w:szCs w:val="24"/>
              </w:rPr>
            </w:pPr>
          </w:p>
          <w:p w:rsidR="00563D61" w:rsidRPr="00955BE1" w:rsidRDefault="00563D61" w:rsidP="008941D5">
            <w:pPr>
              <w:pStyle w:val="ac"/>
              <w:spacing w:after="0" w:line="240" w:lineRule="auto"/>
              <w:ind w:left="0"/>
              <w:jc w:val="center"/>
              <w:rPr>
                <w:rFonts w:ascii="Times New Roman" w:hAnsi="Times New Roman"/>
                <w:sz w:val="24"/>
                <w:szCs w:val="24"/>
              </w:rPr>
            </w:pPr>
            <w:r w:rsidRPr="00955BE1">
              <w:rPr>
                <w:rFonts w:ascii="Times New Roman" w:hAnsi="Times New Roman"/>
                <w:sz w:val="24"/>
                <w:szCs w:val="24"/>
              </w:rPr>
              <w:t>Да</w:t>
            </w:r>
          </w:p>
          <w:p w:rsidR="00563D61" w:rsidRPr="00955BE1" w:rsidRDefault="00563D61" w:rsidP="008941D5">
            <w:pPr>
              <w:pStyle w:val="ac"/>
              <w:spacing w:after="0" w:line="240" w:lineRule="auto"/>
              <w:ind w:left="0"/>
              <w:jc w:val="center"/>
              <w:rPr>
                <w:rFonts w:ascii="Times New Roman" w:hAnsi="Times New Roman"/>
                <w:sz w:val="24"/>
                <w:szCs w:val="24"/>
              </w:rPr>
            </w:pPr>
          </w:p>
          <w:p w:rsidR="00563D61" w:rsidRPr="00955BE1" w:rsidRDefault="00563D61" w:rsidP="008941D5">
            <w:pPr>
              <w:pStyle w:val="ac"/>
              <w:spacing w:after="0" w:line="240" w:lineRule="auto"/>
              <w:ind w:left="0"/>
              <w:jc w:val="center"/>
              <w:rPr>
                <w:rFonts w:ascii="Times New Roman" w:hAnsi="Times New Roman"/>
                <w:sz w:val="24"/>
                <w:szCs w:val="24"/>
              </w:rPr>
            </w:pPr>
            <w:r w:rsidRPr="00955BE1">
              <w:rPr>
                <w:rFonts w:ascii="Times New Roman" w:hAnsi="Times New Roman"/>
                <w:sz w:val="24"/>
                <w:szCs w:val="24"/>
              </w:rPr>
              <w:t>Да</w:t>
            </w:r>
          </w:p>
        </w:tc>
      </w:tr>
      <w:tr w:rsidR="00563D61" w:rsidRPr="00955BE1" w:rsidTr="008941D5">
        <w:tc>
          <w:tcPr>
            <w:tcW w:w="2671" w:type="dxa"/>
            <w:vMerge w:val="restart"/>
          </w:tcPr>
          <w:p w:rsidR="00563D61" w:rsidRPr="00955BE1" w:rsidRDefault="00563D61" w:rsidP="008941D5">
            <w:pPr>
              <w:pStyle w:val="ac"/>
              <w:spacing w:after="0" w:line="240" w:lineRule="auto"/>
              <w:ind w:left="360"/>
              <w:rPr>
                <w:rFonts w:ascii="Times New Roman" w:hAnsi="Times New Roman"/>
                <w:b/>
                <w:sz w:val="24"/>
                <w:szCs w:val="24"/>
              </w:rPr>
            </w:pPr>
            <w:r w:rsidRPr="00955BE1">
              <w:rPr>
                <w:rFonts w:ascii="Times New Roman" w:hAnsi="Times New Roman"/>
                <w:b/>
                <w:i/>
                <w:sz w:val="24"/>
                <w:szCs w:val="24"/>
              </w:rPr>
              <w:t>Требования к воздушно-тепловому режиму</w:t>
            </w:r>
          </w:p>
        </w:tc>
        <w:tc>
          <w:tcPr>
            <w:tcW w:w="4021" w:type="dxa"/>
          </w:tcPr>
          <w:p w:rsidR="00563D61" w:rsidRPr="00955BE1" w:rsidRDefault="00563D61" w:rsidP="008941D5">
            <w:pPr>
              <w:pStyle w:val="ac"/>
              <w:spacing w:after="0" w:line="240" w:lineRule="auto"/>
              <w:ind w:left="0"/>
              <w:rPr>
                <w:rFonts w:ascii="Times New Roman" w:hAnsi="Times New Roman"/>
                <w:sz w:val="24"/>
                <w:szCs w:val="24"/>
              </w:rPr>
            </w:pPr>
            <w:r w:rsidRPr="00955BE1">
              <w:rPr>
                <w:rFonts w:ascii="Times New Roman" w:hAnsi="Times New Roman"/>
                <w:sz w:val="24"/>
                <w:szCs w:val="24"/>
              </w:rPr>
              <w:t xml:space="preserve">Соответствие температуры воздуха в помещениях нормативным значениям </w:t>
            </w:r>
          </w:p>
        </w:tc>
        <w:tc>
          <w:tcPr>
            <w:tcW w:w="3303" w:type="dxa"/>
          </w:tcPr>
          <w:p w:rsidR="00563D61" w:rsidRPr="00955BE1" w:rsidRDefault="00563D61" w:rsidP="008941D5">
            <w:pPr>
              <w:pStyle w:val="ac"/>
              <w:spacing w:after="0" w:line="240" w:lineRule="auto"/>
              <w:ind w:left="0"/>
              <w:jc w:val="center"/>
              <w:rPr>
                <w:rFonts w:ascii="Times New Roman" w:hAnsi="Times New Roman"/>
                <w:sz w:val="24"/>
                <w:szCs w:val="24"/>
              </w:rPr>
            </w:pPr>
            <w:r w:rsidRPr="00955BE1">
              <w:rPr>
                <w:rFonts w:ascii="Times New Roman" w:hAnsi="Times New Roman"/>
                <w:sz w:val="24"/>
                <w:szCs w:val="24"/>
              </w:rPr>
              <w:t>Да</w:t>
            </w:r>
          </w:p>
        </w:tc>
      </w:tr>
      <w:tr w:rsidR="00563D61" w:rsidRPr="00955BE1" w:rsidTr="008941D5">
        <w:tc>
          <w:tcPr>
            <w:tcW w:w="2671" w:type="dxa"/>
            <w:vMerge/>
          </w:tcPr>
          <w:p w:rsidR="00563D61" w:rsidRPr="00955BE1" w:rsidRDefault="00563D61" w:rsidP="008941D5">
            <w:pPr>
              <w:pStyle w:val="ac"/>
              <w:spacing w:after="0" w:line="240" w:lineRule="auto"/>
              <w:ind w:left="360"/>
              <w:rPr>
                <w:rFonts w:ascii="Times New Roman" w:hAnsi="Times New Roman"/>
                <w:b/>
                <w:sz w:val="24"/>
                <w:szCs w:val="24"/>
              </w:rPr>
            </w:pPr>
          </w:p>
        </w:tc>
        <w:tc>
          <w:tcPr>
            <w:tcW w:w="4021" w:type="dxa"/>
          </w:tcPr>
          <w:p w:rsidR="00563D61" w:rsidRPr="00955BE1" w:rsidRDefault="00563D61" w:rsidP="008941D5">
            <w:pPr>
              <w:pStyle w:val="ac"/>
              <w:spacing w:after="0" w:line="240" w:lineRule="auto"/>
              <w:ind w:left="0"/>
              <w:rPr>
                <w:rFonts w:ascii="Times New Roman" w:hAnsi="Times New Roman"/>
                <w:sz w:val="24"/>
                <w:szCs w:val="24"/>
              </w:rPr>
            </w:pPr>
            <w:r w:rsidRPr="00955BE1">
              <w:rPr>
                <w:rFonts w:ascii="Times New Roman" w:hAnsi="Times New Roman"/>
                <w:sz w:val="24"/>
                <w:szCs w:val="24"/>
              </w:rPr>
              <w:t>Соответствие относительной влажности воздуха нормативным значениям</w:t>
            </w:r>
          </w:p>
        </w:tc>
        <w:tc>
          <w:tcPr>
            <w:tcW w:w="3303" w:type="dxa"/>
          </w:tcPr>
          <w:p w:rsidR="00563D61" w:rsidRPr="00955BE1" w:rsidRDefault="00563D61" w:rsidP="008941D5">
            <w:pPr>
              <w:pStyle w:val="ac"/>
              <w:spacing w:after="0" w:line="240" w:lineRule="auto"/>
              <w:ind w:left="0"/>
              <w:jc w:val="center"/>
              <w:rPr>
                <w:rFonts w:ascii="Times New Roman" w:hAnsi="Times New Roman"/>
                <w:sz w:val="24"/>
                <w:szCs w:val="24"/>
              </w:rPr>
            </w:pPr>
            <w:r w:rsidRPr="00955BE1">
              <w:rPr>
                <w:rFonts w:ascii="Times New Roman" w:hAnsi="Times New Roman"/>
                <w:sz w:val="24"/>
                <w:szCs w:val="24"/>
              </w:rPr>
              <w:t>Да</w:t>
            </w:r>
          </w:p>
        </w:tc>
      </w:tr>
      <w:tr w:rsidR="00563D61" w:rsidRPr="00955BE1" w:rsidTr="008941D5">
        <w:tc>
          <w:tcPr>
            <w:tcW w:w="2671" w:type="dxa"/>
            <w:vMerge/>
          </w:tcPr>
          <w:p w:rsidR="00563D61" w:rsidRPr="00955BE1" w:rsidRDefault="00563D61" w:rsidP="008941D5">
            <w:pPr>
              <w:pStyle w:val="ac"/>
              <w:spacing w:after="0" w:line="240" w:lineRule="auto"/>
              <w:ind w:left="360"/>
              <w:rPr>
                <w:rFonts w:ascii="Times New Roman" w:hAnsi="Times New Roman"/>
                <w:b/>
                <w:sz w:val="24"/>
                <w:szCs w:val="24"/>
              </w:rPr>
            </w:pPr>
          </w:p>
        </w:tc>
        <w:tc>
          <w:tcPr>
            <w:tcW w:w="4021" w:type="dxa"/>
          </w:tcPr>
          <w:p w:rsidR="00563D61" w:rsidRPr="00955BE1" w:rsidRDefault="00563D61" w:rsidP="008941D5">
            <w:pPr>
              <w:pStyle w:val="ac"/>
              <w:spacing w:after="0" w:line="240" w:lineRule="auto"/>
              <w:ind w:left="0"/>
              <w:rPr>
                <w:rFonts w:ascii="Times New Roman" w:hAnsi="Times New Roman"/>
                <w:sz w:val="24"/>
                <w:szCs w:val="24"/>
              </w:rPr>
            </w:pPr>
            <w:r w:rsidRPr="00955BE1">
              <w:rPr>
                <w:rFonts w:ascii="Times New Roman" w:hAnsi="Times New Roman"/>
                <w:sz w:val="24"/>
                <w:szCs w:val="24"/>
              </w:rPr>
              <w:t>Наличие систем центрального отопления</w:t>
            </w:r>
          </w:p>
        </w:tc>
        <w:tc>
          <w:tcPr>
            <w:tcW w:w="3303" w:type="dxa"/>
          </w:tcPr>
          <w:p w:rsidR="00563D61" w:rsidRPr="00955BE1" w:rsidRDefault="00563D61" w:rsidP="008941D5">
            <w:pPr>
              <w:pStyle w:val="ac"/>
              <w:spacing w:after="0" w:line="240" w:lineRule="auto"/>
              <w:ind w:left="0"/>
              <w:jc w:val="center"/>
              <w:rPr>
                <w:rFonts w:ascii="Times New Roman" w:hAnsi="Times New Roman"/>
                <w:sz w:val="24"/>
                <w:szCs w:val="24"/>
              </w:rPr>
            </w:pPr>
            <w:r w:rsidRPr="00955BE1">
              <w:rPr>
                <w:rFonts w:ascii="Times New Roman" w:hAnsi="Times New Roman"/>
                <w:sz w:val="24"/>
                <w:szCs w:val="24"/>
              </w:rPr>
              <w:t>Да</w:t>
            </w:r>
          </w:p>
        </w:tc>
      </w:tr>
      <w:tr w:rsidR="00563D61" w:rsidRPr="00955BE1" w:rsidTr="008941D5">
        <w:tc>
          <w:tcPr>
            <w:tcW w:w="2671" w:type="dxa"/>
            <w:vMerge/>
          </w:tcPr>
          <w:p w:rsidR="00563D61" w:rsidRPr="00955BE1" w:rsidRDefault="00563D61" w:rsidP="008941D5">
            <w:pPr>
              <w:pStyle w:val="ac"/>
              <w:spacing w:after="0" w:line="240" w:lineRule="auto"/>
              <w:ind w:left="360"/>
              <w:rPr>
                <w:rFonts w:ascii="Times New Roman" w:hAnsi="Times New Roman"/>
                <w:b/>
                <w:sz w:val="24"/>
                <w:szCs w:val="24"/>
              </w:rPr>
            </w:pPr>
          </w:p>
        </w:tc>
        <w:tc>
          <w:tcPr>
            <w:tcW w:w="4021" w:type="dxa"/>
          </w:tcPr>
          <w:p w:rsidR="00563D61" w:rsidRPr="00955BE1" w:rsidRDefault="00563D61" w:rsidP="008941D5">
            <w:pPr>
              <w:pStyle w:val="ac"/>
              <w:spacing w:after="0" w:line="240" w:lineRule="auto"/>
              <w:ind w:left="0"/>
              <w:rPr>
                <w:rFonts w:ascii="Times New Roman" w:hAnsi="Times New Roman"/>
                <w:sz w:val="24"/>
                <w:szCs w:val="24"/>
              </w:rPr>
            </w:pPr>
            <w:r w:rsidRPr="00955BE1">
              <w:rPr>
                <w:rFonts w:ascii="Times New Roman" w:hAnsi="Times New Roman"/>
                <w:sz w:val="24"/>
                <w:szCs w:val="24"/>
              </w:rPr>
              <w:t>Наличие естественной вентиляции (форточки)</w:t>
            </w:r>
          </w:p>
        </w:tc>
        <w:tc>
          <w:tcPr>
            <w:tcW w:w="3303" w:type="dxa"/>
          </w:tcPr>
          <w:p w:rsidR="00563D61" w:rsidRPr="00955BE1" w:rsidRDefault="00563D61" w:rsidP="008941D5">
            <w:pPr>
              <w:pStyle w:val="ac"/>
              <w:spacing w:after="0" w:line="240" w:lineRule="auto"/>
              <w:ind w:left="0"/>
              <w:jc w:val="center"/>
              <w:rPr>
                <w:rFonts w:ascii="Times New Roman" w:hAnsi="Times New Roman"/>
                <w:sz w:val="24"/>
                <w:szCs w:val="24"/>
              </w:rPr>
            </w:pPr>
            <w:r w:rsidRPr="00955BE1">
              <w:rPr>
                <w:rFonts w:ascii="Times New Roman" w:hAnsi="Times New Roman"/>
                <w:sz w:val="24"/>
                <w:szCs w:val="24"/>
              </w:rPr>
              <w:t>Да</w:t>
            </w:r>
          </w:p>
        </w:tc>
      </w:tr>
      <w:tr w:rsidR="00563D61" w:rsidRPr="00955BE1" w:rsidTr="008941D5">
        <w:tc>
          <w:tcPr>
            <w:tcW w:w="2671" w:type="dxa"/>
            <w:vMerge w:val="restart"/>
          </w:tcPr>
          <w:p w:rsidR="00563D61" w:rsidRPr="00955BE1" w:rsidRDefault="00563D61" w:rsidP="008941D5">
            <w:pPr>
              <w:pStyle w:val="ac"/>
              <w:spacing w:after="0" w:line="240" w:lineRule="auto"/>
              <w:ind w:left="360"/>
              <w:rPr>
                <w:rFonts w:ascii="Times New Roman" w:hAnsi="Times New Roman"/>
                <w:b/>
                <w:sz w:val="24"/>
                <w:szCs w:val="24"/>
              </w:rPr>
            </w:pPr>
            <w:r w:rsidRPr="00955BE1">
              <w:rPr>
                <w:rFonts w:ascii="Times New Roman" w:hAnsi="Times New Roman"/>
                <w:b/>
                <w:i/>
                <w:sz w:val="24"/>
                <w:szCs w:val="24"/>
              </w:rPr>
              <w:t>Требования к  канализации и водоснабжению</w:t>
            </w:r>
          </w:p>
        </w:tc>
        <w:tc>
          <w:tcPr>
            <w:tcW w:w="4021" w:type="dxa"/>
          </w:tcPr>
          <w:p w:rsidR="00563D61" w:rsidRPr="00955BE1" w:rsidRDefault="00563D61" w:rsidP="008941D5">
            <w:pPr>
              <w:pStyle w:val="ac"/>
              <w:spacing w:after="0" w:line="240" w:lineRule="auto"/>
              <w:ind w:left="0"/>
              <w:rPr>
                <w:rFonts w:ascii="Times New Roman" w:hAnsi="Times New Roman"/>
                <w:b/>
                <w:i/>
                <w:sz w:val="24"/>
                <w:szCs w:val="24"/>
              </w:rPr>
            </w:pPr>
            <w:r w:rsidRPr="00955BE1">
              <w:rPr>
                <w:rFonts w:ascii="Times New Roman" w:hAnsi="Times New Roman"/>
                <w:sz w:val="24"/>
                <w:szCs w:val="24"/>
              </w:rPr>
              <w:t>Наличие централизованного водоснабжения и канализации</w:t>
            </w:r>
          </w:p>
        </w:tc>
        <w:tc>
          <w:tcPr>
            <w:tcW w:w="3303" w:type="dxa"/>
          </w:tcPr>
          <w:p w:rsidR="00563D61" w:rsidRPr="00955BE1" w:rsidRDefault="00563D61" w:rsidP="008941D5">
            <w:pPr>
              <w:pStyle w:val="ac"/>
              <w:spacing w:after="0" w:line="240" w:lineRule="auto"/>
              <w:ind w:left="0"/>
              <w:jc w:val="center"/>
              <w:rPr>
                <w:rFonts w:ascii="Times New Roman" w:hAnsi="Times New Roman"/>
                <w:sz w:val="24"/>
                <w:szCs w:val="24"/>
              </w:rPr>
            </w:pPr>
            <w:r w:rsidRPr="00955BE1">
              <w:rPr>
                <w:rFonts w:ascii="Times New Roman" w:hAnsi="Times New Roman"/>
                <w:sz w:val="24"/>
                <w:szCs w:val="24"/>
              </w:rPr>
              <w:t>Да</w:t>
            </w:r>
          </w:p>
        </w:tc>
      </w:tr>
      <w:tr w:rsidR="00563D61" w:rsidRPr="00955BE1" w:rsidTr="008941D5">
        <w:tc>
          <w:tcPr>
            <w:tcW w:w="2671" w:type="dxa"/>
            <w:vMerge/>
          </w:tcPr>
          <w:p w:rsidR="00563D61" w:rsidRPr="00955BE1" w:rsidRDefault="00563D61" w:rsidP="008941D5">
            <w:pPr>
              <w:pStyle w:val="ac"/>
              <w:spacing w:after="0" w:line="240" w:lineRule="auto"/>
              <w:ind w:left="360"/>
              <w:rPr>
                <w:rFonts w:ascii="Times New Roman" w:hAnsi="Times New Roman"/>
                <w:b/>
                <w:sz w:val="24"/>
                <w:szCs w:val="24"/>
              </w:rPr>
            </w:pPr>
          </w:p>
        </w:tc>
        <w:tc>
          <w:tcPr>
            <w:tcW w:w="4021" w:type="dxa"/>
          </w:tcPr>
          <w:p w:rsidR="00563D61" w:rsidRPr="00955BE1" w:rsidRDefault="00563D61" w:rsidP="008941D5">
            <w:pPr>
              <w:pStyle w:val="ac"/>
              <w:spacing w:after="0" w:line="240" w:lineRule="auto"/>
              <w:ind w:left="0"/>
              <w:rPr>
                <w:rFonts w:ascii="Times New Roman" w:hAnsi="Times New Roman"/>
                <w:sz w:val="24"/>
                <w:szCs w:val="24"/>
              </w:rPr>
            </w:pPr>
            <w:r w:rsidRPr="00955BE1">
              <w:rPr>
                <w:rFonts w:ascii="Times New Roman" w:hAnsi="Times New Roman"/>
                <w:sz w:val="24"/>
                <w:szCs w:val="24"/>
              </w:rPr>
              <w:t>Организация питьевого режима:</w:t>
            </w:r>
          </w:p>
          <w:p w:rsidR="00563D61" w:rsidRPr="00955BE1" w:rsidRDefault="00563D61" w:rsidP="008941D5">
            <w:pPr>
              <w:pStyle w:val="ac"/>
              <w:spacing w:after="0" w:line="240" w:lineRule="auto"/>
              <w:ind w:left="0"/>
              <w:rPr>
                <w:rFonts w:ascii="Times New Roman" w:hAnsi="Times New Roman"/>
                <w:sz w:val="24"/>
                <w:szCs w:val="24"/>
              </w:rPr>
            </w:pPr>
            <w:r w:rsidRPr="00955BE1">
              <w:rPr>
                <w:rFonts w:ascii="Times New Roman" w:hAnsi="Times New Roman"/>
                <w:sz w:val="24"/>
                <w:szCs w:val="24"/>
              </w:rPr>
              <w:t>- установки с дозированным розливом питьевой воды</w:t>
            </w:r>
          </w:p>
          <w:p w:rsidR="00563D61" w:rsidRPr="00955BE1" w:rsidRDefault="00563D61" w:rsidP="008941D5">
            <w:pPr>
              <w:pStyle w:val="ac"/>
              <w:spacing w:after="0" w:line="240" w:lineRule="auto"/>
              <w:ind w:left="0"/>
              <w:rPr>
                <w:rFonts w:ascii="Times New Roman" w:hAnsi="Times New Roman"/>
                <w:sz w:val="24"/>
                <w:szCs w:val="24"/>
              </w:rPr>
            </w:pPr>
            <w:r w:rsidRPr="00955BE1">
              <w:rPr>
                <w:rFonts w:ascii="Times New Roman" w:hAnsi="Times New Roman"/>
                <w:sz w:val="24"/>
                <w:szCs w:val="24"/>
              </w:rPr>
              <w:t>- использование бутилированной воды</w:t>
            </w:r>
          </w:p>
          <w:p w:rsidR="00563D61" w:rsidRPr="00955BE1" w:rsidRDefault="00563D61" w:rsidP="008941D5">
            <w:pPr>
              <w:pStyle w:val="ac"/>
              <w:spacing w:after="0" w:line="240" w:lineRule="auto"/>
              <w:ind w:left="0"/>
              <w:rPr>
                <w:rFonts w:ascii="Times New Roman" w:hAnsi="Times New Roman"/>
                <w:sz w:val="24"/>
                <w:szCs w:val="24"/>
              </w:rPr>
            </w:pPr>
            <w:r w:rsidRPr="00955BE1">
              <w:rPr>
                <w:rFonts w:ascii="Times New Roman" w:hAnsi="Times New Roman"/>
                <w:sz w:val="24"/>
                <w:szCs w:val="24"/>
              </w:rPr>
              <w:t>- наличие посуды в столовой (стеклянной, фаянсовой)</w:t>
            </w:r>
          </w:p>
          <w:p w:rsidR="00563D61" w:rsidRPr="00955BE1" w:rsidRDefault="00563D61" w:rsidP="008941D5">
            <w:pPr>
              <w:pStyle w:val="ac"/>
              <w:spacing w:after="0" w:line="240" w:lineRule="auto"/>
              <w:ind w:left="0"/>
              <w:rPr>
                <w:rFonts w:ascii="Times New Roman" w:hAnsi="Times New Roman"/>
                <w:sz w:val="24"/>
                <w:szCs w:val="24"/>
              </w:rPr>
            </w:pPr>
            <w:r w:rsidRPr="00955BE1">
              <w:rPr>
                <w:rFonts w:ascii="Times New Roman" w:hAnsi="Times New Roman"/>
                <w:sz w:val="24"/>
                <w:szCs w:val="24"/>
              </w:rPr>
              <w:t>- наличие свободного доступа к питьевой воде</w:t>
            </w:r>
          </w:p>
        </w:tc>
        <w:tc>
          <w:tcPr>
            <w:tcW w:w="3303" w:type="dxa"/>
          </w:tcPr>
          <w:p w:rsidR="00563D61" w:rsidRPr="00955BE1" w:rsidRDefault="00563D61" w:rsidP="008941D5">
            <w:pPr>
              <w:pStyle w:val="ac"/>
              <w:spacing w:after="0" w:line="240" w:lineRule="auto"/>
              <w:ind w:left="0"/>
              <w:jc w:val="center"/>
              <w:rPr>
                <w:rFonts w:ascii="Times New Roman" w:hAnsi="Times New Roman"/>
                <w:sz w:val="24"/>
                <w:szCs w:val="24"/>
              </w:rPr>
            </w:pPr>
          </w:p>
          <w:p w:rsidR="00563D61" w:rsidRPr="00955BE1" w:rsidRDefault="00563D61" w:rsidP="008941D5">
            <w:pPr>
              <w:pStyle w:val="ac"/>
              <w:spacing w:after="0" w:line="240" w:lineRule="auto"/>
              <w:ind w:left="0"/>
              <w:jc w:val="center"/>
              <w:rPr>
                <w:rFonts w:ascii="Times New Roman" w:hAnsi="Times New Roman"/>
                <w:sz w:val="24"/>
                <w:szCs w:val="24"/>
              </w:rPr>
            </w:pPr>
            <w:r w:rsidRPr="00955BE1">
              <w:rPr>
                <w:rFonts w:ascii="Times New Roman" w:hAnsi="Times New Roman"/>
                <w:sz w:val="24"/>
                <w:szCs w:val="24"/>
              </w:rPr>
              <w:t>Нет</w:t>
            </w:r>
          </w:p>
          <w:p w:rsidR="00563D61" w:rsidRDefault="00563D61" w:rsidP="008941D5">
            <w:pPr>
              <w:pStyle w:val="ac"/>
              <w:spacing w:after="0" w:line="240" w:lineRule="auto"/>
              <w:ind w:left="0"/>
              <w:jc w:val="center"/>
              <w:rPr>
                <w:rFonts w:ascii="Times New Roman" w:hAnsi="Times New Roman"/>
                <w:sz w:val="24"/>
                <w:szCs w:val="24"/>
              </w:rPr>
            </w:pPr>
          </w:p>
          <w:p w:rsidR="00563D61" w:rsidRPr="00955BE1" w:rsidRDefault="00563D61" w:rsidP="008941D5">
            <w:pPr>
              <w:pStyle w:val="ac"/>
              <w:spacing w:after="0" w:line="240" w:lineRule="auto"/>
              <w:ind w:left="0"/>
              <w:jc w:val="center"/>
              <w:rPr>
                <w:rFonts w:ascii="Times New Roman" w:hAnsi="Times New Roman"/>
                <w:sz w:val="24"/>
                <w:szCs w:val="24"/>
              </w:rPr>
            </w:pPr>
            <w:r w:rsidRPr="00955BE1">
              <w:rPr>
                <w:rFonts w:ascii="Times New Roman" w:hAnsi="Times New Roman"/>
                <w:sz w:val="24"/>
                <w:szCs w:val="24"/>
              </w:rPr>
              <w:t>Да</w:t>
            </w:r>
          </w:p>
          <w:p w:rsidR="00563D61" w:rsidRDefault="00563D61" w:rsidP="008941D5">
            <w:pPr>
              <w:pStyle w:val="ac"/>
              <w:spacing w:after="0" w:line="240" w:lineRule="auto"/>
              <w:ind w:left="0"/>
              <w:jc w:val="center"/>
              <w:rPr>
                <w:rFonts w:ascii="Times New Roman" w:hAnsi="Times New Roman"/>
                <w:sz w:val="24"/>
                <w:szCs w:val="24"/>
              </w:rPr>
            </w:pPr>
          </w:p>
          <w:p w:rsidR="00563D61" w:rsidRPr="00955BE1" w:rsidRDefault="00563D61" w:rsidP="008941D5">
            <w:pPr>
              <w:pStyle w:val="ac"/>
              <w:spacing w:after="0" w:line="240" w:lineRule="auto"/>
              <w:ind w:left="0"/>
              <w:jc w:val="center"/>
              <w:rPr>
                <w:rFonts w:ascii="Times New Roman" w:hAnsi="Times New Roman"/>
                <w:sz w:val="24"/>
                <w:szCs w:val="24"/>
              </w:rPr>
            </w:pPr>
            <w:r w:rsidRPr="00955BE1">
              <w:rPr>
                <w:rFonts w:ascii="Times New Roman" w:hAnsi="Times New Roman"/>
                <w:sz w:val="24"/>
                <w:szCs w:val="24"/>
              </w:rPr>
              <w:t>Да</w:t>
            </w:r>
          </w:p>
          <w:p w:rsidR="00563D61" w:rsidRPr="00955BE1" w:rsidRDefault="00563D61" w:rsidP="008941D5">
            <w:pPr>
              <w:pStyle w:val="ac"/>
              <w:spacing w:after="0" w:line="240" w:lineRule="auto"/>
              <w:ind w:left="0"/>
              <w:jc w:val="center"/>
              <w:rPr>
                <w:rFonts w:ascii="Times New Roman" w:hAnsi="Times New Roman"/>
                <w:sz w:val="24"/>
                <w:szCs w:val="24"/>
              </w:rPr>
            </w:pPr>
          </w:p>
          <w:p w:rsidR="00563D61" w:rsidRPr="00955BE1" w:rsidRDefault="00563D61" w:rsidP="008941D5">
            <w:pPr>
              <w:pStyle w:val="ac"/>
              <w:spacing w:after="0" w:line="240" w:lineRule="auto"/>
              <w:ind w:left="0"/>
              <w:jc w:val="center"/>
              <w:rPr>
                <w:rFonts w:ascii="Times New Roman" w:hAnsi="Times New Roman"/>
                <w:sz w:val="24"/>
                <w:szCs w:val="24"/>
              </w:rPr>
            </w:pPr>
            <w:r w:rsidRPr="00955BE1">
              <w:rPr>
                <w:rFonts w:ascii="Times New Roman" w:hAnsi="Times New Roman"/>
                <w:sz w:val="24"/>
                <w:szCs w:val="24"/>
              </w:rPr>
              <w:t>Да</w:t>
            </w:r>
          </w:p>
        </w:tc>
      </w:tr>
      <w:tr w:rsidR="00563D61" w:rsidRPr="00955BE1" w:rsidTr="008941D5">
        <w:tc>
          <w:tcPr>
            <w:tcW w:w="2671" w:type="dxa"/>
            <w:vMerge w:val="restart"/>
          </w:tcPr>
          <w:p w:rsidR="00563D61" w:rsidRPr="00955BE1" w:rsidRDefault="00563D61" w:rsidP="008941D5">
            <w:pPr>
              <w:pStyle w:val="ac"/>
              <w:spacing w:after="0" w:line="240" w:lineRule="auto"/>
              <w:ind w:left="360"/>
              <w:rPr>
                <w:rFonts w:ascii="Times New Roman" w:hAnsi="Times New Roman"/>
                <w:b/>
                <w:sz w:val="24"/>
                <w:szCs w:val="24"/>
              </w:rPr>
            </w:pPr>
            <w:r w:rsidRPr="00955BE1">
              <w:rPr>
                <w:rFonts w:ascii="Times New Roman" w:hAnsi="Times New Roman"/>
                <w:b/>
                <w:i/>
                <w:sz w:val="24"/>
                <w:szCs w:val="24"/>
              </w:rPr>
              <w:t>Требования к естественному и искусственному освещению</w:t>
            </w:r>
          </w:p>
        </w:tc>
        <w:tc>
          <w:tcPr>
            <w:tcW w:w="4021" w:type="dxa"/>
          </w:tcPr>
          <w:p w:rsidR="00563D61" w:rsidRPr="00955BE1" w:rsidRDefault="00563D61" w:rsidP="008941D5">
            <w:pPr>
              <w:pStyle w:val="ac"/>
              <w:spacing w:after="0" w:line="240" w:lineRule="auto"/>
              <w:ind w:left="0"/>
              <w:rPr>
                <w:rFonts w:ascii="Times New Roman" w:hAnsi="Times New Roman"/>
                <w:sz w:val="24"/>
                <w:szCs w:val="24"/>
              </w:rPr>
            </w:pPr>
            <w:r w:rsidRPr="00955BE1">
              <w:rPr>
                <w:rFonts w:ascii="Times New Roman" w:hAnsi="Times New Roman"/>
                <w:sz w:val="24"/>
                <w:szCs w:val="24"/>
              </w:rPr>
              <w:t>Соответствие показателей уровня естественного, искусственного и совмещённого освещения нормативным требованиям</w:t>
            </w:r>
          </w:p>
        </w:tc>
        <w:tc>
          <w:tcPr>
            <w:tcW w:w="3303" w:type="dxa"/>
          </w:tcPr>
          <w:p w:rsidR="00563D61" w:rsidRPr="00955BE1" w:rsidRDefault="00563D61" w:rsidP="008941D5">
            <w:pPr>
              <w:pStyle w:val="ac"/>
              <w:spacing w:after="0" w:line="240" w:lineRule="auto"/>
              <w:ind w:left="0"/>
              <w:jc w:val="center"/>
              <w:rPr>
                <w:rFonts w:ascii="Times New Roman" w:hAnsi="Times New Roman"/>
                <w:sz w:val="24"/>
                <w:szCs w:val="24"/>
              </w:rPr>
            </w:pPr>
            <w:r w:rsidRPr="00955BE1">
              <w:rPr>
                <w:rFonts w:ascii="Times New Roman" w:hAnsi="Times New Roman"/>
                <w:sz w:val="24"/>
                <w:szCs w:val="24"/>
              </w:rPr>
              <w:t>Да</w:t>
            </w:r>
          </w:p>
        </w:tc>
      </w:tr>
      <w:tr w:rsidR="00563D61" w:rsidRPr="00955BE1" w:rsidTr="008941D5">
        <w:tc>
          <w:tcPr>
            <w:tcW w:w="2671" w:type="dxa"/>
            <w:vMerge/>
          </w:tcPr>
          <w:p w:rsidR="00563D61" w:rsidRPr="00955BE1" w:rsidRDefault="00563D61" w:rsidP="008941D5">
            <w:pPr>
              <w:pStyle w:val="ac"/>
              <w:spacing w:after="0" w:line="240" w:lineRule="auto"/>
              <w:ind w:left="360"/>
              <w:rPr>
                <w:rFonts w:ascii="Times New Roman" w:hAnsi="Times New Roman"/>
                <w:b/>
                <w:sz w:val="24"/>
                <w:szCs w:val="24"/>
              </w:rPr>
            </w:pPr>
          </w:p>
        </w:tc>
        <w:tc>
          <w:tcPr>
            <w:tcW w:w="4021" w:type="dxa"/>
          </w:tcPr>
          <w:p w:rsidR="00563D61" w:rsidRPr="00955BE1" w:rsidRDefault="00563D61" w:rsidP="008941D5">
            <w:pPr>
              <w:pStyle w:val="ac"/>
              <w:spacing w:after="0" w:line="240" w:lineRule="auto"/>
              <w:ind w:left="0"/>
              <w:rPr>
                <w:rFonts w:ascii="Times New Roman" w:hAnsi="Times New Roman"/>
                <w:sz w:val="24"/>
                <w:szCs w:val="24"/>
              </w:rPr>
            </w:pPr>
            <w:r w:rsidRPr="00955BE1">
              <w:rPr>
                <w:rFonts w:ascii="Times New Roman" w:hAnsi="Times New Roman"/>
                <w:sz w:val="24"/>
                <w:szCs w:val="24"/>
              </w:rPr>
              <w:t>Наличие левостороннего светораспределения  естественного освещения в учебных помещениях</w:t>
            </w:r>
          </w:p>
        </w:tc>
        <w:tc>
          <w:tcPr>
            <w:tcW w:w="3303" w:type="dxa"/>
          </w:tcPr>
          <w:p w:rsidR="00563D61" w:rsidRPr="00955BE1" w:rsidRDefault="00563D61" w:rsidP="008941D5">
            <w:pPr>
              <w:pStyle w:val="ac"/>
              <w:spacing w:after="0" w:line="240" w:lineRule="auto"/>
              <w:ind w:left="0"/>
              <w:jc w:val="center"/>
              <w:rPr>
                <w:rFonts w:ascii="Times New Roman" w:hAnsi="Times New Roman"/>
                <w:sz w:val="24"/>
                <w:szCs w:val="24"/>
              </w:rPr>
            </w:pPr>
            <w:r w:rsidRPr="00955BE1">
              <w:rPr>
                <w:rFonts w:ascii="Times New Roman" w:hAnsi="Times New Roman"/>
                <w:sz w:val="24"/>
                <w:szCs w:val="24"/>
              </w:rPr>
              <w:t>Да</w:t>
            </w:r>
          </w:p>
        </w:tc>
      </w:tr>
      <w:tr w:rsidR="00563D61" w:rsidRPr="00955BE1" w:rsidTr="008941D5">
        <w:tc>
          <w:tcPr>
            <w:tcW w:w="2671" w:type="dxa"/>
            <w:vMerge/>
          </w:tcPr>
          <w:p w:rsidR="00563D61" w:rsidRPr="00955BE1" w:rsidRDefault="00563D61" w:rsidP="008941D5">
            <w:pPr>
              <w:pStyle w:val="ac"/>
              <w:spacing w:after="0" w:line="240" w:lineRule="auto"/>
              <w:ind w:left="360"/>
              <w:rPr>
                <w:rFonts w:ascii="Times New Roman" w:hAnsi="Times New Roman"/>
                <w:b/>
                <w:sz w:val="24"/>
                <w:szCs w:val="24"/>
              </w:rPr>
            </w:pPr>
          </w:p>
        </w:tc>
        <w:tc>
          <w:tcPr>
            <w:tcW w:w="4021" w:type="dxa"/>
          </w:tcPr>
          <w:p w:rsidR="00563D61" w:rsidRPr="00955BE1" w:rsidRDefault="00563D61" w:rsidP="008941D5">
            <w:pPr>
              <w:pStyle w:val="ac"/>
              <w:spacing w:after="0" w:line="240" w:lineRule="auto"/>
              <w:ind w:left="0"/>
              <w:rPr>
                <w:rFonts w:ascii="Times New Roman" w:hAnsi="Times New Roman"/>
                <w:sz w:val="24"/>
                <w:szCs w:val="24"/>
              </w:rPr>
            </w:pPr>
            <w:r w:rsidRPr="00955BE1">
              <w:rPr>
                <w:rFonts w:ascii="Times New Roman" w:hAnsi="Times New Roman"/>
                <w:sz w:val="24"/>
                <w:szCs w:val="24"/>
              </w:rPr>
              <w:t>Обеспечение непрерывной инсоляции учебных помещений в соответствии с нормативами</w:t>
            </w:r>
          </w:p>
        </w:tc>
        <w:tc>
          <w:tcPr>
            <w:tcW w:w="3303" w:type="dxa"/>
          </w:tcPr>
          <w:p w:rsidR="00563D61" w:rsidRPr="00955BE1" w:rsidRDefault="00563D61" w:rsidP="008941D5">
            <w:pPr>
              <w:pStyle w:val="ac"/>
              <w:spacing w:after="0" w:line="240" w:lineRule="auto"/>
              <w:ind w:left="0"/>
              <w:jc w:val="center"/>
              <w:rPr>
                <w:rFonts w:ascii="Times New Roman" w:hAnsi="Times New Roman"/>
                <w:sz w:val="24"/>
                <w:szCs w:val="24"/>
              </w:rPr>
            </w:pPr>
            <w:r w:rsidRPr="00955BE1">
              <w:rPr>
                <w:rFonts w:ascii="Times New Roman" w:hAnsi="Times New Roman"/>
                <w:sz w:val="24"/>
                <w:szCs w:val="24"/>
              </w:rPr>
              <w:t>Нет</w:t>
            </w:r>
          </w:p>
        </w:tc>
      </w:tr>
      <w:tr w:rsidR="00563D61" w:rsidRPr="00955BE1" w:rsidTr="008941D5">
        <w:tc>
          <w:tcPr>
            <w:tcW w:w="2671" w:type="dxa"/>
            <w:vMerge w:val="restart"/>
          </w:tcPr>
          <w:p w:rsidR="00563D61" w:rsidRPr="00955BE1" w:rsidRDefault="00563D61" w:rsidP="008941D5">
            <w:pPr>
              <w:pStyle w:val="ac"/>
              <w:spacing w:after="0" w:line="240" w:lineRule="auto"/>
              <w:ind w:left="360"/>
              <w:rPr>
                <w:rFonts w:ascii="Times New Roman" w:hAnsi="Times New Roman"/>
                <w:b/>
                <w:sz w:val="24"/>
                <w:szCs w:val="24"/>
              </w:rPr>
            </w:pPr>
            <w:r w:rsidRPr="00955BE1">
              <w:rPr>
                <w:rFonts w:ascii="Times New Roman" w:hAnsi="Times New Roman"/>
                <w:b/>
                <w:i/>
                <w:sz w:val="24"/>
                <w:szCs w:val="24"/>
              </w:rPr>
              <w:t>Требования к расстановке мебели, организации  учебного места и учебным доскам</w:t>
            </w:r>
          </w:p>
        </w:tc>
        <w:tc>
          <w:tcPr>
            <w:tcW w:w="4021" w:type="dxa"/>
          </w:tcPr>
          <w:p w:rsidR="00563D61" w:rsidRPr="00955BE1" w:rsidRDefault="00563D61" w:rsidP="008941D5">
            <w:pPr>
              <w:pStyle w:val="ac"/>
              <w:spacing w:after="0" w:line="240" w:lineRule="auto"/>
              <w:ind w:left="0"/>
              <w:rPr>
                <w:rFonts w:ascii="Times New Roman" w:hAnsi="Times New Roman"/>
                <w:sz w:val="24"/>
                <w:szCs w:val="24"/>
              </w:rPr>
            </w:pPr>
            <w:r w:rsidRPr="00955BE1">
              <w:rPr>
                <w:rFonts w:ascii="Times New Roman" w:hAnsi="Times New Roman"/>
                <w:sz w:val="24"/>
                <w:szCs w:val="24"/>
              </w:rPr>
              <w:t xml:space="preserve">Наличие ростовой мебели </w:t>
            </w:r>
          </w:p>
          <w:p w:rsidR="00563D61" w:rsidRPr="00955BE1" w:rsidRDefault="00563D61" w:rsidP="008941D5">
            <w:pPr>
              <w:pStyle w:val="ac"/>
              <w:spacing w:after="0" w:line="240" w:lineRule="auto"/>
              <w:ind w:left="0"/>
              <w:rPr>
                <w:rFonts w:ascii="Times New Roman" w:hAnsi="Times New Roman"/>
                <w:sz w:val="24"/>
                <w:szCs w:val="24"/>
              </w:rPr>
            </w:pPr>
            <w:r w:rsidRPr="00955BE1">
              <w:rPr>
                <w:rFonts w:ascii="Times New Roman" w:hAnsi="Times New Roman"/>
                <w:sz w:val="24"/>
                <w:szCs w:val="24"/>
              </w:rPr>
              <w:t>- наличие цветовой маркировки</w:t>
            </w:r>
          </w:p>
          <w:p w:rsidR="00563D61" w:rsidRPr="00955BE1" w:rsidRDefault="00563D61" w:rsidP="008941D5">
            <w:pPr>
              <w:pStyle w:val="ac"/>
              <w:spacing w:after="0" w:line="240" w:lineRule="auto"/>
              <w:ind w:left="0"/>
              <w:rPr>
                <w:rFonts w:ascii="Times New Roman" w:hAnsi="Times New Roman"/>
                <w:sz w:val="24"/>
                <w:szCs w:val="24"/>
              </w:rPr>
            </w:pPr>
            <w:r w:rsidRPr="00955BE1">
              <w:rPr>
                <w:rFonts w:ascii="Times New Roman" w:hAnsi="Times New Roman"/>
                <w:sz w:val="24"/>
                <w:szCs w:val="24"/>
              </w:rPr>
              <w:t>- соответствие функциональных размеров мебели ее номеру и маркировке</w:t>
            </w:r>
          </w:p>
          <w:p w:rsidR="00563D61" w:rsidRPr="00955BE1" w:rsidRDefault="00563D61" w:rsidP="008941D5">
            <w:pPr>
              <w:pStyle w:val="ac"/>
              <w:spacing w:after="0" w:line="240" w:lineRule="auto"/>
              <w:ind w:left="0"/>
              <w:rPr>
                <w:rFonts w:ascii="Times New Roman" w:hAnsi="Times New Roman"/>
                <w:sz w:val="24"/>
                <w:szCs w:val="24"/>
              </w:rPr>
            </w:pPr>
          </w:p>
        </w:tc>
        <w:tc>
          <w:tcPr>
            <w:tcW w:w="3303" w:type="dxa"/>
          </w:tcPr>
          <w:p w:rsidR="00563D61" w:rsidRDefault="00563D61" w:rsidP="008941D5">
            <w:pPr>
              <w:pStyle w:val="ac"/>
              <w:spacing w:after="0" w:line="240" w:lineRule="auto"/>
              <w:ind w:left="0"/>
              <w:jc w:val="center"/>
              <w:rPr>
                <w:rFonts w:ascii="Times New Roman" w:hAnsi="Times New Roman"/>
                <w:sz w:val="24"/>
                <w:szCs w:val="24"/>
              </w:rPr>
            </w:pPr>
          </w:p>
          <w:p w:rsidR="00563D61" w:rsidRPr="00955BE1" w:rsidRDefault="00563D61" w:rsidP="008941D5">
            <w:pPr>
              <w:pStyle w:val="ac"/>
              <w:spacing w:after="0" w:line="240" w:lineRule="auto"/>
              <w:ind w:left="0"/>
              <w:jc w:val="center"/>
              <w:rPr>
                <w:rFonts w:ascii="Times New Roman" w:hAnsi="Times New Roman"/>
                <w:sz w:val="24"/>
                <w:szCs w:val="24"/>
              </w:rPr>
            </w:pPr>
            <w:r w:rsidRPr="00955BE1">
              <w:rPr>
                <w:rFonts w:ascii="Times New Roman" w:hAnsi="Times New Roman"/>
                <w:sz w:val="24"/>
                <w:szCs w:val="24"/>
              </w:rPr>
              <w:t>Да</w:t>
            </w:r>
          </w:p>
          <w:p w:rsidR="00563D61" w:rsidRPr="00955BE1" w:rsidRDefault="00563D61" w:rsidP="008941D5">
            <w:pPr>
              <w:pStyle w:val="ac"/>
              <w:spacing w:after="0" w:line="240" w:lineRule="auto"/>
              <w:ind w:left="0"/>
              <w:jc w:val="center"/>
              <w:rPr>
                <w:rFonts w:ascii="Times New Roman" w:hAnsi="Times New Roman"/>
                <w:sz w:val="24"/>
                <w:szCs w:val="24"/>
              </w:rPr>
            </w:pPr>
            <w:r w:rsidRPr="00955BE1">
              <w:rPr>
                <w:rFonts w:ascii="Times New Roman" w:hAnsi="Times New Roman"/>
                <w:sz w:val="24"/>
                <w:szCs w:val="24"/>
              </w:rPr>
              <w:t>Да</w:t>
            </w:r>
          </w:p>
          <w:p w:rsidR="00563D61" w:rsidRPr="00955BE1" w:rsidRDefault="00563D61" w:rsidP="008941D5">
            <w:pPr>
              <w:pStyle w:val="ac"/>
              <w:spacing w:after="0" w:line="240" w:lineRule="auto"/>
              <w:ind w:left="0"/>
              <w:jc w:val="center"/>
              <w:rPr>
                <w:rFonts w:ascii="Times New Roman" w:hAnsi="Times New Roman"/>
                <w:sz w:val="24"/>
                <w:szCs w:val="24"/>
              </w:rPr>
            </w:pPr>
            <w:r w:rsidRPr="00955BE1">
              <w:rPr>
                <w:rFonts w:ascii="Times New Roman" w:hAnsi="Times New Roman"/>
                <w:sz w:val="24"/>
                <w:szCs w:val="24"/>
              </w:rPr>
              <w:t>Да</w:t>
            </w:r>
          </w:p>
          <w:p w:rsidR="00563D61" w:rsidRPr="00955BE1" w:rsidRDefault="00563D61" w:rsidP="008941D5">
            <w:pPr>
              <w:pStyle w:val="ac"/>
              <w:spacing w:after="0" w:line="240" w:lineRule="auto"/>
              <w:ind w:left="0"/>
              <w:jc w:val="center"/>
              <w:rPr>
                <w:rFonts w:ascii="Times New Roman" w:hAnsi="Times New Roman"/>
                <w:sz w:val="24"/>
                <w:szCs w:val="24"/>
              </w:rPr>
            </w:pPr>
          </w:p>
        </w:tc>
      </w:tr>
      <w:tr w:rsidR="00563D61" w:rsidRPr="00955BE1" w:rsidTr="008941D5">
        <w:tc>
          <w:tcPr>
            <w:tcW w:w="2671" w:type="dxa"/>
            <w:vMerge/>
          </w:tcPr>
          <w:p w:rsidR="00563D61" w:rsidRPr="00955BE1" w:rsidRDefault="00563D61" w:rsidP="008941D5">
            <w:pPr>
              <w:pStyle w:val="ac"/>
              <w:spacing w:after="0" w:line="240" w:lineRule="auto"/>
              <w:ind w:left="360"/>
              <w:rPr>
                <w:rFonts w:ascii="Times New Roman" w:hAnsi="Times New Roman"/>
                <w:b/>
                <w:sz w:val="24"/>
                <w:szCs w:val="24"/>
              </w:rPr>
            </w:pPr>
          </w:p>
        </w:tc>
        <w:tc>
          <w:tcPr>
            <w:tcW w:w="4021" w:type="dxa"/>
          </w:tcPr>
          <w:p w:rsidR="00563D61" w:rsidRPr="00955BE1" w:rsidRDefault="00563D61" w:rsidP="008941D5">
            <w:pPr>
              <w:pStyle w:val="ac"/>
              <w:spacing w:after="0" w:line="240" w:lineRule="auto"/>
              <w:ind w:left="0"/>
              <w:jc w:val="center"/>
              <w:rPr>
                <w:rFonts w:ascii="Times New Roman" w:hAnsi="Times New Roman"/>
                <w:sz w:val="24"/>
                <w:szCs w:val="24"/>
              </w:rPr>
            </w:pPr>
            <w:r w:rsidRPr="00955BE1">
              <w:rPr>
                <w:rFonts w:ascii="Times New Roman" w:hAnsi="Times New Roman"/>
                <w:sz w:val="24"/>
                <w:szCs w:val="24"/>
              </w:rPr>
              <w:t>Классная доска:</w:t>
            </w:r>
          </w:p>
          <w:p w:rsidR="00563D61" w:rsidRPr="00955BE1" w:rsidRDefault="00563D61" w:rsidP="008941D5">
            <w:pPr>
              <w:pStyle w:val="ac"/>
              <w:spacing w:after="0" w:line="240" w:lineRule="auto"/>
              <w:ind w:left="0"/>
              <w:rPr>
                <w:rFonts w:ascii="Times New Roman" w:hAnsi="Times New Roman"/>
                <w:sz w:val="24"/>
                <w:szCs w:val="24"/>
              </w:rPr>
            </w:pPr>
            <w:r w:rsidRPr="00955BE1">
              <w:rPr>
                <w:rFonts w:ascii="Times New Roman" w:hAnsi="Times New Roman"/>
                <w:sz w:val="24"/>
                <w:szCs w:val="24"/>
              </w:rPr>
              <w:t>- высокая с материалами, предназначенными для письма</w:t>
            </w:r>
          </w:p>
          <w:p w:rsidR="00563D61" w:rsidRPr="00955BE1" w:rsidRDefault="00563D61" w:rsidP="008941D5">
            <w:pPr>
              <w:pStyle w:val="ac"/>
              <w:spacing w:after="0" w:line="240" w:lineRule="auto"/>
              <w:ind w:left="0"/>
              <w:rPr>
                <w:rFonts w:ascii="Times New Roman" w:hAnsi="Times New Roman"/>
                <w:sz w:val="24"/>
                <w:szCs w:val="24"/>
              </w:rPr>
            </w:pPr>
            <w:r w:rsidRPr="00955BE1">
              <w:rPr>
                <w:rFonts w:ascii="Times New Roman" w:hAnsi="Times New Roman"/>
                <w:sz w:val="24"/>
                <w:szCs w:val="24"/>
              </w:rPr>
              <w:t>- тёмно-зеленый цвет</w:t>
            </w:r>
          </w:p>
          <w:p w:rsidR="00563D61" w:rsidRPr="00955BE1" w:rsidRDefault="00563D61" w:rsidP="008941D5">
            <w:pPr>
              <w:pStyle w:val="ac"/>
              <w:spacing w:after="0" w:line="240" w:lineRule="auto"/>
              <w:ind w:left="0"/>
              <w:rPr>
                <w:rFonts w:ascii="Times New Roman" w:hAnsi="Times New Roman"/>
                <w:sz w:val="24"/>
                <w:szCs w:val="24"/>
              </w:rPr>
            </w:pPr>
          </w:p>
        </w:tc>
        <w:tc>
          <w:tcPr>
            <w:tcW w:w="3303" w:type="dxa"/>
          </w:tcPr>
          <w:p w:rsidR="00563D61" w:rsidRPr="00955BE1" w:rsidRDefault="00563D61" w:rsidP="008941D5">
            <w:pPr>
              <w:pStyle w:val="ac"/>
              <w:spacing w:after="0" w:line="240" w:lineRule="auto"/>
              <w:ind w:left="0"/>
              <w:jc w:val="center"/>
              <w:rPr>
                <w:rFonts w:ascii="Times New Roman" w:hAnsi="Times New Roman"/>
                <w:sz w:val="24"/>
                <w:szCs w:val="24"/>
              </w:rPr>
            </w:pPr>
          </w:p>
          <w:p w:rsidR="00563D61" w:rsidRPr="00955BE1" w:rsidRDefault="00563D61" w:rsidP="00336D6A">
            <w:pPr>
              <w:pStyle w:val="ac"/>
              <w:spacing w:after="0" w:line="240" w:lineRule="auto"/>
              <w:ind w:left="0"/>
              <w:jc w:val="center"/>
              <w:rPr>
                <w:rFonts w:ascii="Times New Roman" w:hAnsi="Times New Roman"/>
                <w:sz w:val="24"/>
                <w:szCs w:val="24"/>
              </w:rPr>
            </w:pPr>
            <w:r w:rsidRPr="00955BE1">
              <w:rPr>
                <w:rFonts w:ascii="Times New Roman" w:hAnsi="Times New Roman"/>
                <w:sz w:val="24"/>
                <w:szCs w:val="24"/>
              </w:rPr>
              <w:t>Да</w:t>
            </w:r>
          </w:p>
          <w:p w:rsidR="00563D61" w:rsidRPr="00955BE1" w:rsidRDefault="00563D61" w:rsidP="008941D5">
            <w:pPr>
              <w:pStyle w:val="ac"/>
              <w:spacing w:after="0" w:line="240" w:lineRule="auto"/>
              <w:ind w:left="0"/>
              <w:jc w:val="center"/>
              <w:rPr>
                <w:rFonts w:ascii="Times New Roman" w:hAnsi="Times New Roman"/>
                <w:sz w:val="24"/>
                <w:szCs w:val="24"/>
              </w:rPr>
            </w:pPr>
            <w:r w:rsidRPr="00955BE1">
              <w:rPr>
                <w:rFonts w:ascii="Times New Roman" w:hAnsi="Times New Roman"/>
                <w:sz w:val="24"/>
                <w:szCs w:val="24"/>
              </w:rPr>
              <w:t xml:space="preserve">Да </w:t>
            </w:r>
          </w:p>
        </w:tc>
      </w:tr>
    </w:tbl>
    <w:p w:rsidR="00563D61" w:rsidRPr="00955BE1" w:rsidRDefault="00563D61" w:rsidP="00563D61">
      <w:pPr>
        <w:spacing w:after="0" w:line="240" w:lineRule="auto"/>
        <w:rPr>
          <w:rFonts w:ascii="Times New Roman" w:hAnsi="Times New Roman"/>
          <w:sz w:val="24"/>
          <w:szCs w:val="24"/>
        </w:rPr>
      </w:pPr>
    </w:p>
    <w:p w:rsidR="00047795" w:rsidRPr="00047795" w:rsidRDefault="00047795" w:rsidP="00047795">
      <w:pPr>
        <w:tabs>
          <w:tab w:val="left" w:pos="720"/>
        </w:tabs>
        <w:spacing w:after="0" w:line="240" w:lineRule="auto"/>
        <w:ind w:firstLine="454"/>
        <w:jc w:val="center"/>
        <w:rPr>
          <w:rStyle w:val="dash041e005f0431005f044b005f0447005f043d005f044b005f0439005f005fchar1char1"/>
          <w:b/>
          <w:szCs w:val="24"/>
        </w:rPr>
      </w:pPr>
    </w:p>
    <w:p w:rsidR="00F33D15" w:rsidRDefault="00F33D15" w:rsidP="00047795">
      <w:pPr>
        <w:pStyle w:val="FORMATTEXT"/>
        <w:jc w:val="center"/>
        <w:rPr>
          <w:b/>
          <w:color w:val="000001"/>
        </w:rPr>
        <w:sectPr w:rsidR="00F33D15" w:rsidSect="00CF59E0">
          <w:pgSz w:w="11920" w:h="16840"/>
          <w:pgMar w:top="851" w:right="851" w:bottom="1021" w:left="1134" w:header="0" w:footer="833" w:gutter="0"/>
          <w:cols w:space="720"/>
        </w:sectPr>
      </w:pPr>
    </w:p>
    <w:p w:rsidR="00047795" w:rsidRPr="00047795" w:rsidRDefault="0010337D" w:rsidP="00047795">
      <w:pPr>
        <w:pStyle w:val="FORMATTEXT"/>
        <w:jc w:val="center"/>
        <w:rPr>
          <w:b/>
          <w:color w:val="000001"/>
        </w:rPr>
      </w:pPr>
      <w:r>
        <w:rPr>
          <w:b/>
          <w:color w:val="000001"/>
        </w:rPr>
        <w:t>3.4</w:t>
      </w:r>
      <w:r w:rsidR="00F33D15">
        <w:rPr>
          <w:b/>
          <w:color w:val="000001"/>
        </w:rPr>
        <w:t>.6</w:t>
      </w:r>
      <w:r w:rsidR="00047795" w:rsidRPr="00047795">
        <w:rPr>
          <w:b/>
          <w:color w:val="000001"/>
        </w:rPr>
        <w:t>. Механизмы достижения целевых ориентиров в системе условий.</w:t>
      </w:r>
    </w:p>
    <w:p w:rsidR="00047795" w:rsidRPr="00047795" w:rsidRDefault="00047795" w:rsidP="00047795">
      <w:pPr>
        <w:pStyle w:val="FORMATTEXT"/>
        <w:jc w:val="both"/>
        <w:rPr>
          <w:color w:val="000001"/>
        </w:rPr>
      </w:pPr>
      <w:r w:rsidRPr="00047795">
        <w:rPr>
          <w:color w:val="000001"/>
        </w:rPr>
        <w:t xml:space="preserve">             Создание системы условий требует и создания определённого механизма по достижению целевых ориентиров.</w:t>
      </w:r>
    </w:p>
    <w:p w:rsidR="00047795" w:rsidRPr="00047795" w:rsidRDefault="00047795" w:rsidP="00047795">
      <w:pPr>
        <w:pStyle w:val="FORMATTEXT"/>
        <w:rPr>
          <w:b/>
          <w:color w:val="000001"/>
        </w:rPr>
      </w:pPr>
    </w:p>
    <w:tbl>
      <w:tblPr>
        <w:tblW w:w="10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7"/>
        <w:gridCol w:w="2461"/>
        <w:gridCol w:w="4040"/>
        <w:gridCol w:w="1806"/>
      </w:tblGrid>
      <w:tr w:rsidR="00047795" w:rsidRPr="00047795" w:rsidTr="00F33D15">
        <w:trPr>
          <w:trHeight w:val="706"/>
        </w:trPr>
        <w:tc>
          <w:tcPr>
            <w:tcW w:w="1877" w:type="dxa"/>
          </w:tcPr>
          <w:p w:rsidR="00047795" w:rsidRPr="00047795" w:rsidRDefault="00047795" w:rsidP="00F33D15">
            <w:pPr>
              <w:spacing w:after="0" w:line="240" w:lineRule="auto"/>
              <w:jc w:val="center"/>
              <w:rPr>
                <w:rFonts w:ascii="Times New Roman" w:hAnsi="Times New Roman"/>
                <w:sz w:val="24"/>
                <w:szCs w:val="24"/>
              </w:rPr>
            </w:pPr>
            <w:r w:rsidRPr="00047795">
              <w:rPr>
                <w:rFonts w:ascii="Times New Roman" w:hAnsi="Times New Roman"/>
                <w:sz w:val="24"/>
                <w:szCs w:val="24"/>
              </w:rPr>
              <w:t>Управленческие</w:t>
            </w:r>
          </w:p>
          <w:p w:rsidR="00047795" w:rsidRPr="00047795" w:rsidRDefault="00047795" w:rsidP="00F33D15">
            <w:pPr>
              <w:spacing w:after="0" w:line="240" w:lineRule="auto"/>
              <w:jc w:val="center"/>
              <w:rPr>
                <w:rFonts w:ascii="Times New Roman" w:hAnsi="Times New Roman"/>
                <w:sz w:val="24"/>
                <w:szCs w:val="24"/>
              </w:rPr>
            </w:pPr>
            <w:r w:rsidRPr="00047795">
              <w:rPr>
                <w:rFonts w:ascii="Times New Roman" w:hAnsi="Times New Roman"/>
                <w:sz w:val="24"/>
                <w:szCs w:val="24"/>
              </w:rPr>
              <w:t>шаги</w:t>
            </w:r>
          </w:p>
        </w:tc>
        <w:tc>
          <w:tcPr>
            <w:tcW w:w="2461" w:type="dxa"/>
          </w:tcPr>
          <w:p w:rsidR="00047795" w:rsidRPr="00047795" w:rsidRDefault="00047795" w:rsidP="00F33D15">
            <w:pPr>
              <w:spacing w:after="0" w:line="240" w:lineRule="auto"/>
              <w:jc w:val="center"/>
              <w:rPr>
                <w:rFonts w:ascii="Times New Roman" w:hAnsi="Times New Roman"/>
                <w:sz w:val="24"/>
                <w:szCs w:val="24"/>
              </w:rPr>
            </w:pPr>
            <w:r w:rsidRPr="00047795">
              <w:rPr>
                <w:rFonts w:ascii="Times New Roman" w:hAnsi="Times New Roman"/>
                <w:sz w:val="24"/>
                <w:szCs w:val="24"/>
              </w:rPr>
              <w:t>Задачи</w:t>
            </w:r>
          </w:p>
        </w:tc>
        <w:tc>
          <w:tcPr>
            <w:tcW w:w="4040" w:type="dxa"/>
          </w:tcPr>
          <w:p w:rsidR="00047795" w:rsidRPr="00047795" w:rsidRDefault="00047795" w:rsidP="00F33D15">
            <w:pPr>
              <w:spacing w:after="0" w:line="240" w:lineRule="auto"/>
              <w:jc w:val="center"/>
              <w:rPr>
                <w:rFonts w:ascii="Times New Roman" w:hAnsi="Times New Roman"/>
                <w:sz w:val="24"/>
                <w:szCs w:val="24"/>
              </w:rPr>
            </w:pPr>
            <w:r w:rsidRPr="00047795">
              <w:rPr>
                <w:rFonts w:ascii="Times New Roman" w:hAnsi="Times New Roman"/>
                <w:sz w:val="24"/>
                <w:szCs w:val="24"/>
              </w:rPr>
              <w:t>Результат</w:t>
            </w:r>
          </w:p>
        </w:tc>
        <w:tc>
          <w:tcPr>
            <w:tcW w:w="1806" w:type="dxa"/>
          </w:tcPr>
          <w:p w:rsidR="00047795" w:rsidRPr="00047795" w:rsidRDefault="00047795" w:rsidP="00047795">
            <w:pPr>
              <w:spacing w:line="240" w:lineRule="auto"/>
              <w:jc w:val="center"/>
              <w:rPr>
                <w:rFonts w:ascii="Times New Roman" w:hAnsi="Times New Roman"/>
                <w:sz w:val="24"/>
                <w:szCs w:val="24"/>
              </w:rPr>
            </w:pPr>
            <w:r w:rsidRPr="00047795">
              <w:rPr>
                <w:rFonts w:ascii="Times New Roman" w:hAnsi="Times New Roman"/>
                <w:sz w:val="24"/>
                <w:szCs w:val="24"/>
              </w:rPr>
              <w:t>Ответственные</w:t>
            </w:r>
          </w:p>
        </w:tc>
      </w:tr>
      <w:tr w:rsidR="00047795" w:rsidRPr="00047795" w:rsidTr="00F33D15">
        <w:trPr>
          <w:trHeight w:val="359"/>
        </w:trPr>
        <w:tc>
          <w:tcPr>
            <w:tcW w:w="10184" w:type="dxa"/>
            <w:gridSpan w:val="4"/>
          </w:tcPr>
          <w:p w:rsidR="00047795" w:rsidRPr="00F33D15" w:rsidRDefault="00047795" w:rsidP="00F33D15">
            <w:pPr>
              <w:pStyle w:val="FORMATTEXT"/>
              <w:jc w:val="center"/>
              <w:rPr>
                <w:b/>
              </w:rPr>
            </w:pPr>
            <w:r w:rsidRPr="00047795">
              <w:rPr>
                <w:b/>
              </w:rPr>
              <w:t>Механизм «ПЛАНИРОВАНИЕ».</w:t>
            </w:r>
          </w:p>
        </w:tc>
      </w:tr>
      <w:tr w:rsidR="00047795" w:rsidRPr="00047795" w:rsidTr="00F33D15">
        <w:trPr>
          <w:trHeight w:val="150"/>
        </w:trPr>
        <w:tc>
          <w:tcPr>
            <w:tcW w:w="1877" w:type="dxa"/>
          </w:tcPr>
          <w:p w:rsidR="00047795" w:rsidRPr="00047795" w:rsidRDefault="00047795" w:rsidP="00047795">
            <w:pPr>
              <w:spacing w:line="240" w:lineRule="auto"/>
              <w:rPr>
                <w:rFonts w:ascii="Times New Roman" w:hAnsi="Times New Roman"/>
                <w:sz w:val="24"/>
                <w:szCs w:val="24"/>
              </w:rPr>
            </w:pPr>
            <w:r w:rsidRPr="00047795">
              <w:rPr>
                <w:rFonts w:ascii="Times New Roman" w:hAnsi="Times New Roman"/>
                <w:sz w:val="24"/>
                <w:szCs w:val="24"/>
              </w:rPr>
              <w:t xml:space="preserve">1. Анализ системы условий существующих в школе </w:t>
            </w:r>
          </w:p>
          <w:p w:rsidR="00047795" w:rsidRPr="00047795" w:rsidRDefault="00047795" w:rsidP="00047795">
            <w:pPr>
              <w:spacing w:line="240" w:lineRule="auto"/>
              <w:rPr>
                <w:rFonts w:ascii="Times New Roman" w:hAnsi="Times New Roman"/>
                <w:sz w:val="24"/>
                <w:szCs w:val="24"/>
              </w:rPr>
            </w:pPr>
          </w:p>
        </w:tc>
        <w:tc>
          <w:tcPr>
            <w:tcW w:w="2461" w:type="dxa"/>
          </w:tcPr>
          <w:p w:rsidR="00047795" w:rsidRPr="00047795" w:rsidRDefault="00047795" w:rsidP="00047795">
            <w:pPr>
              <w:spacing w:line="240" w:lineRule="auto"/>
              <w:rPr>
                <w:rFonts w:ascii="Times New Roman" w:hAnsi="Times New Roman"/>
                <w:sz w:val="24"/>
                <w:szCs w:val="24"/>
              </w:rPr>
            </w:pPr>
            <w:r w:rsidRPr="00047795">
              <w:rPr>
                <w:rFonts w:ascii="Times New Roman" w:hAnsi="Times New Roman"/>
                <w:sz w:val="24"/>
                <w:szCs w:val="24"/>
              </w:rPr>
              <w:t>Определение исходного уровня.</w:t>
            </w:r>
          </w:p>
          <w:p w:rsidR="00047795" w:rsidRPr="00047795" w:rsidRDefault="00047795" w:rsidP="00047795">
            <w:pPr>
              <w:spacing w:line="240" w:lineRule="auto"/>
              <w:rPr>
                <w:rFonts w:ascii="Times New Roman" w:hAnsi="Times New Roman"/>
                <w:sz w:val="24"/>
                <w:szCs w:val="24"/>
              </w:rPr>
            </w:pPr>
            <w:r w:rsidRPr="00047795">
              <w:rPr>
                <w:rFonts w:ascii="Times New Roman" w:hAnsi="Times New Roman"/>
                <w:sz w:val="24"/>
                <w:szCs w:val="24"/>
              </w:rPr>
              <w:t>Определение параметров для необходимых изменений.</w:t>
            </w:r>
          </w:p>
        </w:tc>
        <w:tc>
          <w:tcPr>
            <w:tcW w:w="4040" w:type="dxa"/>
          </w:tcPr>
          <w:p w:rsidR="00047795" w:rsidRPr="00047795" w:rsidRDefault="00047795" w:rsidP="00047795">
            <w:pPr>
              <w:spacing w:line="240" w:lineRule="auto"/>
              <w:rPr>
                <w:rFonts w:ascii="Times New Roman" w:hAnsi="Times New Roman"/>
                <w:sz w:val="24"/>
                <w:szCs w:val="24"/>
              </w:rPr>
            </w:pPr>
            <w:r w:rsidRPr="00047795">
              <w:rPr>
                <w:rFonts w:ascii="Times New Roman" w:hAnsi="Times New Roman"/>
                <w:sz w:val="24"/>
                <w:szCs w:val="24"/>
              </w:rPr>
              <w:t>Написание программы «</w:t>
            </w:r>
            <w:r w:rsidRPr="00047795">
              <w:rPr>
                <w:rFonts w:ascii="Times New Roman" w:hAnsi="Times New Roman"/>
                <w:color w:val="000001"/>
                <w:sz w:val="24"/>
                <w:szCs w:val="24"/>
              </w:rPr>
              <w:t>Система условий реализации основной образовательной программы в соответствии с требованиями Стандарта»</w:t>
            </w:r>
          </w:p>
        </w:tc>
        <w:tc>
          <w:tcPr>
            <w:tcW w:w="1806" w:type="dxa"/>
          </w:tcPr>
          <w:p w:rsidR="00047795" w:rsidRPr="00047795" w:rsidRDefault="00047795" w:rsidP="00047795">
            <w:pPr>
              <w:spacing w:line="240" w:lineRule="auto"/>
              <w:rPr>
                <w:rFonts w:ascii="Times New Roman" w:hAnsi="Times New Roman"/>
                <w:sz w:val="24"/>
                <w:szCs w:val="24"/>
              </w:rPr>
            </w:pPr>
            <w:r w:rsidRPr="00047795">
              <w:rPr>
                <w:rFonts w:ascii="Times New Roman" w:hAnsi="Times New Roman"/>
                <w:sz w:val="24"/>
                <w:szCs w:val="24"/>
              </w:rPr>
              <w:t>Администрация школы</w:t>
            </w:r>
          </w:p>
        </w:tc>
      </w:tr>
      <w:tr w:rsidR="00047795" w:rsidRPr="00047795" w:rsidTr="00F33D15">
        <w:trPr>
          <w:trHeight w:val="150"/>
        </w:trPr>
        <w:tc>
          <w:tcPr>
            <w:tcW w:w="1877" w:type="dxa"/>
          </w:tcPr>
          <w:p w:rsidR="00047795" w:rsidRPr="00047795" w:rsidRDefault="00047795" w:rsidP="00047795">
            <w:pPr>
              <w:spacing w:line="240" w:lineRule="auto"/>
              <w:rPr>
                <w:rFonts w:ascii="Times New Roman" w:hAnsi="Times New Roman"/>
                <w:sz w:val="24"/>
                <w:szCs w:val="24"/>
              </w:rPr>
            </w:pPr>
            <w:r w:rsidRPr="00047795">
              <w:rPr>
                <w:rFonts w:ascii="Times New Roman" w:hAnsi="Times New Roman"/>
                <w:sz w:val="24"/>
                <w:szCs w:val="24"/>
              </w:rPr>
              <w:t>2. Составление сетевого графика (дорожной карты) по созданию системы условий</w:t>
            </w:r>
          </w:p>
        </w:tc>
        <w:tc>
          <w:tcPr>
            <w:tcW w:w="2461" w:type="dxa"/>
          </w:tcPr>
          <w:p w:rsidR="00047795" w:rsidRPr="00047795" w:rsidRDefault="00047795" w:rsidP="00047795">
            <w:pPr>
              <w:spacing w:line="240" w:lineRule="auto"/>
              <w:rPr>
                <w:rFonts w:ascii="Times New Roman" w:hAnsi="Times New Roman"/>
                <w:color w:val="000000"/>
                <w:kern w:val="24"/>
                <w:sz w:val="24"/>
                <w:szCs w:val="24"/>
              </w:rPr>
            </w:pPr>
            <w:r w:rsidRPr="00047795">
              <w:rPr>
                <w:rFonts w:ascii="Times New Roman" w:hAnsi="Times New Roman"/>
                <w:color w:val="000000"/>
                <w:kern w:val="24"/>
                <w:sz w:val="24"/>
                <w:szCs w:val="24"/>
              </w:rPr>
              <w:t>Наметить конкретные сроки и ответственных лиц за создание необ</w:t>
            </w:r>
            <w:r w:rsidR="005024D7">
              <w:rPr>
                <w:rFonts w:ascii="Times New Roman" w:hAnsi="Times New Roman"/>
                <w:color w:val="000000"/>
                <w:kern w:val="24"/>
                <w:sz w:val="24"/>
                <w:szCs w:val="24"/>
              </w:rPr>
              <w:t>ходимых условий реализации ООП Н</w:t>
            </w:r>
            <w:r w:rsidRPr="00047795">
              <w:rPr>
                <w:rFonts w:ascii="Times New Roman" w:hAnsi="Times New Roman"/>
                <w:color w:val="000000"/>
                <w:kern w:val="24"/>
                <w:sz w:val="24"/>
                <w:szCs w:val="24"/>
              </w:rPr>
              <w:t xml:space="preserve">ОО </w:t>
            </w:r>
          </w:p>
        </w:tc>
        <w:tc>
          <w:tcPr>
            <w:tcW w:w="4040" w:type="dxa"/>
          </w:tcPr>
          <w:p w:rsidR="00047795" w:rsidRPr="00047795" w:rsidRDefault="00047795" w:rsidP="00047795">
            <w:pPr>
              <w:spacing w:line="240" w:lineRule="auto"/>
              <w:rPr>
                <w:rFonts w:ascii="Times New Roman" w:hAnsi="Times New Roman"/>
                <w:sz w:val="24"/>
                <w:szCs w:val="24"/>
              </w:rPr>
            </w:pPr>
            <w:r w:rsidRPr="00047795">
              <w:rPr>
                <w:rFonts w:ascii="Times New Roman" w:hAnsi="Times New Roman"/>
                <w:sz w:val="24"/>
                <w:szCs w:val="24"/>
              </w:rPr>
              <w:t>Написание программы «</w:t>
            </w:r>
            <w:r w:rsidRPr="00047795">
              <w:rPr>
                <w:rFonts w:ascii="Times New Roman" w:hAnsi="Times New Roman"/>
                <w:color w:val="000001"/>
                <w:sz w:val="24"/>
                <w:szCs w:val="24"/>
              </w:rPr>
              <w:t>Система условий реализации основной образовательной программы в соответствии с требованиями Стандарта»</w:t>
            </w:r>
          </w:p>
        </w:tc>
        <w:tc>
          <w:tcPr>
            <w:tcW w:w="1806" w:type="dxa"/>
          </w:tcPr>
          <w:p w:rsidR="00047795" w:rsidRPr="00047795" w:rsidRDefault="00047795" w:rsidP="00047795">
            <w:pPr>
              <w:spacing w:line="240" w:lineRule="auto"/>
              <w:rPr>
                <w:rFonts w:ascii="Times New Roman" w:hAnsi="Times New Roman"/>
                <w:sz w:val="24"/>
                <w:szCs w:val="24"/>
              </w:rPr>
            </w:pPr>
            <w:r w:rsidRPr="00047795">
              <w:rPr>
                <w:rFonts w:ascii="Times New Roman" w:hAnsi="Times New Roman"/>
                <w:sz w:val="24"/>
                <w:szCs w:val="24"/>
              </w:rPr>
              <w:t>Администрация школы</w:t>
            </w:r>
          </w:p>
        </w:tc>
      </w:tr>
      <w:tr w:rsidR="00047795" w:rsidRPr="00047795" w:rsidTr="00F33D15">
        <w:trPr>
          <w:trHeight w:val="150"/>
        </w:trPr>
        <w:tc>
          <w:tcPr>
            <w:tcW w:w="10184" w:type="dxa"/>
            <w:gridSpan w:val="4"/>
          </w:tcPr>
          <w:p w:rsidR="00047795" w:rsidRPr="00047795" w:rsidRDefault="00047795" w:rsidP="00047795">
            <w:pPr>
              <w:pStyle w:val="FORMATTEXT"/>
              <w:jc w:val="center"/>
              <w:rPr>
                <w:b/>
              </w:rPr>
            </w:pPr>
            <w:r w:rsidRPr="00047795">
              <w:rPr>
                <w:b/>
              </w:rPr>
              <w:t>Механизм «ОРГАНИЗАЦИЯ».</w:t>
            </w:r>
          </w:p>
        </w:tc>
      </w:tr>
      <w:tr w:rsidR="00047795" w:rsidRPr="00047795" w:rsidTr="00F33D15">
        <w:trPr>
          <w:trHeight w:val="150"/>
        </w:trPr>
        <w:tc>
          <w:tcPr>
            <w:tcW w:w="1877" w:type="dxa"/>
          </w:tcPr>
          <w:p w:rsidR="00047795" w:rsidRPr="00047795" w:rsidRDefault="00047795" w:rsidP="00047795">
            <w:pPr>
              <w:spacing w:line="240" w:lineRule="auto"/>
              <w:rPr>
                <w:rFonts w:ascii="Times New Roman" w:hAnsi="Times New Roman"/>
                <w:sz w:val="24"/>
                <w:szCs w:val="24"/>
              </w:rPr>
            </w:pPr>
            <w:r w:rsidRPr="00047795">
              <w:rPr>
                <w:rFonts w:ascii="Times New Roman" w:hAnsi="Times New Roman"/>
                <w:sz w:val="24"/>
                <w:szCs w:val="24"/>
              </w:rPr>
              <w:t xml:space="preserve">1. Создание организационной структуры по контролю за ходом изменения </w:t>
            </w:r>
            <w:r w:rsidR="005024D7">
              <w:rPr>
                <w:rFonts w:ascii="Times New Roman" w:hAnsi="Times New Roman"/>
                <w:sz w:val="24"/>
                <w:szCs w:val="24"/>
              </w:rPr>
              <w:t>системы условий реализации ООП Н</w:t>
            </w:r>
            <w:r w:rsidRPr="00047795">
              <w:rPr>
                <w:rFonts w:ascii="Times New Roman" w:hAnsi="Times New Roman"/>
                <w:sz w:val="24"/>
                <w:szCs w:val="24"/>
              </w:rPr>
              <w:t xml:space="preserve">ОО. </w:t>
            </w:r>
          </w:p>
        </w:tc>
        <w:tc>
          <w:tcPr>
            <w:tcW w:w="2461" w:type="dxa"/>
          </w:tcPr>
          <w:p w:rsidR="00047795" w:rsidRPr="00047795" w:rsidRDefault="00047795" w:rsidP="00047795">
            <w:pPr>
              <w:spacing w:line="240" w:lineRule="auto"/>
              <w:rPr>
                <w:rFonts w:ascii="Times New Roman" w:hAnsi="Times New Roman"/>
                <w:color w:val="000000"/>
                <w:kern w:val="24"/>
                <w:sz w:val="24"/>
                <w:szCs w:val="24"/>
              </w:rPr>
            </w:pPr>
            <w:r w:rsidRPr="00047795">
              <w:rPr>
                <w:rFonts w:ascii="Times New Roman" w:hAnsi="Times New Roman"/>
                <w:color w:val="000000"/>
                <w:kern w:val="24"/>
                <w:sz w:val="24"/>
                <w:szCs w:val="24"/>
              </w:rPr>
              <w:t>1. Распределение полномочий в рабочей группе  по мониторингу создания системы условий.</w:t>
            </w:r>
          </w:p>
        </w:tc>
        <w:tc>
          <w:tcPr>
            <w:tcW w:w="4040" w:type="dxa"/>
          </w:tcPr>
          <w:p w:rsidR="00047795" w:rsidRPr="00047795" w:rsidRDefault="00047795" w:rsidP="00047795">
            <w:pPr>
              <w:spacing w:line="240" w:lineRule="auto"/>
              <w:rPr>
                <w:rFonts w:ascii="Times New Roman" w:hAnsi="Times New Roman"/>
                <w:sz w:val="24"/>
                <w:szCs w:val="24"/>
              </w:rPr>
            </w:pPr>
            <w:r w:rsidRPr="00047795">
              <w:rPr>
                <w:rFonts w:ascii="Times New Roman" w:hAnsi="Times New Roman"/>
                <w:sz w:val="24"/>
                <w:szCs w:val="24"/>
              </w:rPr>
              <w:t>Эффективный контроль за ходом реализации программы «</w:t>
            </w:r>
            <w:r w:rsidRPr="00047795">
              <w:rPr>
                <w:rFonts w:ascii="Times New Roman" w:hAnsi="Times New Roman"/>
                <w:color w:val="000001"/>
                <w:sz w:val="24"/>
                <w:szCs w:val="24"/>
              </w:rPr>
              <w:t>Система условий реализации основной образовательной программы в соответствии с требованиями Стандарта»</w:t>
            </w:r>
          </w:p>
        </w:tc>
        <w:tc>
          <w:tcPr>
            <w:tcW w:w="1806" w:type="dxa"/>
          </w:tcPr>
          <w:p w:rsidR="00047795" w:rsidRPr="00047795" w:rsidRDefault="00047795" w:rsidP="00047795">
            <w:pPr>
              <w:spacing w:line="240" w:lineRule="auto"/>
              <w:rPr>
                <w:rFonts w:ascii="Times New Roman" w:hAnsi="Times New Roman"/>
                <w:sz w:val="24"/>
                <w:szCs w:val="24"/>
              </w:rPr>
            </w:pPr>
            <w:r w:rsidRPr="00047795">
              <w:rPr>
                <w:rFonts w:ascii="Times New Roman" w:hAnsi="Times New Roman"/>
                <w:sz w:val="24"/>
                <w:szCs w:val="24"/>
              </w:rPr>
              <w:t>Директор школы</w:t>
            </w:r>
          </w:p>
        </w:tc>
      </w:tr>
      <w:tr w:rsidR="00047795" w:rsidRPr="00047795" w:rsidTr="00F33D15">
        <w:trPr>
          <w:trHeight w:val="150"/>
        </w:trPr>
        <w:tc>
          <w:tcPr>
            <w:tcW w:w="1877" w:type="dxa"/>
          </w:tcPr>
          <w:p w:rsidR="00047795" w:rsidRPr="00047795" w:rsidRDefault="00047795" w:rsidP="00047795">
            <w:pPr>
              <w:spacing w:line="240" w:lineRule="auto"/>
              <w:rPr>
                <w:rFonts w:ascii="Times New Roman" w:hAnsi="Times New Roman"/>
                <w:sz w:val="24"/>
                <w:szCs w:val="24"/>
              </w:rPr>
            </w:pPr>
            <w:r w:rsidRPr="00047795">
              <w:rPr>
                <w:rFonts w:ascii="Times New Roman" w:hAnsi="Times New Roman"/>
                <w:sz w:val="24"/>
                <w:szCs w:val="24"/>
              </w:rPr>
              <w:t>2. Отработка механизмов взаимодействия между участниками образовательных отношений.</w:t>
            </w:r>
          </w:p>
        </w:tc>
        <w:tc>
          <w:tcPr>
            <w:tcW w:w="2461" w:type="dxa"/>
          </w:tcPr>
          <w:p w:rsidR="00047795" w:rsidRPr="00047795" w:rsidRDefault="00047795" w:rsidP="00047795">
            <w:pPr>
              <w:spacing w:line="240" w:lineRule="auto"/>
              <w:rPr>
                <w:rFonts w:ascii="Times New Roman" w:hAnsi="Times New Roman"/>
                <w:color w:val="000000"/>
                <w:kern w:val="24"/>
                <w:sz w:val="24"/>
                <w:szCs w:val="24"/>
              </w:rPr>
            </w:pPr>
            <w:r w:rsidRPr="00047795">
              <w:rPr>
                <w:rFonts w:ascii="Times New Roman" w:hAnsi="Times New Roman"/>
                <w:color w:val="000000"/>
                <w:kern w:val="24"/>
                <w:sz w:val="24"/>
                <w:szCs w:val="24"/>
              </w:rPr>
              <w:t>1. Создание конкретных механизмов взаимодействия, обратной связи между участниками образовательных отношений.</w:t>
            </w:r>
          </w:p>
        </w:tc>
        <w:tc>
          <w:tcPr>
            <w:tcW w:w="4040" w:type="dxa"/>
          </w:tcPr>
          <w:p w:rsidR="00047795" w:rsidRPr="00047795" w:rsidRDefault="00047795" w:rsidP="00047795">
            <w:pPr>
              <w:spacing w:line="240" w:lineRule="auto"/>
              <w:rPr>
                <w:rFonts w:ascii="Times New Roman" w:hAnsi="Times New Roman"/>
                <w:sz w:val="24"/>
                <w:szCs w:val="24"/>
              </w:rPr>
            </w:pPr>
            <w:r w:rsidRPr="00047795">
              <w:rPr>
                <w:rFonts w:ascii="Times New Roman" w:hAnsi="Times New Roman"/>
                <w:sz w:val="24"/>
                <w:szCs w:val="24"/>
              </w:rPr>
              <w:t>Создание комфортной среды в школе, как для учащихся,  так и педагогов.</w:t>
            </w:r>
          </w:p>
        </w:tc>
        <w:tc>
          <w:tcPr>
            <w:tcW w:w="1806" w:type="dxa"/>
          </w:tcPr>
          <w:p w:rsidR="00047795" w:rsidRPr="00047795" w:rsidRDefault="00047795" w:rsidP="00047795">
            <w:pPr>
              <w:spacing w:line="240" w:lineRule="auto"/>
              <w:rPr>
                <w:rFonts w:ascii="Times New Roman" w:hAnsi="Times New Roman"/>
                <w:sz w:val="24"/>
                <w:szCs w:val="24"/>
              </w:rPr>
            </w:pPr>
            <w:r w:rsidRPr="00047795">
              <w:rPr>
                <w:rFonts w:ascii="Times New Roman" w:hAnsi="Times New Roman"/>
                <w:sz w:val="24"/>
                <w:szCs w:val="24"/>
              </w:rPr>
              <w:t>Администрация школы</w:t>
            </w:r>
          </w:p>
        </w:tc>
      </w:tr>
      <w:tr w:rsidR="00047795" w:rsidRPr="00047795" w:rsidTr="00F33D15">
        <w:trPr>
          <w:trHeight w:val="150"/>
        </w:trPr>
        <w:tc>
          <w:tcPr>
            <w:tcW w:w="1877" w:type="dxa"/>
          </w:tcPr>
          <w:p w:rsidR="00047795" w:rsidRPr="00047795" w:rsidRDefault="00047795" w:rsidP="00047795">
            <w:pPr>
              <w:spacing w:line="240" w:lineRule="auto"/>
              <w:rPr>
                <w:rFonts w:ascii="Times New Roman" w:hAnsi="Times New Roman"/>
                <w:sz w:val="24"/>
                <w:szCs w:val="24"/>
              </w:rPr>
            </w:pPr>
            <w:r w:rsidRPr="00047795">
              <w:rPr>
                <w:rFonts w:ascii="Times New Roman" w:hAnsi="Times New Roman"/>
                <w:sz w:val="24"/>
                <w:szCs w:val="24"/>
              </w:rPr>
              <w:t>3. Проведение различного уровня совещаний, собраний  по реализации данной программы.</w:t>
            </w:r>
          </w:p>
        </w:tc>
        <w:tc>
          <w:tcPr>
            <w:tcW w:w="2461" w:type="dxa"/>
          </w:tcPr>
          <w:p w:rsidR="00047795" w:rsidRPr="00047795" w:rsidRDefault="00047795" w:rsidP="00047795">
            <w:pPr>
              <w:spacing w:line="240" w:lineRule="auto"/>
              <w:rPr>
                <w:rFonts w:ascii="Times New Roman" w:hAnsi="Times New Roman"/>
                <w:sz w:val="24"/>
                <w:szCs w:val="24"/>
              </w:rPr>
            </w:pPr>
            <w:r w:rsidRPr="00047795">
              <w:rPr>
                <w:rFonts w:ascii="Times New Roman" w:hAnsi="Times New Roman"/>
                <w:sz w:val="24"/>
                <w:szCs w:val="24"/>
              </w:rPr>
              <w:t>1. Учёт мнения всех участников образовательных отношений.</w:t>
            </w:r>
          </w:p>
          <w:p w:rsidR="00047795" w:rsidRPr="00047795" w:rsidRDefault="00047795" w:rsidP="00047795">
            <w:pPr>
              <w:spacing w:line="240" w:lineRule="auto"/>
              <w:rPr>
                <w:rFonts w:ascii="Times New Roman" w:hAnsi="Times New Roman"/>
                <w:sz w:val="24"/>
                <w:szCs w:val="24"/>
              </w:rPr>
            </w:pPr>
            <w:r w:rsidRPr="00047795">
              <w:rPr>
                <w:rFonts w:ascii="Times New Roman" w:hAnsi="Times New Roman"/>
                <w:sz w:val="24"/>
                <w:szCs w:val="24"/>
              </w:rPr>
              <w:t>2. Обеспечение доступности и открытости, привлекательности школы.</w:t>
            </w:r>
          </w:p>
        </w:tc>
        <w:tc>
          <w:tcPr>
            <w:tcW w:w="4040" w:type="dxa"/>
          </w:tcPr>
          <w:p w:rsidR="00047795" w:rsidRPr="00047795" w:rsidRDefault="00047795" w:rsidP="00047795">
            <w:pPr>
              <w:spacing w:line="240" w:lineRule="auto"/>
              <w:rPr>
                <w:rFonts w:ascii="Times New Roman" w:hAnsi="Times New Roman"/>
                <w:sz w:val="24"/>
                <w:szCs w:val="24"/>
              </w:rPr>
            </w:pPr>
            <w:r w:rsidRPr="00047795">
              <w:rPr>
                <w:rFonts w:ascii="Times New Roman" w:hAnsi="Times New Roman"/>
                <w:sz w:val="24"/>
                <w:szCs w:val="24"/>
              </w:rPr>
              <w:t>Достижение высокого качества образования, предоставляемых услуг.</w:t>
            </w:r>
          </w:p>
        </w:tc>
        <w:tc>
          <w:tcPr>
            <w:tcW w:w="1806" w:type="dxa"/>
          </w:tcPr>
          <w:p w:rsidR="00047795" w:rsidRPr="00047795" w:rsidRDefault="00047795" w:rsidP="00047795">
            <w:pPr>
              <w:spacing w:line="240" w:lineRule="auto"/>
              <w:rPr>
                <w:rFonts w:ascii="Times New Roman" w:hAnsi="Times New Roman"/>
                <w:sz w:val="24"/>
                <w:szCs w:val="24"/>
              </w:rPr>
            </w:pPr>
            <w:r w:rsidRPr="00047795">
              <w:rPr>
                <w:rFonts w:ascii="Times New Roman" w:hAnsi="Times New Roman"/>
                <w:sz w:val="24"/>
                <w:szCs w:val="24"/>
              </w:rPr>
              <w:t>Администрация школы</w:t>
            </w:r>
          </w:p>
        </w:tc>
      </w:tr>
      <w:tr w:rsidR="00047795" w:rsidRPr="00047795" w:rsidTr="00F33D15">
        <w:trPr>
          <w:trHeight w:val="2216"/>
        </w:trPr>
        <w:tc>
          <w:tcPr>
            <w:tcW w:w="1877" w:type="dxa"/>
          </w:tcPr>
          <w:p w:rsidR="00047795" w:rsidRPr="00047795" w:rsidRDefault="00047795" w:rsidP="00047795">
            <w:pPr>
              <w:spacing w:line="240" w:lineRule="auto"/>
              <w:rPr>
                <w:rFonts w:ascii="Times New Roman" w:hAnsi="Times New Roman"/>
                <w:sz w:val="24"/>
                <w:szCs w:val="24"/>
              </w:rPr>
            </w:pPr>
            <w:r w:rsidRPr="00047795">
              <w:rPr>
                <w:rFonts w:ascii="Times New Roman" w:hAnsi="Times New Roman"/>
                <w:sz w:val="24"/>
                <w:szCs w:val="24"/>
              </w:rPr>
              <w:t>4. Разработка системы мотивации и стимулирования педагогов, показывающих высокое качество знаний,  до</w:t>
            </w:r>
            <w:r w:rsidR="005024D7">
              <w:rPr>
                <w:rFonts w:ascii="Times New Roman" w:hAnsi="Times New Roman"/>
                <w:sz w:val="24"/>
                <w:szCs w:val="24"/>
              </w:rPr>
              <w:t>бившихся полной реализации ООП Н</w:t>
            </w:r>
            <w:r w:rsidRPr="00047795">
              <w:rPr>
                <w:rFonts w:ascii="Times New Roman" w:hAnsi="Times New Roman"/>
                <w:sz w:val="24"/>
                <w:szCs w:val="24"/>
              </w:rPr>
              <w:t>ОО</w:t>
            </w:r>
          </w:p>
        </w:tc>
        <w:tc>
          <w:tcPr>
            <w:tcW w:w="2461" w:type="dxa"/>
          </w:tcPr>
          <w:p w:rsidR="00047795" w:rsidRPr="00047795" w:rsidRDefault="00047795" w:rsidP="00047795">
            <w:pPr>
              <w:spacing w:line="240" w:lineRule="auto"/>
              <w:rPr>
                <w:rFonts w:ascii="Times New Roman" w:hAnsi="Times New Roman"/>
                <w:sz w:val="24"/>
                <w:szCs w:val="24"/>
              </w:rPr>
            </w:pPr>
            <w:r w:rsidRPr="00047795">
              <w:rPr>
                <w:rFonts w:ascii="Times New Roman" w:hAnsi="Times New Roman"/>
                <w:sz w:val="24"/>
                <w:szCs w:val="24"/>
              </w:rPr>
              <w:t>1. Создание благоприятной мотивационной среды для реализации образовательной программы</w:t>
            </w:r>
          </w:p>
        </w:tc>
        <w:tc>
          <w:tcPr>
            <w:tcW w:w="4040" w:type="dxa"/>
          </w:tcPr>
          <w:p w:rsidR="00047795" w:rsidRPr="00047795" w:rsidRDefault="00047795" w:rsidP="00047795">
            <w:pPr>
              <w:spacing w:line="240" w:lineRule="auto"/>
              <w:rPr>
                <w:rFonts w:ascii="Times New Roman" w:hAnsi="Times New Roman"/>
                <w:sz w:val="24"/>
                <w:szCs w:val="24"/>
              </w:rPr>
            </w:pPr>
            <w:r w:rsidRPr="00047795">
              <w:rPr>
                <w:rFonts w:ascii="Times New Roman" w:hAnsi="Times New Roman"/>
                <w:sz w:val="24"/>
                <w:szCs w:val="24"/>
              </w:rPr>
              <w:t>Профессиональный и творческий рост педагогов и учащихся.</w:t>
            </w:r>
          </w:p>
        </w:tc>
        <w:tc>
          <w:tcPr>
            <w:tcW w:w="1806" w:type="dxa"/>
          </w:tcPr>
          <w:p w:rsidR="00047795" w:rsidRPr="00047795" w:rsidRDefault="00047795" w:rsidP="00047795">
            <w:pPr>
              <w:spacing w:line="240" w:lineRule="auto"/>
              <w:rPr>
                <w:rFonts w:ascii="Times New Roman" w:hAnsi="Times New Roman"/>
                <w:sz w:val="24"/>
                <w:szCs w:val="24"/>
              </w:rPr>
            </w:pPr>
            <w:r w:rsidRPr="00047795">
              <w:rPr>
                <w:rFonts w:ascii="Times New Roman" w:hAnsi="Times New Roman"/>
                <w:sz w:val="24"/>
                <w:szCs w:val="24"/>
              </w:rPr>
              <w:t>Администрация школы</w:t>
            </w:r>
          </w:p>
        </w:tc>
      </w:tr>
      <w:tr w:rsidR="00047795" w:rsidRPr="00047795" w:rsidTr="00F33D15">
        <w:trPr>
          <w:trHeight w:val="546"/>
        </w:trPr>
        <w:tc>
          <w:tcPr>
            <w:tcW w:w="10184" w:type="dxa"/>
            <w:gridSpan w:val="4"/>
          </w:tcPr>
          <w:p w:rsidR="00047795" w:rsidRPr="00047795" w:rsidRDefault="00047795" w:rsidP="00047795">
            <w:pPr>
              <w:pStyle w:val="FORMATTEXT"/>
              <w:jc w:val="center"/>
              <w:rPr>
                <w:b/>
                <w:color w:val="000001"/>
              </w:rPr>
            </w:pPr>
            <w:r w:rsidRPr="00047795">
              <w:rPr>
                <w:b/>
              </w:rPr>
              <w:t>Механизм «КОНТРОЛЬ».</w:t>
            </w:r>
          </w:p>
        </w:tc>
      </w:tr>
      <w:tr w:rsidR="00047795" w:rsidRPr="00047795" w:rsidTr="00F33D15">
        <w:trPr>
          <w:trHeight w:val="1919"/>
        </w:trPr>
        <w:tc>
          <w:tcPr>
            <w:tcW w:w="1877" w:type="dxa"/>
          </w:tcPr>
          <w:p w:rsidR="00047795" w:rsidRPr="00047795" w:rsidRDefault="00047795" w:rsidP="00047795">
            <w:pPr>
              <w:spacing w:line="240" w:lineRule="auto"/>
              <w:rPr>
                <w:rFonts w:ascii="Times New Roman" w:hAnsi="Times New Roman"/>
                <w:sz w:val="24"/>
                <w:szCs w:val="24"/>
              </w:rPr>
            </w:pPr>
            <w:r w:rsidRPr="00047795">
              <w:rPr>
                <w:rFonts w:ascii="Times New Roman" w:hAnsi="Times New Roman"/>
                <w:sz w:val="24"/>
                <w:szCs w:val="24"/>
              </w:rPr>
              <w:t>1. Выполнение сетевого графика по созданию системы условий через чёткое распределение обязанностей по контролю между участниками рабочей группы.</w:t>
            </w:r>
          </w:p>
        </w:tc>
        <w:tc>
          <w:tcPr>
            <w:tcW w:w="2461" w:type="dxa"/>
          </w:tcPr>
          <w:p w:rsidR="00047795" w:rsidRPr="00047795" w:rsidRDefault="00047795" w:rsidP="00047795">
            <w:pPr>
              <w:spacing w:line="240" w:lineRule="auto"/>
              <w:rPr>
                <w:rFonts w:ascii="Times New Roman" w:hAnsi="Times New Roman"/>
                <w:sz w:val="24"/>
                <w:szCs w:val="24"/>
              </w:rPr>
            </w:pPr>
            <w:r w:rsidRPr="00047795">
              <w:rPr>
                <w:rFonts w:ascii="Times New Roman" w:hAnsi="Times New Roman"/>
                <w:sz w:val="24"/>
                <w:szCs w:val="24"/>
              </w:rPr>
              <w:t xml:space="preserve">Создание эффективной системы контроля </w:t>
            </w:r>
          </w:p>
        </w:tc>
        <w:tc>
          <w:tcPr>
            <w:tcW w:w="4040" w:type="dxa"/>
          </w:tcPr>
          <w:p w:rsidR="00047795" w:rsidRPr="00047795" w:rsidRDefault="00047795" w:rsidP="00047795">
            <w:pPr>
              <w:spacing w:line="240" w:lineRule="auto"/>
              <w:rPr>
                <w:rFonts w:ascii="Times New Roman" w:hAnsi="Times New Roman"/>
                <w:sz w:val="24"/>
                <w:szCs w:val="24"/>
              </w:rPr>
            </w:pPr>
            <w:r w:rsidRPr="00047795">
              <w:rPr>
                <w:rFonts w:ascii="Times New Roman" w:hAnsi="Times New Roman"/>
                <w:sz w:val="24"/>
                <w:szCs w:val="24"/>
              </w:rPr>
              <w:t xml:space="preserve">Достижение необходимых изменений, выполнение нормативных требований по созданию </w:t>
            </w:r>
            <w:r w:rsidR="005024D7">
              <w:rPr>
                <w:rFonts w:ascii="Times New Roman" w:hAnsi="Times New Roman"/>
                <w:sz w:val="24"/>
                <w:szCs w:val="24"/>
              </w:rPr>
              <w:t>системы усло</w:t>
            </w:r>
            <w:r w:rsidR="00672E39">
              <w:rPr>
                <w:rFonts w:ascii="Times New Roman" w:hAnsi="Times New Roman"/>
                <w:sz w:val="24"/>
                <w:szCs w:val="24"/>
              </w:rPr>
              <w:t>вий реализации ООП Н</w:t>
            </w:r>
            <w:r w:rsidRPr="00047795">
              <w:rPr>
                <w:rFonts w:ascii="Times New Roman" w:hAnsi="Times New Roman"/>
                <w:sz w:val="24"/>
                <w:szCs w:val="24"/>
              </w:rPr>
              <w:t>ОО.</w:t>
            </w:r>
          </w:p>
        </w:tc>
        <w:tc>
          <w:tcPr>
            <w:tcW w:w="1806" w:type="dxa"/>
          </w:tcPr>
          <w:p w:rsidR="00047795" w:rsidRPr="00047795" w:rsidRDefault="00047795" w:rsidP="00047795">
            <w:pPr>
              <w:spacing w:line="240" w:lineRule="auto"/>
              <w:rPr>
                <w:rFonts w:ascii="Times New Roman" w:hAnsi="Times New Roman"/>
                <w:sz w:val="24"/>
                <w:szCs w:val="24"/>
              </w:rPr>
            </w:pPr>
            <w:r w:rsidRPr="00047795">
              <w:rPr>
                <w:rFonts w:ascii="Times New Roman" w:hAnsi="Times New Roman"/>
                <w:sz w:val="24"/>
                <w:szCs w:val="24"/>
              </w:rPr>
              <w:t>Рабочая группа по введению ФГОС.</w:t>
            </w:r>
          </w:p>
        </w:tc>
      </w:tr>
    </w:tbl>
    <w:p w:rsidR="00047795" w:rsidRDefault="00047795" w:rsidP="00563D61">
      <w:pPr>
        <w:tabs>
          <w:tab w:val="left" w:pos="720"/>
        </w:tabs>
        <w:spacing w:after="0" w:line="240" w:lineRule="auto"/>
        <w:ind w:firstLine="454"/>
        <w:jc w:val="center"/>
        <w:rPr>
          <w:rStyle w:val="dash041e005f0431005f044b005f0447005f043d005f044b005f0439005f005fchar1char1"/>
          <w:b/>
        </w:rPr>
      </w:pPr>
    </w:p>
    <w:p w:rsidR="00F33D15" w:rsidRPr="00F33D15" w:rsidRDefault="00F33D15" w:rsidP="00F33D15">
      <w:pPr>
        <w:pStyle w:val="FORMATTEXT"/>
        <w:jc w:val="center"/>
        <w:rPr>
          <w:b/>
          <w:color w:val="000001"/>
        </w:rPr>
      </w:pPr>
      <w:r w:rsidRPr="00F33D15">
        <w:rPr>
          <w:b/>
          <w:color w:val="000001"/>
        </w:rPr>
        <w:t>Контроль за состоянием системы условий.</w:t>
      </w:r>
    </w:p>
    <w:p w:rsidR="00F33D15" w:rsidRPr="00F33D15" w:rsidRDefault="00F33D15" w:rsidP="00F33D15">
      <w:pPr>
        <w:pStyle w:val="FORMATTEXT"/>
        <w:jc w:val="center"/>
        <w:rPr>
          <w:b/>
          <w:color w:val="000001"/>
        </w:rPr>
      </w:pPr>
    </w:p>
    <w:p w:rsidR="00F33D15" w:rsidRPr="00F33D15" w:rsidRDefault="00F33D15" w:rsidP="00F33D15">
      <w:pPr>
        <w:spacing w:after="0" w:line="240" w:lineRule="auto"/>
        <w:ind w:firstLine="708"/>
        <w:jc w:val="both"/>
        <w:rPr>
          <w:rFonts w:ascii="Times New Roman" w:hAnsi="Times New Roman"/>
          <w:sz w:val="24"/>
          <w:szCs w:val="24"/>
        </w:rPr>
      </w:pPr>
      <w:r w:rsidRPr="00F33D15">
        <w:rPr>
          <w:rFonts w:ascii="Times New Roman" w:hAnsi="Times New Roman"/>
          <w:sz w:val="24"/>
          <w:szCs w:val="24"/>
        </w:rPr>
        <w:t>Система  контроля  – " важнейший инструмент" управления, роль которого с каждым годом возрастает, особенно в связи с введением ФГОС.</w:t>
      </w:r>
    </w:p>
    <w:p w:rsidR="00F33D15" w:rsidRPr="00F33D15" w:rsidRDefault="00F33D15" w:rsidP="00F33D15">
      <w:pPr>
        <w:spacing w:after="0" w:line="240" w:lineRule="auto"/>
        <w:jc w:val="both"/>
        <w:rPr>
          <w:rFonts w:ascii="Times New Roman" w:hAnsi="Times New Roman"/>
          <w:sz w:val="24"/>
          <w:szCs w:val="24"/>
        </w:rPr>
      </w:pPr>
      <w:r w:rsidRPr="00F33D15">
        <w:rPr>
          <w:rFonts w:ascii="Times New Roman" w:hAnsi="Times New Roman"/>
          <w:sz w:val="24"/>
          <w:szCs w:val="24"/>
        </w:rPr>
        <w:t>Для обеспечения эффективности реализации инноваций такого масштаба, как ФГОС и НСОТ, необходимы анализ и совершенствование существующей в нашей школе системы ВШК с учетом новых требований как к результатам, так и к процессу их получения.</w:t>
      </w:r>
    </w:p>
    <w:p w:rsidR="00F33D15" w:rsidRPr="00F33D15" w:rsidRDefault="00F33D15" w:rsidP="00F33D15">
      <w:pPr>
        <w:spacing w:after="0" w:line="240" w:lineRule="auto"/>
        <w:ind w:firstLine="660"/>
        <w:jc w:val="both"/>
        <w:rPr>
          <w:rFonts w:ascii="Times New Roman" w:hAnsi="Times New Roman"/>
          <w:sz w:val="24"/>
          <w:szCs w:val="24"/>
        </w:rPr>
      </w:pPr>
      <w:r w:rsidRPr="00F33D15">
        <w:rPr>
          <w:rFonts w:ascii="Times New Roman" w:hAnsi="Times New Roman"/>
          <w:sz w:val="24"/>
          <w:szCs w:val="24"/>
        </w:rPr>
        <w:t xml:space="preserve">Работа по федеральному государственному образовательному стандарту </w:t>
      </w:r>
      <w:r>
        <w:rPr>
          <w:rFonts w:ascii="Times New Roman" w:hAnsi="Times New Roman"/>
          <w:sz w:val="24"/>
          <w:szCs w:val="24"/>
        </w:rPr>
        <w:t>начального</w:t>
      </w:r>
      <w:r w:rsidRPr="00F33D15">
        <w:rPr>
          <w:rFonts w:ascii="Times New Roman" w:hAnsi="Times New Roman"/>
          <w:sz w:val="24"/>
          <w:szCs w:val="24"/>
        </w:rPr>
        <w:t xml:space="preserve"> общего образования (ФГ</w:t>
      </w:r>
      <w:r>
        <w:rPr>
          <w:rFonts w:ascii="Times New Roman" w:hAnsi="Times New Roman"/>
          <w:sz w:val="24"/>
          <w:szCs w:val="24"/>
        </w:rPr>
        <w:t>ОС Н</w:t>
      </w:r>
      <w:r w:rsidRPr="00F33D15">
        <w:rPr>
          <w:rFonts w:ascii="Times New Roman" w:hAnsi="Times New Roman"/>
          <w:sz w:val="24"/>
          <w:szCs w:val="24"/>
        </w:rPr>
        <w:t>ОО) требует дополнить перечень традиционных контрольных действий новыми, позволяющими охватить все аспекты деятельности образовательного учреждения в усло</w:t>
      </w:r>
      <w:r>
        <w:rPr>
          <w:rFonts w:ascii="Times New Roman" w:hAnsi="Times New Roman"/>
          <w:sz w:val="24"/>
          <w:szCs w:val="24"/>
        </w:rPr>
        <w:t>виях введения ФГОС Н</w:t>
      </w:r>
      <w:r w:rsidRPr="00F33D15">
        <w:rPr>
          <w:rFonts w:ascii="Times New Roman" w:hAnsi="Times New Roman"/>
          <w:sz w:val="24"/>
          <w:szCs w:val="24"/>
        </w:rPr>
        <w:t>ОО.  Одним из таких контрольных действий является организация мониторинга за сформирован</w:t>
      </w:r>
      <w:r>
        <w:rPr>
          <w:rFonts w:ascii="Times New Roman" w:hAnsi="Times New Roman"/>
          <w:sz w:val="24"/>
          <w:szCs w:val="24"/>
        </w:rPr>
        <w:t>ностью условий  реализации ООП Н</w:t>
      </w:r>
      <w:r w:rsidRPr="00F33D15">
        <w:rPr>
          <w:rFonts w:ascii="Times New Roman" w:hAnsi="Times New Roman"/>
          <w:sz w:val="24"/>
          <w:szCs w:val="24"/>
        </w:rPr>
        <w:t>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необходимые результаты. Поэтому контроль за  состоянием системы условий включает в себя следующие направления:</w:t>
      </w:r>
    </w:p>
    <w:p w:rsidR="00F33D15" w:rsidRPr="00F33D15" w:rsidRDefault="00F33D15" w:rsidP="00E55667">
      <w:pPr>
        <w:numPr>
          <w:ilvl w:val="0"/>
          <w:numId w:val="39"/>
        </w:numPr>
        <w:spacing w:after="0" w:line="240" w:lineRule="auto"/>
        <w:jc w:val="both"/>
        <w:rPr>
          <w:rFonts w:ascii="Times New Roman" w:hAnsi="Times New Roman"/>
          <w:sz w:val="24"/>
          <w:szCs w:val="24"/>
        </w:rPr>
      </w:pPr>
      <w:r w:rsidRPr="00F33D15">
        <w:rPr>
          <w:rFonts w:ascii="Times New Roman" w:hAnsi="Times New Roman"/>
          <w:sz w:val="24"/>
          <w:szCs w:val="24"/>
        </w:rPr>
        <w:t>мониторинг системы условий по определённым индикаторам;</w:t>
      </w:r>
    </w:p>
    <w:p w:rsidR="00F33D15" w:rsidRPr="00F33D15" w:rsidRDefault="00F33D15" w:rsidP="00E55667">
      <w:pPr>
        <w:numPr>
          <w:ilvl w:val="0"/>
          <w:numId w:val="39"/>
        </w:numPr>
        <w:spacing w:after="0" w:line="240" w:lineRule="auto"/>
        <w:jc w:val="both"/>
        <w:rPr>
          <w:rFonts w:ascii="Times New Roman" w:hAnsi="Times New Roman"/>
          <w:sz w:val="24"/>
          <w:szCs w:val="24"/>
        </w:rPr>
      </w:pPr>
      <w:r w:rsidRPr="00F33D15">
        <w:rPr>
          <w:rFonts w:ascii="Times New Roman" w:hAnsi="Times New Roman"/>
          <w:sz w:val="24"/>
          <w:szCs w:val="24"/>
        </w:rPr>
        <w:t>внесение необходимых корректив в систему условий (внесение изменений и дополнений в программу);</w:t>
      </w:r>
    </w:p>
    <w:p w:rsidR="00F33D15" w:rsidRPr="00F33D15" w:rsidRDefault="00F33D15" w:rsidP="00E55667">
      <w:pPr>
        <w:numPr>
          <w:ilvl w:val="0"/>
          <w:numId w:val="39"/>
        </w:numPr>
        <w:spacing w:after="0" w:line="240" w:lineRule="auto"/>
        <w:jc w:val="both"/>
        <w:rPr>
          <w:rFonts w:ascii="Times New Roman" w:hAnsi="Times New Roman"/>
          <w:sz w:val="24"/>
          <w:szCs w:val="24"/>
        </w:rPr>
      </w:pPr>
      <w:r w:rsidRPr="00F33D15">
        <w:rPr>
          <w:rFonts w:ascii="Times New Roman" w:hAnsi="Times New Roman"/>
          <w:sz w:val="24"/>
          <w:szCs w:val="24"/>
        </w:rPr>
        <w:t>принятие управленческих решений (издание необходимых приказов);</w:t>
      </w:r>
    </w:p>
    <w:p w:rsidR="00F33D15" w:rsidRPr="00F33D15" w:rsidRDefault="00F33D15" w:rsidP="00E55667">
      <w:pPr>
        <w:numPr>
          <w:ilvl w:val="0"/>
          <w:numId w:val="39"/>
        </w:numPr>
        <w:spacing w:after="0" w:line="240" w:lineRule="auto"/>
        <w:jc w:val="both"/>
        <w:rPr>
          <w:rFonts w:ascii="Times New Roman" w:hAnsi="Times New Roman"/>
          <w:sz w:val="24"/>
          <w:szCs w:val="24"/>
        </w:rPr>
      </w:pPr>
      <w:r w:rsidRPr="00F33D15">
        <w:rPr>
          <w:rFonts w:ascii="Times New Roman" w:hAnsi="Times New Roman"/>
          <w:sz w:val="24"/>
          <w:szCs w:val="24"/>
        </w:rPr>
        <w:t>аналитическая деятельности по оценке достигнутых результатов (аналитические отчёты, выступления перед участниками образовательных отношений, размещение информации  на школьном сайте).</w:t>
      </w:r>
    </w:p>
    <w:p w:rsidR="00F33D15" w:rsidRPr="00F33D15" w:rsidRDefault="00F33D15" w:rsidP="00F33D15">
      <w:pPr>
        <w:spacing w:after="0" w:line="240" w:lineRule="auto"/>
        <w:jc w:val="both"/>
        <w:rPr>
          <w:rFonts w:ascii="Times New Roman" w:hAnsi="Times New Roman"/>
          <w:sz w:val="24"/>
          <w:szCs w:val="24"/>
        </w:rPr>
      </w:pPr>
    </w:p>
    <w:p w:rsidR="00F33D15" w:rsidRDefault="00F33D15" w:rsidP="00F33D15">
      <w:pPr>
        <w:spacing w:after="0" w:line="240" w:lineRule="auto"/>
        <w:ind w:left="1020"/>
        <w:jc w:val="both"/>
        <w:rPr>
          <w:rFonts w:ascii="Times New Roman" w:hAnsi="Times New Roman"/>
          <w:b/>
          <w:sz w:val="24"/>
          <w:szCs w:val="24"/>
        </w:rPr>
      </w:pPr>
    </w:p>
    <w:p w:rsidR="00F33D15" w:rsidRPr="00F33D15" w:rsidRDefault="00F33D15" w:rsidP="00F33D15">
      <w:pPr>
        <w:spacing w:after="0" w:line="240" w:lineRule="auto"/>
        <w:ind w:left="1020"/>
        <w:jc w:val="center"/>
        <w:rPr>
          <w:rFonts w:ascii="Times New Roman" w:hAnsi="Times New Roman"/>
          <w:b/>
          <w:sz w:val="24"/>
          <w:szCs w:val="24"/>
        </w:rPr>
      </w:pPr>
      <w:r w:rsidRPr="00F33D15">
        <w:rPr>
          <w:rFonts w:ascii="Times New Roman" w:hAnsi="Times New Roman"/>
          <w:b/>
          <w:sz w:val="24"/>
          <w:szCs w:val="24"/>
        </w:rPr>
        <w:t>Мониторинг системы условий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41"/>
        <w:gridCol w:w="3666"/>
        <w:gridCol w:w="1906"/>
        <w:gridCol w:w="1938"/>
      </w:tblGrid>
      <w:tr w:rsidR="00F33D15" w:rsidRPr="00F33D15" w:rsidTr="00A51FBF">
        <w:tc>
          <w:tcPr>
            <w:tcW w:w="2660" w:type="dxa"/>
            <w:tcBorders>
              <w:top w:val="single" w:sz="4" w:space="0" w:color="000000"/>
              <w:left w:val="single" w:sz="4" w:space="0" w:color="000000"/>
              <w:bottom w:val="single" w:sz="4" w:space="0" w:color="000000"/>
              <w:right w:val="single" w:sz="4" w:space="0" w:color="000000"/>
            </w:tcBorders>
          </w:tcPr>
          <w:p w:rsidR="00F33D15" w:rsidRPr="00F33D15" w:rsidRDefault="00F33D15" w:rsidP="00F33D15">
            <w:pPr>
              <w:spacing w:after="0" w:line="240" w:lineRule="auto"/>
              <w:jc w:val="both"/>
              <w:rPr>
                <w:rFonts w:ascii="Times New Roman" w:hAnsi="Times New Roman"/>
                <w:b/>
                <w:sz w:val="24"/>
                <w:szCs w:val="24"/>
              </w:rPr>
            </w:pPr>
            <w:r w:rsidRPr="00F33D15">
              <w:rPr>
                <w:rFonts w:ascii="Times New Roman" w:hAnsi="Times New Roman"/>
                <w:b/>
                <w:sz w:val="24"/>
                <w:szCs w:val="24"/>
              </w:rPr>
              <w:t>Критерий</w:t>
            </w:r>
          </w:p>
        </w:tc>
        <w:tc>
          <w:tcPr>
            <w:tcW w:w="3720" w:type="dxa"/>
            <w:tcBorders>
              <w:top w:val="single" w:sz="4" w:space="0" w:color="000000"/>
              <w:left w:val="single" w:sz="4" w:space="0" w:color="000000"/>
              <w:bottom w:val="single" w:sz="4" w:space="0" w:color="000000"/>
              <w:right w:val="single" w:sz="4" w:space="0" w:color="000000"/>
            </w:tcBorders>
          </w:tcPr>
          <w:p w:rsidR="00F33D15" w:rsidRPr="00F33D15" w:rsidRDefault="00F33D15" w:rsidP="00F33D15">
            <w:pPr>
              <w:spacing w:after="0" w:line="240" w:lineRule="auto"/>
              <w:jc w:val="both"/>
              <w:rPr>
                <w:rFonts w:ascii="Times New Roman" w:hAnsi="Times New Roman"/>
                <w:b/>
                <w:sz w:val="24"/>
                <w:szCs w:val="24"/>
              </w:rPr>
            </w:pPr>
            <w:r w:rsidRPr="00F33D15">
              <w:rPr>
                <w:rFonts w:ascii="Times New Roman" w:hAnsi="Times New Roman"/>
                <w:b/>
                <w:sz w:val="24"/>
                <w:szCs w:val="24"/>
              </w:rPr>
              <w:t>Индикатор</w:t>
            </w:r>
          </w:p>
        </w:tc>
        <w:tc>
          <w:tcPr>
            <w:tcW w:w="1700" w:type="dxa"/>
            <w:tcBorders>
              <w:top w:val="single" w:sz="4" w:space="0" w:color="000000"/>
              <w:left w:val="single" w:sz="4" w:space="0" w:color="000000"/>
              <w:bottom w:val="single" w:sz="4" w:space="0" w:color="000000"/>
              <w:right w:val="single" w:sz="4" w:space="0" w:color="000000"/>
            </w:tcBorders>
          </w:tcPr>
          <w:p w:rsidR="00F33D15" w:rsidRPr="00F33D15" w:rsidRDefault="00F33D15" w:rsidP="00F33D15">
            <w:pPr>
              <w:spacing w:after="0" w:line="240" w:lineRule="auto"/>
              <w:jc w:val="both"/>
              <w:rPr>
                <w:rFonts w:ascii="Times New Roman" w:hAnsi="Times New Roman"/>
                <w:b/>
                <w:sz w:val="24"/>
                <w:szCs w:val="24"/>
              </w:rPr>
            </w:pPr>
            <w:r w:rsidRPr="00F33D15">
              <w:rPr>
                <w:rFonts w:ascii="Times New Roman" w:hAnsi="Times New Roman"/>
                <w:b/>
                <w:sz w:val="24"/>
                <w:szCs w:val="24"/>
              </w:rPr>
              <w:t>Периодичность</w:t>
            </w:r>
          </w:p>
        </w:tc>
        <w:tc>
          <w:tcPr>
            <w:tcW w:w="1673" w:type="dxa"/>
            <w:tcBorders>
              <w:top w:val="single" w:sz="4" w:space="0" w:color="000000"/>
              <w:left w:val="single" w:sz="4" w:space="0" w:color="000000"/>
              <w:bottom w:val="single" w:sz="4" w:space="0" w:color="000000"/>
              <w:right w:val="single" w:sz="4" w:space="0" w:color="000000"/>
            </w:tcBorders>
          </w:tcPr>
          <w:p w:rsidR="00F33D15" w:rsidRPr="00F33D15" w:rsidRDefault="00F33D15" w:rsidP="00F33D15">
            <w:pPr>
              <w:spacing w:after="0" w:line="240" w:lineRule="auto"/>
              <w:jc w:val="both"/>
              <w:rPr>
                <w:rFonts w:ascii="Times New Roman" w:hAnsi="Times New Roman"/>
                <w:b/>
                <w:sz w:val="24"/>
                <w:szCs w:val="24"/>
              </w:rPr>
            </w:pPr>
            <w:r w:rsidRPr="00F33D15">
              <w:rPr>
                <w:rFonts w:ascii="Times New Roman" w:hAnsi="Times New Roman"/>
                <w:b/>
                <w:sz w:val="24"/>
                <w:szCs w:val="24"/>
              </w:rPr>
              <w:t>Ответственный</w:t>
            </w:r>
          </w:p>
        </w:tc>
      </w:tr>
      <w:tr w:rsidR="00F33D15" w:rsidRPr="00F33D15" w:rsidTr="00A51FBF">
        <w:tc>
          <w:tcPr>
            <w:tcW w:w="2660" w:type="dxa"/>
            <w:tcBorders>
              <w:top w:val="single" w:sz="4" w:space="0" w:color="000000"/>
              <w:left w:val="single" w:sz="4" w:space="0" w:color="000000"/>
              <w:bottom w:val="single" w:sz="4" w:space="0" w:color="000000"/>
              <w:right w:val="single" w:sz="4" w:space="0" w:color="000000"/>
            </w:tcBorders>
          </w:tcPr>
          <w:p w:rsidR="00F33D15" w:rsidRPr="00F33D15" w:rsidRDefault="00F33D15" w:rsidP="00F33D15">
            <w:pPr>
              <w:spacing w:after="0" w:line="240" w:lineRule="auto"/>
              <w:jc w:val="both"/>
              <w:rPr>
                <w:rFonts w:ascii="Times New Roman" w:hAnsi="Times New Roman"/>
                <w:sz w:val="24"/>
                <w:szCs w:val="24"/>
              </w:rPr>
            </w:pPr>
            <w:r w:rsidRPr="00F33D15">
              <w:rPr>
                <w:rFonts w:ascii="Times New Roman" w:hAnsi="Times New Roman"/>
                <w:b/>
                <w:sz w:val="24"/>
                <w:szCs w:val="24"/>
              </w:rPr>
              <w:t>Кадровый потенциал</w:t>
            </w:r>
          </w:p>
        </w:tc>
        <w:tc>
          <w:tcPr>
            <w:tcW w:w="3720" w:type="dxa"/>
            <w:tcBorders>
              <w:top w:val="single" w:sz="4" w:space="0" w:color="000000"/>
              <w:left w:val="single" w:sz="4" w:space="0" w:color="000000"/>
              <w:bottom w:val="single" w:sz="4" w:space="0" w:color="000000"/>
              <w:right w:val="single" w:sz="4" w:space="0" w:color="000000"/>
            </w:tcBorders>
          </w:tcPr>
          <w:p w:rsidR="00F33D15" w:rsidRPr="00F33D15" w:rsidRDefault="00F33D15" w:rsidP="00F33D15">
            <w:pPr>
              <w:spacing w:after="0" w:line="240" w:lineRule="auto"/>
              <w:jc w:val="both"/>
              <w:rPr>
                <w:rFonts w:ascii="Times New Roman" w:hAnsi="Times New Roman"/>
                <w:sz w:val="24"/>
                <w:szCs w:val="24"/>
              </w:rPr>
            </w:pPr>
            <w:r w:rsidRPr="00F33D15">
              <w:rPr>
                <w:rFonts w:ascii="Times New Roman" w:hAnsi="Times New Roman"/>
                <w:sz w:val="24"/>
                <w:szCs w:val="24"/>
              </w:rPr>
              <w:t>Наличие педагогов, способных реализовывать ООП (по квалификации, по опыту, повышение квалификации, наличие званий, победители профессиональных конкурсов, участие в проектах, грантах и т.п.)</w:t>
            </w:r>
          </w:p>
        </w:tc>
        <w:tc>
          <w:tcPr>
            <w:tcW w:w="1700" w:type="dxa"/>
            <w:tcBorders>
              <w:top w:val="single" w:sz="4" w:space="0" w:color="000000"/>
              <w:left w:val="single" w:sz="4" w:space="0" w:color="000000"/>
              <w:bottom w:val="single" w:sz="4" w:space="0" w:color="000000"/>
              <w:right w:val="single" w:sz="4" w:space="0" w:color="000000"/>
            </w:tcBorders>
          </w:tcPr>
          <w:p w:rsidR="00F33D15" w:rsidRPr="00F33D15" w:rsidRDefault="00F33D15" w:rsidP="00F33D15">
            <w:pPr>
              <w:spacing w:after="0" w:line="240" w:lineRule="auto"/>
              <w:jc w:val="both"/>
              <w:rPr>
                <w:rFonts w:ascii="Times New Roman" w:hAnsi="Times New Roman"/>
                <w:sz w:val="24"/>
                <w:szCs w:val="24"/>
              </w:rPr>
            </w:pPr>
            <w:r w:rsidRPr="00F33D15">
              <w:rPr>
                <w:rFonts w:ascii="Times New Roman" w:hAnsi="Times New Roman"/>
                <w:sz w:val="24"/>
                <w:szCs w:val="24"/>
              </w:rPr>
              <w:t>На начало  и конец учебного года</w:t>
            </w:r>
          </w:p>
        </w:tc>
        <w:tc>
          <w:tcPr>
            <w:tcW w:w="1673" w:type="dxa"/>
            <w:tcBorders>
              <w:top w:val="single" w:sz="4" w:space="0" w:color="000000"/>
              <w:left w:val="single" w:sz="4" w:space="0" w:color="000000"/>
              <w:bottom w:val="single" w:sz="4" w:space="0" w:color="000000"/>
              <w:right w:val="single" w:sz="4" w:space="0" w:color="000000"/>
            </w:tcBorders>
          </w:tcPr>
          <w:p w:rsidR="00F33D15" w:rsidRPr="00BD548B" w:rsidRDefault="00F33D15" w:rsidP="00F33D15">
            <w:pPr>
              <w:spacing w:after="0" w:line="240" w:lineRule="auto"/>
              <w:jc w:val="both"/>
              <w:rPr>
                <w:rFonts w:ascii="Times New Roman" w:hAnsi="Times New Roman"/>
                <w:sz w:val="24"/>
                <w:szCs w:val="24"/>
              </w:rPr>
            </w:pPr>
            <w:r w:rsidRPr="00BD548B">
              <w:rPr>
                <w:rFonts w:ascii="Times New Roman" w:hAnsi="Times New Roman"/>
                <w:sz w:val="24"/>
                <w:szCs w:val="24"/>
              </w:rPr>
              <w:t xml:space="preserve">Заместитель директора </w:t>
            </w:r>
          </w:p>
        </w:tc>
      </w:tr>
      <w:tr w:rsidR="00F33D15" w:rsidRPr="00F33D15" w:rsidTr="00A51FBF">
        <w:tc>
          <w:tcPr>
            <w:tcW w:w="2660" w:type="dxa"/>
            <w:tcBorders>
              <w:top w:val="single" w:sz="4" w:space="0" w:color="000000"/>
              <w:left w:val="single" w:sz="4" w:space="0" w:color="000000"/>
              <w:bottom w:val="single" w:sz="4" w:space="0" w:color="000000"/>
              <w:right w:val="single" w:sz="4" w:space="0" w:color="000000"/>
            </w:tcBorders>
          </w:tcPr>
          <w:p w:rsidR="00F33D15" w:rsidRPr="00F33D15" w:rsidRDefault="00F33D15" w:rsidP="00F33D15">
            <w:pPr>
              <w:spacing w:after="0" w:line="240" w:lineRule="auto"/>
              <w:jc w:val="both"/>
              <w:rPr>
                <w:rFonts w:ascii="Times New Roman" w:hAnsi="Times New Roman"/>
                <w:sz w:val="24"/>
                <w:szCs w:val="24"/>
              </w:rPr>
            </w:pPr>
            <w:r w:rsidRPr="00F33D15">
              <w:rPr>
                <w:rFonts w:ascii="Times New Roman" w:hAnsi="Times New Roman"/>
                <w:b/>
                <w:sz w:val="24"/>
                <w:szCs w:val="24"/>
              </w:rPr>
              <w:t>Санитарно-гигиеническое благополучие образовательной среды</w:t>
            </w:r>
          </w:p>
        </w:tc>
        <w:tc>
          <w:tcPr>
            <w:tcW w:w="3720" w:type="dxa"/>
            <w:tcBorders>
              <w:top w:val="single" w:sz="4" w:space="0" w:color="000000"/>
              <w:left w:val="single" w:sz="4" w:space="0" w:color="000000"/>
              <w:bottom w:val="single" w:sz="4" w:space="0" w:color="000000"/>
              <w:right w:val="single" w:sz="4" w:space="0" w:color="000000"/>
            </w:tcBorders>
          </w:tcPr>
          <w:p w:rsidR="00F33D15" w:rsidRPr="00F33D15" w:rsidRDefault="00F33D15" w:rsidP="00F33D15">
            <w:pPr>
              <w:spacing w:after="0" w:line="240" w:lineRule="auto"/>
              <w:jc w:val="both"/>
              <w:rPr>
                <w:rFonts w:ascii="Times New Roman" w:hAnsi="Times New Roman"/>
                <w:sz w:val="24"/>
                <w:szCs w:val="24"/>
              </w:rPr>
            </w:pPr>
            <w:r w:rsidRPr="00F33D15">
              <w:rPr>
                <w:rFonts w:ascii="Times New Roman" w:hAnsi="Times New Roman"/>
                <w:sz w:val="24"/>
                <w:szCs w:val="24"/>
              </w:rPr>
              <w:t>Соответствие условий физического воспитания гигиеническим требованиям, наличие динамического расписания учебных занятий, учебный план, учитывающий разные формы учебной деятельности и полидеятельностное пространство; состояние здоровья  учащихся; обеспеченность  горячим питанием.</w:t>
            </w:r>
          </w:p>
        </w:tc>
        <w:tc>
          <w:tcPr>
            <w:tcW w:w="1700" w:type="dxa"/>
            <w:tcBorders>
              <w:top w:val="single" w:sz="4" w:space="0" w:color="000000"/>
              <w:left w:val="single" w:sz="4" w:space="0" w:color="000000"/>
              <w:bottom w:val="single" w:sz="4" w:space="0" w:color="000000"/>
              <w:right w:val="single" w:sz="4" w:space="0" w:color="000000"/>
            </w:tcBorders>
          </w:tcPr>
          <w:p w:rsidR="00F33D15" w:rsidRPr="00F33D15" w:rsidRDefault="00F33D15" w:rsidP="00F33D15">
            <w:pPr>
              <w:spacing w:after="0" w:line="240" w:lineRule="auto"/>
              <w:jc w:val="both"/>
              <w:rPr>
                <w:rFonts w:ascii="Times New Roman" w:hAnsi="Times New Roman"/>
                <w:sz w:val="24"/>
                <w:szCs w:val="24"/>
              </w:rPr>
            </w:pPr>
            <w:r w:rsidRPr="00F33D15">
              <w:rPr>
                <w:rFonts w:ascii="Times New Roman" w:hAnsi="Times New Roman"/>
                <w:sz w:val="24"/>
                <w:szCs w:val="24"/>
              </w:rPr>
              <w:t>на начало учебного года</w:t>
            </w:r>
          </w:p>
          <w:p w:rsidR="00F33D15" w:rsidRPr="00F33D15" w:rsidRDefault="00F33D15" w:rsidP="00F33D15">
            <w:pPr>
              <w:spacing w:after="0" w:line="240" w:lineRule="auto"/>
              <w:jc w:val="both"/>
              <w:rPr>
                <w:rFonts w:ascii="Times New Roman" w:hAnsi="Times New Roman"/>
                <w:sz w:val="24"/>
                <w:szCs w:val="24"/>
              </w:rPr>
            </w:pPr>
          </w:p>
          <w:p w:rsidR="00F33D15" w:rsidRPr="00F33D15" w:rsidRDefault="00F33D15" w:rsidP="00F33D15">
            <w:pPr>
              <w:spacing w:after="0" w:line="240" w:lineRule="auto"/>
              <w:jc w:val="both"/>
              <w:rPr>
                <w:rFonts w:ascii="Times New Roman" w:hAnsi="Times New Roman"/>
                <w:sz w:val="24"/>
                <w:szCs w:val="24"/>
              </w:rPr>
            </w:pPr>
          </w:p>
          <w:p w:rsidR="00F33D15" w:rsidRPr="00F33D15" w:rsidRDefault="00F33D15" w:rsidP="00F33D15">
            <w:pPr>
              <w:spacing w:after="0" w:line="240" w:lineRule="auto"/>
              <w:jc w:val="both"/>
              <w:rPr>
                <w:rFonts w:ascii="Times New Roman" w:hAnsi="Times New Roman"/>
                <w:sz w:val="24"/>
                <w:szCs w:val="24"/>
              </w:rPr>
            </w:pPr>
          </w:p>
          <w:p w:rsidR="00F33D15" w:rsidRPr="00F33D15" w:rsidRDefault="00F33D15" w:rsidP="00F33D15">
            <w:pPr>
              <w:spacing w:after="0" w:line="240" w:lineRule="auto"/>
              <w:jc w:val="both"/>
              <w:rPr>
                <w:rFonts w:ascii="Times New Roman" w:hAnsi="Times New Roman"/>
                <w:sz w:val="24"/>
                <w:szCs w:val="24"/>
              </w:rPr>
            </w:pPr>
            <w:r w:rsidRPr="00F33D15">
              <w:rPr>
                <w:rFonts w:ascii="Times New Roman" w:hAnsi="Times New Roman"/>
                <w:sz w:val="24"/>
                <w:szCs w:val="24"/>
              </w:rPr>
              <w:t>ежемесячно</w:t>
            </w:r>
          </w:p>
        </w:tc>
        <w:tc>
          <w:tcPr>
            <w:tcW w:w="1673" w:type="dxa"/>
            <w:tcBorders>
              <w:top w:val="single" w:sz="4" w:space="0" w:color="000000"/>
              <w:left w:val="single" w:sz="4" w:space="0" w:color="000000"/>
              <w:bottom w:val="single" w:sz="4" w:space="0" w:color="000000"/>
              <w:right w:val="single" w:sz="4" w:space="0" w:color="000000"/>
            </w:tcBorders>
          </w:tcPr>
          <w:p w:rsidR="00F33D15" w:rsidRPr="00BD548B" w:rsidRDefault="00F33D15" w:rsidP="00F33D15">
            <w:pPr>
              <w:spacing w:after="0" w:line="240" w:lineRule="auto"/>
              <w:jc w:val="both"/>
              <w:rPr>
                <w:rFonts w:ascii="Times New Roman" w:hAnsi="Times New Roman"/>
                <w:sz w:val="24"/>
                <w:szCs w:val="24"/>
              </w:rPr>
            </w:pPr>
            <w:r w:rsidRPr="00BD548B">
              <w:rPr>
                <w:rFonts w:ascii="Times New Roman" w:hAnsi="Times New Roman"/>
                <w:sz w:val="24"/>
                <w:szCs w:val="24"/>
              </w:rPr>
              <w:t>Заместитель директора</w:t>
            </w:r>
          </w:p>
          <w:p w:rsidR="00F33D15" w:rsidRPr="00BD548B" w:rsidRDefault="00F33D15" w:rsidP="00F33D15">
            <w:pPr>
              <w:spacing w:after="0" w:line="240" w:lineRule="auto"/>
              <w:jc w:val="both"/>
              <w:rPr>
                <w:rFonts w:ascii="Times New Roman" w:hAnsi="Times New Roman"/>
                <w:sz w:val="24"/>
                <w:szCs w:val="24"/>
              </w:rPr>
            </w:pPr>
          </w:p>
        </w:tc>
      </w:tr>
      <w:tr w:rsidR="00F33D15" w:rsidRPr="00F33D15" w:rsidTr="00A51FBF">
        <w:tc>
          <w:tcPr>
            <w:tcW w:w="2660" w:type="dxa"/>
            <w:tcBorders>
              <w:top w:val="single" w:sz="4" w:space="0" w:color="000000"/>
              <w:left w:val="single" w:sz="4" w:space="0" w:color="000000"/>
              <w:bottom w:val="single" w:sz="4" w:space="0" w:color="000000"/>
              <w:right w:val="single" w:sz="4" w:space="0" w:color="000000"/>
            </w:tcBorders>
          </w:tcPr>
          <w:p w:rsidR="00F33D15" w:rsidRPr="00F33D15" w:rsidRDefault="00F33D15" w:rsidP="00F33D15">
            <w:pPr>
              <w:spacing w:after="0" w:line="240" w:lineRule="auto"/>
              <w:jc w:val="both"/>
              <w:rPr>
                <w:rFonts w:ascii="Times New Roman" w:hAnsi="Times New Roman"/>
                <w:b/>
                <w:sz w:val="24"/>
                <w:szCs w:val="24"/>
              </w:rPr>
            </w:pPr>
            <w:r w:rsidRPr="00F33D15">
              <w:rPr>
                <w:rFonts w:ascii="Times New Roman" w:hAnsi="Times New Roman"/>
                <w:b/>
                <w:sz w:val="24"/>
                <w:szCs w:val="24"/>
              </w:rPr>
              <w:t>Финансовые условия</w:t>
            </w:r>
          </w:p>
        </w:tc>
        <w:tc>
          <w:tcPr>
            <w:tcW w:w="3720" w:type="dxa"/>
            <w:tcBorders>
              <w:top w:val="single" w:sz="4" w:space="0" w:color="000000"/>
              <w:left w:val="single" w:sz="4" w:space="0" w:color="000000"/>
              <w:bottom w:val="single" w:sz="4" w:space="0" w:color="000000"/>
              <w:right w:val="single" w:sz="4" w:space="0" w:color="000000"/>
            </w:tcBorders>
          </w:tcPr>
          <w:p w:rsidR="00F33D15" w:rsidRPr="00F33D15" w:rsidRDefault="00F33D15" w:rsidP="00F33D15">
            <w:pPr>
              <w:spacing w:after="0" w:line="240" w:lineRule="auto"/>
              <w:jc w:val="both"/>
              <w:rPr>
                <w:rFonts w:ascii="Times New Roman" w:hAnsi="Times New Roman"/>
                <w:sz w:val="24"/>
                <w:szCs w:val="24"/>
              </w:rPr>
            </w:pPr>
            <w:r w:rsidRPr="00F33D15">
              <w:rPr>
                <w:rFonts w:ascii="Times New Roman" w:hAnsi="Times New Roman"/>
                <w:sz w:val="24"/>
                <w:szCs w:val="24"/>
              </w:rPr>
              <w:t xml:space="preserve">Выполнение нормативных  государственных требований </w:t>
            </w:r>
          </w:p>
        </w:tc>
        <w:tc>
          <w:tcPr>
            <w:tcW w:w="1700" w:type="dxa"/>
            <w:tcBorders>
              <w:top w:val="single" w:sz="4" w:space="0" w:color="000000"/>
              <w:left w:val="single" w:sz="4" w:space="0" w:color="000000"/>
              <w:bottom w:val="single" w:sz="4" w:space="0" w:color="000000"/>
              <w:right w:val="single" w:sz="4" w:space="0" w:color="000000"/>
            </w:tcBorders>
          </w:tcPr>
          <w:p w:rsidR="00F33D15" w:rsidRPr="00F33D15" w:rsidRDefault="00F33D15" w:rsidP="00F33D15">
            <w:pPr>
              <w:spacing w:after="0" w:line="240" w:lineRule="auto"/>
              <w:jc w:val="both"/>
              <w:rPr>
                <w:rFonts w:ascii="Times New Roman" w:hAnsi="Times New Roman"/>
                <w:sz w:val="24"/>
                <w:szCs w:val="24"/>
              </w:rPr>
            </w:pPr>
            <w:r w:rsidRPr="00F33D15">
              <w:rPr>
                <w:rFonts w:ascii="Times New Roman" w:hAnsi="Times New Roman"/>
                <w:sz w:val="24"/>
                <w:szCs w:val="24"/>
              </w:rPr>
              <w:t>Ежемесячные  и ежеквартальные отчёты КПМО</w:t>
            </w:r>
          </w:p>
        </w:tc>
        <w:tc>
          <w:tcPr>
            <w:tcW w:w="1673" w:type="dxa"/>
            <w:tcBorders>
              <w:top w:val="single" w:sz="4" w:space="0" w:color="000000"/>
              <w:left w:val="single" w:sz="4" w:space="0" w:color="000000"/>
              <w:bottom w:val="single" w:sz="4" w:space="0" w:color="000000"/>
              <w:right w:val="single" w:sz="4" w:space="0" w:color="000000"/>
            </w:tcBorders>
          </w:tcPr>
          <w:p w:rsidR="00F33D15" w:rsidRPr="00F33D15" w:rsidRDefault="00F33D15" w:rsidP="00F33D15">
            <w:pPr>
              <w:spacing w:after="0" w:line="240" w:lineRule="auto"/>
              <w:jc w:val="both"/>
              <w:rPr>
                <w:rFonts w:ascii="Times New Roman" w:hAnsi="Times New Roman"/>
                <w:sz w:val="24"/>
                <w:szCs w:val="24"/>
              </w:rPr>
            </w:pPr>
            <w:r w:rsidRPr="00F33D15">
              <w:rPr>
                <w:rFonts w:ascii="Times New Roman" w:hAnsi="Times New Roman"/>
                <w:sz w:val="24"/>
                <w:szCs w:val="24"/>
              </w:rPr>
              <w:t>Гл. бухгалтер, ответственный за КПМО</w:t>
            </w:r>
          </w:p>
        </w:tc>
      </w:tr>
      <w:tr w:rsidR="00F33D15" w:rsidRPr="00F33D15" w:rsidTr="00A51FBF">
        <w:tc>
          <w:tcPr>
            <w:tcW w:w="2660" w:type="dxa"/>
            <w:tcBorders>
              <w:top w:val="single" w:sz="4" w:space="0" w:color="000000"/>
              <w:left w:val="single" w:sz="4" w:space="0" w:color="000000"/>
              <w:bottom w:val="single" w:sz="4" w:space="0" w:color="000000"/>
              <w:right w:val="single" w:sz="4" w:space="0" w:color="000000"/>
            </w:tcBorders>
          </w:tcPr>
          <w:p w:rsidR="00F33D15" w:rsidRPr="00F33D15" w:rsidRDefault="00F33D15" w:rsidP="00F33D15">
            <w:pPr>
              <w:spacing w:after="0" w:line="240" w:lineRule="auto"/>
              <w:jc w:val="both"/>
              <w:rPr>
                <w:rFonts w:ascii="Times New Roman" w:hAnsi="Times New Roman"/>
                <w:sz w:val="24"/>
                <w:szCs w:val="24"/>
              </w:rPr>
            </w:pPr>
            <w:r w:rsidRPr="00F33D15">
              <w:rPr>
                <w:rFonts w:ascii="Times New Roman" w:hAnsi="Times New Roman"/>
                <w:b/>
                <w:sz w:val="24"/>
                <w:szCs w:val="24"/>
              </w:rPr>
              <w:t>Информационно-техническое обеспечение образовательного процесса</w:t>
            </w:r>
          </w:p>
        </w:tc>
        <w:tc>
          <w:tcPr>
            <w:tcW w:w="3720" w:type="dxa"/>
            <w:tcBorders>
              <w:top w:val="single" w:sz="4" w:space="0" w:color="000000"/>
              <w:left w:val="single" w:sz="4" w:space="0" w:color="000000"/>
              <w:bottom w:val="single" w:sz="4" w:space="0" w:color="000000"/>
              <w:right w:val="single" w:sz="4" w:space="0" w:color="000000"/>
            </w:tcBorders>
          </w:tcPr>
          <w:p w:rsidR="00F33D15" w:rsidRPr="00F33D15" w:rsidRDefault="00F33D15" w:rsidP="00F33D15">
            <w:pPr>
              <w:spacing w:after="0" w:line="240" w:lineRule="auto"/>
              <w:jc w:val="both"/>
              <w:rPr>
                <w:rFonts w:ascii="Times New Roman" w:hAnsi="Times New Roman"/>
                <w:sz w:val="24"/>
                <w:szCs w:val="24"/>
              </w:rPr>
            </w:pPr>
            <w:r w:rsidRPr="00F33D15">
              <w:rPr>
                <w:rFonts w:ascii="Times New Roman" w:hAnsi="Times New Roman"/>
                <w:sz w:val="24"/>
                <w:szCs w:val="24"/>
              </w:rPr>
              <w:t>Обоснованное и эффективное  использование информационной среды (ЭОР,  цифровых образовательных ресурсов, владение педагогогамиИКТ-технологиями) в образовательном процессе. Регулярное обновление школьного сайта</w:t>
            </w:r>
          </w:p>
        </w:tc>
        <w:tc>
          <w:tcPr>
            <w:tcW w:w="1700" w:type="dxa"/>
            <w:tcBorders>
              <w:top w:val="single" w:sz="4" w:space="0" w:color="000000"/>
              <w:left w:val="single" w:sz="4" w:space="0" w:color="000000"/>
              <w:bottom w:val="single" w:sz="4" w:space="0" w:color="000000"/>
              <w:right w:val="single" w:sz="4" w:space="0" w:color="000000"/>
            </w:tcBorders>
          </w:tcPr>
          <w:p w:rsidR="00F33D15" w:rsidRPr="00F33D15" w:rsidRDefault="00F33D15" w:rsidP="00F33D15">
            <w:pPr>
              <w:spacing w:after="0" w:line="240" w:lineRule="auto"/>
              <w:jc w:val="both"/>
              <w:rPr>
                <w:rFonts w:ascii="Times New Roman" w:hAnsi="Times New Roman"/>
                <w:sz w:val="24"/>
                <w:szCs w:val="24"/>
              </w:rPr>
            </w:pPr>
            <w:r w:rsidRPr="00F33D15">
              <w:rPr>
                <w:rFonts w:ascii="Times New Roman" w:hAnsi="Times New Roman"/>
                <w:sz w:val="24"/>
                <w:szCs w:val="24"/>
              </w:rPr>
              <w:t>Отчёт 1 раз в год</w:t>
            </w:r>
          </w:p>
          <w:p w:rsidR="00F33D15" w:rsidRPr="00F33D15" w:rsidRDefault="00F33D15" w:rsidP="00F33D15">
            <w:pPr>
              <w:spacing w:after="0" w:line="240" w:lineRule="auto"/>
              <w:jc w:val="both"/>
              <w:rPr>
                <w:rFonts w:ascii="Times New Roman" w:hAnsi="Times New Roman"/>
                <w:sz w:val="24"/>
                <w:szCs w:val="24"/>
              </w:rPr>
            </w:pPr>
          </w:p>
          <w:p w:rsidR="00F33D15" w:rsidRPr="00F33D15" w:rsidRDefault="00F33D15" w:rsidP="00F33D15">
            <w:pPr>
              <w:spacing w:after="0" w:line="240" w:lineRule="auto"/>
              <w:jc w:val="both"/>
              <w:rPr>
                <w:rFonts w:ascii="Times New Roman" w:hAnsi="Times New Roman"/>
                <w:sz w:val="24"/>
                <w:szCs w:val="24"/>
              </w:rPr>
            </w:pPr>
            <w:r w:rsidRPr="00F33D15">
              <w:rPr>
                <w:rFonts w:ascii="Times New Roman" w:hAnsi="Times New Roman"/>
                <w:sz w:val="24"/>
                <w:szCs w:val="24"/>
              </w:rPr>
              <w:t>Минимум 2 раза в месяц</w:t>
            </w:r>
          </w:p>
        </w:tc>
        <w:tc>
          <w:tcPr>
            <w:tcW w:w="1673" w:type="dxa"/>
            <w:tcBorders>
              <w:top w:val="single" w:sz="4" w:space="0" w:color="000000"/>
              <w:left w:val="single" w:sz="4" w:space="0" w:color="000000"/>
              <w:bottom w:val="single" w:sz="4" w:space="0" w:color="000000"/>
              <w:right w:val="single" w:sz="4" w:space="0" w:color="000000"/>
            </w:tcBorders>
          </w:tcPr>
          <w:p w:rsidR="00F33D15" w:rsidRPr="00BD548B" w:rsidRDefault="00F33D15" w:rsidP="00F33D15">
            <w:pPr>
              <w:spacing w:after="0" w:line="240" w:lineRule="auto"/>
              <w:jc w:val="both"/>
              <w:rPr>
                <w:rFonts w:ascii="Times New Roman" w:hAnsi="Times New Roman"/>
                <w:sz w:val="24"/>
                <w:szCs w:val="24"/>
              </w:rPr>
            </w:pPr>
            <w:r w:rsidRPr="00BD548B">
              <w:rPr>
                <w:rFonts w:ascii="Times New Roman" w:hAnsi="Times New Roman"/>
                <w:sz w:val="24"/>
                <w:szCs w:val="24"/>
              </w:rPr>
              <w:t>Заместитель директора, учителя</w:t>
            </w:r>
          </w:p>
          <w:p w:rsidR="00F33D15" w:rsidRPr="00F33D15" w:rsidRDefault="00F33D15" w:rsidP="00F33D15">
            <w:pPr>
              <w:spacing w:after="0" w:line="240" w:lineRule="auto"/>
              <w:jc w:val="both"/>
              <w:rPr>
                <w:rFonts w:ascii="Times New Roman" w:hAnsi="Times New Roman"/>
                <w:sz w:val="24"/>
                <w:szCs w:val="24"/>
              </w:rPr>
            </w:pPr>
            <w:r w:rsidRPr="00BD548B">
              <w:rPr>
                <w:rFonts w:ascii="Times New Roman" w:hAnsi="Times New Roman"/>
                <w:sz w:val="24"/>
                <w:szCs w:val="24"/>
              </w:rPr>
              <w:t>Заместитель директора, учитель информатики</w:t>
            </w:r>
          </w:p>
        </w:tc>
      </w:tr>
      <w:tr w:rsidR="00F33D15" w:rsidRPr="00F33D15" w:rsidTr="00A51FBF">
        <w:tc>
          <w:tcPr>
            <w:tcW w:w="2660" w:type="dxa"/>
            <w:tcBorders>
              <w:top w:val="single" w:sz="4" w:space="0" w:color="000000"/>
              <w:left w:val="single" w:sz="4" w:space="0" w:color="000000"/>
              <w:bottom w:val="single" w:sz="4" w:space="0" w:color="000000"/>
              <w:right w:val="single" w:sz="4" w:space="0" w:color="000000"/>
            </w:tcBorders>
          </w:tcPr>
          <w:p w:rsidR="00F33D15" w:rsidRPr="00F33D15" w:rsidRDefault="00F33D15" w:rsidP="00F33D15">
            <w:pPr>
              <w:spacing w:after="0" w:line="240" w:lineRule="auto"/>
              <w:jc w:val="both"/>
              <w:rPr>
                <w:rFonts w:ascii="Times New Roman" w:hAnsi="Times New Roman"/>
                <w:sz w:val="24"/>
                <w:szCs w:val="24"/>
              </w:rPr>
            </w:pPr>
            <w:r w:rsidRPr="00F33D15">
              <w:rPr>
                <w:rFonts w:ascii="Times New Roman" w:hAnsi="Times New Roman"/>
                <w:b/>
                <w:sz w:val="24"/>
                <w:szCs w:val="24"/>
              </w:rPr>
              <w:t>Правовое обеспечение реализации ООП</w:t>
            </w:r>
          </w:p>
        </w:tc>
        <w:tc>
          <w:tcPr>
            <w:tcW w:w="3720" w:type="dxa"/>
            <w:tcBorders>
              <w:top w:val="single" w:sz="4" w:space="0" w:color="000000"/>
              <w:left w:val="single" w:sz="4" w:space="0" w:color="000000"/>
              <w:bottom w:val="single" w:sz="4" w:space="0" w:color="000000"/>
              <w:right w:val="single" w:sz="4" w:space="0" w:color="000000"/>
            </w:tcBorders>
          </w:tcPr>
          <w:p w:rsidR="00F33D15" w:rsidRPr="00F33D15" w:rsidRDefault="00F33D15" w:rsidP="00F33D15">
            <w:pPr>
              <w:spacing w:after="0" w:line="240" w:lineRule="auto"/>
              <w:jc w:val="both"/>
              <w:rPr>
                <w:rFonts w:ascii="Times New Roman" w:hAnsi="Times New Roman"/>
                <w:sz w:val="24"/>
                <w:szCs w:val="24"/>
              </w:rPr>
            </w:pPr>
            <w:r w:rsidRPr="00F33D15">
              <w:rPr>
                <w:rFonts w:ascii="Times New Roman" w:hAnsi="Times New Roman"/>
                <w:sz w:val="24"/>
                <w:szCs w:val="24"/>
              </w:rPr>
              <w:t>Наличие локальных нормативно-правовых актов и их использование  всеми субъектами  образовательного  процесса</w:t>
            </w:r>
          </w:p>
        </w:tc>
        <w:tc>
          <w:tcPr>
            <w:tcW w:w="1700" w:type="dxa"/>
            <w:tcBorders>
              <w:top w:val="single" w:sz="4" w:space="0" w:color="000000"/>
              <w:left w:val="single" w:sz="4" w:space="0" w:color="000000"/>
              <w:bottom w:val="single" w:sz="4" w:space="0" w:color="000000"/>
              <w:right w:val="single" w:sz="4" w:space="0" w:color="000000"/>
            </w:tcBorders>
          </w:tcPr>
          <w:p w:rsidR="00F33D15" w:rsidRPr="00F33D15" w:rsidRDefault="00F33D15" w:rsidP="00F33D15">
            <w:pPr>
              <w:spacing w:after="0" w:line="240" w:lineRule="auto"/>
              <w:jc w:val="both"/>
              <w:rPr>
                <w:rFonts w:ascii="Times New Roman" w:hAnsi="Times New Roman"/>
                <w:sz w:val="24"/>
                <w:szCs w:val="24"/>
              </w:rPr>
            </w:pPr>
            <w:r w:rsidRPr="00F33D15">
              <w:rPr>
                <w:rFonts w:ascii="Times New Roman" w:hAnsi="Times New Roman"/>
                <w:sz w:val="24"/>
                <w:szCs w:val="24"/>
              </w:rPr>
              <w:t xml:space="preserve">Отчёты в УО </w:t>
            </w:r>
          </w:p>
        </w:tc>
        <w:tc>
          <w:tcPr>
            <w:tcW w:w="1673" w:type="dxa"/>
            <w:tcBorders>
              <w:top w:val="single" w:sz="4" w:space="0" w:color="000000"/>
              <w:left w:val="single" w:sz="4" w:space="0" w:color="000000"/>
              <w:bottom w:val="single" w:sz="4" w:space="0" w:color="000000"/>
              <w:right w:val="single" w:sz="4" w:space="0" w:color="000000"/>
            </w:tcBorders>
          </w:tcPr>
          <w:p w:rsidR="00F33D15" w:rsidRPr="00F33D15" w:rsidRDefault="00F33D15" w:rsidP="00F33D15">
            <w:pPr>
              <w:spacing w:after="0" w:line="240" w:lineRule="auto"/>
              <w:jc w:val="both"/>
              <w:rPr>
                <w:rFonts w:ascii="Times New Roman" w:hAnsi="Times New Roman"/>
                <w:sz w:val="24"/>
                <w:szCs w:val="24"/>
              </w:rPr>
            </w:pPr>
            <w:r w:rsidRPr="00F33D15">
              <w:rPr>
                <w:rFonts w:ascii="Times New Roman" w:hAnsi="Times New Roman"/>
                <w:sz w:val="24"/>
                <w:szCs w:val="24"/>
              </w:rPr>
              <w:t>Директор школы</w:t>
            </w:r>
          </w:p>
        </w:tc>
      </w:tr>
      <w:tr w:rsidR="00F33D15" w:rsidRPr="00F33D15" w:rsidTr="00A51FBF">
        <w:tc>
          <w:tcPr>
            <w:tcW w:w="2660" w:type="dxa"/>
            <w:tcBorders>
              <w:top w:val="single" w:sz="4" w:space="0" w:color="000000"/>
              <w:left w:val="single" w:sz="4" w:space="0" w:color="000000"/>
              <w:bottom w:val="single" w:sz="4" w:space="0" w:color="000000"/>
              <w:right w:val="single" w:sz="4" w:space="0" w:color="000000"/>
            </w:tcBorders>
          </w:tcPr>
          <w:p w:rsidR="00F33D15" w:rsidRPr="00F33D15" w:rsidRDefault="00F33D15" w:rsidP="00F33D15">
            <w:pPr>
              <w:spacing w:after="0" w:line="240" w:lineRule="auto"/>
              <w:jc w:val="both"/>
              <w:rPr>
                <w:rFonts w:ascii="Times New Roman" w:hAnsi="Times New Roman"/>
                <w:sz w:val="24"/>
                <w:szCs w:val="24"/>
              </w:rPr>
            </w:pPr>
            <w:r w:rsidRPr="00F33D15">
              <w:rPr>
                <w:rFonts w:ascii="Times New Roman" w:hAnsi="Times New Roman"/>
                <w:b/>
                <w:sz w:val="24"/>
                <w:szCs w:val="24"/>
              </w:rPr>
              <w:t>Материально-техническое обеспечение образовательного процесса</w:t>
            </w:r>
          </w:p>
        </w:tc>
        <w:tc>
          <w:tcPr>
            <w:tcW w:w="3720" w:type="dxa"/>
            <w:tcBorders>
              <w:top w:val="single" w:sz="4" w:space="0" w:color="000000"/>
              <w:left w:val="single" w:sz="4" w:space="0" w:color="000000"/>
              <w:bottom w:val="single" w:sz="4" w:space="0" w:color="000000"/>
              <w:right w:val="single" w:sz="4" w:space="0" w:color="000000"/>
            </w:tcBorders>
          </w:tcPr>
          <w:p w:rsidR="00F33D15" w:rsidRPr="00F33D15" w:rsidRDefault="00F33D15" w:rsidP="00F33D15">
            <w:pPr>
              <w:spacing w:after="0" w:line="240" w:lineRule="auto"/>
              <w:jc w:val="both"/>
              <w:rPr>
                <w:rFonts w:ascii="Times New Roman" w:hAnsi="Times New Roman"/>
                <w:sz w:val="24"/>
                <w:szCs w:val="24"/>
              </w:rPr>
            </w:pPr>
            <w:r w:rsidRPr="00F33D15">
              <w:rPr>
                <w:rFonts w:ascii="Times New Roman" w:hAnsi="Times New Roman"/>
                <w:sz w:val="24"/>
                <w:szCs w:val="24"/>
              </w:rPr>
              <w:t>Обоснованность использования  помещений и оборудования для реализации ООП</w:t>
            </w:r>
          </w:p>
        </w:tc>
        <w:tc>
          <w:tcPr>
            <w:tcW w:w="1700" w:type="dxa"/>
            <w:tcBorders>
              <w:top w:val="single" w:sz="4" w:space="0" w:color="000000"/>
              <w:left w:val="single" w:sz="4" w:space="0" w:color="000000"/>
              <w:bottom w:val="single" w:sz="4" w:space="0" w:color="000000"/>
              <w:right w:val="single" w:sz="4" w:space="0" w:color="000000"/>
            </w:tcBorders>
          </w:tcPr>
          <w:p w:rsidR="00F33D15" w:rsidRPr="00F33D15" w:rsidRDefault="00F33D15" w:rsidP="00F33D15">
            <w:pPr>
              <w:spacing w:after="0" w:line="240" w:lineRule="auto"/>
              <w:jc w:val="both"/>
              <w:rPr>
                <w:rFonts w:ascii="Times New Roman" w:hAnsi="Times New Roman"/>
                <w:sz w:val="24"/>
                <w:szCs w:val="24"/>
              </w:rPr>
            </w:pPr>
            <w:r w:rsidRPr="00F33D15">
              <w:rPr>
                <w:rFonts w:ascii="Times New Roman" w:hAnsi="Times New Roman"/>
                <w:sz w:val="24"/>
                <w:szCs w:val="24"/>
              </w:rPr>
              <w:t>Оценка состояния учебных кабинетов – январь,</w:t>
            </w:r>
          </w:p>
          <w:p w:rsidR="00F33D15" w:rsidRPr="00F33D15" w:rsidRDefault="00F33D15" w:rsidP="00F33D15">
            <w:pPr>
              <w:spacing w:after="0" w:line="240" w:lineRule="auto"/>
              <w:jc w:val="both"/>
              <w:rPr>
                <w:rFonts w:ascii="Times New Roman" w:hAnsi="Times New Roman"/>
                <w:sz w:val="24"/>
                <w:szCs w:val="24"/>
              </w:rPr>
            </w:pPr>
            <w:r w:rsidRPr="00F33D15">
              <w:rPr>
                <w:rFonts w:ascii="Times New Roman" w:hAnsi="Times New Roman"/>
                <w:sz w:val="24"/>
                <w:szCs w:val="24"/>
              </w:rPr>
              <w:t>Оценка готовности учебных кабинетов - август</w:t>
            </w:r>
          </w:p>
        </w:tc>
        <w:tc>
          <w:tcPr>
            <w:tcW w:w="1673" w:type="dxa"/>
            <w:tcBorders>
              <w:top w:val="single" w:sz="4" w:space="0" w:color="000000"/>
              <w:left w:val="single" w:sz="4" w:space="0" w:color="000000"/>
              <w:bottom w:val="single" w:sz="4" w:space="0" w:color="000000"/>
              <w:right w:val="single" w:sz="4" w:space="0" w:color="000000"/>
            </w:tcBorders>
          </w:tcPr>
          <w:p w:rsidR="00F33D15" w:rsidRPr="00F33D15" w:rsidRDefault="00F33D15" w:rsidP="00F33D15">
            <w:pPr>
              <w:spacing w:after="0" w:line="240" w:lineRule="auto"/>
              <w:jc w:val="both"/>
              <w:rPr>
                <w:rFonts w:ascii="Times New Roman" w:hAnsi="Times New Roman"/>
                <w:sz w:val="24"/>
                <w:szCs w:val="24"/>
              </w:rPr>
            </w:pPr>
            <w:r w:rsidRPr="00F33D15">
              <w:rPr>
                <w:rFonts w:ascii="Times New Roman" w:hAnsi="Times New Roman"/>
                <w:sz w:val="24"/>
                <w:szCs w:val="24"/>
              </w:rPr>
              <w:t>Директор школы, рабочая группа</w:t>
            </w:r>
          </w:p>
        </w:tc>
      </w:tr>
      <w:tr w:rsidR="00F33D15" w:rsidRPr="00F33D15" w:rsidTr="00A51FBF">
        <w:tc>
          <w:tcPr>
            <w:tcW w:w="2660" w:type="dxa"/>
            <w:tcBorders>
              <w:top w:val="single" w:sz="4" w:space="0" w:color="000000"/>
              <w:left w:val="single" w:sz="4" w:space="0" w:color="000000"/>
              <w:bottom w:val="single" w:sz="4" w:space="0" w:color="000000"/>
              <w:right w:val="single" w:sz="4" w:space="0" w:color="000000"/>
            </w:tcBorders>
          </w:tcPr>
          <w:p w:rsidR="00F33D15" w:rsidRPr="00F33D15" w:rsidRDefault="00F33D15" w:rsidP="00F33D15">
            <w:pPr>
              <w:spacing w:after="0" w:line="240" w:lineRule="auto"/>
              <w:jc w:val="both"/>
              <w:rPr>
                <w:rFonts w:ascii="Times New Roman" w:hAnsi="Times New Roman"/>
                <w:sz w:val="24"/>
                <w:szCs w:val="24"/>
              </w:rPr>
            </w:pPr>
            <w:r w:rsidRPr="00F33D15">
              <w:rPr>
                <w:rFonts w:ascii="Times New Roman" w:hAnsi="Times New Roman"/>
                <w:b/>
                <w:sz w:val="24"/>
                <w:szCs w:val="24"/>
              </w:rPr>
              <w:t>Учебно-методическое обеспечение образовательного  процесса</w:t>
            </w:r>
          </w:p>
        </w:tc>
        <w:tc>
          <w:tcPr>
            <w:tcW w:w="3720" w:type="dxa"/>
            <w:tcBorders>
              <w:top w:val="single" w:sz="4" w:space="0" w:color="000000"/>
              <w:left w:val="single" w:sz="4" w:space="0" w:color="000000"/>
              <w:bottom w:val="single" w:sz="4" w:space="0" w:color="000000"/>
              <w:right w:val="single" w:sz="4" w:space="0" w:color="000000"/>
            </w:tcBorders>
          </w:tcPr>
          <w:p w:rsidR="00F33D15" w:rsidRPr="00F33D15" w:rsidRDefault="00F33D15" w:rsidP="00F33D15">
            <w:pPr>
              <w:spacing w:after="0" w:line="240" w:lineRule="auto"/>
              <w:jc w:val="both"/>
              <w:rPr>
                <w:rFonts w:ascii="Times New Roman" w:hAnsi="Times New Roman"/>
                <w:sz w:val="24"/>
                <w:szCs w:val="24"/>
              </w:rPr>
            </w:pPr>
            <w:r w:rsidRPr="00F33D15">
              <w:rPr>
                <w:rFonts w:ascii="Times New Roman" w:hAnsi="Times New Roman"/>
                <w:sz w:val="24"/>
                <w:szCs w:val="24"/>
              </w:rPr>
              <w:t>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1700" w:type="dxa"/>
            <w:tcBorders>
              <w:top w:val="single" w:sz="4" w:space="0" w:color="000000"/>
              <w:left w:val="single" w:sz="4" w:space="0" w:color="000000"/>
              <w:bottom w:val="single" w:sz="4" w:space="0" w:color="000000"/>
              <w:right w:val="single" w:sz="4" w:space="0" w:color="000000"/>
            </w:tcBorders>
          </w:tcPr>
          <w:p w:rsidR="00F33D15" w:rsidRPr="00F33D15" w:rsidRDefault="00F33D15" w:rsidP="00F33D15">
            <w:pPr>
              <w:spacing w:after="0" w:line="240" w:lineRule="auto"/>
              <w:jc w:val="both"/>
              <w:rPr>
                <w:rFonts w:ascii="Times New Roman" w:hAnsi="Times New Roman"/>
                <w:sz w:val="24"/>
                <w:szCs w:val="24"/>
              </w:rPr>
            </w:pPr>
            <w:r w:rsidRPr="00F33D15">
              <w:rPr>
                <w:rFonts w:ascii="Times New Roman" w:hAnsi="Times New Roman"/>
                <w:sz w:val="24"/>
                <w:szCs w:val="24"/>
              </w:rPr>
              <w:t>Заказ учебников – февраль, обеспеченность учебниками – сентябрь</w:t>
            </w:r>
          </w:p>
          <w:p w:rsidR="00F33D15" w:rsidRPr="00F33D15" w:rsidRDefault="00F33D15" w:rsidP="00F33D15">
            <w:pPr>
              <w:spacing w:after="0" w:line="240" w:lineRule="auto"/>
              <w:jc w:val="both"/>
              <w:rPr>
                <w:rFonts w:ascii="Times New Roman" w:hAnsi="Times New Roman"/>
                <w:sz w:val="24"/>
                <w:szCs w:val="24"/>
              </w:rPr>
            </w:pPr>
            <w:r w:rsidRPr="00F33D15">
              <w:rPr>
                <w:rFonts w:ascii="Times New Roman" w:hAnsi="Times New Roman"/>
                <w:sz w:val="24"/>
                <w:szCs w:val="24"/>
              </w:rPr>
              <w:t>Перечень дидактического  материала на начало учебного года</w:t>
            </w:r>
          </w:p>
        </w:tc>
        <w:tc>
          <w:tcPr>
            <w:tcW w:w="1673" w:type="dxa"/>
            <w:tcBorders>
              <w:top w:val="single" w:sz="4" w:space="0" w:color="000000"/>
              <w:left w:val="single" w:sz="4" w:space="0" w:color="000000"/>
              <w:bottom w:val="single" w:sz="4" w:space="0" w:color="000000"/>
              <w:right w:val="single" w:sz="4" w:space="0" w:color="000000"/>
            </w:tcBorders>
          </w:tcPr>
          <w:p w:rsidR="00F33D15" w:rsidRPr="00F33D15" w:rsidRDefault="00F33D15" w:rsidP="00F33D15">
            <w:pPr>
              <w:spacing w:after="0" w:line="240" w:lineRule="auto"/>
              <w:jc w:val="both"/>
              <w:rPr>
                <w:rFonts w:ascii="Times New Roman" w:hAnsi="Times New Roman"/>
                <w:sz w:val="24"/>
                <w:szCs w:val="24"/>
              </w:rPr>
            </w:pPr>
            <w:r w:rsidRPr="00F33D15">
              <w:rPr>
                <w:rFonts w:ascii="Times New Roman" w:hAnsi="Times New Roman"/>
                <w:sz w:val="24"/>
                <w:szCs w:val="24"/>
              </w:rPr>
              <w:t>Библиотекарь</w:t>
            </w:r>
          </w:p>
          <w:p w:rsidR="00F33D15" w:rsidRPr="00F33D15" w:rsidRDefault="00F33D15" w:rsidP="00F33D15">
            <w:pPr>
              <w:spacing w:after="0" w:line="240" w:lineRule="auto"/>
              <w:jc w:val="both"/>
              <w:rPr>
                <w:rFonts w:ascii="Times New Roman" w:hAnsi="Times New Roman"/>
                <w:sz w:val="24"/>
                <w:szCs w:val="24"/>
              </w:rPr>
            </w:pPr>
          </w:p>
          <w:p w:rsidR="00F33D15" w:rsidRPr="00F33D15" w:rsidRDefault="00F33D15" w:rsidP="00F33D15">
            <w:pPr>
              <w:spacing w:after="0" w:line="240" w:lineRule="auto"/>
              <w:jc w:val="both"/>
              <w:rPr>
                <w:rFonts w:ascii="Times New Roman" w:hAnsi="Times New Roman"/>
                <w:sz w:val="24"/>
                <w:szCs w:val="24"/>
              </w:rPr>
            </w:pPr>
          </w:p>
          <w:p w:rsidR="00F33D15" w:rsidRPr="00BD548B" w:rsidRDefault="00F33D15" w:rsidP="00F33D15">
            <w:pPr>
              <w:spacing w:after="0" w:line="240" w:lineRule="auto"/>
              <w:jc w:val="both"/>
              <w:rPr>
                <w:rFonts w:ascii="Times New Roman" w:hAnsi="Times New Roman"/>
                <w:sz w:val="24"/>
                <w:szCs w:val="24"/>
              </w:rPr>
            </w:pPr>
          </w:p>
          <w:p w:rsidR="00F33D15" w:rsidRPr="00085494" w:rsidRDefault="00F33D15" w:rsidP="00F33D15">
            <w:pPr>
              <w:spacing w:after="0" w:line="240" w:lineRule="auto"/>
              <w:jc w:val="both"/>
              <w:rPr>
                <w:rFonts w:ascii="Times New Roman" w:hAnsi="Times New Roman"/>
                <w:color w:val="FF0000"/>
                <w:sz w:val="24"/>
                <w:szCs w:val="24"/>
              </w:rPr>
            </w:pPr>
            <w:r w:rsidRPr="00BD548B">
              <w:rPr>
                <w:rFonts w:ascii="Times New Roman" w:hAnsi="Times New Roman"/>
                <w:sz w:val="24"/>
                <w:szCs w:val="24"/>
              </w:rPr>
              <w:t>Заместитель директора</w:t>
            </w:r>
          </w:p>
        </w:tc>
      </w:tr>
    </w:tbl>
    <w:p w:rsidR="00F33D15" w:rsidRDefault="00F33D15" w:rsidP="00F33D15">
      <w:pPr>
        <w:tabs>
          <w:tab w:val="left" w:pos="720"/>
        </w:tabs>
        <w:spacing w:after="0" w:line="240" w:lineRule="auto"/>
        <w:rPr>
          <w:rStyle w:val="dash041e005f0431005f044b005f0447005f043d005f044b005f0439005f005fchar1char1"/>
          <w:b/>
        </w:rPr>
        <w:sectPr w:rsidR="00F33D15" w:rsidSect="00F33D15">
          <w:pgSz w:w="11920" w:h="16840"/>
          <w:pgMar w:top="851" w:right="851" w:bottom="1021" w:left="1134" w:header="0" w:footer="833" w:gutter="0"/>
          <w:cols w:space="720"/>
        </w:sectPr>
      </w:pPr>
    </w:p>
    <w:p w:rsidR="00563D61" w:rsidRPr="00017725" w:rsidRDefault="00563D61" w:rsidP="00563D61">
      <w:pPr>
        <w:spacing w:after="0" w:line="240" w:lineRule="auto"/>
        <w:ind w:firstLine="720"/>
        <w:jc w:val="center"/>
        <w:rPr>
          <w:rFonts w:ascii="Times New Roman" w:hAnsi="Times New Roman"/>
          <w:b/>
          <w:iCs/>
          <w:color w:val="FF0000"/>
          <w:sz w:val="24"/>
          <w:szCs w:val="24"/>
          <w:u w:val="single"/>
        </w:rPr>
      </w:pPr>
    </w:p>
    <w:p w:rsidR="00563D61" w:rsidRPr="00017725" w:rsidRDefault="00563D61" w:rsidP="00563D61">
      <w:pPr>
        <w:spacing w:after="0" w:line="240" w:lineRule="auto"/>
        <w:ind w:firstLine="720"/>
        <w:jc w:val="center"/>
        <w:rPr>
          <w:rFonts w:ascii="Times New Roman" w:hAnsi="Times New Roman"/>
          <w:b/>
          <w:iCs/>
          <w:color w:val="FF0000"/>
          <w:sz w:val="24"/>
          <w:szCs w:val="24"/>
          <w:u w:val="single"/>
        </w:rPr>
      </w:pPr>
    </w:p>
    <w:p w:rsidR="00563D61" w:rsidRDefault="00563D61" w:rsidP="00842CE8">
      <w:pPr>
        <w:pStyle w:val="affffff"/>
        <w:spacing w:before="0" w:line="240" w:lineRule="auto"/>
        <w:jc w:val="both"/>
        <w:rPr>
          <w:rFonts w:ascii="Times New Roman" w:hAnsi="Times New Roman"/>
          <w:sz w:val="24"/>
          <w:szCs w:val="24"/>
        </w:rPr>
      </w:pPr>
    </w:p>
    <w:sectPr w:rsidR="00563D61" w:rsidSect="00CF59E0">
      <w:pgSz w:w="11920" w:h="16840"/>
      <w:pgMar w:top="851" w:right="851" w:bottom="1021" w:left="1134" w:header="0" w:footer="83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CE3" w:rsidRDefault="00C42CE3" w:rsidP="0067303B">
      <w:pPr>
        <w:spacing w:after="0" w:line="240" w:lineRule="auto"/>
      </w:pPr>
      <w:r>
        <w:separator/>
      </w:r>
    </w:p>
  </w:endnote>
  <w:endnote w:type="continuationSeparator" w:id="1">
    <w:p w:rsidR="00C42CE3" w:rsidRDefault="00C42CE3" w:rsidP="006730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20002A87" w:usb1="80000000" w:usb2="00000008"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crosoft Sans Serif">
    <w:panose1 w:val="020B0604020202020204"/>
    <w:charset w:val="CC"/>
    <w:family w:val="swiss"/>
    <w:pitch w:val="variable"/>
    <w:sig w:usb0="61002BDF"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ヒラギノ角ゴ Pro W3">
    <w:charset w:val="80"/>
    <w:family w:val="auto"/>
    <w:pitch w:val="variable"/>
    <w:sig w:usb0="00000000" w:usb1="00000000" w:usb2="00000000" w:usb3="00000000" w:csb0="00000000"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KabelC Medium Bold">
    <w:altName w:val="Times New Roman"/>
    <w:panose1 w:val="00000000000000000000"/>
    <w:charset w:val="CC"/>
    <w:family w:val="auto"/>
    <w:notTrueType/>
    <w:pitch w:val="default"/>
    <w:sig w:usb0="00000201" w:usb1="00000000" w:usb2="00000000" w:usb3="00000000" w:csb0="00000004" w:csb1="00000000"/>
  </w:font>
  <w:font w:name="PMingLiU">
    <w:altName w:val="新細明體"/>
    <w:panose1 w:val="02010601000101010101"/>
    <w:charset w:val="88"/>
    <w:family w:val="auto"/>
    <w:notTrueType/>
    <w:pitch w:val="variable"/>
    <w:sig w:usb0="00000001" w:usb1="08080000" w:usb2="00000010" w:usb3="00000000" w:csb0="00100000" w:csb1="00000000"/>
  </w:font>
  <w:font w:name="Century Schoolbook">
    <w:altName w:val="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 w:name="Minion Pro">
    <w:panose1 w:val="00000000000000000000"/>
    <w:charset w:val="00"/>
    <w:family w:val="roman"/>
    <w:notTrueType/>
    <w:pitch w:val="variable"/>
    <w:sig w:usb0="60000287" w:usb1="00000001" w:usb2="00000000" w:usb3="00000000" w:csb0="0000019F" w:csb1="00000000"/>
  </w:font>
  <w:font w:name="Consolas">
    <w:panose1 w:val="020B0609020204030204"/>
    <w:charset w:val="CC"/>
    <w:family w:val="modern"/>
    <w:pitch w:val="fixed"/>
    <w:sig w:usb0="A00002EF" w:usb1="40002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DejaVu Sans">
    <w:altName w:val="Arial"/>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70A" w:rsidRDefault="00A54F9E" w:rsidP="005A29C0">
    <w:pPr>
      <w:pStyle w:val="a6"/>
      <w:framePr w:wrap="around" w:vAnchor="text" w:hAnchor="margin" w:xAlign="right" w:y="1"/>
      <w:rPr>
        <w:rStyle w:val="ab"/>
      </w:rPr>
    </w:pPr>
    <w:r>
      <w:rPr>
        <w:rStyle w:val="ab"/>
      </w:rPr>
      <w:fldChar w:fldCharType="begin"/>
    </w:r>
    <w:r w:rsidR="0007270A">
      <w:rPr>
        <w:rStyle w:val="ab"/>
      </w:rPr>
      <w:instrText xml:space="preserve">PAGE  </w:instrText>
    </w:r>
    <w:r>
      <w:rPr>
        <w:rStyle w:val="ab"/>
      </w:rPr>
      <w:fldChar w:fldCharType="end"/>
    </w:r>
  </w:p>
  <w:p w:rsidR="0007270A" w:rsidRDefault="0007270A" w:rsidP="00C90B19">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70A" w:rsidRDefault="00A54F9E" w:rsidP="005A29C0">
    <w:pPr>
      <w:pStyle w:val="a6"/>
      <w:framePr w:wrap="around" w:vAnchor="text" w:hAnchor="margin" w:xAlign="right" w:y="1"/>
      <w:rPr>
        <w:rStyle w:val="ab"/>
      </w:rPr>
    </w:pPr>
    <w:r>
      <w:rPr>
        <w:rStyle w:val="ab"/>
      </w:rPr>
      <w:fldChar w:fldCharType="begin"/>
    </w:r>
    <w:r w:rsidR="0007270A">
      <w:rPr>
        <w:rStyle w:val="ab"/>
      </w:rPr>
      <w:instrText xml:space="preserve">PAGE  </w:instrText>
    </w:r>
    <w:r>
      <w:rPr>
        <w:rStyle w:val="ab"/>
      </w:rPr>
      <w:fldChar w:fldCharType="separate"/>
    </w:r>
    <w:r w:rsidR="0014358B">
      <w:rPr>
        <w:rStyle w:val="ab"/>
        <w:noProof/>
      </w:rPr>
      <w:t>101</w:t>
    </w:r>
    <w:r>
      <w:rPr>
        <w:rStyle w:val="ab"/>
      </w:rPr>
      <w:fldChar w:fldCharType="end"/>
    </w:r>
  </w:p>
  <w:p w:rsidR="0007270A" w:rsidRDefault="0007270A" w:rsidP="00C90B19">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70A" w:rsidRDefault="00A54F9E" w:rsidP="0087484F">
    <w:pPr>
      <w:pStyle w:val="a6"/>
      <w:framePr w:wrap="around" w:vAnchor="text" w:hAnchor="margin" w:xAlign="right" w:y="1"/>
      <w:rPr>
        <w:rStyle w:val="ab"/>
      </w:rPr>
    </w:pPr>
    <w:r>
      <w:rPr>
        <w:rStyle w:val="ab"/>
      </w:rPr>
      <w:fldChar w:fldCharType="begin"/>
    </w:r>
    <w:r w:rsidR="0007270A">
      <w:rPr>
        <w:rStyle w:val="ab"/>
      </w:rPr>
      <w:instrText xml:space="preserve">PAGE  </w:instrText>
    </w:r>
    <w:r>
      <w:rPr>
        <w:rStyle w:val="ab"/>
      </w:rPr>
      <w:fldChar w:fldCharType="end"/>
    </w:r>
  </w:p>
  <w:p w:rsidR="0007270A" w:rsidRDefault="0007270A" w:rsidP="0087484F">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70A" w:rsidRDefault="00A54F9E" w:rsidP="0087484F">
    <w:pPr>
      <w:pStyle w:val="a6"/>
      <w:framePr w:wrap="around" w:vAnchor="text" w:hAnchor="margin" w:xAlign="right" w:y="1"/>
      <w:rPr>
        <w:rStyle w:val="ab"/>
      </w:rPr>
    </w:pPr>
    <w:r>
      <w:rPr>
        <w:rStyle w:val="ab"/>
      </w:rPr>
      <w:fldChar w:fldCharType="begin"/>
    </w:r>
    <w:r w:rsidR="0007270A">
      <w:rPr>
        <w:rStyle w:val="ab"/>
      </w:rPr>
      <w:instrText xml:space="preserve">PAGE  </w:instrText>
    </w:r>
    <w:r>
      <w:rPr>
        <w:rStyle w:val="ab"/>
      </w:rPr>
      <w:fldChar w:fldCharType="separate"/>
    </w:r>
    <w:r w:rsidR="0014358B">
      <w:rPr>
        <w:rStyle w:val="ab"/>
        <w:noProof/>
      </w:rPr>
      <w:t>105</w:t>
    </w:r>
    <w:r>
      <w:rPr>
        <w:rStyle w:val="ab"/>
      </w:rPr>
      <w:fldChar w:fldCharType="end"/>
    </w:r>
  </w:p>
  <w:p w:rsidR="0007270A" w:rsidRDefault="0007270A" w:rsidP="0087484F">
    <w:pPr>
      <w:pStyle w:val="a6"/>
      <w:framePr w:wrap="around" w:vAnchor="text" w:hAnchor="margin" w:xAlign="center" w:y="1"/>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70A" w:rsidRDefault="00A54F9E" w:rsidP="005A29C0">
    <w:pPr>
      <w:pStyle w:val="a6"/>
      <w:framePr w:wrap="around" w:vAnchor="text" w:hAnchor="margin" w:xAlign="right" w:y="1"/>
      <w:rPr>
        <w:rStyle w:val="ab"/>
      </w:rPr>
    </w:pPr>
    <w:r>
      <w:rPr>
        <w:rStyle w:val="ab"/>
      </w:rPr>
      <w:fldChar w:fldCharType="begin"/>
    </w:r>
    <w:r w:rsidR="0007270A">
      <w:rPr>
        <w:rStyle w:val="ab"/>
      </w:rPr>
      <w:instrText xml:space="preserve">PAGE  </w:instrText>
    </w:r>
    <w:r>
      <w:rPr>
        <w:rStyle w:val="ab"/>
      </w:rPr>
      <w:fldChar w:fldCharType="end"/>
    </w:r>
  </w:p>
  <w:p w:rsidR="0007270A" w:rsidRDefault="0007270A" w:rsidP="0087484F">
    <w:pPr>
      <w:pStyle w:val="a6"/>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70A" w:rsidRDefault="00A54F9E" w:rsidP="005A29C0">
    <w:pPr>
      <w:pStyle w:val="a6"/>
      <w:framePr w:wrap="around" w:vAnchor="text" w:hAnchor="margin" w:xAlign="right" w:y="1"/>
      <w:rPr>
        <w:rStyle w:val="ab"/>
      </w:rPr>
    </w:pPr>
    <w:r>
      <w:rPr>
        <w:rStyle w:val="ab"/>
      </w:rPr>
      <w:fldChar w:fldCharType="begin"/>
    </w:r>
    <w:r w:rsidR="0007270A">
      <w:rPr>
        <w:rStyle w:val="ab"/>
      </w:rPr>
      <w:instrText xml:space="preserve">PAGE  </w:instrText>
    </w:r>
    <w:r>
      <w:rPr>
        <w:rStyle w:val="ab"/>
      </w:rPr>
      <w:fldChar w:fldCharType="separate"/>
    </w:r>
    <w:r w:rsidR="0014358B">
      <w:rPr>
        <w:rStyle w:val="ab"/>
        <w:noProof/>
      </w:rPr>
      <w:t>107</w:t>
    </w:r>
    <w:r>
      <w:rPr>
        <w:rStyle w:val="ab"/>
      </w:rPr>
      <w:fldChar w:fldCharType="end"/>
    </w:r>
  </w:p>
  <w:p w:rsidR="0007270A" w:rsidRDefault="0007270A" w:rsidP="0087484F">
    <w:pPr>
      <w:pStyle w:val="a6"/>
      <w:framePr w:wrap="around" w:vAnchor="text" w:hAnchor="margin" w:xAlign="center" w:y="1"/>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70A" w:rsidRDefault="00A54F9E">
    <w:pPr>
      <w:pStyle w:val="a6"/>
      <w:jc w:val="right"/>
    </w:pPr>
    <w:fldSimple w:instr=" PAGE   \* MERGEFORMAT ">
      <w:r w:rsidR="0014358B">
        <w:rPr>
          <w:noProof/>
        </w:rPr>
        <w:t>117</w:t>
      </w:r>
    </w:fldSimple>
  </w:p>
  <w:p w:rsidR="0007270A" w:rsidRDefault="0007270A">
    <w:pPr>
      <w:spacing w:after="0" w:line="200" w:lineRule="exact"/>
      <w:rPr>
        <w:sz w:val="20"/>
        <w:szCs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70A" w:rsidRDefault="00A54F9E">
    <w:pPr>
      <w:pStyle w:val="a6"/>
      <w:jc w:val="right"/>
    </w:pPr>
    <w:fldSimple w:instr=" PAGE   \* MERGEFORMAT ">
      <w:r w:rsidR="0014358B">
        <w:rPr>
          <w:noProof/>
        </w:rPr>
        <w:t>137</w:t>
      </w:r>
    </w:fldSimple>
  </w:p>
  <w:p w:rsidR="0007270A" w:rsidRDefault="0007270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CE3" w:rsidRDefault="00C42CE3" w:rsidP="0067303B">
      <w:pPr>
        <w:spacing w:after="0" w:line="240" w:lineRule="auto"/>
      </w:pPr>
      <w:r>
        <w:separator/>
      </w:r>
    </w:p>
  </w:footnote>
  <w:footnote w:type="continuationSeparator" w:id="1">
    <w:p w:rsidR="00C42CE3" w:rsidRDefault="00C42CE3" w:rsidP="006730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71AC2D7A"/>
    <w:lvl w:ilvl="0">
      <w:start w:val="1"/>
      <w:numFmt w:val="bullet"/>
      <w:pStyle w:val="2"/>
      <w:lvlText w:val=""/>
      <w:lvlJc w:val="left"/>
      <w:pPr>
        <w:tabs>
          <w:tab w:val="num" w:pos="360"/>
        </w:tabs>
        <w:ind w:left="360"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3">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4">
    <w:nsid w:val="00000003"/>
    <w:multiLevelType w:val="multilevel"/>
    <w:tmpl w:val="DA92AEEC"/>
    <w:name w:val="WW8Num3"/>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9">
    <w:nsid w:val="00000008"/>
    <w:multiLevelType w:val="multilevel"/>
    <w:tmpl w:val="00000008"/>
    <w:name w:val="WW8Num8"/>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10">
    <w:nsid w:val="00000009"/>
    <w:multiLevelType w:val="singleLevel"/>
    <w:tmpl w:val="00000009"/>
    <w:name w:val="WW8Num13"/>
    <w:lvl w:ilvl="0">
      <w:start w:val="1"/>
      <w:numFmt w:val="bullet"/>
      <w:lvlText w:val=""/>
      <w:lvlJc w:val="left"/>
      <w:pPr>
        <w:tabs>
          <w:tab w:val="num" w:pos="1080"/>
        </w:tabs>
        <w:ind w:left="1080" w:hanging="360"/>
      </w:pPr>
      <w:rPr>
        <w:rFonts w:ascii="Symbol" w:hAnsi="Symbol"/>
        <w:color w:val="auto"/>
      </w:rPr>
    </w:lvl>
  </w:abstractNum>
  <w:abstractNum w:abstractNumId="11">
    <w:nsid w:val="0000000A"/>
    <w:multiLevelType w:val="singleLevel"/>
    <w:tmpl w:val="0000000A"/>
    <w:name w:val="WW8Num14"/>
    <w:lvl w:ilvl="0">
      <w:start w:val="1"/>
      <w:numFmt w:val="bullet"/>
      <w:lvlText w:val=""/>
      <w:lvlJc w:val="left"/>
      <w:pPr>
        <w:tabs>
          <w:tab w:val="num" w:pos="1080"/>
        </w:tabs>
        <w:ind w:left="1080" w:hanging="360"/>
      </w:pPr>
      <w:rPr>
        <w:rFonts w:ascii="Symbol" w:hAnsi="Symbol"/>
        <w:color w:val="auto"/>
      </w:rPr>
    </w:lvl>
  </w:abstractNum>
  <w:abstractNum w:abstractNumId="12">
    <w:nsid w:val="0000000B"/>
    <w:multiLevelType w:val="singleLevel"/>
    <w:tmpl w:val="0000000B"/>
    <w:name w:val="WW8Num18"/>
    <w:lvl w:ilvl="0">
      <w:start w:val="1"/>
      <w:numFmt w:val="bullet"/>
      <w:lvlText w:val=""/>
      <w:lvlJc w:val="left"/>
      <w:pPr>
        <w:tabs>
          <w:tab w:val="num" w:pos="720"/>
        </w:tabs>
        <w:ind w:left="720" w:hanging="360"/>
      </w:pPr>
      <w:rPr>
        <w:rFonts w:ascii="Symbol" w:hAnsi="Symbol"/>
      </w:rPr>
    </w:lvl>
  </w:abstractNum>
  <w:abstractNum w:abstractNumId="13">
    <w:nsid w:val="0000000C"/>
    <w:multiLevelType w:val="singleLevel"/>
    <w:tmpl w:val="0000000C"/>
    <w:name w:val="WW8Num19"/>
    <w:lvl w:ilvl="0">
      <w:start w:val="1"/>
      <w:numFmt w:val="bullet"/>
      <w:lvlText w:val=""/>
      <w:lvlJc w:val="left"/>
      <w:pPr>
        <w:tabs>
          <w:tab w:val="num" w:pos="720"/>
        </w:tabs>
        <w:ind w:left="720" w:hanging="360"/>
      </w:pPr>
      <w:rPr>
        <w:rFonts w:ascii="Symbol" w:hAnsi="Symbol"/>
      </w:rPr>
    </w:lvl>
  </w:abstractNum>
  <w:abstractNum w:abstractNumId="14">
    <w:nsid w:val="0000000D"/>
    <w:multiLevelType w:val="singleLevel"/>
    <w:tmpl w:val="0000000D"/>
    <w:name w:val="WW8Num20"/>
    <w:lvl w:ilvl="0">
      <w:start w:val="1"/>
      <w:numFmt w:val="bullet"/>
      <w:lvlText w:val=""/>
      <w:lvlJc w:val="left"/>
      <w:pPr>
        <w:tabs>
          <w:tab w:val="num" w:pos="720"/>
        </w:tabs>
        <w:ind w:left="720" w:hanging="360"/>
      </w:pPr>
      <w:rPr>
        <w:rFonts w:ascii="Symbol" w:hAnsi="Symbol"/>
      </w:rPr>
    </w:lvl>
  </w:abstractNum>
  <w:abstractNum w:abstractNumId="15">
    <w:nsid w:val="0000000E"/>
    <w:multiLevelType w:val="singleLevel"/>
    <w:tmpl w:val="0000000E"/>
    <w:name w:val="WW8Num21"/>
    <w:lvl w:ilvl="0">
      <w:start w:val="1"/>
      <w:numFmt w:val="bullet"/>
      <w:lvlText w:val=""/>
      <w:lvlJc w:val="left"/>
      <w:pPr>
        <w:tabs>
          <w:tab w:val="num" w:pos="1080"/>
        </w:tabs>
        <w:ind w:left="1080" w:hanging="360"/>
      </w:pPr>
      <w:rPr>
        <w:rFonts w:ascii="Symbol" w:hAnsi="Symbol"/>
      </w:rPr>
    </w:lvl>
  </w:abstractNum>
  <w:abstractNum w:abstractNumId="16">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nsid w:val="00000010"/>
    <w:multiLevelType w:val="multilevel"/>
    <w:tmpl w:val="00000010"/>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00000011"/>
    <w:multiLevelType w:val="multilevel"/>
    <w:tmpl w:val="00000011"/>
    <w:name w:val="WW8Num27"/>
    <w:lvl w:ilvl="0">
      <w:start w:val="2"/>
      <w:numFmt w:val="bullet"/>
      <w:lvlText w:val="-"/>
      <w:lvlJc w:val="left"/>
      <w:pPr>
        <w:tabs>
          <w:tab w:val="num" w:pos="720"/>
        </w:tabs>
        <w:ind w:left="720" w:hanging="360"/>
      </w:pPr>
      <w:rPr>
        <w:rFonts w:ascii="Times New Roman" w:hAnsi="Times New Roman"/>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2"/>
    <w:multiLevelType w:val="singleLevel"/>
    <w:tmpl w:val="00000012"/>
    <w:name w:val="WW8Num28"/>
    <w:lvl w:ilvl="0">
      <w:start w:val="1"/>
      <w:numFmt w:val="bullet"/>
      <w:lvlText w:val=""/>
      <w:lvlJc w:val="left"/>
      <w:pPr>
        <w:tabs>
          <w:tab w:val="num" w:pos="720"/>
        </w:tabs>
        <w:ind w:left="720" w:hanging="360"/>
      </w:pPr>
      <w:rPr>
        <w:rFonts w:ascii="Symbol" w:hAnsi="Symbol"/>
      </w:rPr>
    </w:lvl>
  </w:abstractNum>
  <w:abstractNum w:abstractNumId="20">
    <w:nsid w:val="00000013"/>
    <w:multiLevelType w:val="singleLevel"/>
    <w:tmpl w:val="00000013"/>
    <w:name w:val="WW8Num26"/>
    <w:lvl w:ilvl="0">
      <w:start w:val="1"/>
      <w:numFmt w:val="bullet"/>
      <w:lvlText w:val=""/>
      <w:lvlJc w:val="left"/>
      <w:pPr>
        <w:tabs>
          <w:tab w:val="num" w:pos="1080"/>
        </w:tabs>
        <w:ind w:left="1080" w:hanging="360"/>
      </w:pPr>
      <w:rPr>
        <w:rFonts w:ascii="Symbol" w:hAnsi="Symbol"/>
        <w:color w:val="auto"/>
      </w:rPr>
    </w:lvl>
  </w:abstractNum>
  <w:abstractNum w:abstractNumId="21">
    <w:nsid w:val="00000014"/>
    <w:multiLevelType w:val="singleLevel"/>
    <w:tmpl w:val="00000014"/>
    <w:lvl w:ilvl="0">
      <w:start w:val="1"/>
      <w:numFmt w:val="bullet"/>
      <w:lvlText w:val=""/>
      <w:lvlJc w:val="left"/>
      <w:pPr>
        <w:tabs>
          <w:tab w:val="num" w:pos="1080"/>
        </w:tabs>
        <w:ind w:left="1080" w:hanging="360"/>
      </w:pPr>
      <w:rPr>
        <w:rFonts w:ascii="Symbol" w:hAnsi="Symbol"/>
        <w:color w:val="auto"/>
      </w:rPr>
    </w:lvl>
  </w:abstractNum>
  <w:abstractNum w:abstractNumId="22">
    <w:nsid w:val="00000015"/>
    <w:multiLevelType w:val="multilevel"/>
    <w:tmpl w:val="00000015"/>
    <w:name w:val="WW8Num38"/>
    <w:lvl w:ilvl="0">
      <w:start w:val="1"/>
      <w:numFmt w:val="decimal"/>
      <w:lvlText w:val="%1."/>
      <w:lvlJc w:val="left"/>
      <w:pPr>
        <w:tabs>
          <w:tab w:val="num" w:pos="1080"/>
        </w:tabs>
        <w:ind w:left="108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23">
    <w:nsid w:val="00000016"/>
    <w:multiLevelType w:val="singleLevel"/>
    <w:tmpl w:val="00000016"/>
    <w:name w:val="WW8Num40"/>
    <w:lvl w:ilvl="0">
      <w:start w:val="1"/>
      <w:numFmt w:val="bullet"/>
      <w:lvlText w:val=""/>
      <w:lvlJc w:val="left"/>
      <w:pPr>
        <w:tabs>
          <w:tab w:val="num" w:pos="720"/>
        </w:tabs>
        <w:ind w:left="720" w:hanging="360"/>
      </w:pPr>
      <w:rPr>
        <w:rFonts w:ascii="Symbol" w:hAnsi="Symbol"/>
      </w:rPr>
    </w:lvl>
  </w:abstractNum>
  <w:abstractNum w:abstractNumId="24">
    <w:nsid w:val="00000017"/>
    <w:multiLevelType w:val="singleLevel"/>
    <w:tmpl w:val="00000017"/>
    <w:name w:val="WW8Num41"/>
    <w:lvl w:ilvl="0">
      <w:start w:val="1"/>
      <w:numFmt w:val="bullet"/>
      <w:lvlText w:val=""/>
      <w:lvlJc w:val="left"/>
      <w:pPr>
        <w:tabs>
          <w:tab w:val="num" w:pos="0"/>
        </w:tabs>
        <w:ind w:left="720" w:hanging="360"/>
      </w:pPr>
      <w:rPr>
        <w:rFonts w:ascii="Symbol" w:hAnsi="Symbol"/>
      </w:rPr>
    </w:lvl>
  </w:abstractNum>
  <w:abstractNum w:abstractNumId="25">
    <w:nsid w:val="00000028"/>
    <w:multiLevelType w:val="singleLevel"/>
    <w:tmpl w:val="00000028"/>
    <w:name w:val="WW8Num47"/>
    <w:lvl w:ilvl="0">
      <w:start w:val="1"/>
      <w:numFmt w:val="bullet"/>
      <w:lvlText w:val=""/>
      <w:lvlJc w:val="left"/>
      <w:pPr>
        <w:tabs>
          <w:tab w:val="num" w:pos="720"/>
        </w:tabs>
        <w:ind w:left="720" w:hanging="360"/>
      </w:pPr>
      <w:rPr>
        <w:rFonts w:ascii="Symbol" w:hAnsi="Symbol"/>
      </w:rPr>
    </w:lvl>
  </w:abstractNum>
  <w:abstractNum w:abstractNumId="26">
    <w:nsid w:val="00000033"/>
    <w:multiLevelType w:val="singleLevel"/>
    <w:tmpl w:val="00000033"/>
    <w:name w:val="WW8Num58"/>
    <w:lvl w:ilvl="0">
      <w:start w:val="1"/>
      <w:numFmt w:val="bullet"/>
      <w:lvlText w:val=""/>
      <w:lvlJc w:val="left"/>
      <w:pPr>
        <w:tabs>
          <w:tab w:val="num" w:pos="720"/>
        </w:tabs>
        <w:ind w:left="720" w:hanging="360"/>
      </w:pPr>
      <w:rPr>
        <w:rFonts w:ascii="Symbol" w:hAnsi="Symbol"/>
      </w:rPr>
    </w:lvl>
  </w:abstractNum>
  <w:abstractNum w:abstractNumId="27">
    <w:nsid w:val="0000003A"/>
    <w:multiLevelType w:val="singleLevel"/>
    <w:tmpl w:val="0000003A"/>
    <w:name w:val="WW8Num66"/>
    <w:lvl w:ilvl="0">
      <w:start w:val="1"/>
      <w:numFmt w:val="bullet"/>
      <w:lvlText w:val=""/>
      <w:lvlJc w:val="left"/>
      <w:pPr>
        <w:tabs>
          <w:tab w:val="num" w:pos="720"/>
        </w:tabs>
        <w:ind w:left="720" w:hanging="360"/>
      </w:pPr>
      <w:rPr>
        <w:rFonts w:ascii="Symbol" w:hAnsi="Symbol"/>
      </w:rPr>
    </w:lvl>
  </w:abstractNum>
  <w:abstractNum w:abstractNumId="28">
    <w:nsid w:val="000A25F1"/>
    <w:multiLevelType w:val="hybridMultilevel"/>
    <w:tmpl w:val="8814CF46"/>
    <w:lvl w:ilvl="0" w:tplc="B00435F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047118C2"/>
    <w:multiLevelType w:val="hybridMultilevel"/>
    <w:tmpl w:val="4E02F084"/>
    <w:lvl w:ilvl="0" w:tplc="A6E05C9A">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60D5298"/>
    <w:multiLevelType w:val="hybridMultilevel"/>
    <w:tmpl w:val="98964AF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AC960FA"/>
    <w:multiLevelType w:val="hybridMultilevel"/>
    <w:tmpl w:val="396C64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B921185"/>
    <w:multiLevelType w:val="multilevel"/>
    <w:tmpl w:val="BF88741C"/>
    <w:lvl w:ilvl="0">
      <w:start w:val="1"/>
      <w:numFmt w:val="decimal"/>
      <w:lvlText w:val="%1."/>
      <w:lvlJc w:val="left"/>
      <w:pPr>
        <w:ind w:left="675" w:hanging="675"/>
      </w:pPr>
      <w:rPr>
        <w:rFonts w:hint="default"/>
      </w:rPr>
    </w:lvl>
    <w:lvl w:ilvl="1">
      <w:start w:val="3"/>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3">
    <w:nsid w:val="0BC41E44"/>
    <w:multiLevelType w:val="hybridMultilevel"/>
    <w:tmpl w:val="C1A67B7A"/>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34">
    <w:nsid w:val="0C1357DC"/>
    <w:multiLevelType w:val="hybridMultilevel"/>
    <w:tmpl w:val="E21613E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0E311BB6"/>
    <w:multiLevelType w:val="hybridMultilevel"/>
    <w:tmpl w:val="A8DED9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0EB31490"/>
    <w:multiLevelType w:val="hybridMultilevel"/>
    <w:tmpl w:val="13B09238"/>
    <w:lvl w:ilvl="0" w:tplc="23CCC5B4">
      <w:start w:val="1"/>
      <w:numFmt w:val="bullet"/>
      <w:lvlText w:val=""/>
      <w:lvlJc w:val="left"/>
      <w:pPr>
        <w:tabs>
          <w:tab w:val="num" w:pos="1553"/>
        </w:tabs>
        <w:ind w:left="1553"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14B80149"/>
    <w:multiLevelType w:val="hybridMultilevel"/>
    <w:tmpl w:val="02B428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1D491DAD"/>
    <w:multiLevelType w:val="multilevel"/>
    <w:tmpl w:val="4B1E2E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F622CCA"/>
    <w:multiLevelType w:val="hybridMultilevel"/>
    <w:tmpl w:val="3D0A2C32"/>
    <w:lvl w:ilvl="0" w:tplc="E06E7E4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22C920EA"/>
    <w:multiLevelType w:val="hybridMultilevel"/>
    <w:tmpl w:val="946424CE"/>
    <w:lvl w:ilvl="0" w:tplc="7520C3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C5203CF"/>
    <w:multiLevelType w:val="hybridMultilevel"/>
    <w:tmpl w:val="AEA8072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3">
    <w:nsid w:val="2FA80344"/>
    <w:multiLevelType w:val="multilevel"/>
    <w:tmpl w:val="029C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A127270"/>
    <w:multiLevelType w:val="hybridMultilevel"/>
    <w:tmpl w:val="156C167E"/>
    <w:lvl w:ilvl="0" w:tplc="04190001">
      <w:start w:val="1"/>
      <w:numFmt w:val="bullet"/>
      <w:lvlText w:val=""/>
      <w:lvlJc w:val="left"/>
      <w:pPr>
        <w:ind w:left="64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3ACF4EE7"/>
    <w:multiLevelType w:val="multilevel"/>
    <w:tmpl w:val="7EB41C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numFmt w:val="bullet"/>
      <w:lvlText w:val=""/>
      <w:lvlJc w:val="left"/>
      <w:pPr>
        <w:tabs>
          <w:tab w:val="num" w:pos="2160"/>
        </w:tabs>
        <w:ind w:left="2160" w:hanging="360"/>
      </w:pPr>
      <w:rPr>
        <w:rFonts w:ascii="Wingdings" w:eastAsia="Times New Roman" w:hAnsi="Wingdings" w:cs="Times New Roman" w:hint="default"/>
      </w:rPr>
    </w:lvl>
    <w:lvl w:ilvl="3">
      <w:numFmt w:val="bullet"/>
      <w:lvlText w:val=""/>
      <w:lvlJc w:val="left"/>
      <w:pPr>
        <w:tabs>
          <w:tab w:val="num" w:pos="2880"/>
        </w:tabs>
        <w:ind w:left="2880" w:hanging="360"/>
      </w:pPr>
      <w:rPr>
        <w:rFonts w:ascii="Wingdings" w:eastAsia="Times New Roman" w:hAnsi="Wingdings" w:cs="Times New Roman"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3B1A23D0"/>
    <w:multiLevelType w:val="hybridMultilevel"/>
    <w:tmpl w:val="122205E4"/>
    <w:name w:val="WW8Num422"/>
    <w:lvl w:ilvl="0" w:tplc="9A44ADCC">
      <w:start w:val="1"/>
      <w:numFmt w:val="bullet"/>
      <w:lvlText w:val="-"/>
      <w:lvlJc w:val="left"/>
      <w:pPr>
        <w:tabs>
          <w:tab w:val="num" w:pos="1134"/>
        </w:tabs>
        <w:ind w:firstLine="709"/>
      </w:pPr>
      <w:rPr>
        <w:rFonts w:ascii="Vrinda" w:hAnsi="Vrinda"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nsid w:val="3D0D4AC2"/>
    <w:multiLevelType w:val="hybridMultilevel"/>
    <w:tmpl w:val="75D4BCD8"/>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48">
    <w:nsid w:val="3D7B4BD2"/>
    <w:multiLevelType w:val="hybridMultilevel"/>
    <w:tmpl w:val="0032C48A"/>
    <w:lvl w:ilvl="0" w:tplc="16D2E2AA">
      <w:start w:val="1"/>
      <w:numFmt w:val="bullet"/>
      <w:lvlText w:val=""/>
      <w:lvlJc w:val="left"/>
      <w:pPr>
        <w:ind w:left="1440" w:hanging="360"/>
      </w:pPr>
      <w:rPr>
        <w:rFonts w:ascii="Symbol" w:hAnsi="Symbol" w:hint="default"/>
      </w:rPr>
    </w:lvl>
    <w:lvl w:ilvl="1" w:tplc="04190019"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49">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50">
    <w:nsid w:val="462120FD"/>
    <w:multiLevelType w:val="hybridMultilevel"/>
    <w:tmpl w:val="31306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A6967E1"/>
    <w:multiLevelType w:val="multilevel"/>
    <w:tmpl w:val="F58827F0"/>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nsid w:val="4C99507D"/>
    <w:multiLevelType w:val="hybridMultilevel"/>
    <w:tmpl w:val="32425D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3">
    <w:nsid w:val="4E9E5A85"/>
    <w:multiLevelType w:val="singleLevel"/>
    <w:tmpl w:val="52A61490"/>
    <w:lvl w:ilvl="0">
      <w:start w:val="3"/>
      <w:numFmt w:val="upperRoman"/>
      <w:pStyle w:val="5"/>
      <w:lvlText w:val="%1."/>
      <w:lvlJc w:val="left"/>
      <w:pPr>
        <w:tabs>
          <w:tab w:val="num" w:pos="720"/>
        </w:tabs>
        <w:ind w:left="720" w:hanging="720"/>
      </w:pPr>
      <w:rPr>
        <w:rFonts w:cs="Times New Roman" w:hint="default"/>
      </w:rPr>
    </w:lvl>
  </w:abstractNum>
  <w:abstractNum w:abstractNumId="54">
    <w:nsid w:val="4FEE2E04"/>
    <w:multiLevelType w:val="hybridMultilevel"/>
    <w:tmpl w:val="2E480E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56275802"/>
    <w:multiLevelType w:val="hybridMultilevel"/>
    <w:tmpl w:val="630651D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73E208A"/>
    <w:multiLevelType w:val="hybridMultilevel"/>
    <w:tmpl w:val="C3FA0B18"/>
    <w:lvl w:ilvl="0" w:tplc="04190001">
      <w:start w:val="1"/>
      <w:numFmt w:val="bullet"/>
      <w:lvlText w:val=""/>
      <w:lvlJc w:val="left"/>
      <w:pPr>
        <w:ind w:left="720" w:hanging="360"/>
      </w:pPr>
      <w:rPr>
        <w:rFonts w:ascii="Symbol" w:hAnsi="Symbol" w:hint="default"/>
      </w:rPr>
    </w:lvl>
    <w:lvl w:ilvl="1" w:tplc="DA7C72AC">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7BB6EDB"/>
    <w:multiLevelType w:val="hybridMultilevel"/>
    <w:tmpl w:val="0F1CE0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C630DD4"/>
    <w:multiLevelType w:val="hybridMultilevel"/>
    <w:tmpl w:val="7408C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DC1114E"/>
    <w:multiLevelType w:val="hybridMultilevel"/>
    <w:tmpl w:val="3D16C3E4"/>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Times New Roman"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Times New Roman"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Times New Roman"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60">
    <w:nsid w:val="60143D28"/>
    <w:multiLevelType w:val="hybridMultilevel"/>
    <w:tmpl w:val="C0CE22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1">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2">
    <w:nsid w:val="6F9918DD"/>
    <w:multiLevelType w:val="hybridMultilevel"/>
    <w:tmpl w:val="325AF73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3D750D4"/>
    <w:multiLevelType w:val="hybridMultilevel"/>
    <w:tmpl w:val="90CE9AFC"/>
    <w:lvl w:ilvl="0" w:tplc="04190001">
      <w:start w:val="1"/>
      <w:numFmt w:val="bullet"/>
      <w:lvlText w:val=""/>
      <w:lvlJc w:val="left"/>
      <w:pPr>
        <w:ind w:left="928" w:hanging="360"/>
      </w:pPr>
      <w:rPr>
        <w:rFonts w:ascii="Wingdings" w:hAnsi="Wingdings"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757D1B8C"/>
    <w:multiLevelType w:val="hybridMultilevel"/>
    <w:tmpl w:val="25966A8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nsid w:val="78E81F2B"/>
    <w:multiLevelType w:val="hybridMultilevel"/>
    <w:tmpl w:val="BC327D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7E740728"/>
    <w:multiLevelType w:val="multilevel"/>
    <w:tmpl w:val="0419001D"/>
    <w:styleLink w:val="20"/>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7">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3"/>
  </w:num>
  <w:num w:numId="3">
    <w:abstractNumId w:val="56"/>
  </w:num>
  <w:num w:numId="4">
    <w:abstractNumId w:val="30"/>
  </w:num>
  <w:num w:numId="5">
    <w:abstractNumId w:val="57"/>
  </w:num>
  <w:num w:numId="6">
    <w:abstractNumId w:val="9"/>
  </w:num>
  <w:num w:numId="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53"/>
  </w:num>
  <w:num w:numId="10">
    <w:abstractNumId w:val="66"/>
  </w:num>
  <w:num w:numId="11">
    <w:abstractNumId w:val="11"/>
  </w:num>
  <w:num w:numId="12">
    <w:abstractNumId w:val="16"/>
  </w:num>
  <w:num w:numId="13">
    <w:abstractNumId w:val="19"/>
  </w:num>
  <w:num w:numId="14">
    <w:abstractNumId w:val="21"/>
  </w:num>
  <w:num w:numId="15">
    <w:abstractNumId w:val="49"/>
  </w:num>
  <w:num w:numId="16">
    <w:abstractNumId w:val="32"/>
  </w:num>
  <w:num w:numId="17">
    <w:abstractNumId w:val="3"/>
  </w:num>
  <w:num w:numId="18">
    <w:abstractNumId w:val="33"/>
  </w:num>
  <w:num w:numId="19">
    <w:abstractNumId w:val="48"/>
  </w:num>
  <w:num w:numId="20">
    <w:abstractNumId w:val="38"/>
  </w:num>
  <w:num w:numId="21">
    <w:abstractNumId w:val="28"/>
  </w:num>
  <w:num w:numId="22">
    <w:abstractNumId w:val="39"/>
  </w:num>
  <w:num w:numId="23">
    <w:abstractNumId w:val="42"/>
  </w:num>
  <w:num w:numId="24">
    <w:abstractNumId w:val="37"/>
  </w:num>
  <w:num w:numId="25">
    <w:abstractNumId w:val="51"/>
  </w:num>
  <w:num w:numId="26">
    <w:abstractNumId w:val="35"/>
  </w:num>
  <w:num w:numId="27">
    <w:abstractNumId w:val="31"/>
  </w:num>
  <w:num w:numId="28">
    <w:abstractNumId w:val="62"/>
  </w:num>
  <w:num w:numId="29">
    <w:abstractNumId w:val="64"/>
  </w:num>
  <w:num w:numId="30">
    <w:abstractNumId w:val="4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8"/>
  </w:num>
  <w:num w:numId="34">
    <w:abstractNumId w:val="65"/>
  </w:num>
  <w:num w:numId="35">
    <w:abstractNumId w:val="50"/>
  </w:num>
  <w:num w:numId="36">
    <w:abstractNumId w:val="67"/>
  </w:num>
  <w:num w:numId="37">
    <w:abstractNumId w:val="61"/>
  </w:num>
  <w:num w:numId="38">
    <w:abstractNumId w:val="0"/>
  </w:num>
  <w:num w:numId="39">
    <w:abstractNumId w:val="47"/>
  </w:num>
  <w:num w:numId="40">
    <w:abstractNumId w:val="40"/>
  </w:num>
  <w:num w:numId="41">
    <w:abstractNumId w:val="34"/>
  </w:num>
  <w:num w:numId="42">
    <w:abstractNumId w:val="55"/>
  </w:num>
  <w:num w:numId="43">
    <w:abstractNumId w:val="54"/>
  </w:num>
  <w:num w:numId="44">
    <w:abstractNumId w:val="59"/>
  </w:num>
  <w:num w:numId="4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hdrShapeDefaults>
    <o:shapedefaults v:ext="edit" spidmax="44033"/>
  </w:hdrShapeDefaults>
  <w:footnotePr>
    <w:numRestart w:val="eachPage"/>
    <w:footnote w:id="0"/>
    <w:footnote w:id="1"/>
  </w:footnotePr>
  <w:endnotePr>
    <w:endnote w:id="0"/>
    <w:endnote w:id="1"/>
  </w:endnotePr>
  <w:compat/>
  <w:rsids>
    <w:rsidRoot w:val="008735E2"/>
    <w:rsid w:val="0000027D"/>
    <w:rsid w:val="0000092E"/>
    <w:rsid w:val="00000AAE"/>
    <w:rsid w:val="0000421E"/>
    <w:rsid w:val="00005E01"/>
    <w:rsid w:val="00013758"/>
    <w:rsid w:val="000143F9"/>
    <w:rsid w:val="00015FAD"/>
    <w:rsid w:val="00017725"/>
    <w:rsid w:val="00020F9A"/>
    <w:rsid w:val="000255FC"/>
    <w:rsid w:val="000264A0"/>
    <w:rsid w:val="00027566"/>
    <w:rsid w:val="0003067D"/>
    <w:rsid w:val="000418A6"/>
    <w:rsid w:val="00042C65"/>
    <w:rsid w:val="00042CF7"/>
    <w:rsid w:val="000448C5"/>
    <w:rsid w:val="000462A6"/>
    <w:rsid w:val="000469CC"/>
    <w:rsid w:val="00047795"/>
    <w:rsid w:val="0005183A"/>
    <w:rsid w:val="00053606"/>
    <w:rsid w:val="00053750"/>
    <w:rsid w:val="000546B4"/>
    <w:rsid w:val="00056F64"/>
    <w:rsid w:val="00057993"/>
    <w:rsid w:val="00057F99"/>
    <w:rsid w:val="00060A58"/>
    <w:rsid w:val="00063DA3"/>
    <w:rsid w:val="000652D6"/>
    <w:rsid w:val="000660DB"/>
    <w:rsid w:val="0007270A"/>
    <w:rsid w:val="00073BC4"/>
    <w:rsid w:val="000801C8"/>
    <w:rsid w:val="00081656"/>
    <w:rsid w:val="00082740"/>
    <w:rsid w:val="00085494"/>
    <w:rsid w:val="0008717E"/>
    <w:rsid w:val="00087EA9"/>
    <w:rsid w:val="00090D07"/>
    <w:rsid w:val="00096B0E"/>
    <w:rsid w:val="000A0D01"/>
    <w:rsid w:val="000A1B02"/>
    <w:rsid w:val="000A1E13"/>
    <w:rsid w:val="000A406E"/>
    <w:rsid w:val="000A5C6A"/>
    <w:rsid w:val="000A7DF6"/>
    <w:rsid w:val="000B53C7"/>
    <w:rsid w:val="000B5E58"/>
    <w:rsid w:val="000B7361"/>
    <w:rsid w:val="000C2781"/>
    <w:rsid w:val="000C51CA"/>
    <w:rsid w:val="000C5C33"/>
    <w:rsid w:val="000C7467"/>
    <w:rsid w:val="000D26D0"/>
    <w:rsid w:val="000D41E0"/>
    <w:rsid w:val="000D75E5"/>
    <w:rsid w:val="000E0A45"/>
    <w:rsid w:val="000E0BB8"/>
    <w:rsid w:val="000E3AE6"/>
    <w:rsid w:val="000F0CDA"/>
    <w:rsid w:val="000F3B8B"/>
    <w:rsid w:val="000F526C"/>
    <w:rsid w:val="000F54F3"/>
    <w:rsid w:val="000F60C0"/>
    <w:rsid w:val="000F7A0C"/>
    <w:rsid w:val="000F7AF6"/>
    <w:rsid w:val="0010337D"/>
    <w:rsid w:val="001046AF"/>
    <w:rsid w:val="00107CB2"/>
    <w:rsid w:val="001111CA"/>
    <w:rsid w:val="00116FE2"/>
    <w:rsid w:val="0012008F"/>
    <w:rsid w:val="00121A15"/>
    <w:rsid w:val="00121A24"/>
    <w:rsid w:val="001249C1"/>
    <w:rsid w:val="001255FF"/>
    <w:rsid w:val="00126BA3"/>
    <w:rsid w:val="00127549"/>
    <w:rsid w:val="00132140"/>
    <w:rsid w:val="00134F40"/>
    <w:rsid w:val="001366C0"/>
    <w:rsid w:val="00137897"/>
    <w:rsid w:val="00142871"/>
    <w:rsid w:val="0014358B"/>
    <w:rsid w:val="001473CC"/>
    <w:rsid w:val="001474EA"/>
    <w:rsid w:val="001475D6"/>
    <w:rsid w:val="0015193C"/>
    <w:rsid w:val="001524ED"/>
    <w:rsid w:val="00155353"/>
    <w:rsid w:val="00156051"/>
    <w:rsid w:val="00156D70"/>
    <w:rsid w:val="00160A71"/>
    <w:rsid w:val="00160CBA"/>
    <w:rsid w:val="00160E9C"/>
    <w:rsid w:val="001611DD"/>
    <w:rsid w:val="00163110"/>
    <w:rsid w:val="00163F5A"/>
    <w:rsid w:val="00164D22"/>
    <w:rsid w:val="00167685"/>
    <w:rsid w:val="00170D75"/>
    <w:rsid w:val="00170DB4"/>
    <w:rsid w:val="0017448B"/>
    <w:rsid w:val="00175FDD"/>
    <w:rsid w:val="0018129D"/>
    <w:rsid w:val="00181D05"/>
    <w:rsid w:val="00181D86"/>
    <w:rsid w:val="0018224B"/>
    <w:rsid w:val="00182D8F"/>
    <w:rsid w:val="00184ABD"/>
    <w:rsid w:val="00187C2C"/>
    <w:rsid w:val="00191D34"/>
    <w:rsid w:val="0019263B"/>
    <w:rsid w:val="00194C3F"/>
    <w:rsid w:val="0019638A"/>
    <w:rsid w:val="00197326"/>
    <w:rsid w:val="001A02D4"/>
    <w:rsid w:val="001A3949"/>
    <w:rsid w:val="001B1EAD"/>
    <w:rsid w:val="001B2F6E"/>
    <w:rsid w:val="001B4742"/>
    <w:rsid w:val="001C342C"/>
    <w:rsid w:val="001C4E21"/>
    <w:rsid w:val="001C59BA"/>
    <w:rsid w:val="001C7B7A"/>
    <w:rsid w:val="001D0A7A"/>
    <w:rsid w:val="001D5484"/>
    <w:rsid w:val="001D6CD6"/>
    <w:rsid w:val="001D6FE7"/>
    <w:rsid w:val="001D743E"/>
    <w:rsid w:val="001E2ED7"/>
    <w:rsid w:val="001E563A"/>
    <w:rsid w:val="001E5A6C"/>
    <w:rsid w:val="001E5F0D"/>
    <w:rsid w:val="001F17CE"/>
    <w:rsid w:val="001F5401"/>
    <w:rsid w:val="001F58C1"/>
    <w:rsid w:val="001F6C4C"/>
    <w:rsid w:val="001F7DF2"/>
    <w:rsid w:val="00202204"/>
    <w:rsid w:val="00202F33"/>
    <w:rsid w:val="00205682"/>
    <w:rsid w:val="00217EFE"/>
    <w:rsid w:val="00221D3C"/>
    <w:rsid w:val="00222CED"/>
    <w:rsid w:val="002238BA"/>
    <w:rsid w:val="0022513C"/>
    <w:rsid w:val="0022565D"/>
    <w:rsid w:val="002259A7"/>
    <w:rsid w:val="00226453"/>
    <w:rsid w:val="00230F54"/>
    <w:rsid w:val="00233531"/>
    <w:rsid w:val="002338DC"/>
    <w:rsid w:val="00236EE0"/>
    <w:rsid w:val="00244237"/>
    <w:rsid w:val="00252721"/>
    <w:rsid w:val="00252DFD"/>
    <w:rsid w:val="002532F3"/>
    <w:rsid w:val="002541F7"/>
    <w:rsid w:val="00254635"/>
    <w:rsid w:val="00257F50"/>
    <w:rsid w:val="00260465"/>
    <w:rsid w:val="002632DA"/>
    <w:rsid w:val="00265A78"/>
    <w:rsid w:val="0026707A"/>
    <w:rsid w:val="00267558"/>
    <w:rsid w:val="00273F92"/>
    <w:rsid w:val="0027712E"/>
    <w:rsid w:val="002853E9"/>
    <w:rsid w:val="00287AF0"/>
    <w:rsid w:val="002924FF"/>
    <w:rsid w:val="002A3675"/>
    <w:rsid w:val="002A79EC"/>
    <w:rsid w:val="002B1E1A"/>
    <w:rsid w:val="002B2B15"/>
    <w:rsid w:val="002B2F7B"/>
    <w:rsid w:val="002B3646"/>
    <w:rsid w:val="002B3DE4"/>
    <w:rsid w:val="002B624F"/>
    <w:rsid w:val="002C02E6"/>
    <w:rsid w:val="002C14F4"/>
    <w:rsid w:val="002C2C86"/>
    <w:rsid w:val="002C3138"/>
    <w:rsid w:val="002C4867"/>
    <w:rsid w:val="002C6354"/>
    <w:rsid w:val="002D0027"/>
    <w:rsid w:val="002D0B6A"/>
    <w:rsid w:val="002D66F9"/>
    <w:rsid w:val="002E6E61"/>
    <w:rsid w:val="002E6F88"/>
    <w:rsid w:val="002E75E4"/>
    <w:rsid w:val="002E7AF4"/>
    <w:rsid w:val="002F165B"/>
    <w:rsid w:val="002F59AE"/>
    <w:rsid w:val="00300179"/>
    <w:rsid w:val="0030213B"/>
    <w:rsid w:val="00303D6C"/>
    <w:rsid w:val="00304DEF"/>
    <w:rsid w:val="00310EB8"/>
    <w:rsid w:val="00311752"/>
    <w:rsid w:val="00312903"/>
    <w:rsid w:val="00314798"/>
    <w:rsid w:val="00316DBE"/>
    <w:rsid w:val="0031751C"/>
    <w:rsid w:val="0032355A"/>
    <w:rsid w:val="00327FD2"/>
    <w:rsid w:val="00335662"/>
    <w:rsid w:val="00335B82"/>
    <w:rsid w:val="00336D6A"/>
    <w:rsid w:val="00340038"/>
    <w:rsid w:val="0034064B"/>
    <w:rsid w:val="003420F4"/>
    <w:rsid w:val="00345219"/>
    <w:rsid w:val="003468C1"/>
    <w:rsid w:val="00346BE0"/>
    <w:rsid w:val="0035053E"/>
    <w:rsid w:val="00352180"/>
    <w:rsid w:val="00353887"/>
    <w:rsid w:val="00355976"/>
    <w:rsid w:val="003601E2"/>
    <w:rsid w:val="00364A0E"/>
    <w:rsid w:val="00366B06"/>
    <w:rsid w:val="00370CB5"/>
    <w:rsid w:val="00374AD2"/>
    <w:rsid w:val="00374E6C"/>
    <w:rsid w:val="00381AE8"/>
    <w:rsid w:val="00382D89"/>
    <w:rsid w:val="00383116"/>
    <w:rsid w:val="0038322C"/>
    <w:rsid w:val="00384087"/>
    <w:rsid w:val="003842E8"/>
    <w:rsid w:val="003846E3"/>
    <w:rsid w:val="00385988"/>
    <w:rsid w:val="00387330"/>
    <w:rsid w:val="00392471"/>
    <w:rsid w:val="00395946"/>
    <w:rsid w:val="00397839"/>
    <w:rsid w:val="003A00DB"/>
    <w:rsid w:val="003A10FF"/>
    <w:rsid w:val="003A43EB"/>
    <w:rsid w:val="003A5DF4"/>
    <w:rsid w:val="003B16EA"/>
    <w:rsid w:val="003B4223"/>
    <w:rsid w:val="003B4DEE"/>
    <w:rsid w:val="003B54FF"/>
    <w:rsid w:val="003B57FE"/>
    <w:rsid w:val="003C3A22"/>
    <w:rsid w:val="003E26D1"/>
    <w:rsid w:val="003E2812"/>
    <w:rsid w:val="003E3199"/>
    <w:rsid w:val="003E32B8"/>
    <w:rsid w:val="003E3EA0"/>
    <w:rsid w:val="003E5A5F"/>
    <w:rsid w:val="003E7C76"/>
    <w:rsid w:val="003F34E1"/>
    <w:rsid w:val="003F3C5B"/>
    <w:rsid w:val="003F7147"/>
    <w:rsid w:val="00403BCE"/>
    <w:rsid w:val="00413695"/>
    <w:rsid w:val="004141A9"/>
    <w:rsid w:val="004148F7"/>
    <w:rsid w:val="00420263"/>
    <w:rsid w:val="00423671"/>
    <w:rsid w:val="00424ABF"/>
    <w:rsid w:val="00427ACB"/>
    <w:rsid w:val="00430DAC"/>
    <w:rsid w:val="00435EAD"/>
    <w:rsid w:val="00440580"/>
    <w:rsid w:val="0044185F"/>
    <w:rsid w:val="00441C67"/>
    <w:rsid w:val="00442A8D"/>
    <w:rsid w:val="004430BD"/>
    <w:rsid w:val="004444FE"/>
    <w:rsid w:val="00445954"/>
    <w:rsid w:val="00452746"/>
    <w:rsid w:val="004538C4"/>
    <w:rsid w:val="0045608D"/>
    <w:rsid w:val="00456ADD"/>
    <w:rsid w:val="0046079E"/>
    <w:rsid w:val="00460BC6"/>
    <w:rsid w:val="0046104C"/>
    <w:rsid w:val="0046702C"/>
    <w:rsid w:val="004722B5"/>
    <w:rsid w:val="004729F4"/>
    <w:rsid w:val="0047575F"/>
    <w:rsid w:val="00476426"/>
    <w:rsid w:val="00476751"/>
    <w:rsid w:val="0047789B"/>
    <w:rsid w:val="004811CA"/>
    <w:rsid w:val="0048293C"/>
    <w:rsid w:val="00482976"/>
    <w:rsid w:val="004845B9"/>
    <w:rsid w:val="00484F24"/>
    <w:rsid w:val="00485067"/>
    <w:rsid w:val="00486456"/>
    <w:rsid w:val="0048687C"/>
    <w:rsid w:val="0049017A"/>
    <w:rsid w:val="00491033"/>
    <w:rsid w:val="0049117E"/>
    <w:rsid w:val="00493ECE"/>
    <w:rsid w:val="004968E4"/>
    <w:rsid w:val="004A0ACF"/>
    <w:rsid w:val="004A3202"/>
    <w:rsid w:val="004A7750"/>
    <w:rsid w:val="004A7762"/>
    <w:rsid w:val="004B076C"/>
    <w:rsid w:val="004B0FF2"/>
    <w:rsid w:val="004B16F2"/>
    <w:rsid w:val="004B1957"/>
    <w:rsid w:val="004B21BC"/>
    <w:rsid w:val="004B50DF"/>
    <w:rsid w:val="004B557D"/>
    <w:rsid w:val="004B5AB7"/>
    <w:rsid w:val="004C5197"/>
    <w:rsid w:val="004C6740"/>
    <w:rsid w:val="004C7278"/>
    <w:rsid w:val="004C7A0B"/>
    <w:rsid w:val="004D023D"/>
    <w:rsid w:val="004D1368"/>
    <w:rsid w:val="004D143B"/>
    <w:rsid w:val="004D63FA"/>
    <w:rsid w:val="004D65CE"/>
    <w:rsid w:val="004D7499"/>
    <w:rsid w:val="004E008D"/>
    <w:rsid w:val="004E0A9D"/>
    <w:rsid w:val="004E19C9"/>
    <w:rsid w:val="004E72C0"/>
    <w:rsid w:val="004F0BA5"/>
    <w:rsid w:val="004F2EEE"/>
    <w:rsid w:val="004F422C"/>
    <w:rsid w:val="004F430D"/>
    <w:rsid w:val="004F5136"/>
    <w:rsid w:val="004F58B0"/>
    <w:rsid w:val="00501623"/>
    <w:rsid w:val="005024D7"/>
    <w:rsid w:val="0050270B"/>
    <w:rsid w:val="00505C8D"/>
    <w:rsid w:val="00514186"/>
    <w:rsid w:val="00514801"/>
    <w:rsid w:val="005206E5"/>
    <w:rsid w:val="005206F1"/>
    <w:rsid w:val="005213BD"/>
    <w:rsid w:val="00522997"/>
    <w:rsid w:val="0052513A"/>
    <w:rsid w:val="0052723E"/>
    <w:rsid w:val="00527ACD"/>
    <w:rsid w:val="0053108E"/>
    <w:rsid w:val="0053193C"/>
    <w:rsid w:val="00533B71"/>
    <w:rsid w:val="005344E6"/>
    <w:rsid w:val="00535411"/>
    <w:rsid w:val="0053682D"/>
    <w:rsid w:val="00542034"/>
    <w:rsid w:val="005426AD"/>
    <w:rsid w:val="0054349D"/>
    <w:rsid w:val="005453C2"/>
    <w:rsid w:val="00551E0D"/>
    <w:rsid w:val="00555599"/>
    <w:rsid w:val="00555825"/>
    <w:rsid w:val="00557B31"/>
    <w:rsid w:val="00557F76"/>
    <w:rsid w:val="005625E9"/>
    <w:rsid w:val="00563D61"/>
    <w:rsid w:val="00563E1F"/>
    <w:rsid w:val="005652D5"/>
    <w:rsid w:val="005669F7"/>
    <w:rsid w:val="005710DD"/>
    <w:rsid w:val="00572BFC"/>
    <w:rsid w:val="0057334B"/>
    <w:rsid w:val="00573662"/>
    <w:rsid w:val="0057581F"/>
    <w:rsid w:val="00575A0B"/>
    <w:rsid w:val="00576BA4"/>
    <w:rsid w:val="00576C95"/>
    <w:rsid w:val="0057756F"/>
    <w:rsid w:val="00580E1D"/>
    <w:rsid w:val="00581722"/>
    <w:rsid w:val="005838D2"/>
    <w:rsid w:val="00584013"/>
    <w:rsid w:val="00584A6A"/>
    <w:rsid w:val="005853D8"/>
    <w:rsid w:val="00585B9F"/>
    <w:rsid w:val="005864EA"/>
    <w:rsid w:val="0058716F"/>
    <w:rsid w:val="00587A86"/>
    <w:rsid w:val="00591450"/>
    <w:rsid w:val="0059296F"/>
    <w:rsid w:val="005949AC"/>
    <w:rsid w:val="00595BE9"/>
    <w:rsid w:val="005A0784"/>
    <w:rsid w:val="005A0C80"/>
    <w:rsid w:val="005A29C0"/>
    <w:rsid w:val="005A41FE"/>
    <w:rsid w:val="005B1A39"/>
    <w:rsid w:val="005B5835"/>
    <w:rsid w:val="005B71B0"/>
    <w:rsid w:val="005C1362"/>
    <w:rsid w:val="005C597E"/>
    <w:rsid w:val="005D4A9C"/>
    <w:rsid w:val="005E0532"/>
    <w:rsid w:val="005E49BA"/>
    <w:rsid w:val="005F2E59"/>
    <w:rsid w:val="005F3585"/>
    <w:rsid w:val="00602BD1"/>
    <w:rsid w:val="00603F4B"/>
    <w:rsid w:val="006044FF"/>
    <w:rsid w:val="00605F34"/>
    <w:rsid w:val="00606E2E"/>
    <w:rsid w:val="006104CB"/>
    <w:rsid w:val="0061320F"/>
    <w:rsid w:val="00614618"/>
    <w:rsid w:val="00615DDC"/>
    <w:rsid w:val="00621450"/>
    <w:rsid w:val="00621DC6"/>
    <w:rsid w:val="00621ED0"/>
    <w:rsid w:val="0062513B"/>
    <w:rsid w:val="00630B67"/>
    <w:rsid w:val="00630B9B"/>
    <w:rsid w:val="00630BB8"/>
    <w:rsid w:val="00632212"/>
    <w:rsid w:val="00632BDF"/>
    <w:rsid w:val="00633D70"/>
    <w:rsid w:val="00633F53"/>
    <w:rsid w:val="0063491D"/>
    <w:rsid w:val="00653584"/>
    <w:rsid w:val="00654323"/>
    <w:rsid w:val="0065529A"/>
    <w:rsid w:val="00660354"/>
    <w:rsid w:val="006608A8"/>
    <w:rsid w:val="0066381A"/>
    <w:rsid w:val="00664A4D"/>
    <w:rsid w:val="00664ACE"/>
    <w:rsid w:val="006660F7"/>
    <w:rsid w:val="0067222A"/>
    <w:rsid w:val="00672E39"/>
    <w:rsid w:val="0067303B"/>
    <w:rsid w:val="00676496"/>
    <w:rsid w:val="00682457"/>
    <w:rsid w:val="00682521"/>
    <w:rsid w:val="00686F93"/>
    <w:rsid w:val="0069006E"/>
    <w:rsid w:val="00690E7D"/>
    <w:rsid w:val="0069269F"/>
    <w:rsid w:val="006A0360"/>
    <w:rsid w:val="006A1202"/>
    <w:rsid w:val="006A2D01"/>
    <w:rsid w:val="006A6503"/>
    <w:rsid w:val="006B27E2"/>
    <w:rsid w:val="006B315C"/>
    <w:rsid w:val="006B489A"/>
    <w:rsid w:val="006C0B31"/>
    <w:rsid w:val="006C0C59"/>
    <w:rsid w:val="006C1B2B"/>
    <w:rsid w:val="006C2690"/>
    <w:rsid w:val="006C7667"/>
    <w:rsid w:val="006D11F2"/>
    <w:rsid w:val="006D1E44"/>
    <w:rsid w:val="006D2318"/>
    <w:rsid w:val="006D3E1F"/>
    <w:rsid w:val="006D65EF"/>
    <w:rsid w:val="006E384E"/>
    <w:rsid w:val="006E3B5F"/>
    <w:rsid w:val="006F0DC6"/>
    <w:rsid w:val="006F19AC"/>
    <w:rsid w:val="006F3F0A"/>
    <w:rsid w:val="006F591A"/>
    <w:rsid w:val="006F63A1"/>
    <w:rsid w:val="006F65B7"/>
    <w:rsid w:val="007000AA"/>
    <w:rsid w:val="007005DE"/>
    <w:rsid w:val="00702A49"/>
    <w:rsid w:val="00703631"/>
    <w:rsid w:val="00706CEC"/>
    <w:rsid w:val="00713912"/>
    <w:rsid w:val="00714121"/>
    <w:rsid w:val="0072044F"/>
    <w:rsid w:val="00724176"/>
    <w:rsid w:val="00724C7D"/>
    <w:rsid w:val="00730B86"/>
    <w:rsid w:val="00732055"/>
    <w:rsid w:val="00737865"/>
    <w:rsid w:val="00741F06"/>
    <w:rsid w:val="007426AF"/>
    <w:rsid w:val="00742B73"/>
    <w:rsid w:val="00743EE2"/>
    <w:rsid w:val="00744175"/>
    <w:rsid w:val="007478D3"/>
    <w:rsid w:val="00750472"/>
    <w:rsid w:val="007601BA"/>
    <w:rsid w:val="00760BF0"/>
    <w:rsid w:val="00761BA7"/>
    <w:rsid w:val="007645DC"/>
    <w:rsid w:val="007707EC"/>
    <w:rsid w:val="00771DAA"/>
    <w:rsid w:val="0077307A"/>
    <w:rsid w:val="00774483"/>
    <w:rsid w:val="00777F44"/>
    <w:rsid w:val="0078027E"/>
    <w:rsid w:val="00781365"/>
    <w:rsid w:val="007814F4"/>
    <w:rsid w:val="00783457"/>
    <w:rsid w:val="00786139"/>
    <w:rsid w:val="00793E3B"/>
    <w:rsid w:val="00794BDE"/>
    <w:rsid w:val="007A0616"/>
    <w:rsid w:val="007A234A"/>
    <w:rsid w:val="007A4306"/>
    <w:rsid w:val="007A4430"/>
    <w:rsid w:val="007A55E1"/>
    <w:rsid w:val="007A60D2"/>
    <w:rsid w:val="007A640D"/>
    <w:rsid w:val="007A7DA7"/>
    <w:rsid w:val="007B0842"/>
    <w:rsid w:val="007B6A44"/>
    <w:rsid w:val="007B716E"/>
    <w:rsid w:val="007C0996"/>
    <w:rsid w:val="007C7D7A"/>
    <w:rsid w:val="007D0AEB"/>
    <w:rsid w:val="007D1023"/>
    <w:rsid w:val="007D387C"/>
    <w:rsid w:val="007D695C"/>
    <w:rsid w:val="007D6E9A"/>
    <w:rsid w:val="007E1501"/>
    <w:rsid w:val="007E4430"/>
    <w:rsid w:val="007E749E"/>
    <w:rsid w:val="007F0E4C"/>
    <w:rsid w:val="007F4B3A"/>
    <w:rsid w:val="0080137A"/>
    <w:rsid w:val="0080592F"/>
    <w:rsid w:val="008073E3"/>
    <w:rsid w:val="0080751E"/>
    <w:rsid w:val="0080775F"/>
    <w:rsid w:val="00812556"/>
    <w:rsid w:val="0081330B"/>
    <w:rsid w:val="00813504"/>
    <w:rsid w:val="00814D72"/>
    <w:rsid w:val="008171E9"/>
    <w:rsid w:val="00822870"/>
    <w:rsid w:val="00827E15"/>
    <w:rsid w:val="008302DE"/>
    <w:rsid w:val="008324B2"/>
    <w:rsid w:val="008357B8"/>
    <w:rsid w:val="00842CE8"/>
    <w:rsid w:val="008437E9"/>
    <w:rsid w:val="008439AF"/>
    <w:rsid w:val="00844433"/>
    <w:rsid w:val="00844D95"/>
    <w:rsid w:val="00861975"/>
    <w:rsid w:val="00866B60"/>
    <w:rsid w:val="0086753B"/>
    <w:rsid w:val="0086762A"/>
    <w:rsid w:val="00871062"/>
    <w:rsid w:val="008735E2"/>
    <w:rsid w:val="00873BC3"/>
    <w:rsid w:val="0087484F"/>
    <w:rsid w:val="00876099"/>
    <w:rsid w:val="0088586B"/>
    <w:rsid w:val="00886D07"/>
    <w:rsid w:val="00892B27"/>
    <w:rsid w:val="00893118"/>
    <w:rsid w:val="0089358D"/>
    <w:rsid w:val="008941D5"/>
    <w:rsid w:val="00894C89"/>
    <w:rsid w:val="00894DF5"/>
    <w:rsid w:val="008975A2"/>
    <w:rsid w:val="0089783A"/>
    <w:rsid w:val="008A00AD"/>
    <w:rsid w:val="008A098A"/>
    <w:rsid w:val="008A0D4D"/>
    <w:rsid w:val="008A4DDE"/>
    <w:rsid w:val="008A7538"/>
    <w:rsid w:val="008B0A30"/>
    <w:rsid w:val="008B0DC5"/>
    <w:rsid w:val="008B63EB"/>
    <w:rsid w:val="008C1F31"/>
    <w:rsid w:val="008C3417"/>
    <w:rsid w:val="008C42FF"/>
    <w:rsid w:val="008C5A45"/>
    <w:rsid w:val="008D5469"/>
    <w:rsid w:val="008D6FFB"/>
    <w:rsid w:val="008E058D"/>
    <w:rsid w:val="008E53BC"/>
    <w:rsid w:val="008E6798"/>
    <w:rsid w:val="008F12AA"/>
    <w:rsid w:val="008F51BD"/>
    <w:rsid w:val="008F6938"/>
    <w:rsid w:val="00901419"/>
    <w:rsid w:val="0090222B"/>
    <w:rsid w:val="00902CE7"/>
    <w:rsid w:val="00906969"/>
    <w:rsid w:val="00912367"/>
    <w:rsid w:val="00914746"/>
    <w:rsid w:val="009161A4"/>
    <w:rsid w:val="00917FDA"/>
    <w:rsid w:val="00920FFB"/>
    <w:rsid w:val="0092171A"/>
    <w:rsid w:val="00922F02"/>
    <w:rsid w:val="00924A3A"/>
    <w:rsid w:val="009333FE"/>
    <w:rsid w:val="00936300"/>
    <w:rsid w:val="00937D3D"/>
    <w:rsid w:val="009427C3"/>
    <w:rsid w:val="00943DB1"/>
    <w:rsid w:val="009527B4"/>
    <w:rsid w:val="0095631A"/>
    <w:rsid w:val="009635A5"/>
    <w:rsid w:val="00966141"/>
    <w:rsid w:val="0096708F"/>
    <w:rsid w:val="00967570"/>
    <w:rsid w:val="00967A83"/>
    <w:rsid w:val="00967FD0"/>
    <w:rsid w:val="00970672"/>
    <w:rsid w:val="009707EF"/>
    <w:rsid w:val="00974EA0"/>
    <w:rsid w:val="00977287"/>
    <w:rsid w:val="009801B2"/>
    <w:rsid w:val="0098189C"/>
    <w:rsid w:val="00982553"/>
    <w:rsid w:val="00985252"/>
    <w:rsid w:val="00986229"/>
    <w:rsid w:val="00986885"/>
    <w:rsid w:val="009876E6"/>
    <w:rsid w:val="00987E4B"/>
    <w:rsid w:val="00994546"/>
    <w:rsid w:val="00997797"/>
    <w:rsid w:val="009A151A"/>
    <w:rsid w:val="009A3A7E"/>
    <w:rsid w:val="009A5DEF"/>
    <w:rsid w:val="009A7243"/>
    <w:rsid w:val="009B0B63"/>
    <w:rsid w:val="009B1C0B"/>
    <w:rsid w:val="009B1CBC"/>
    <w:rsid w:val="009B2AA2"/>
    <w:rsid w:val="009B60AE"/>
    <w:rsid w:val="009B6493"/>
    <w:rsid w:val="009B7AE0"/>
    <w:rsid w:val="009B7C5C"/>
    <w:rsid w:val="009C0269"/>
    <w:rsid w:val="009C0E36"/>
    <w:rsid w:val="009D1F76"/>
    <w:rsid w:val="009D4BFC"/>
    <w:rsid w:val="009D6B3A"/>
    <w:rsid w:val="009D7068"/>
    <w:rsid w:val="009D78E1"/>
    <w:rsid w:val="009E60FF"/>
    <w:rsid w:val="009F145A"/>
    <w:rsid w:val="009F30F2"/>
    <w:rsid w:val="009F4E0E"/>
    <w:rsid w:val="009F77E5"/>
    <w:rsid w:val="00A00272"/>
    <w:rsid w:val="00A03D68"/>
    <w:rsid w:val="00A04CB2"/>
    <w:rsid w:val="00A04F03"/>
    <w:rsid w:val="00A058CA"/>
    <w:rsid w:val="00A06F1E"/>
    <w:rsid w:val="00A07BAC"/>
    <w:rsid w:val="00A201AB"/>
    <w:rsid w:val="00A25F27"/>
    <w:rsid w:val="00A27407"/>
    <w:rsid w:val="00A3179E"/>
    <w:rsid w:val="00A31C94"/>
    <w:rsid w:val="00A3272A"/>
    <w:rsid w:val="00A337DE"/>
    <w:rsid w:val="00A376EB"/>
    <w:rsid w:val="00A4447E"/>
    <w:rsid w:val="00A44528"/>
    <w:rsid w:val="00A45DB6"/>
    <w:rsid w:val="00A46DA9"/>
    <w:rsid w:val="00A50152"/>
    <w:rsid w:val="00A50AAE"/>
    <w:rsid w:val="00A51FBF"/>
    <w:rsid w:val="00A52985"/>
    <w:rsid w:val="00A53125"/>
    <w:rsid w:val="00A54F9E"/>
    <w:rsid w:val="00A55106"/>
    <w:rsid w:val="00A62539"/>
    <w:rsid w:val="00A6381B"/>
    <w:rsid w:val="00A638BE"/>
    <w:rsid w:val="00A64147"/>
    <w:rsid w:val="00A65384"/>
    <w:rsid w:val="00A700B7"/>
    <w:rsid w:val="00A7090F"/>
    <w:rsid w:val="00A71C5E"/>
    <w:rsid w:val="00A749EC"/>
    <w:rsid w:val="00A74DA7"/>
    <w:rsid w:val="00A75DBE"/>
    <w:rsid w:val="00A80464"/>
    <w:rsid w:val="00A81645"/>
    <w:rsid w:val="00A81E37"/>
    <w:rsid w:val="00A850FE"/>
    <w:rsid w:val="00A85612"/>
    <w:rsid w:val="00A8596E"/>
    <w:rsid w:val="00A86F1C"/>
    <w:rsid w:val="00A87864"/>
    <w:rsid w:val="00A95C15"/>
    <w:rsid w:val="00A95F69"/>
    <w:rsid w:val="00A966BE"/>
    <w:rsid w:val="00AA2BCA"/>
    <w:rsid w:val="00AA30CF"/>
    <w:rsid w:val="00AA31AF"/>
    <w:rsid w:val="00AB176C"/>
    <w:rsid w:val="00AB1DD1"/>
    <w:rsid w:val="00AB25B7"/>
    <w:rsid w:val="00AB448B"/>
    <w:rsid w:val="00AC1F61"/>
    <w:rsid w:val="00AC38B1"/>
    <w:rsid w:val="00AC4C92"/>
    <w:rsid w:val="00AC5960"/>
    <w:rsid w:val="00AC6357"/>
    <w:rsid w:val="00AC7C06"/>
    <w:rsid w:val="00AD1455"/>
    <w:rsid w:val="00AD571F"/>
    <w:rsid w:val="00AD68DD"/>
    <w:rsid w:val="00AD6D0A"/>
    <w:rsid w:val="00AD7233"/>
    <w:rsid w:val="00AE0703"/>
    <w:rsid w:val="00AE0B43"/>
    <w:rsid w:val="00AE2AC0"/>
    <w:rsid w:val="00AE2C99"/>
    <w:rsid w:val="00AE75A9"/>
    <w:rsid w:val="00AF054B"/>
    <w:rsid w:val="00AF0C64"/>
    <w:rsid w:val="00AF3E15"/>
    <w:rsid w:val="00AF6BF2"/>
    <w:rsid w:val="00B02FF3"/>
    <w:rsid w:val="00B044F6"/>
    <w:rsid w:val="00B0487B"/>
    <w:rsid w:val="00B0497D"/>
    <w:rsid w:val="00B04E98"/>
    <w:rsid w:val="00B064CC"/>
    <w:rsid w:val="00B06FB6"/>
    <w:rsid w:val="00B133CE"/>
    <w:rsid w:val="00B16A14"/>
    <w:rsid w:val="00B16DD8"/>
    <w:rsid w:val="00B17942"/>
    <w:rsid w:val="00B2105C"/>
    <w:rsid w:val="00B2166F"/>
    <w:rsid w:val="00B21C97"/>
    <w:rsid w:val="00B21F28"/>
    <w:rsid w:val="00B2250B"/>
    <w:rsid w:val="00B24628"/>
    <w:rsid w:val="00B27433"/>
    <w:rsid w:val="00B33FA6"/>
    <w:rsid w:val="00B41B7C"/>
    <w:rsid w:val="00B46A71"/>
    <w:rsid w:val="00B515BB"/>
    <w:rsid w:val="00B531DC"/>
    <w:rsid w:val="00B61103"/>
    <w:rsid w:val="00B61C26"/>
    <w:rsid w:val="00B632C2"/>
    <w:rsid w:val="00B702A4"/>
    <w:rsid w:val="00B73072"/>
    <w:rsid w:val="00B73962"/>
    <w:rsid w:val="00B81722"/>
    <w:rsid w:val="00B82C18"/>
    <w:rsid w:val="00B863BC"/>
    <w:rsid w:val="00B86966"/>
    <w:rsid w:val="00B86970"/>
    <w:rsid w:val="00BA0417"/>
    <w:rsid w:val="00BA0458"/>
    <w:rsid w:val="00BA11FE"/>
    <w:rsid w:val="00BA4A67"/>
    <w:rsid w:val="00BA5F9C"/>
    <w:rsid w:val="00BA6FD5"/>
    <w:rsid w:val="00BA7126"/>
    <w:rsid w:val="00BA792C"/>
    <w:rsid w:val="00BB3A90"/>
    <w:rsid w:val="00BB3BA1"/>
    <w:rsid w:val="00BB56F2"/>
    <w:rsid w:val="00BB61CC"/>
    <w:rsid w:val="00BB645D"/>
    <w:rsid w:val="00BB6833"/>
    <w:rsid w:val="00BC203B"/>
    <w:rsid w:val="00BC3F1E"/>
    <w:rsid w:val="00BC3F20"/>
    <w:rsid w:val="00BC6197"/>
    <w:rsid w:val="00BD18B2"/>
    <w:rsid w:val="00BD4A67"/>
    <w:rsid w:val="00BD548B"/>
    <w:rsid w:val="00BD5BAC"/>
    <w:rsid w:val="00BD6173"/>
    <w:rsid w:val="00BD70D6"/>
    <w:rsid w:val="00BD7B2B"/>
    <w:rsid w:val="00BF0216"/>
    <w:rsid w:val="00BF050C"/>
    <w:rsid w:val="00BF461B"/>
    <w:rsid w:val="00BF590C"/>
    <w:rsid w:val="00C03A4E"/>
    <w:rsid w:val="00C057BC"/>
    <w:rsid w:val="00C12F7C"/>
    <w:rsid w:val="00C14190"/>
    <w:rsid w:val="00C17439"/>
    <w:rsid w:val="00C20ABC"/>
    <w:rsid w:val="00C230BD"/>
    <w:rsid w:val="00C23406"/>
    <w:rsid w:val="00C32142"/>
    <w:rsid w:val="00C33BBF"/>
    <w:rsid w:val="00C345AC"/>
    <w:rsid w:val="00C42CE3"/>
    <w:rsid w:val="00C431EF"/>
    <w:rsid w:val="00C4531F"/>
    <w:rsid w:val="00C45FC5"/>
    <w:rsid w:val="00C464F1"/>
    <w:rsid w:val="00C5590A"/>
    <w:rsid w:val="00C56FE2"/>
    <w:rsid w:val="00C623C2"/>
    <w:rsid w:val="00C632F0"/>
    <w:rsid w:val="00C646D6"/>
    <w:rsid w:val="00C73390"/>
    <w:rsid w:val="00C756A0"/>
    <w:rsid w:val="00C7601A"/>
    <w:rsid w:val="00C7654E"/>
    <w:rsid w:val="00C814F7"/>
    <w:rsid w:val="00C8382B"/>
    <w:rsid w:val="00C846F1"/>
    <w:rsid w:val="00C84E30"/>
    <w:rsid w:val="00C90B19"/>
    <w:rsid w:val="00C90B3F"/>
    <w:rsid w:val="00C91AF8"/>
    <w:rsid w:val="00C93809"/>
    <w:rsid w:val="00CA7556"/>
    <w:rsid w:val="00CB0516"/>
    <w:rsid w:val="00CB1A40"/>
    <w:rsid w:val="00CB5DD7"/>
    <w:rsid w:val="00CB7BEF"/>
    <w:rsid w:val="00CC21C6"/>
    <w:rsid w:val="00CC235F"/>
    <w:rsid w:val="00CC3C42"/>
    <w:rsid w:val="00CC3E26"/>
    <w:rsid w:val="00CC41A5"/>
    <w:rsid w:val="00CC474E"/>
    <w:rsid w:val="00CD0553"/>
    <w:rsid w:val="00CD0898"/>
    <w:rsid w:val="00CD2C1A"/>
    <w:rsid w:val="00CD2E2E"/>
    <w:rsid w:val="00CD3829"/>
    <w:rsid w:val="00CD55BA"/>
    <w:rsid w:val="00CD6310"/>
    <w:rsid w:val="00CD7670"/>
    <w:rsid w:val="00CE0FD8"/>
    <w:rsid w:val="00CF2D39"/>
    <w:rsid w:val="00CF4EEA"/>
    <w:rsid w:val="00CF59E0"/>
    <w:rsid w:val="00CF6CEE"/>
    <w:rsid w:val="00CF7422"/>
    <w:rsid w:val="00CF7571"/>
    <w:rsid w:val="00D024F9"/>
    <w:rsid w:val="00D06178"/>
    <w:rsid w:val="00D06872"/>
    <w:rsid w:val="00D11E20"/>
    <w:rsid w:val="00D12616"/>
    <w:rsid w:val="00D1342D"/>
    <w:rsid w:val="00D13EEE"/>
    <w:rsid w:val="00D22C63"/>
    <w:rsid w:val="00D235E6"/>
    <w:rsid w:val="00D265FB"/>
    <w:rsid w:val="00D27284"/>
    <w:rsid w:val="00D32020"/>
    <w:rsid w:val="00D3368A"/>
    <w:rsid w:val="00D34F68"/>
    <w:rsid w:val="00D3654E"/>
    <w:rsid w:val="00D40501"/>
    <w:rsid w:val="00D40DE3"/>
    <w:rsid w:val="00D45512"/>
    <w:rsid w:val="00D4672B"/>
    <w:rsid w:val="00D47368"/>
    <w:rsid w:val="00D52086"/>
    <w:rsid w:val="00D55F19"/>
    <w:rsid w:val="00D60CC0"/>
    <w:rsid w:val="00D61C26"/>
    <w:rsid w:val="00D6276A"/>
    <w:rsid w:val="00D6554F"/>
    <w:rsid w:val="00D67A3E"/>
    <w:rsid w:val="00D71085"/>
    <w:rsid w:val="00D72F85"/>
    <w:rsid w:val="00D743D1"/>
    <w:rsid w:val="00D75065"/>
    <w:rsid w:val="00D7626C"/>
    <w:rsid w:val="00D86821"/>
    <w:rsid w:val="00D92D55"/>
    <w:rsid w:val="00D946BF"/>
    <w:rsid w:val="00DA1863"/>
    <w:rsid w:val="00DA4547"/>
    <w:rsid w:val="00DA4779"/>
    <w:rsid w:val="00DA4975"/>
    <w:rsid w:val="00DA69B1"/>
    <w:rsid w:val="00DB0607"/>
    <w:rsid w:val="00DB1001"/>
    <w:rsid w:val="00DB1E21"/>
    <w:rsid w:val="00DB340D"/>
    <w:rsid w:val="00DC51FC"/>
    <w:rsid w:val="00DD05FD"/>
    <w:rsid w:val="00DE3899"/>
    <w:rsid w:val="00DE39E6"/>
    <w:rsid w:val="00DF3534"/>
    <w:rsid w:val="00DF3F9D"/>
    <w:rsid w:val="00DF3FCF"/>
    <w:rsid w:val="00DF40FE"/>
    <w:rsid w:val="00DF5931"/>
    <w:rsid w:val="00DF5992"/>
    <w:rsid w:val="00E0027E"/>
    <w:rsid w:val="00E00455"/>
    <w:rsid w:val="00E017F2"/>
    <w:rsid w:val="00E0312D"/>
    <w:rsid w:val="00E03717"/>
    <w:rsid w:val="00E0563F"/>
    <w:rsid w:val="00E07378"/>
    <w:rsid w:val="00E07A63"/>
    <w:rsid w:val="00E11455"/>
    <w:rsid w:val="00E12960"/>
    <w:rsid w:val="00E132BE"/>
    <w:rsid w:val="00E14D5D"/>
    <w:rsid w:val="00E17A8E"/>
    <w:rsid w:val="00E21A21"/>
    <w:rsid w:val="00E229D7"/>
    <w:rsid w:val="00E25E51"/>
    <w:rsid w:val="00E261B6"/>
    <w:rsid w:val="00E31D7A"/>
    <w:rsid w:val="00E34AB6"/>
    <w:rsid w:val="00E359BE"/>
    <w:rsid w:val="00E35CC3"/>
    <w:rsid w:val="00E4333B"/>
    <w:rsid w:val="00E4337E"/>
    <w:rsid w:val="00E47644"/>
    <w:rsid w:val="00E476B8"/>
    <w:rsid w:val="00E55435"/>
    <w:rsid w:val="00E55647"/>
    <w:rsid w:val="00E55667"/>
    <w:rsid w:val="00E56688"/>
    <w:rsid w:val="00E56832"/>
    <w:rsid w:val="00E60176"/>
    <w:rsid w:val="00E73716"/>
    <w:rsid w:val="00E747BC"/>
    <w:rsid w:val="00E76889"/>
    <w:rsid w:val="00E85430"/>
    <w:rsid w:val="00E87822"/>
    <w:rsid w:val="00E97735"/>
    <w:rsid w:val="00EA230F"/>
    <w:rsid w:val="00EA5E1F"/>
    <w:rsid w:val="00EA6A73"/>
    <w:rsid w:val="00EB33ED"/>
    <w:rsid w:val="00EB3D16"/>
    <w:rsid w:val="00EB77E7"/>
    <w:rsid w:val="00EC02B6"/>
    <w:rsid w:val="00EC09D3"/>
    <w:rsid w:val="00EC415D"/>
    <w:rsid w:val="00EC51BA"/>
    <w:rsid w:val="00EC5FC9"/>
    <w:rsid w:val="00EC6A7C"/>
    <w:rsid w:val="00EC7B6F"/>
    <w:rsid w:val="00ED08EB"/>
    <w:rsid w:val="00ED1FD5"/>
    <w:rsid w:val="00EE1637"/>
    <w:rsid w:val="00EE4A1C"/>
    <w:rsid w:val="00EE5046"/>
    <w:rsid w:val="00EE6FC6"/>
    <w:rsid w:val="00EF01C7"/>
    <w:rsid w:val="00F00A5F"/>
    <w:rsid w:val="00F02240"/>
    <w:rsid w:val="00F1262F"/>
    <w:rsid w:val="00F2006E"/>
    <w:rsid w:val="00F2109E"/>
    <w:rsid w:val="00F220FC"/>
    <w:rsid w:val="00F2348D"/>
    <w:rsid w:val="00F234F2"/>
    <w:rsid w:val="00F3272E"/>
    <w:rsid w:val="00F33D15"/>
    <w:rsid w:val="00F33D70"/>
    <w:rsid w:val="00F3519A"/>
    <w:rsid w:val="00F36A0B"/>
    <w:rsid w:val="00F36A10"/>
    <w:rsid w:val="00F36CC6"/>
    <w:rsid w:val="00F40613"/>
    <w:rsid w:val="00F41A04"/>
    <w:rsid w:val="00F43D10"/>
    <w:rsid w:val="00F50297"/>
    <w:rsid w:val="00F50830"/>
    <w:rsid w:val="00F5138B"/>
    <w:rsid w:val="00F514C9"/>
    <w:rsid w:val="00F60CBF"/>
    <w:rsid w:val="00F64B91"/>
    <w:rsid w:val="00F64CDE"/>
    <w:rsid w:val="00F66042"/>
    <w:rsid w:val="00F77453"/>
    <w:rsid w:val="00F801C4"/>
    <w:rsid w:val="00F83F7A"/>
    <w:rsid w:val="00F90A92"/>
    <w:rsid w:val="00F91773"/>
    <w:rsid w:val="00F95C69"/>
    <w:rsid w:val="00F968C1"/>
    <w:rsid w:val="00FA1D8B"/>
    <w:rsid w:val="00FA367F"/>
    <w:rsid w:val="00FB23FD"/>
    <w:rsid w:val="00FB39D8"/>
    <w:rsid w:val="00FB64D7"/>
    <w:rsid w:val="00FC09E4"/>
    <w:rsid w:val="00FC1BCD"/>
    <w:rsid w:val="00FC1C3E"/>
    <w:rsid w:val="00FC261F"/>
    <w:rsid w:val="00FC4E91"/>
    <w:rsid w:val="00FC51C4"/>
    <w:rsid w:val="00FC615C"/>
    <w:rsid w:val="00FD06CE"/>
    <w:rsid w:val="00FD3B7D"/>
    <w:rsid w:val="00FD40BA"/>
    <w:rsid w:val="00FD568C"/>
    <w:rsid w:val="00FD6A46"/>
    <w:rsid w:val="00FD7A3F"/>
    <w:rsid w:val="00FD7AB1"/>
    <w:rsid w:val="00FE197D"/>
    <w:rsid w:val="00FE1ACA"/>
    <w:rsid w:val="00FF15C3"/>
    <w:rsid w:val="00FF20B4"/>
    <w:rsid w:val="00FF6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semiHidden="0" w:uiPriority="0" w:unhideWhenUsed="0" w:qFormat="1"/>
    <w:lsdException w:name="annotation reference" w:uiPriority="0"/>
    <w:lsdException w:name="page number" w:uiPriority="0"/>
    <w:lsdException w:name="endnote text" w:uiPriority="0"/>
    <w:lsdException w:name="List" w:uiPriority="0"/>
    <w:lsdException w:name="List Bullet" w:uiPriority="0"/>
    <w:lsdException w:name="List Bullet 2" w:uiPriority="0"/>
    <w:lsdException w:name="Title" w:semiHidden="0" w:uiPriority="10" w:unhideWhenUsed="0" w:qFormat="1"/>
    <w:lsdException w:name="Signature" w:uiPriority="0"/>
    <w:lsdException w:name="Default Paragraph Font" w:uiPriority="1"/>
    <w:lsdException w:name="Body Text Indent" w:uiPriority="0"/>
    <w:lsdException w:name="Message Header" w:uiPriority="0"/>
    <w:lsdException w:name="Subtitle" w:semiHidden="0" w:uiPriority="0" w:unhideWhenUsed="0" w:qFormat="1"/>
    <w:lsdException w:name="Body Text First Indent" w:uiPriority="0"/>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Table Grid 1"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0" w:unhideWhenUsed="0" w:qFormat="1"/>
    <w:lsdException w:name="Intense Quote" w:locked="0" w:semiHidden="0" w:uiPriority="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0" w:unhideWhenUsed="0" w:qFormat="1"/>
    <w:lsdException w:name="Intense Emphasis" w:locked="0" w:semiHidden="0" w:uiPriority="0" w:unhideWhenUsed="0" w:qFormat="1"/>
    <w:lsdException w:name="Subtle Reference" w:locked="0" w:semiHidden="0" w:uiPriority="0" w:unhideWhenUsed="0" w:qFormat="1"/>
    <w:lsdException w:name="Intense Reference" w:locked="0" w:semiHidden="0" w:uiPriority="0" w:unhideWhenUsed="0" w:qFormat="1"/>
    <w:lsdException w:name="Book Title" w:locked="0" w:semiHidden="0" w:uiPriority="0" w:unhideWhenUsed="0" w:qFormat="1"/>
    <w:lsdException w:name="Bibliography" w:locked="0" w:uiPriority="37"/>
    <w:lsdException w:name="TOC Heading" w:locked="0" w:semiHidden="0" w:uiPriority="0" w:unhideWhenUsed="0" w:qFormat="1"/>
  </w:latentStyles>
  <w:style w:type="paragraph" w:default="1" w:styleId="a">
    <w:name w:val="Normal"/>
    <w:qFormat/>
    <w:rsid w:val="00F41A04"/>
    <w:pPr>
      <w:spacing w:after="200" w:line="276" w:lineRule="auto"/>
    </w:pPr>
    <w:rPr>
      <w:sz w:val="22"/>
      <w:szCs w:val="22"/>
      <w:lang w:eastAsia="en-US"/>
    </w:rPr>
  </w:style>
  <w:style w:type="paragraph" w:styleId="1">
    <w:name w:val="heading 1"/>
    <w:basedOn w:val="a"/>
    <w:next w:val="a"/>
    <w:link w:val="10"/>
    <w:uiPriority w:val="9"/>
    <w:qFormat/>
    <w:rsid w:val="00082740"/>
    <w:pPr>
      <w:keepNext/>
      <w:keepLines/>
      <w:spacing w:before="480" w:after="0"/>
      <w:outlineLvl w:val="0"/>
    </w:pPr>
    <w:rPr>
      <w:rFonts w:ascii="Cambria" w:eastAsia="Times New Roman" w:hAnsi="Cambria"/>
      <w:b/>
      <w:bCs/>
      <w:color w:val="365F91"/>
      <w:sz w:val="28"/>
      <w:szCs w:val="28"/>
    </w:rPr>
  </w:style>
  <w:style w:type="paragraph" w:styleId="22">
    <w:name w:val="heading 2"/>
    <w:basedOn w:val="a"/>
    <w:link w:val="23"/>
    <w:qFormat/>
    <w:rsid w:val="00303D6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qFormat/>
    <w:rsid w:val="00D40DE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D40DE3"/>
    <w:pPr>
      <w:keepNext/>
      <w:spacing w:before="240" w:after="60" w:line="240" w:lineRule="auto"/>
      <w:outlineLvl w:val="3"/>
    </w:pPr>
    <w:rPr>
      <w:rFonts w:ascii="Times New Roman" w:eastAsia="Times New Roman" w:hAnsi="Times New Roman"/>
      <w:b/>
      <w:bCs/>
      <w:sz w:val="28"/>
      <w:szCs w:val="28"/>
      <w:lang w:eastAsia="ru-RU"/>
    </w:rPr>
  </w:style>
  <w:style w:type="paragraph" w:styleId="50">
    <w:name w:val="heading 5"/>
    <w:basedOn w:val="a"/>
    <w:next w:val="a"/>
    <w:link w:val="51"/>
    <w:uiPriority w:val="9"/>
    <w:qFormat/>
    <w:rsid w:val="003601E2"/>
    <w:pPr>
      <w:widowControl w:val="0"/>
      <w:suppressAutoHyphens/>
      <w:spacing w:before="240" w:after="60" w:line="240" w:lineRule="auto"/>
      <w:outlineLvl w:val="4"/>
    </w:pPr>
    <w:rPr>
      <w:rFonts w:ascii="Times New Roman" w:hAnsi="Times New Roman" w:cs="Tahoma"/>
      <w:b/>
      <w:bCs/>
      <w:i/>
      <w:iCs/>
      <w:kern w:val="2"/>
      <w:sz w:val="26"/>
      <w:szCs w:val="26"/>
      <w:lang w:eastAsia="hi-IN" w:bidi="hi-IN"/>
    </w:rPr>
  </w:style>
  <w:style w:type="paragraph" w:styleId="6">
    <w:name w:val="heading 6"/>
    <w:basedOn w:val="a"/>
    <w:next w:val="a"/>
    <w:link w:val="60"/>
    <w:qFormat/>
    <w:rsid w:val="003601E2"/>
    <w:p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qFormat/>
    <w:rsid w:val="003601E2"/>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qFormat/>
    <w:rsid w:val="003601E2"/>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3601E2"/>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82740"/>
    <w:rPr>
      <w:rFonts w:ascii="Cambria" w:hAnsi="Cambria" w:cs="Times New Roman"/>
      <w:b/>
      <w:bCs/>
      <w:color w:val="365F91"/>
      <w:sz w:val="28"/>
      <w:szCs w:val="28"/>
    </w:rPr>
  </w:style>
  <w:style w:type="character" w:customStyle="1" w:styleId="23">
    <w:name w:val="Заголовок 2 Знак"/>
    <w:basedOn w:val="a0"/>
    <w:link w:val="22"/>
    <w:locked/>
    <w:rsid w:val="00303D6C"/>
    <w:rPr>
      <w:rFonts w:ascii="Times New Roman" w:hAnsi="Times New Roman" w:cs="Times New Roman"/>
      <w:b/>
      <w:bCs/>
      <w:sz w:val="36"/>
      <w:szCs w:val="36"/>
      <w:lang w:eastAsia="ru-RU"/>
    </w:rPr>
  </w:style>
  <w:style w:type="character" w:customStyle="1" w:styleId="Heading3Char">
    <w:name w:val="Heading 3 Char"/>
    <w:basedOn w:val="a0"/>
    <w:locked/>
    <w:rsid w:val="003601E2"/>
    <w:rPr>
      <w:rFonts w:ascii="Arial" w:hAnsi="Arial" w:cs="Times New Roman"/>
      <w:b/>
      <w:sz w:val="26"/>
      <w:lang w:eastAsia="ru-RU"/>
    </w:rPr>
  </w:style>
  <w:style w:type="character" w:customStyle="1" w:styleId="40">
    <w:name w:val="Заголовок 4 Знак"/>
    <w:basedOn w:val="a0"/>
    <w:link w:val="4"/>
    <w:locked/>
    <w:rsid w:val="00D40DE3"/>
    <w:rPr>
      <w:rFonts w:ascii="Times New Roman" w:hAnsi="Times New Roman" w:cs="Times New Roman"/>
      <w:b/>
      <w:bCs/>
      <w:sz w:val="28"/>
      <w:szCs w:val="28"/>
      <w:lang w:eastAsia="ru-RU"/>
    </w:rPr>
  </w:style>
  <w:style w:type="character" w:customStyle="1" w:styleId="51">
    <w:name w:val="Заголовок 5 Знак"/>
    <w:basedOn w:val="a0"/>
    <w:link w:val="50"/>
    <w:uiPriority w:val="9"/>
    <w:locked/>
    <w:rsid w:val="003601E2"/>
    <w:rPr>
      <w:rFonts w:ascii="Times New Roman" w:hAnsi="Times New Roman" w:cs="Tahoma"/>
      <w:b/>
      <w:bCs/>
      <w:i/>
      <w:iCs/>
      <w:kern w:val="2"/>
      <w:sz w:val="26"/>
      <w:szCs w:val="26"/>
      <w:lang w:eastAsia="hi-IN" w:bidi="hi-IN"/>
    </w:rPr>
  </w:style>
  <w:style w:type="character" w:customStyle="1" w:styleId="60">
    <w:name w:val="Заголовок 6 Знак"/>
    <w:basedOn w:val="a0"/>
    <w:link w:val="6"/>
    <w:locked/>
    <w:rsid w:val="003601E2"/>
    <w:rPr>
      <w:rFonts w:ascii="Times New Roman" w:hAnsi="Times New Roman" w:cs="Times New Roman"/>
      <w:b/>
      <w:bCs/>
      <w:lang w:eastAsia="ru-RU"/>
    </w:rPr>
  </w:style>
  <w:style w:type="character" w:customStyle="1" w:styleId="70">
    <w:name w:val="Заголовок 7 Знак"/>
    <w:basedOn w:val="a0"/>
    <w:link w:val="7"/>
    <w:locked/>
    <w:rsid w:val="003601E2"/>
    <w:rPr>
      <w:rFonts w:ascii="Times New Roman" w:hAnsi="Times New Roman" w:cs="Times New Roman"/>
      <w:sz w:val="24"/>
      <w:szCs w:val="24"/>
      <w:lang w:eastAsia="ru-RU"/>
    </w:rPr>
  </w:style>
  <w:style w:type="character" w:customStyle="1" w:styleId="80">
    <w:name w:val="Заголовок 8 Знак"/>
    <w:basedOn w:val="a0"/>
    <w:link w:val="8"/>
    <w:locked/>
    <w:rsid w:val="003601E2"/>
    <w:rPr>
      <w:rFonts w:ascii="Times New Roman" w:hAnsi="Times New Roman" w:cs="Times New Roman"/>
      <w:i/>
      <w:iCs/>
      <w:sz w:val="24"/>
      <w:szCs w:val="24"/>
      <w:lang w:eastAsia="ru-RU"/>
    </w:rPr>
  </w:style>
  <w:style w:type="character" w:customStyle="1" w:styleId="90">
    <w:name w:val="Заголовок 9 Знак"/>
    <w:basedOn w:val="a0"/>
    <w:link w:val="9"/>
    <w:locked/>
    <w:rsid w:val="003601E2"/>
    <w:rPr>
      <w:rFonts w:ascii="Arial" w:hAnsi="Arial" w:cs="Arial"/>
      <w:lang w:eastAsia="ru-RU"/>
    </w:rPr>
  </w:style>
  <w:style w:type="character" w:customStyle="1" w:styleId="30">
    <w:name w:val="Заголовок 3 Знак"/>
    <w:basedOn w:val="a0"/>
    <w:link w:val="3"/>
    <w:locked/>
    <w:rsid w:val="00D40DE3"/>
    <w:rPr>
      <w:rFonts w:ascii="Arial" w:hAnsi="Arial" w:cs="Arial"/>
      <w:b/>
      <w:bCs/>
      <w:sz w:val="26"/>
      <w:szCs w:val="26"/>
      <w:lang w:eastAsia="ru-RU"/>
    </w:rPr>
  </w:style>
  <w:style w:type="paragraph" w:styleId="24">
    <w:name w:val="Body Text Indent 2"/>
    <w:basedOn w:val="a"/>
    <w:link w:val="25"/>
    <w:uiPriority w:val="99"/>
    <w:rsid w:val="00690E7D"/>
    <w:pPr>
      <w:widowControl w:val="0"/>
      <w:autoSpaceDE w:val="0"/>
      <w:autoSpaceDN w:val="0"/>
      <w:adjustRightInd w:val="0"/>
      <w:spacing w:after="120" w:line="480" w:lineRule="auto"/>
      <w:ind w:left="283"/>
    </w:pPr>
    <w:rPr>
      <w:rFonts w:ascii="Arial" w:eastAsia="Times New Roman" w:hAnsi="Arial" w:cs="Arial"/>
      <w:sz w:val="20"/>
      <w:szCs w:val="20"/>
      <w:lang w:eastAsia="ru-RU"/>
    </w:rPr>
  </w:style>
  <w:style w:type="character" w:customStyle="1" w:styleId="25">
    <w:name w:val="Основной текст с отступом 2 Знак"/>
    <w:basedOn w:val="a0"/>
    <w:link w:val="24"/>
    <w:uiPriority w:val="99"/>
    <w:locked/>
    <w:rsid w:val="00690E7D"/>
    <w:rPr>
      <w:rFonts w:ascii="Arial" w:hAnsi="Arial" w:cs="Arial"/>
      <w:sz w:val="20"/>
      <w:szCs w:val="20"/>
      <w:lang w:eastAsia="ru-RU"/>
    </w:rPr>
  </w:style>
  <w:style w:type="paragraph" w:customStyle="1" w:styleId="11">
    <w:name w:val="Обычный1"/>
    <w:rsid w:val="005A0784"/>
    <w:rPr>
      <w:rFonts w:ascii="Arial" w:eastAsia="Times New Roman" w:hAnsi="Arial"/>
      <w:sz w:val="24"/>
    </w:rPr>
  </w:style>
  <w:style w:type="table" w:styleId="a3">
    <w:name w:val="Table Grid"/>
    <w:basedOn w:val="a1"/>
    <w:rsid w:val="00EE163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6">
    <w:name w:val="Body Text 2"/>
    <w:basedOn w:val="a"/>
    <w:link w:val="27"/>
    <w:rsid w:val="00303D6C"/>
    <w:pPr>
      <w:spacing w:after="120" w:line="480" w:lineRule="auto"/>
    </w:pPr>
  </w:style>
  <w:style w:type="character" w:customStyle="1" w:styleId="27">
    <w:name w:val="Основной текст 2 Знак"/>
    <w:basedOn w:val="a0"/>
    <w:link w:val="26"/>
    <w:locked/>
    <w:rsid w:val="00303D6C"/>
    <w:rPr>
      <w:rFonts w:cs="Times New Roman"/>
    </w:rPr>
  </w:style>
  <w:style w:type="paragraph" w:customStyle="1" w:styleId="12">
    <w:name w:val="Без интервала1"/>
    <w:aliases w:val="основа"/>
    <w:rsid w:val="00303D6C"/>
    <w:pPr>
      <w:ind w:firstLine="709"/>
    </w:pPr>
    <w:rPr>
      <w:rFonts w:ascii="Times New Roman" w:eastAsia="Times New Roman" w:hAnsi="Times New Roman"/>
      <w:sz w:val="28"/>
      <w:szCs w:val="22"/>
    </w:rPr>
  </w:style>
  <w:style w:type="paragraph" w:customStyle="1" w:styleId="u-2-msonormal">
    <w:name w:val="u-2-msonormal"/>
    <w:basedOn w:val="a"/>
    <w:rsid w:val="00303D6C"/>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rsid w:val="0067303B"/>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67303B"/>
    <w:rPr>
      <w:rFonts w:cs="Times New Roman"/>
    </w:rPr>
  </w:style>
  <w:style w:type="paragraph" w:styleId="a6">
    <w:name w:val="footer"/>
    <w:basedOn w:val="a"/>
    <w:link w:val="a7"/>
    <w:rsid w:val="0067303B"/>
    <w:pPr>
      <w:tabs>
        <w:tab w:val="center" w:pos="4677"/>
        <w:tab w:val="right" w:pos="9355"/>
      </w:tabs>
      <w:spacing w:after="0" w:line="240" w:lineRule="auto"/>
    </w:pPr>
  </w:style>
  <w:style w:type="character" w:customStyle="1" w:styleId="a7">
    <w:name w:val="Нижний колонтитул Знак"/>
    <w:basedOn w:val="a0"/>
    <w:link w:val="a6"/>
    <w:locked/>
    <w:rsid w:val="0067303B"/>
    <w:rPr>
      <w:rFonts w:cs="Times New Roman"/>
    </w:rPr>
  </w:style>
  <w:style w:type="paragraph" w:styleId="a8">
    <w:name w:val="List Paragraph"/>
    <w:basedOn w:val="a"/>
    <w:uiPriority w:val="99"/>
    <w:qFormat/>
    <w:rsid w:val="0067303B"/>
    <w:pPr>
      <w:ind w:left="720"/>
      <w:contextualSpacing/>
    </w:pPr>
  </w:style>
  <w:style w:type="character" w:customStyle="1" w:styleId="TitleChar">
    <w:name w:val="Title Char"/>
    <w:aliases w:val="Знак5 Char"/>
    <w:uiPriority w:val="99"/>
    <w:locked/>
    <w:rsid w:val="00C90B19"/>
    <w:rPr>
      <w:b/>
      <w:sz w:val="24"/>
      <w:lang w:eastAsia="ru-RU"/>
    </w:rPr>
  </w:style>
  <w:style w:type="paragraph" w:styleId="a9">
    <w:name w:val="Title"/>
    <w:aliases w:val="Знак5"/>
    <w:basedOn w:val="a"/>
    <w:link w:val="aa"/>
    <w:uiPriority w:val="10"/>
    <w:qFormat/>
    <w:rsid w:val="00C90B19"/>
    <w:pPr>
      <w:spacing w:after="0" w:line="240" w:lineRule="auto"/>
      <w:jc w:val="center"/>
    </w:pPr>
    <w:rPr>
      <w:b/>
      <w:bCs/>
      <w:sz w:val="24"/>
      <w:szCs w:val="24"/>
      <w:lang w:eastAsia="ru-RU"/>
    </w:rPr>
  </w:style>
  <w:style w:type="character" w:customStyle="1" w:styleId="TitleChar1">
    <w:name w:val="Title Char1"/>
    <w:aliases w:val="Знак5 Char1"/>
    <w:basedOn w:val="a0"/>
    <w:uiPriority w:val="99"/>
    <w:locked/>
    <w:rsid w:val="00A53125"/>
    <w:rPr>
      <w:rFonts w:ascii="Cambria" w:hAnsi="Cambria" w:cs="Times New Roman"/>
      <w:b/>
      <w:bCs/>
      <w:kern w:val="28"/>
      <w:sz w:val="32"/>
      <w:szCs w:val="32"/>
      <w:lang w:eastAsia="en-US"/>
    </w:rPr>
  </w:style>
  <w:style w:type="character" w:customStyle="1" w:styleId="aa">
    <w:name w:val="Название Знак"/>
    <w:aliases w:val="Знак5 Знак"/>
    <w:basedOn w:val="a0"/>
    <w:link w:val="a9"/>
    <w:uiPriority w:val="10"/>
    <w:locked/>
    <w:rsid w:val="00C90B19"/>
    <w:rPr>
      <w:rFonts w:ascii="Cambria" w:hAnsi="Cambria" w:cs="Times New Roman"/>
      <w:color w:val="17365D"/>
      <w:spacing w:val="5"/>
      <w:kern w:val="28"/>
      <w:sz w:val="52"/>
      <w:szCs w:val="52"/>
    </w:rPr>
  </w:style>
  <w:style w:type="character" w:styleId="ab">
    <w:name w:val="page number"/>
    <w:basedOn w:val="a0"/>
    <w:rsid w:val="00C90B19"/>
    <w:rPr>
      <w:rFonts w:cs="Times New Roman"/>
    </w:rPr>
  </w:style>
  <w:style w:type="paragraph" w:styleId="ac">
    <w:name w:val="Body Text Indent"/>
    <w:aliases w:val="Основной текст 1"/>
    <w:basedOn w:val="a"/>
    <w:link w:val="ad"/>
    <w:rsid w:val="002632DA"/>
    <w:pPr>
      <w:spacing w:after="120"/>
      <w:ind w:left="283"/>
    </w:pPr>
  </w:style>
  <w:style w:type="character" w:customStyle="1" w:styleId="ad">
    <w:name w:val="Основной текст с отступом Знак"/>
    <w:aliases w:val="Основной текст 1 Знак2"/>
    <w:basedOn w:val="a0"/>
    <w:link w:val="ac"/>
    <w:locked/>
    <w:rsid w:val="002632DA"/>
    <w:rPr>
      <w:rFonts w:cs="Times New Roman"/>
    </w:rPr>
  </w:style>
  <w:style w:type="paragraph" w:styleId="ae">
    <w:name w:val="footnote text"/>
    <w:aliases w:val="F1,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Знак6"/>
    <w:basedOn w:val="a"/>
    <w:link w:val="af"/>
    <w:uiPriority w:val="99"/>
    <w:rsid w:val="002632DA"/>
    <w:pPr>
      <w:widowControl w:val="0"/>
      <w:suppressLineNumbers/>
      <w:suppressAutoHyphens/>
      <w:spacing w:after="0" w:line="240" w:lineRule="auto"/>
      <w:ind w:left="283" w:hanging="283"/>
    </w:pPr>
    <w:rPr>
      <w:rFonts w:ascii="Times New Roman" w:eastAsia="Arial Unicode MS" w:hAnsi="Times New Roman"/>
      <w:kern w:val="1"/>
      <w:sz w:val="20"/>
      <w:szCs w:val="20"/>
    </w:rPr>
  </w:style>
  <w:style w:type="character" w:customStyle="1" w:styleId="af">
    <w:name w:val="Текст сноски Знак"/>
    <w:aliases w:val="F1 Знак,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e"/>
    <w:uiPriority w:val="99"/>
    <w:locked/>
    <w:rsid w:val="002632DA"/>
    <w:rPr>
      <w:rFonts w:ascii="Times New Roman" w:eastAsia="Arial Unicode MS" w:hAnsi="Times New Roman" w:cs="Times New Roman"/>
      <w:kern w:val="1"/>
      <w:sz w:val="20"/>
      <w:szCs w:val="20"/>
    </w:rPr>
  </w:style>
  <w:style w:type="character" w:styleId="af0">
    <w:name w:val="footnote reference"/>
    <w:aliases w:val="Знак сноски-FN,Ciae niinee-FN"/>
    <w:basedOn w:val="a0"/>
    <w:uiPriority w:val="99"/>
    <w:rsid w:val="002632DA"/>
    <w:rPr>
      <w:rFonts w:cs="Times New Roman"/>
      <w:vertAlign w:val="superscript"/>
    </w:rPr>
  </w:style>
  <w:style w:type="paragraph" w:styleId="af1">
    <w:name w:val="Plain Text"/>
    <w:basedOn w:val="a"/>
    <w:link w:val="af2"/>
    <w:uiPriority w:val="99"/>
    <w:rsid w:val="002632DA"/>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0"/>
    <w:link w:val="af1"/>
    <w:uiPriority w:val="99"/>
    <w:locked/>
    <w:rsid w:val="002632DA"/>
    <w:rPr>
      <w:rFonts w:ascii="Courier New" w:hAnsi="Courier New" w:cs="Courier New"/>
      <w:sz w:val="20"/>
      <w:szCs w:val="20"/>
      <w:lang w:eastAsia="ru-RU"/>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4"/>
    <w:uiPriority w:val="99"/>
    <w:rsid w:val="002C02E6"/>
    <w:pPr>
      <w:spacing w:before="100" w:beforeAutospacing="1" w:after="100" w:afterAutospacing="1" w:line="240" w:lineRule="auto"/>
    </w:pPr>
    <w:rPr>
      <w:rFonts w:ascii="Times New Roman" w:eastAsia="Times New Roman" w:hAnsi="Times New Roman"/>
      <w:sz w:val="24"/>
      <w:szCs w:val="24"/>
      <w:lang w:eastAsia="ru-RU"/>
    </w:rPr>
  </w:style>
  <w:style w:type="character" w:styleId="af5">
    <w:name w:val="Strong"/>
    <w:basedOn w:val="a0"/>
    <w:qFormat/>
    <w:rsid w:val="002C02E6"/>
    <w:rPr>
      <w:rFonts w:cs="Times New Roman"/>
      <w:b/>
      <w:bCs/>
    </w:rPr>
  </w:style>
  <w:style w:type="character" w:styleId="af6">
    <w:name w:val="Hyperlink"/>
    <w:basedOn w:val="a0"/>
    <w:uiPriority w:val="99"/>
    <w:rsid w:val="002C02E6"/>
    <w:rPr>
      <w:rFonts w:cs="Times New Roman"/>
      <w:color w:val="0000FF"/>
      <w:u w:val="single"/>
    </w:rPr>
  </w:style>
  <w:style w:type="character" w:styleId="af7">
    <w:name w:val="Emphasis"/>
    <w:basedOn w:val="a0"/>
    <w:qFormat/>
    <w:rsid w:val="002C02E6"/>
    <w:rPr>
      <w:rFonts w:cs="Times New Roman"/>
      <w:i/>
      <w:iCs/>
    </w:rPr>
  </w:style>
  <w:style w:type="paragraph" w:styleId="af8">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9"/>
    <w:uiPriority w:val="99"/>
    <w:rsid w:val="002C02E6"/>
    <w:pPr>
      <w:spacing w:after="120" w:line="240" w:lineRule="auto"/>
    </w:pPr>
    <w:rPr>
      <w:rFonts w:ascii="Times New Roman" w:eastAsia="Times New Roman" w:hAnsi="Times New Roman"/>
      <w:sz w:val="24"/>
      <w:szCs w:val="24"/>
      <w:lang w:eastAsia="ru-RU"/>
    </w:r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basedOn w:val="a0"/>
    <w:semiHidden/>
    <w:locked/>
    <w:rsid w:val="003601E2"/>
    <w:rPr>
      <w:rFonts w:cs="Times New Roman"/>
      <w:sz w:val="24"/>
      <w:lang w:val="ru-RU" w:eastAsia="ru-RU"/>
    </w:rPr>
  </w:style>
  <w:style w:type="character" w:customStyle="1" w:styleId="af9">
    <w:name w:val="Основной текст Знак"/>
    <w:aliases w:val="body text Знак1,Основной текст Знак1 Знак1,Основной текст Знак Знак Знак1,Основной текст отчета Знак2,Основной текст отчета Знак Знак1,Основной текст отчета Знак Знак Знак Знак1,DTP Body Text Знак"/>
    <w:basedOn w:val="a0"/>
    <w:link w:val="af8"/>
    <w:uiPriority w:val="99"/>
    <w:locked/>
    <w:rsid w:val="002C02E6"/>
    <w:rPr>
      <w:rFonts w:ascii="Times New Roman" w:hAnsi="Times New Roman" w:cs="Times New Roman"/>
      <w:sz w:val="24"/>
      <w:szCs w:val="24"/>
      <w:lang w:eastAsia="ru-RU"/>
    </w:rPr>
  </w:style>
  <w:style w:type="paragraph" w:customStyle="1" w:styleId="msg-header-from">
    <w:name w:val="msg-header-from"/>
    <w:basedOn w:val="a"/>
    <w:rsid w:val="002C02E6"/>
    <w:pPr>
      <w:spacing w:before="100" w:beforeAutospacing="1" w:after="100" w:afterAutospacing="1" w:line="240" w:lineRule="auto"/>
    </w:pPr>
    <w:rPr>
      <w:rFonts w:ascii="Times New Roman" w:eastAsia="Times New Roman" w:hAnsi="Times New Roman"/>
      <w:sz w:val="24"/>
      <w:szCs w:val="24"/>
      <w:lang w:eastAsia="ru-RU"/>
    </w:rPr>
  </w:style>
  <w:style w:type="table" w:styleId="13">
    <w:name w:val="Table Grid 1"/>
    <w:basedOn w:val="a1"/>
    <w:rsid w:val="002C02E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EndnoteTextChar">
    <w:name w:val="Endnote Text Char"/>
    <w:uiPriority w:val="99"/>
    <w:semiHidden/>
    <w:locked/>
    <w:rsid w:val="002C02E6"/>
    <w:rPr>
      <w:rFonts w:ascii="Times New Roman" w:hAnsi="Times New Roman"/>
      <w:sz w:val="20"/>
      <w:lang w:eastAsia="ru-RU"/>
    </w:rPr>
  </w:style>
  <w:style w:type="paragraph" w:styleId="afa">
    <w:name w:val="endnote text"/>
    <w:basedOn w:val="a"/>
    <w:link w:val="afb"/>
    <w:semiHidden/>
    <w:rsid w:val="002C02E6"/>
    <w:pPr>
      <w:spacing w:after="0" w:line="240" w:lineRule="auto"/>
    </w:pPr>
    <w:rPr>
      <w:rFonts w:ascii="Times New Roman" w:hAnsi="Times New Roman"/>
      <w:sz w:val="20"/>
      <w:szCs w:val="20"/>
      <w:lang w:eastAsia="ru-RU"/>
    </w:rPr>
  </w:style>
  <w:style w:type="character" w:customStyle="1" w:styleId="EndnoteTextChar1">
    <w:name w:val="Endnote Text Char1"/>
    <w:basedOn w:val="a0"/>
    <w:uiPriority w:val="99"/>
    <w:semiHidden/>
    <w:locked/>
    <w:rsid w:val="00A53125"/>
    <w:rPr>
      <w:rFonts w:cs="Times New Roman"/>
      <w:sz w:val="20"/>
      <w:szCs w:val="20"/>
      <w:lang w:eastAsia="en-US"/>
    </w:rPr>
  </w:style>
  <w:style w:type="character" w:customStyle="1" w:styleId="afb">
    <w:name w:val="Текст концевой сноски Знак"/>
    <w:basedOn w:val="a0"/>
    <w:link w:val="afa"/>
    <w:semiHidden/>
    <w:locked/>
    <w:rsid w:val="002C02E6"/>
    <w:rPr>
      <w:rFonts w:cs="Times New Roman"/>
      <w:sz w:val="20"/>
      <w:szCs w:val="20"/>
    </w:rPr>
  </w:style>
  <w:style w:type="paragraph" w:styleId="afc">
    <w:name w:val="List Bullet"/>
    <w:basedOn w:val="a"/>
    <w:rsid w:val="002C02E6"/>
    <w:pPr>
      <w:tabs>
        <w:tab w:val="num" w:pos="360"/>
      </w:tabs>
      <w:spacing w:after="0" w:line="240" w:lineRule="auto"/>
      <w:ind w:left="360" w:hanging="360"/>
    </w:pPr>
    <w:rPr>
      <w:rFonts w:ascii="Times New Roman" w:eastAsia="Times New Roman" w:hAnsi="Times New Roman"/>
      <w:sz w:val="24"/>
      <w:szCs w:val="24"/>
    </w:rPr>
  </w:style>
  <w:style w:type="character" w:customStyle="1" w:styleId="BalloonTextChar">
    <w:name w:val="Balloon Text Char"/>
    <w:uiPriority w:val="99"/>
    <w:semiHidden/>
    <w:locked/>
    <w:rsid w:val="002C02E6"/>
    <w:rPr>
      <w:rFonts w:ascii="Tahoma" w:hAnsi="Tahoma"/>
      <w:sz w:val="16"/>
    </w:rPr>
  </w:style>
  <w:style w:type="paragraph" w:styleId="afd">
    <w:name w:val="Balloon Text"/>
    <w:basedOn w:val="a"/>
    <w:link w:val="afe"/>
    <w:uiPriority w:val="99"/>
    <w:semiHidden/>
    <w:rsid w:val="002C02E6"/>
    <w:pPr>
      <w:spacing w:after="0" w:line="240" w:lineRule="auto"/>
    </w:pPr>
    <w:rPr>
      <w:rFonts w:ascii="Tahoma" w:hAnsi="Tahoma"/>
      <w:sz w:val="16"/>
      <w:szCs w:val="16"/>
      <w:lang w:eastAsia="ru-RU"/>
    </w:rPr>
  </w:style>
  <w:style w:type="character" w:customStyle="1" w:styleId="BalloonTextChar1">
    <w:name w:val="Balloon Text Char1"/>
    <w:basedOn w:val="a0"/>
    <w:semiHidden/>
    <w:locked/>
    <w:rsid w:val="003601E2"/>
    <w:rPr>
      <w:rFonts w:ascii="Times New Roman" w:hAnsi="Times New Roman" w:cs="Times New Roman"/>
      <w:sz w:val="2"/>
      <w:szCs w:val="2"/>
    </w:rPr>
  </w:style>
  <w:style w:type="character" w:customStyle="1" w:styleId="afe">
    <w:name w:val="Текст выноски Знак"/>
    <w:basedOn w:val="a0"/>
    <w:link w:val="afd"/>
    <w:uiPriority w:val="99"/>
    <w:semiHidden/>
    <w:locked/>
    <w:rsid w:val="002C02E6"/>
    <w:rPr>
      <w:rFonts w:ascii="Tahoma" w:hAnsi="Tahoma" w:cs="Tahoma"/>
      <w:sz w:val="16"/>
      <w:szCs w:val="16"/>
    </w:rPr>
  </w:style>
  <w:style w:type="paragraph" w:customStyle="1" w:styleId="aff">
    <w:name w:val="Новый"/>
    <w:basedOn w:val="a"/>
    <w:rsid w:val="002C02E6"/>
    <w:pPr>
      <w:spacing w:after="0" w:line="360" w:lineRule="auto"/>
      <w:ind w:firstLine="454"/>
      <w:jc w:val="both"/>
    </w:pPr>
    <w:rPr>
      <w:rFonts w:ascii="Times New Roman" w:eastAsia="Times New Roman" w:hAnsi="Times New Roman"/>
      <w:sz w:val="28"/>
      <w:szCs w:val="24"/>
      <w:lang w:eastAsia="ru-RU"/>
    </w:rPr>
  </w:style>
  <w:style w:type="paragraph" w:customStyle="1" w:styleId="aff0">
    <w:name w:val="Заголовок таблицы"/>
    <w:basedOn w:val="a"/>
    <w:rsid w:val="002C02E6"/>
    <w:pPr>
      <w:widowControl w:val="0"/>
      <w:suppressLineNumbers/>
      <w:suppressAutoHyphens/>
      <w:spacing w:after="0" w:line="240" w:lineRule="auto"/>
      <w:jc w:val="center"/>
    </w:pPr>
    <w:rPr>
      <w:rFonts w:ascii="Times" w:hAnsi="Times"/>
      <w:b/>
      <w:bCs/>
      <w:sz w:val="24"/>
      <w:szCs w:val="20"/>
      <w:lang w:val="en-US"/>
    </w:rPr>
  </w:style>
  <w:style w:type="character" w:customStyle="1" w:styleId="FontStyle63">
    <w:name w:val="Font Style63"/>
    <w:basedOn w:val="a0"/>
    <w:rsid w:val="00082740"/>
    <w:rPr>
      <w:rFonts w:ascii="Times New Roman" w:hAnsi="Times New Roman" w:cs="Times New Roman"/>
      <w:b/>
      <w:bCs/>
      <w:sz w:val="22"/>
      <w:szCs w:val="22"/>
    </w:rPr>
  </w:style>
  <w:style w:type="character" w:customStyle="1" w:styleId="FontStyle64">
    <w:name w:val="Font Style64"/>
    <w:basedOn w:val="a0"/>
    <w:uiPriority w:val="99"/>
    <w:rsid w:val="00082740"/>
    <w:rPr>
      <w:rFonts w:ascii="Times New Roman" w:hAnsi="Times New Roman" w:cs="Times New Roman"/>
      <w:sz w:val="22"/>
      <w:szCs w:val="22"/>
    </w:rPr>
  </w:style>
  <w:style w:type="paragraph" w:styleId="HTML">
    <w:name w:val="HTML Preformatted"/>
    <w:basedOn w:val="a"/>
    <w:link w:val="HTML0"/>
    <w:rsid w:val="003F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locked/>
    <w:rsid w:val="003F3C5B"/>
    <w:rPr>
      <w:rFonts w:ascii="Courier New" w:hAnsi="Courier New" w:cs="Courier New"/>
      <w:sz w:val="20"/>
      <w:szCs w:val="20"/>
      <w:lang w:eastAsia="ru-RU"/>
    </w:rPr>
  </w:style>
  <w:style w:type="paragraph" w:customStyle="1" w:styleId="14">
    <w:name w:val="Текст1"/>
    <w:basedOn w:val="a"/>
    <w:rsid w:val="003F3C5B"/>
    <w:pPr>
      <w:spacing w:after="0" w:line="240" w:lineRule="auto"/>
    </w:pPr>
    <w:rPr>
      <w:rFonts w:ascii="Courier New" w:eastAsia="Times New Roman" w:hAnsi="Courier New" w:cs="Courier New"/>
      <w:kern w:val="2"/>
      <w:sz w:val="20"/>
      <w:szCs w:val="20"/>
      <w:lang w:eastAsia="ar-SA"/>
    </w:rPr>
  </w:style>
  <w:style w:type="paragraph" w:customStyle="1" w:styleId="western">
    <w:name w:val="western"/>
    <w:basedOn w:val="a"/>
    <w:rsid w:val="003F3C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
    <w:name w:val="Абзац списка1"/>
    <w:basedOn w:val="a"/>
    <w:rsid w:val="003F3C5B"/>
    <w:pPr>
      <w:ind w:left="720"/>
    </w:pPr>
    <w:rPr>
      <w:rFonts w:eastAsia="Times New Roman"/>
      <w:kern w:val="2"/>
      <w:lang w:eastAsia="ar-SA"/>
    </w:rPr>
  </w:style>
  <w:style w:type="paragraph" w:customStyle="1" w:styleId="more">
    <w:name w:val="more"/>
    <w:basedOn w:val="a"/>
    <w:rsid w:val="00D40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c">
    <w:name w:val="jc"/>
    <w:basedOn w:val="a"/>
    <w:rsid w:val="00D40DE3"/>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Body Text 3"/>
    <w:basedOn w:val="a"/>
    <w:link w:val="32"/>
    <w:rsid w:val="00D40DE3"/>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locked/>
    <w:rsid w:val="00D40DE3"/>
    <w:rPr>
      <w:rFonts w:ascii="Times New Roman" w:hAnsi="Times New Roman" w:cs="Times New Roman"/>
      <w:sz w:val="16"/>
      <w:szCs w:val="16"/>
      <w:lang w:eastAsia="ru-RU"/>
    </w:rPr>
  </w:style>
  <w:style w:type="paragraph" w:styleId="33">
    <w:name w:val="Body Text Indent 3"/>
    <w:basedOn w:val="a"/>
    <w:link w:val="34"/>
    <w:rsid w:val="00D40DE3"/>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0"/>
    <w:link w:val="33"/>
    <w:locked/>
    <w:rsid w:val="00D40DE3"/>
    <w:rPr>
      <w:rFonts w:ascii="Times New Roman" w:hAnsi="Times New Roman" w:cs="Times New Roman"/>
      <w:sz w:val="16"/>
      <w:szCs w:val="16"/>
      <w:lang w:eastAsia="ru-RU"/>
    </w:rPr>
  </w:style>
  <w:style w:type="character" w:customStyle="1" w:styleId="apple-style-span">
    <w:name w:val="apple-style-span"/>
    <w:basedOn w:val="a0"/>
    <w:rsid w:val="00D40DE3"/>
    <w:rPr>
      <w:rFonts w:cs="Times New Roman"/>
    </w:rPr>
  </w:style>
  <w:style w:type="paragraph" w:customStyle="1" w:styleId="msonormalcxspmiddle">
    <w:name w:val="msonormalcxspmiddle"/>
    <w:basedOn w:val="a"/>
    <w:rsid w:val="00D40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D40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
    <w:rsid w:val="00D40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last">
    <w:name w:val="msonormalcxspmiddlecxsplast"/>
    <w:basedOn w:val="a"/>
    <w:rsid w:val="00D40DE3"/>
    <w:pPr>
      <w:spacing w:before="100" w:beforeAutospacing="1" w:after="100" w:afterAutospacing="1" w:line="240" w:lineRule="auto"/>
    </w:pPr>
    <w:rPr>
      <w:rFonts w:ascii="Times New Roman" w:eastAsia="Times New Roman" w:hAnsi="Times New Roman"/>
      <w:sz w:val="24"/>
      <w:szCs w:val="24"/>
      <w:lang w:eastAsia="ru-RU"/>
    </w:rPr>
  </w:style>
  <w:style w:type="paragraph" w:styleId="aff1">
    <w:name w:val="Subtitle"/>
    <w:basedOn w:val="a"/>
    <w:link w:val="aff2"/>
    <w:qFormat/>
    <w:rsid w:val="00D40DE3"/>
    <w:pPr>
      <w:spacing w:after="60"/>
      <w:jc w:val="center"/>
      <w:outlineLvl w:val="1"/>
    </w:pPr>
    <w:rPr>
      <w:rFonts w:ascii="Arial" w:hAnsi="Arial" w:cs="Arial"/>
      <w:sz w:val="24"/>
      <w:szCs w:val="24"/>
    </w:rPr>
  </w:style>
  <w:style w:type="character" w:customStyle="1" w:styleId="aff2">
    <w:name w:val="Подзаголовок Знак"/>
    <w:basedOn w:val="a0"/>
    <w:link w:val="aff1"/>
    <w:locked/>
    <w:rsid w:val="00D40DE3"/>
    <w:rPr>
      <w:rFonts w:ascii="Arial" w:hAnsi="Arial" w:cs="Arial"/>
      <w:sz w:val="24"/>
      <w:szCs w:val="24"/>
    </w:rPr>
  </w:style>
  <w:style w:type="paragraph" w:styleId="2">
    <w:name w:val="List Bullet 2"/>
    <w:basedOn w:val="a"/>
    <w:rsid w:val="00D40DE3"/>
    <w:pPr>
      <w:numPr>
        <w:numId w:val="1"/>
      </w:numPr>
      <w:tabs>
        <w:tab w:val="clear" w:pos="360"/>
        <w:tab w:val="num" w:pos="643"/>
      </w:tabs>
      <w:spacing w:after="0" w:line="240" w:lineRule="auto"/>
      <w:ind w:left="643"/>
    </w:pPr>
    <w:rPr>
      <w:rFonts w:ascii="Times New Roman" w:eastAsia="Times New Roman" w:hAnsi="Times New Roman"/>
      <w:sz w:val="24"/>
      <w:szCs w:val="24"/>
      <w:lang w:eastAsia="ru-RU"/>
    </w:rPr>
  </w:style>
  <w:style w:type="paragraph" w:styleId="aff3">
    <w:name w:val="Body Text First Indent"/>
    <w:basedOn w:val="af8"/>
    <w:link w:val="aff4"/>
    <w:rsid w:val="00D40DE3"/>
    <w:pPr>
      <w:ind w:firstLine="210"/>
    </w:pPr>
  </w:style>
  <w:style w:type="character" w:customStyle="1" w:styleId="aff4">
    <w:name w:val="Красная строка Знак"/>
    <w:basedOn w:val="af9"/>
    <w:link w:val="aff3"/>
    <w:locked/>
    <w:rsid w:val="00D40DE3"/>
    <w:rPr>
      <w:rFonts w:ascii="Times New Roman" w:hAnsi="Times New Roman" w:cs="Times New Roman"/>
      <w:sz w:val="24"/>
      <w:szCs w:val="24"/>
      <w:lang w:eastAsia="ru-RU"/>
    </w:rPr>
  </w:style>
  <w:style w:type="paragraph" w:customStyle="1" w:styleId="Style2">
    <w:name w:val="Style2"/>
    <w:basedOn w:val="a"/>
    <w:uiPriority w:val="99"/>
    <w:rsid w:val="00D40DE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
    <w:uiPriority w:val="99"/>
    <w:rsid w:val="00D40DE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basedOn w:val="a0"/>
    <w:rsid w:val="00D40DE3"/>
    <w:rPr>
      <w:rFonts w:ascii="Times New Roman" w:hAnsi="Times New Roman" w:cs="Times New Roman"/>
      <w:spacing w:val="10"/>
      <w:sz w:val="18"/>
      <w:szCs w:val="18"/>
    </w:rPr>
  </w:style>
  <w:style w:type="character" w:customStyle="1" w:styleId="FontStyle12">
    <w:name w:val="Font Style12"/>
    <w:basedOn w:val="a0"/>
    <w:rsid w:val="00D40DE3"/>
    <w:rPr>
      <w:rFonts w:ascii="Times New Roman" w:hAnsi="Times New Roman" w:cs="Times New Roman"/>
      <w:i/>
      <w:iCs/>
      <w:sz w:val="20"/>
      <w:szCs w:val="20"/>
    </w:rPr>
  </w:style>
  <w:style w:type="character" w:customStyle="1" w:styleId="FontStyle13">
    <w:name w:val="Font Style13"/>
    <w:basedOn w:val="a0"/>
    <w:rsid w:val="00D40DE3"/>
    <w:rPr>
      <w:rFonts w:ascii="Times New Roman" w:hAnsi="Times New Roman" w:cs="Times New Roman"/>
      <w:sz w:val="20"/>
      <w:szCs w:val="20"/>
    </w:rPr>
  </w:style>
  <w:style w:type="character" w:customStyle="1" w:styleId="FontStyle15">
    <w:name w:val="Font Style15"/>
    <w:basedOn w:val="a0"/>
    <w:rsid w:val="00D40DE3"/>
    <w:rPr>
      <w:rFonts w:ascii="Times New Roman" w:hAnsi="Times New Roman" w:cs="Times New Roman"/>
      <w:b/>
      <w:bCs/>
      <w:sz w:val="20"/>
      <w:szCs w:val="20"/>
    </w:rPr>
  </w:style>
  <w:style w:type="paragraph" w:styleId="aff5">
    <w:name w:val="No Spacing"/>
    <w:uiPriority w:val="1"/>
    <w:qFormat/>
    <w:rsid w:val="00D40DE3"/>
    <w:pPr>
      <w:jc w:val="both"/>
    </w:pPr>
    <w:rPr>
      <w:rFonts w:ascii="Times New Roman" w:hAnsi="Times New Roman"/>
      <w:sz w:val="24"/>
      <w:szCs w:val="24"/>
      <w:lang w:eastAsia="en-US"/>
    </w:rPr>
  </w:style>
  <w:style w:type="paragraph" w:customStyle="1" w:styleId="Osnova">
    <w:name w:val="Osnova"/>
    <w:basedOn w:val="a"/>
    <w:rsid w:val="00D40DE3"/>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Zag11">
    <w:name w:val="Zag_11"/>
    <w:rsid w:val="00D40DE3"/>
  </w:style>
  <w:style w:type="paragraph" w:customStyle="1" w:styleId="Style5">
    <w:name w:val="Style5"/>
    <w:basedOn w:val="a"/>
    <w:rsid w:val="00D40DE3"/>
    <w:pPr>
      <w:widowControl w:val="0"/>
      <w:autoSpaceDE w:val="0"/>
      <w:autoSpaceDN w:val="0"/>
      <w:adjustRightInd w:val="0"/>
      <w:spacing w:after="0" w:line="192" w:lineRule="exact"/>
    </w:pPr>
    <w:rPr>
      <w:rFonts w:ascii="Times New Roman" w:eastAsia="Times New Roman" w:hAnsi="Times New Roman"/>
      <w:sz w:val="24"/>
      <w:szCs w:val="24"/>
      <w:lang w:eastAsia="ru-RU"/>
    </w:rPr>
  </w:style>
  <w:style w:type="paragraph" w:customStyle="1" w:styleId="Style7">
    <w:name w:val="Style7"/>
    <w:basedOn w:val="a"/>
    <w:uiPriority w:val="99"/>
    <w:rsid w:val="00D40DE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
    <w:uiPriority w:val="99"/>
    <w:rsid w:val="00D40DE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
    <w:uiPriority w:val="99"/>
    <w:rsid w:val="00D40DE3"/>
    <w:pPr>
      <w:widowControl w:val="0"/>
      <w:autoSpaceDE w:val="0"/>
      <w:autoSpaceDN w:val="0"/>
      <w:adjustRightInd w:val="0"/>
      <w:spacing w:after="0" w:line="214" w:lineRule="exact"/>
      <w:ind w:firstLine="288"/>
      <w:jc w:val="both"/>
    </w:pPr>
    <w:rPr>
      <w:rFonts w:ascii="Times New Roman" w:eastAsia="Times New Roman" w:hAnsi="Times New Roman"/>
      <w:sz w:val="24"/>
      <w:szCs w:val="24"/>
      <w:lang w:eastAsia="ru-RU"/>
    </w:rPr>
  </w:style>
  <w:style w:type="character" w:customStyle="1" w:styleId="FontStyle14">
    <w:name w:val="Font Style14"/>
    <w:basedOn w:val="a0"/>
    <w:rsid w:val="00D40DE3"/>
    <w:rPr>
      <w:rFonts w:ascii="Microsoft Sans Serif" w:hAnsi="Microsoft Sans Serif" w:cs="Microsoft Sans Serif"/>
      <w:sz w:val="24"/>
      <w:szCs w:val="24"/>
    </w:rPr>
  </w:style>
  <w:style w:type="character" w:customStyle="1" w:styleId="FontStyle16">
    <w:name w:val="Font Style16"/>
    <w:basedOn w:val="a0"/>
    <w:rsid w:val="00D40DE3"/>
    <w:rPr>
      <w:rFonts w:ascii="Times New Roman" w:hAnsi="Times New Roman" w:cs="Times New Roman"/>
      <w:b/>
      <w:bCs/>
      <w:sz w:val="18"/>
      <w:szCs w:val="18"/>
    </w:rPr>
  </w:style>
  <w:style w:type="character" w:customStyle="1" w:styleId="FontStyle18">
    <w:name w:val="Font Style18"/>
    <w:basedOn w:val="a0"/>
    <w:rsid w:val="00D40DE3"/>
    <w:rPr>
      <w:rFonts w:ascii="Times New Roman" w:hAnsi="Times New Roman" w:cs="Times New Roman"/>
      <w:sz w:val="20"/>
      <w:szCs w:val="20"/>
    </w:rPr>
  </w:style>
  <w:style w:type="character" w:styleId="aff6">
    <w:name w:val="FollowedHyperlink"/>
    <w:basedOn w:val="a0"/>
    <w:rsid w:val="00D40DE3"/>
    <w:rPr>
      <w:rFonts w:cs="Times New Roman"/>
      <w:color w:val="800080"/>
      <w:u w:val="single"/>
    </w:rPr>
  </w:style>
  <w:style w:type="paragraph" w:customStyle="1" w:styleId="razdel">
    <w:name w:val="razdel"/>
    <w:basedOn w:val="a"/>
    <w:rsid w:val="00D40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
    <w:name w:val="body"/>
    <w:basedOn w:val="a"/>
    <w:rsid w:val="00D40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dzag">
    <w:name w:val="podzag"/>
    <w:basedOn w:val="a"/>
    <w:rsid w:val="00D40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0">
    <w:name w:val="Основной текст 21"/>
    <w:basedOn w:val="a"/>
    <w:rsid w:val="0087484F"/>
    <w:pPr>
      <w:overflowPunct w:val="0"/>
      <w:autoSpaceDE w:val="0"/>
      <w:autoSpaceDN w:val="0"/>
      <w:adjustRightInd w:val="0"/>
      <w:spacing w:after="0" w:line="360" w:lineRule="auto"/>
      <w:ind w:firstLine="709"/>
      <w:jc w:val="both"/>
      <w:textAlignment w:val="baseline"/>
    </w:pPr>
    <w:rPr>
      <w:rFonts w:ascii="Times New Roman" w:eastAsia="Times New Roman" w:hAnsi="Times New Roman"/>
      <w:sz w:val="28"/>
      <w:szCs w:val="20"/>
      <w:lang w:eastAsia="de-DE"/>
    </w:rPr>
  </w:style>
  <w:style w:type="paragraph" w:customStyle="1" w:styleId="28">
    <w:name w:val="Номер 2"/>
    <w:basedOn w:val="3"/>
    <w:qFormat/>
    <w:rsid w:val="0087484F"/>
    <w:pPr>
      <w:spacing w:before="120" w:after="120" w:line="360" w:lineRule="auto"/>
      <w:jc w:val="center"/>
    </w:pPr>
    <w:rPr>
      <w:rFonts w:ascii="Times New Roman" w:hAnsi="Times New Roman"/>
      <w:sz w:val="28"/>
      <w:szCs w:val="28"/>
    </w:rPr>
  </w:style>
  <w:style w:type="paragraph" w:customStyle="1" w:styleId="16">
    <w:name w:val="Номер 1"/>
    <w:basedOn w:val="1"/>
    <w:qFormat/>
    <w:rsid w:val="0087484F"/>
    <w:pPr>
      <w:keepLines w:val="0"/>
      <w:suppressAutoHyphens/>
      <w:autoSpaceDE w:val="0"/>
      <w:autoSpaceDN w:val="0"/>
      <w:adjustRightInd w:val="0"/>
      <w:spacing w:before="360" w:after="240" w:line="360" w:lineRule="auto"/>
      <w:jc w:val="center"/>
    </w:pPr>
    <w:rPr>
      <w:rFonts w:ascii="Times New Roman" w:hAnsi="Times New Roman"/>
      <w:bCs w:val="0"/>
      <w:color w:val="auto"/>
      <w:szCs w:val="20"/>
      <w:lang w:eastAsia="ru-RU"/>
    </w:rPr>
  </w:style>
  <w:style w:type="paragraph" w:customStyle="1" w:styleId="29">
    <w:name w:val="Без интервала2"/>
    <w:rsid w:val="0087484F"/>
    <w:rPr>
      <w:rFonts w:eastAsia="Times New Roman"/>
      <w:sz w:val="22"/>
      <w:szCs w:val="22"/>
      <w:lang w:eastAsia="en-US"/>
    </w:rPr>
  </w:style>
  <w:style w:type="paragraph" w:customStyle="1" w:styleId="1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87484F"/>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msonormalcxspmiddlecxspmiddlecxspmiddle">
    <w:name w:val="msonormalcxspmiddlecxspmiddlecxspmiddle"/>
    <w:basedOn w:val="a"/>
    <w:semiHidden/>
    <w:rsid w:val="00DF35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basedOn w:val="a0"/>
    <w:rsid w:val="0089358D"/>
    <w:rPr>
      <w:rFonts w:cs="Times New Roman"/>
    </w:rPr>
  </w:style>
  <w:style w:type="paragraph" w:customStyle="1" w:styleId="Default">
    <w:name w:val="Default"/>
    <w:rsid w:val="00514186"/>
    <w:pPr>
      <w:autoSpaceDE w:val="0"/>
      <w:autoSpaceDN w:val="0"/>
      <w:adjustRightInd w:val="0"/>
    </w:pPr>
    <w:rPr>
      <w:rFonts w:ascii="Times New Roman" w:eastAsia="Times New Roman" w:hAnsi="Times New Roman"/>
      <w:color w:val="000000"/>
      <w:sz w:val="24"/>
      <w:szCs w:val="24"/>
    </w:rPr>
  </w:style>
  <w:style w:type="paragraph" w:customStyle="1" w:styleId="Style1">
    <w:name w:val="Style1"/>
    <w:basedOn w:val="a"/>
    <w:uiPriority w:val="99"/>
    <w:rsid w:val="00FB39D8"/>
    <w:pPr>
      <w:widowControl w:val="0"/>
      <w:autoSpaceDE w:val="0"/>
      <w:autoSpaceDN w:val="0"/>
      <w:adjustRightInd w:val="0"/>
      <w:spacing w:after="0" w:line="302" w:lineRule="exact"/>
      <w:ind w:firstLine="490"/>
    </w:pPr>
    <w:rPr>
      <w:rFonts w:ascii="Tahoma" w:eastAsia="Times New Roman" w:hAnsi="Tahoma" w:cs="Tahoma"/>
      <w:sz w:val="24"/>
      <w:szCs w:val="24"/>
      <w:lang w:eastAsia="ru-RU"/>
    </w:rPr>
  </w:style>
  <w:style w:type="character" w:customStyle="1" w:styleId="FontStyle61">
    <w:name w:val="Font Style61"/>
    <w:basedOn w:val="a0"/>
    <w:rsid w:val="00FB39D8"/>
    <w:rPr>
      <w:rFonts w:ascii="Tahoma" w:hAnsi="Tahoma" w:cs="Tahoma"/>
      <w:b/>
      <w:bCs/>
      <w:sz w:val="24"/>
      <w:szCs w:val="24"/>
    </w:rPr>
  </w:style>
  <w:style w:type="character" w:customStyle="1" w:styleId="18">
    <w:name w:val="Основной текст1"/>
    <w:basedOn w:val="a0"/>
    <w:uiPriority w:val="99"/>
    <w:rsid w:val="00FB39D8"/>
    <w:rPr>
      <w:rFonts w:ascii="Times New Roman" w:hAnsi="Times New Roman" w:cs="Times New Roman"/>
      <w:spacing w:val="0"/>
      <w:sz w:val="22"/>
      <w:szCs w:val="22"/>
    </w:rPr>
  </w:style>
  <w:style w:type="character" w:customStyle="1" w:styleId="BodytextBold">
    <w:name w:val="Body text + Bold"/>
    <w:basedOn w:val="a0"/>
    <w:rsid w:val="00FB39D8"/>
    <w:rPr>
      <w:rFonts w:ascii="Times New Roman" w:hAnsi="Times New Roman" w:cs="Times New Roman"/>
      <w:b/>
      <w:bCs/>
      <w:spacing w:val="0"/>
      <w:sz w:val="22"/>
      <w:szCs w:val="22"/>
    </w:rPr>
  </w:style>
  <w:style w:type="paragraph" w:customStyle="1" w:styleId="ConsPlusTitle">
    <w:name w:val="ConsPlusTitle"/>
    <w:rsid w:val="00AE2AC0"/>
    <w:pPr>
      <w:widowControl w:val="0"/>
      <w:autoSpaceDE w:val="0"/>
      <w:autoSpaceDN w:val="0"/>
      <w:adjustRightInd w:val="0"/>
    </w:pPr>
    <w:rPr>
      <w:rFonts w:ascii="Times New Roman" w:eastAsia="Times New Roman" w:hAnsi="Times New Roman"/>
      <w:b/>
      <w:bCs/>
      <w:sz w:val="24"/>
      <w:szCs w:val="24"/>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f3"/>
    <w:locked/>
    <w:rsid w:val="00724C7D"/>
    <w:rPr>
      <w:rFonts w:ascii="Times New Roman" w:hAnsi="Times New Roman" w:cs="Times New Roman"/>
      <w:sz w:val="24"/>
      <w:szCs w:val="24"/>
      <w:lang w:eastAsia="ru-RU"/>
    </w:rPr>
  </w:style>
  <w:style w:type="character" w:customStyle="1" w:styleId="apple-converted-space">
    <w:name w:val="apple-converted-space"/>
    <w:basedOn w:val="a0"/>
    <w:rsid w:val="00901419"/>
    <w:rPr>
      <w:rFonts w:cs="Times New Roman"/>
    </w:rPr>
  </w:style>
  <w:style w:type="paragraph" w:customStyle="1" w:styleId="ConsNormal">
    <w:name w:val="ConsNormal"/>
    <w:rsid w:val="000469CC"/>
    <w:pPr>
      <w:widowControl w:val="0"/>
      <w:autoSpaceDE w:val="0"/>
      <w:autoSpaceDN w:val="0"/>
      <w:adjustRightInd w:val="0"/>
      <w:ind w:right="19772" w:firstLine="720"/>
    </w:pPr>
    <w:rPr>
      <w:rFonts w:ascii="Arial" w:eastAsia="Times New Roman" w:hAnsi="Arial" w:cs="Arial"/>
    </w:rPr>
  </w:style>
  <w:style w:type="paragraph" w:customStyle="1" w:styleId="aff7">
    <w:name w:val="Письмо"/>
    <w:basedOn w:val="a"/>
    <w:rsid w:val="000469CC"/>
    <w:pPr>
      <w:autoSpaceDE w:val="0"/>
      <w:autoSpaceDN w:val="0"/>
      <w:spacing w:after="0" w:line="320" w:lineRule="exact"/>
      <w:ind w:firstLine="720"/>
      <w:jc w:val="both"/>
    </w:pPr>
    <w:rPr>
      <w:rFonts w:ascii="Times New Roman" w:eastAsia="Times New Roman" w:hAnsi="Times New Roman"/>
      <w:sz w:val="28"/>
      <w:szCs w:val="28"/>
      <w:lang w:eastAsia="ru-RU"/>
    </w:rPr>
  </w:style>
  <w:style w:type="paragraph" w:customStyle="1" w:styleId="aff8">
    <w:name w:val="Основной"/>
    <w:basedOn w:val="a"/>
    <w:link w:val="aff9"/>
    <w:rsid w:val="007C7D7A"/>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rPr>
  </w:style>
  <w:style w:type="character" w:customStyle="1" w:styleId="310">
    <w:name w:val="Заголовок 3 Знак1"/>
    <w:basedOn w:val="a0"/>
    <w:rsid w:val="003601E2"/>
    <w:rPr>
      <w:rFonts w:eastAsia="Times New Roman" w:cs="Arial"/>
      <w:b/>
      <w:bCs/>
      <w:i/>
      <w:kern w:val="2"/>
      <w:sz w:val="28"/>
      <w:szCs w:val="28"/>
      <w:lang w:val="ru-RU" w:eastAsia="hi-IN" w:bidi="hi-IN"/>
    </w:rPr>
  </w:style>
  <w:style w:type="paragraph" w:customStyle="1" w:styleId="affa">
    <w:name w:val="Знак Знак Знак Знак"/>
    <w:basedOn w:val="a"/>
    <w:rsid w:val="003601E2"/>
    <w:pPr>
      <w:spacing w:after="160" w:line="240" w:lineRule="exact"/>
    </w:pPr>
    <w:rPr>
      <w:rFonts w:ascii="Verdana" w:eastAsia="Times New Roman" w:hAnsi="Verdana"/>
      <w:sz w:val="20"/>
      <w:szCs w:val="20"/>
      <w:lang w:val="en-US"/>
    </w:rPr>
  </w:style>
  <w:style w:type="paragraph" w:customStyle="1" w:styleId="affb">
    <w:name w:val="Содержимое таблицы"/>
    <w:basedOn w:val="a"/>
    <w:rsid w:val="003601E2"/>
    <w:pPr>
      <w:widowControl w:val="0"/>
      <w:suppressLineNumbers/>
      <w:suppressAutoHyphens/>
      <w:spacing w:after="0" w:line="240" w:lineRule="auto"/>
    </w:pPr>
    <w:rPr>
      <w:rFonts w:ascii="Times New Roman" w:hAnsi="Times New Roman" w:cs="Tahoma"/>
      <w:kern w:val="2"/>
      <w:sz w:val="24"/>
      <w:szCs w:val="24"/>
      <w:lang w:eastAsia="hi-IN" w:bidi="hi-IN"/>
    </w:rPr>
  </w:style>
  <w:style w:type="paragraph" w:customStyle="1" w:styleId="affc">
    <w:name w:val="Заголовок"/>
    <w:basedOn w:val="a"/>
    <w:next w:val="af8"/>
    <w:rsid w:val="003601E2"/>
    <w:pPr>
      <w:keepNext/>
      <w:widowControl w:val="0"/>
      <w:suppressAutoHyphens/>
      <w:spacing w:before="240" w:after="120" w:line="240" w:lineRule="auto"/>
    </w:pPr>
    <w:rPr>
      <w:rFonts w:ascii="Arial" w:hAnsi="Arial" w:cs="Tahoma"/>
      <w:kern w:val="2"/>
      <w:sz w:val="28"/>
      <w:szCs w:val="28"/>
      <w:lang w:eastAsia="hi-IN" w:bidi="hi-IN"/>
    </w:rPr>
  </w:style>
  <w:style w:type="paragraph" w:customStyle="1" w:styleId="61">
    <w:name w:val="Название6"/>
    <w:basedOn w:val="a"/>
    <w:rsid w:val="003601E2"/>
    <w:pPr>
      <w:widowControl w:val="0"/>
      <w:suppressLineNumbers/>
      <w:suppressAutoHyphens/>
      <w:spacing w:before="120" w:after="120" w:line="240" w:lineRule="auto"/>
    </w:pPr>
    <w:rPr>
      <w:rFonts w:ascii="Times New Roman" w:hAnsi="Times New Roman" w:cs="Tahoma"/>
      <w:i/>
      <w:iCs/>
      <w:kern w:val="2"/>
      <w:sz w:val="24"/>
      <w:szCs w:val="24"/>
      <w:lang w:eastAsia="hi-IN" w:bidi="hi-IN"/>
    </w:rPr>
  </w:style>
  <w:style w:type="paragraph" w:customStyle="1" w:styleId="62">
    <w:name w:val="Указатель6"/>
    <w:basedOn w:val="a"/>
    <w:rsid w:val="003601E2"/>
    <w:pPr>
      <w:widowControl w:val="0"/>
      <w:suppressLineNumbers/>
      <w:suppressAutoHyphens/>
      <w:spacing w:after="0" w:line="240" w:lineRule="auto"/>
    </w:pPr>
    <w:rPr>
      <w:rFonts w:ascii="Times New Roman" w:hAnsi="Times New Roman" w:cs="Tahoma"/>
      <w:kern w:val="2"/>
      <w:sz w:val="24"/>
      <w:szCs w:val="24"/>
      <w:lang w:eastAsia="hi-IN" w:bidi="hi-IN"/>
    </w:rPr>
  </w:style>
  <w:style w:type="paragraph" w:customStyle="1" w:styleId="52">
    <w:name w:val="Название5"/>
    <w:basedOn w:val="a"/>
    <w:rsid w:val="003601E2"/>
    <w:pPr>
      <w:widowControl w:val="0"/>
      <w:suppressLineNumbers/>
      <w:suppressAutoHyphens/>
      <w:spacing w:before="120" w:after="120" w:line="240" w:lineRule="auto"/>
    </w:pPr>
    <w:rPr>
      <w:rFonts w:ascii="Times New Roman" w:hAnsi="Times New Roman" w:cs="Tahoma"/>
      <w:i/>
      <w:iCs/>
      <w:kern w:val="2"/>
      <w:sz w:val="24"/>
      <w:szCs w:val="24"/>
      <w:lang w:eastAsia="hi-IN" w:bidi="hi-IN"/>
    </w:rPr>
  </w:style>
  <w:style w:type="paragraph" w:customStyle="1" w:styleId="53">
    <w:name w:val="Указатель5"/>
    <w:basedOn w:val="a"/>
    <w:rsid w:val="003601E2"/>
    <w:pPr>
      <w:widowControl w:val="0"/>
      <w:suppressLineNumbers/>
      <w:suppressAutoHyphens/>
      <w:spacing w:after="0" w:line="240" w:lineRule="auto"/>
    </w:pPr>
    <w:rPr>
      <w:rFonts w:ascii="Times New Roman" w:hAnsi="Times New Roman" w:cs="Tahoma"/>
      <w:kern w:val="2"/>
      <w:sz w:val="24"/>
      <w:szCs w:val="24"/>
      <w:lang w:eastAsia="hi-IN" w:bidi="hi-IN"/>
    </w:rPr>
  </w:style>
  <w:style w:type="paragraph" w:customStyle="1" w:styleId="41">
    <w:name w:val="Название4"/>
    <w:basedOn w:val="a"/>
    <w:rsid w:val="003601E2"/>
    <w:pPr>
      <w:widowControl w:val="0"/>
      <w:suppressLineNumbers/>
      <w:suppressAutoHyphens/>
      <w:spacing w:before="120" w:after="120" w:line="240" w:lineRule="auto"/>
    </w:pPr>
    <w:rPr>
      <w:rFonts w:ascii="Times New Roman" w:hAnsi="Times New Roman" w:cs="Tahoma"/>
      <w:i/>
      <w:iCs/>
      <w:kern w:val="2"/>
      <w:sz w:val="24"/>
      <w:szCs w:val="24"/>
      <w:lang w:eastAsia="hi-IN" w:bidi="hi-IN"/>
    </w:rPr>
  </w:style>
  <w:style w:type="paragraph" w:customStyle="1" w:styleId="42">
    <w:name w:val="Указатель4"/>
    <w:basedOn w:val="a"/>
    <w:rsid w:val="003601E2"/>
    <w:pPr>
      <w:widowControl w:val="0"/>
      <w:suppressLineNumbers/>
      <w:suppressAutoHyphens/>
      <w:spacing w:after="0" w:line="240" w:lineRule="auto"/>
    </w:pPr>
    <w:rPr>
      <w:rFonts w:ascii="Times New Roman" w:hAnsi="Times New Roman" w:cs="Tahoma"/>
      <w:kern w:val="2"/>
      <w:sz w:val="24"/>
      <w:szCs w:val="24"/>
      <w:lang w:eastAsia="hi-IN" w:bidi="hi-IN"/>
    </w:rPr>
  </w:style>
  <w:style w:type="paragraph" w:customStyle="1" w:styleId="35">
    <w:name w:val="Название3"/>
    <w:basedOn w:val="a"/>
    <w:rsid w:val="003601E2"/>
    <w:pPr>
      <w:widowControl w:val="0"/>
      <w:suppressLineNumbers/>
      <w:suppressAutoHyphens/>
      <w:spacing w:before="120" w:after="120" w:line="240" w:lineRule="auto"/>
    </w:pPr>
    <w:rPr>
      <w:rFonts w:ascii="Times New Roman" w:hAnsi="Times New Roman" w:cs="Tahoma"/>
      <w:i/>
      <w:iCs/>
      <w:kern w:val="2"/>
      <w:sz w:val="24"/>
      <w:szCs w:val="24"/>
      <w:lang w:eastAsia="hi-IN" w:bidi="hi-IN"/>
    </w:rPr>
  </w:style>
  <w:style w:type="paragraph" w:customStyle="1" w:styleId="36">
    <w:name w:val="Указатель3"/>
    <w:basedOn w:val="a"/>
    <w:rsid w:val="003601E2"/>
    <w:pPr>
      <w:widowControl w:val="0"/>
      <w:suppressLineNumbers/>
      <w:suppressAutoHyphens/>
      <w:spacing w:after="0" w:line="240" w:lineRule="auto"/>
    </w:pPr>
    <w:rPr>
      <w:rFonts w:ascii="Times New Roman" w:hAnsi="Times New Roman" w:cs="Tahoma"/>
      <w:kern w:val="2"/>
      <w:sz w:val="24"/>
      <w:szCs w:val="24"/>
      <w:lang w:eastAsia="hi-IN" w:bidi="hi-IN"/>
    </w:rPr>
  </w:style>
  <w:style w:type="paragraph" w:customStyle="1" w:styleId="2a">
    <w:name w:val="Название2"/>
    <w:basedOn w:val="a"/>
    <w:rsid w:val="003601E2"/>
    <w:pPr>
      <w:widowControl w:val="0"/>
      <w:suppressLineNumbers/>
      <w:suppressAutoHyphens/>
      <w:spacing w:before="120" w:after="120" w:line="240" w:lineRule="auto"/>
    </w:pPr>
    <w:rPr>
      <w:rFonts w:ascii="Times New Roman" w:hAnsi="Times New Roman" w:cs="Tahoma"/>
      <w:i/>
      <w:iCs/>
      <w:kern w:val="2"/>
      <w:sz w:val="24"/>
      <w:szCs w:val="24"/>
      <w:lang w:eastAsia="hi-IN" w:bidi="hi-IN"/>
    </w:rPr>
  </w:style>
  <w:style w:type="paragraph" w:customStyle="1" w:styleId="2b">
    <w:name w:val="Указатель2"/>
    <w:basedOn w:val="a"/>
    <w:rsid w:val="003601E2"/>
    <w:pPr>
      <w:widowControl w:val="0"/>
      <w:suppressLineNumbers/>
      <w:suppressAutoHyphens/>
      <w:spacing w:after="0" w:line="240" w:lineRule="auto"/>
    </w:pPr>
    <w:rPr>
      <w:rFonts w:ascii="Times New Roman" w:hAnsi="Times New Roman" w:cs="Tahoma"/>
      <w:kern w:val="2"/>
      <w:sz w:val="24"/>
      <w:szCs w:val="24"/>
      <w:lang w:eastAsia="hi-IN" w:bidi="hi-IN"/>
    </w:rPr>
  </w:style>
  <w:style w:type="paragraph" w:customStyle="1" w:styleId="19">
    <w:name w:val="Название1"/>
    <w:basedOn w:val="a"/>
    <w:rsid w:val="003601E2"/>
    <w:pPr>
      <w:widowControl w:val="0"/>
      <w:suppressLineNumbers/>
      <w:suppressAutoHyphens/>
      <w:spacing w:before="120" w:after="120" w:line="240" w:lineRule="auto"/>
    </w:pPr>
    <w:rPr>
      <w:rFonts w:ascii="Times New Roman" w:hAnsi="Times New Roman" w:cs="Tahoma"/>
      <w:i/>
      <w:iCs/>
      <w:kern w:val="2"/>
      <w:sz w:val="24"/>
      <w:szCs w:val="24"/>
      <w:lang w:eastAsia="hi-IN" w:bidi="hi-IN"/>
    </w:rPr>
  </w:style>
  <w:style w:type="paragraph" w:customStyle="1" w:styleId="1a">
    <w:name w:val="Указатель1"/>
    <w:basedOn w:val="a"/>
    <w:rsid w:val="003601E2"/>
    <w:pPr>
      <w:widowControl w:val="0"/>
      <w:suppressLineNumbers/>
      <w:suppressAutoHyphens/>
      <w:spacing w:after="0" w:line="240" w:lineRule="auto"/>
    </w:pPr>
    <w:rPr>
      <w:rFonts w:ascii="Times New Roman" w:hAnsi="Times New Roman" w:cs="Tahoma"/>
      <w:kern w:val="2"/>
      <w:sz w:val="24"/>
      <w:szCs w:val="24"/>
      <w:lang w:eastAsia="hi-IN" w:bidi="hi-IN"/>
    </w:rPr>
  </w:style>
  <w:style w:type="paragraph" w:customStyle="1" w:styleId="220">
    <w:name w:val="Основной текст 22"/>
    <w:basedOn w:val="a"/>
    <w:rsid w:val="003601E2"/>
    <w:pPr>
      <w:widowControl w:val="0"/>
      <w:suppressAutoHyphens/>
      <w:spacing w:after="0" w:line="240" w:lineRule="auto"/>
    </w:pPr>
    <w:rPr>
      <w:rFonts w:ascii="Times New Roman" w:hAnsi="Times New Roman" w:cs="Tahoma"/>
      <w:kern w:val="2"/>
      <w:sz w:val="24"/>
      <w:szCs w:val="24"/>
      <w:lang w:eastAsia="hi-IN" w:bidi="hi-IN"/>
    </w:rPr>
  </w:style>
  <w:style w:type="paragraph" w:customStyle="1" w:styleId="1b">
    <w:name w:val="Стиль1"/>
    <w:basedOn w:val="1"/>
    <w:rsid w:val="003601E2"/>
    <w:pPr>
      <w:keepLines w:val="0"/>
      <w:widowControl w:val="0"/>
      <w:suppressAutoHyphens/>
      <w:spacing w:before="360" w:after="60" w:line="240" w:lineRule="auto"/>
      <w:jc w:val="center"/>
    </w:pPr>
    <w:rPr>
      <w:rFonts w:ascii="Times New Roman" w:eastAsia="Calibri" w:hAnsi="Times New Roman" w:cs="Arial"/>
      <w:smallCaps/>
      <w:color w:val="auto"/>
      <w:kern w:val="2"/>
      <w:sz w:val="36"/>
      <w:szCs w:val="32"/>
      <w:lang w:eastAsia="hi-IN" w:bidi="hi-IN"/>
    </w:rPr>
  </w:style>
  <w:style w:type="paragraph" w:customStyle="1" w:styleId="1c">
    <w:name w:val="Текст сноски1"/>
    <w:basedOn w:val="a"/>
    <w:rsid w:val="003601E2"/>
    <w:pPr>
      <w:widowControl w:val="0"/>
      <w:suppressAutoHyphens/>
      <w:spacing w:after="0" w:line="240" w:lineRule="auto"/>
    </w:pPr>
    <w:rPr>
      <w:rFonts w:ascii="Times New Roman" w:hAnsi="Times New Roman" w:cs="Tahoma"/>
      <w:kern w:val="2"/>
      <w:sz w:val="24"/>
      <w:szCs w:val="24"/>
      <w:lang w:eastAsia="hi-IN" w:bidi="hi-IN"/>
    </w:rPr>
  </w:style>
  <w:style w:type="paragraph" w:customStyle="1" w:styleId="311">
    <w:name w:val="Основной текст 31"/>
    <w:basedOn w:val="a"/>
    <w:rsid w:val="003601E2"/>
    <w:pPr>
      <w:widowControl w:val="0"/>
      <w:suppressAutoHyphens/>
      <w:spacing w:after="0" w:line="360" w:lineRule="auto"/>
      <w:jc w:val="both"/>
    </w:pPr>
    <w:rPr>
      <w:rFonts w:ascii="Times New Roman" w:hAnsi="Times New Roman" w:cs="Tahoma"/>
      <w:kern w:val="2"/>
      <w:sz w:val="28"/>
      <w:szCs w:val="24"/>
      <w:lang w:eastAsia="hi-IN" w:bidi="hi-IN"/>
    </w:rPr>
  </w:style>
  <w:style w:type="paragraph" w:customStyle="1" w:styleId="Heading2A">
    <w:name w:val="Heading 2 A"/>
    <w:basedOn w:val="a"/>
    <w:next w:val="a"/>
    <w:rsid w:val="003601E2"/>
    <w:pPr>
      <w:keepNext/>
      <w:widowControl w:val="0"/>
      <w:suppressAutoHyphens/>
      <w:spacing w:before="600" w:after="420" w:line="240" w:lineRule="auto"/>
      <w:jc w:val="center"/>
    </w:pPr>
    <w:rPr>
      <w:rFonts w:ascii="Times New Roman" w:eastAsia="ヒラギノ角ゴ Pro W3" w:hAnsi="Times New Roman" w:cs="Tahoma"/>
      <w:b/>
      <w:caps/>
      <w:color w:val="000000"/>
      <w:kern w:val="2"/>
      <w:sz w:val="28"/>
      <w:szCs w:val="20"/>
      <w:lang w:eastAsia="hi-IN" w:bidi="hi-IN"/>
    </w:rPr>
  </w:style>
  <w:style w:type="paragraph" w:customStyle="1" w:styleId="2c">
    <w:name w:val="Обычный2"/>
    <w:uiPriority w:val="99"/>
    <w:rsid w:val="003601E2"/>
    <w:pPr>
      <w:suppressAutoHyphens/>
    </w:pPr>
    <w:rPr>
      <w:rFonts w:ascii="Times New Roman" w:hAnsi="Times New Roman"/>
      <w:lang w:eastAsia="hi-IN" w:bidi="hi-IN"/>
    </w:rPr>
  </w:style>
  <w:style w:type="paragraph" w:customStyle="1" w:styleId="221">
    <w:name w:val="Основной текст 221"/>
    <w:basedOn w:val="a"/>
    <w:uiPriority w:val="99"/>
    <w:rsid w:val="003601E2"/>
    <w:pPr>
      <w:widowControl w:val="0"/>
      <w:suppressAutoHyphens/>
      <w:spacing w:after="0" w:line="240" w:lineRule="auto"/>
      <w:jc w:val="both"/>
    </w:pPr>
    <w:rPr>
      <w:rFonts w:ascii="Times New Roman" w:hAnsi="Times New Roman" w:cs="Tahoma"/>
      <w:i/>
      <w:kern w:val="2"/>
      <w:sz w:val="24"/>
      <w:szCs w:val="24"/>
      <w:lang w:eastAsia="hi-IN" w:bidi="hi-IN"/>
    </w:rPr>
  </w:style>
  <w:style w:type="paragraph" w:customStyle="1" w:styleId="211">
    <w:name w:val="Основной текст с отступом 21"/>
    <w:basedOn w:val="a"/>
    <w:rsid w:val="003601E2"/>
    <w:pPr>
      <w:widowControl w:val="0"/>
      <w:suppressAutoHyphens/>
      <w:spacing w:after="120" w:line="480" w:lineRule="auto"/>
      <w:ind w:left="283"/>
    </w:pPr>
    <w:rPr>
      <w:rFonts w:ascii="Times New Roman" w:hAnsi="Times New Roman" w:cs="Tahoma"/>
      <w:kern w:val="2"/>
      <w:sz w:val="24"/>
      <w:szCs w:val="24"/>
      <w:lang w:eastAsia="hi-IN" w:bidi="hi-IN"/>
    </w:rPr>
  </w:style>
  <w:style w:type="paragraph" w:customStyle="1" w:styleId="2d">
    <w:name w:val="Абзац списка2"/>
    <w:basedOn w:val="a"/>
    <w:rsid w:val="003601E2"/>
    <w:pPr>
      <w:ind w:left="720"/>
    </w:pPr>
    <w:rPr>
      <w:rFonts w:eastAsia="Times New Roman"/>
      <w:kern w:val="2"/>
      <w:lang w:eastAsia="ar-SA"/>
    </w:rPr>
  </w:style>
  <w:style w:type="paragraph" w:customStyle="1" w:styleId="312">
    <w:name w:val="Основной текст с отступом 31"/>
    <w:basedOn w:val="a"/>
    <w:rsid w:val="003601E2"/>
    <w:pPr>
      <w:widowControl w:val="0"/>
      <w:suppressAutoHyphens/>
      <w:spacing w:after="120" w:line="240" w:lineRule="auto"/>
      <w:ind w:left="283"/>
    </w:pPr>
    <w:rPr>
      <w:rFonts w:ascii="Times New Roman" w:hAnsi="Times New Roman" w:cs="Tahoma"/>
      <w:kern w:val="2"/>
      <w:sz w:val="16"/>
      <w:szCs w:val="16"/>
      <w:lang w:eastAsia="hi-IN" w:bidi="hi-IN"/>
    </w:rPr>
  </w:style>
  <w:style w:type="paragraph" w:customStyle="1" w:styleId="81">
    <w:name w:val="заголовок 8"/>
    <w:basedOn w:val="a"/>
    <w:next w:val="a"/>
    <w:rsid w:val="003601E2"/>
    <w:pPr>
      <w:keepNext/>
      <w:autoSpaceDE w:val="0"/>
      <w:spacing w:after="0" w:line="240" w:lineRule="auto"/>
    </w:pPr>
    <w:rPr>
      <w:rFonts w:ascii="Times New Roman" w:eastAsia="Times New Roman" w:hAnsi="Times New Roman"/>
      <w:i/>
      <w:iCs/>
      <w:kern w:val="2"/>
      <w:sz w:val="24"/>
      <w:szCs w:val="24"/>
      <w:lang w:eastAsia="ar-SA"/>
    </w:rPr>
  </w:style>
  <w:style w:type="paragraph" w:customStyle="1" w:styleId="affd">
    <w:name w:val="[Основной абзац]"/>
    <w:basedOn w:val="a"/>
    <w:rsid w:val="003601E2"/>
    <w:pPr>
      <w:autoSpaceDE w:val="0"/>
      <w:spacing w:after="0" w:line="288" w:lineRule="auto"/>
    </w:pPr>
    <w:rPr>
      <w:rFonts w:ascii="Times New Roman" w:hAnsi="Times New Roman"/>
      <w:color w:val="000000"/>
      <w:kern w:val="2"/>
      <w:sz w:val="24"/>
      <w:szCs w:val="24"/>
      <w:lang w:eastAsia="ar-SA"/>
    </w:rPr>
  </w:style>
  <w:style w:type="paragraph" w:customStyle="1" w:styleId="affe">
    <w:name w:val="[Без стиля]"/>
    <w:rsid w:val="003601E2"/>
    <w:pPr>
      <w:suppressAutoHyphens/>
      <w:autoSpaceDE w:val="0"/>
      <w:spacing w:line="288" w:lineRule="auto"/>
    </w:pPr>
    <w:rPr>
      <w:rFonts w:ascii="Times New Roman" w:hAnsi="Times New Roman" w:cs="Calibri"/>
      <w:color w:val="000000"/>
      <w:sz w:val="24"/>
      <w:szCs w:val="24"/>
      <w:lang w:eastAsia="ar-SA"/>
    </w:rPr>
  </w:style>
  <w:style w:type="paragraph" w:customStyle="1" w:styleId="OsnovText">
    <w:name w:val="Osnov_Text"/>
    <w:basedOn w:val="affe"/>
    <w:rsid w:val="003601E2"/>
    <w:pPr>
      <w:spacing w:line="264" w:lineRule="auto"/>
      <w:ind w:firstLine="397"/>
      <w:jc w:val="both"/>
    </w:pPr>
    <w:rPr>
      <w:rFonts w:ascii="PragmaticaC" w:hAnsi="PragmaticaC" w:cs="PragmaticaC"/>
      <w:sz w:val="18"/>
      <w:szCs w:val="18"/>
      <w:lang w:val="en-US"/>
    </w:rPr>
  </w:style>
  <w:style w:type="paragraph" w:customStyle="1" w:styleId="03">
    <w:name w:val="03"/>
    <w:basedOn w:val="affe"/>
    <w:rsid w:val="003601E2"/>
    <w:pPr>
      <w:spacing w:line="264" w:lineRule="auto"/>
      <w:ind w:firstLine="283"/>
      <w:jc w:val="center"/>
    </w:pPr>
    <w:rPr>
      <w:rFonts w:ascii="KabelC Medium Bold" w:hAnsi="KabelC Medium Bold" w:cs="KabelC Medium Bold"/>
      <w:b/>
      <w:bCs/>
      <w:sz w:val="28"/>
      <w:szCs w:val="28"/>
      <w:lang w:val="en-US"/>
    </w:rPr>
  </w:style>
  <w:style w:type="paragraph" w:customStyle="1" w:styleId="Text">
    <w:name w:val="Text"/>
    <w:basedOn w:val="affe"/>
    <w:rsid w:val="003601E2"/>
    <w:pPr>
      <w:spacing w:line="264" w:lineRule="auto"/>
      <w:ind w:firstLine="283"/>
    </w:pPr>
    <w:rPr>
      <w:rFonts w:ascii="PragmaticaC" w:hAnsi="PragmaticaC" w:cs="PragmaticaC"/>
      <w:sz w:val="19"/>
      <w:szCs w:val="19"/>
      <w:lang w:val="en-US"/>
    </w:rPr>
  </w:style>
  <w:style w:type="character" w:customStyle="1" w:styleId="37">
    <w:name w:val="Знак концевой сноски3"/>
    <w:rsid w:val="003601E2"/>
    <w:rPr>
      <w:vertAlign w:val="superscript"/>
    </w:rPr>
  </w:style>
  <w:style w:type="paragraph" w:customStyle="1" w:styleId="Zag2">
    <w:name w:val="Zag_2"/>
    <w:basedOn w:val="a"/>
    <w:rsid w:val="003601E2"/>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paragraph" w:customStyle="1" w:styleId="afff">
    <w:name w:val="Знак Знак Знак"/>
    <w:basedOn w:val="a"/>
    <w:rsid w:val="003601E2"/>
    <w:pPr>
      <w:spacing w:before="100" w:beforeAutospacing="1" w:after="100" w:afterAutospacing="1" w:line="240" w:lineRule="auto"/>
    </w:pPr>
    <w:rPr>
      <w:rFonts w:ascii="Tahoma" w:eastAsia="Times New Roman" w:hAnsi="Tahoma"/>
      <w:sz w:val="20"/>
      <w:szCs w:val="20"/>
      <w:lang w:val="en-US"/>
    </w:rPr>
  </w:style>
  <w:style w:type="character" w:customStyle="1" w:styleId="1d">
    <w:name w:val="Нижний колонтитул Знак1"/>
    <w:rsid w:val="003601E2"/>
    <w:rPr>
      <w:rFonts w:eastAsia="Times New Roman"/>
      <w:kern w:val="2"/>
      <w:sz w:val="24"/>
      <w:lang w:val="ru-RU" w:eastAsia="hi-IN" w:bidi="hi-IN"/>
    </w:rPr>
  </w:style>
  <w:style w:type="paragraph" w:customStyle="1" w:styleId="afff0">
    <w:name w:val="Знак"/>
    <w:basedOn w:val="a"/>
    <w:rsid w:val="003601E2"/>
    <w:pPr>
      <w:spacing w:after="160" w:line="240" w:lineRule="exact"/>
    </w:pPr>
    <w:rPr>
      <w:rFonts w:ascii="Verdana" w:eastAsia="Times New Roman" w:hAnsi="Verdana"/>
      <w:sz w:val="20"/>
      <w:szCs w:val="20"/>
      <w:lang w:val="en-US"/>
    </w:rPr>
  </w:style>
  <w:style w:type="paragraph" w:customStyle="1" w:styleId="a30">
    <w:name w:val="a3"/>
    <w:basedOn w:val="a"/>
    <w:rsid w:val="003601E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0">
    <w:name w:val="12"/>
    <w:basedOn w:val="a"/>
    <w:rsid w:val="003601E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4">
    <w:name w:val="c34"/>
    <w:basedOn w:val="a"/>
    <w:rsid w:val="003601E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1">
    <w:name w:val="c41"/>
    <w:basedOn w:val="a"/>
    <w:rsid w:val="003601E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3">
    <w:name w:val="c43"/>
    <w:basedOn w:val="a"/>
    <w:rsid w:val="003601E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6">
    <w:name w:val="c26"/>
    <w:basedOn w:val="a"/>
    <w:rsid w:val="003601E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0">
    <w:name w:val="c20"/>
    <w:basedOn w:val="a"/>
    <w:rsid w:val="003601E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
    <w:name w:val="c8"/>
    <w:basedOn w:val="a"/>
    <w:rsid w:val="003601E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Zag1">
    <w:name w:val="Zag_1"/>
    <w:basedOn w:val="a"/>
    <w:rsid w:val="003601E2"/>
    <w:pPr>
      <w:widowControl w:val="0"/>
      <w:autoSpaceDE w:val="0"/>
      <w:autoSpaceDN w:val="0"/>
      <w:adjustRightInd w:val="0"/>
      <w:spacing w:after="337" w:line="302" w:lineRule="exact"/>
      <w:jc w:val="center"/>
    </w:pPr>
    <w:rPr>
      <w:rFonts w:ascii="Times New Roman" w:eastAsia="Times New Roman" w:hAnsi="Times New Roman"/>
      <w:b/>
      <w:bCs/>
      <w:color w:val="000000"/>
      <w:sz w:val="24"/>
      <w:szCs w:val="24"/>
      <w:lang w:val="en-US" w:eastAsia="ru-RU"/>
    </w:rPr>
  </w:style>
  <w:style w:type="paragraph" w:customStyle="1" w:styleId="Zag3">
    <w:name w:val="Zag_3"/>
    <w:basedOn w:val="a"/>
    <w:rsid w:val="003601E2"/>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customStyle="1" w:styleId="afff1">
    <w:name w:val="Ξαϋχνϋι"/>
    <w:basedOn w:val="a"/>
    <w:rsid w:val="003601E2"/>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2">
    <w:name w:val="Νξβϋι"/>
    <w:basedOn w:val="a"/>
    <w:rsid w:val="003601E2"/>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
    <w:rsid w:val="003601E2"/>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
    <w:rsid w:val="003601E2"/>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
    <w:rsid w:val="003601E2"/>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afff3">
    <w:name w:val="Знак Знак Знак Знак Знак Знак Знак Знак Знак Знак"/>
    <w:basedOn w:val="a"/>
    <w:rsid w:val="003601E2"/>
    <w:pPr>
      <w:spacing w:after="160" w:line="240" w:lineRule="exact"/>
    </w:pPr>
    <w:rPr>
      <w:rFonts w:ascii="Verdana" w:eastAsia="Times New Roman" w:hAnsi="Verdana" w:cs="Verdana"/>
      <w:sz w:val="20"/>
      <w:szCs w:val="20"/>
      <w:lang w:val="en-US"/>
    </w:rPr>
  </w:style>
  <w:style w:type="paragraph" w:customStyle="1" w:styleId="ConsPlusNormal">
    <w:name w:val="ConsPlusNormal"/>
    <w:rsid w:val="003601E2"/>
    <w:pPr>
      <w:widowControl w:val="0"/>
      <w:autoSpaceDE w:val="0"/>
      <w:autoSpaceDN w:val="0"/>
      <w:adjustRightInd w:val="0"/>
      <w:ind w:firstLine="720"/>
    </w:pPr>
    <w:rPr>
      <w:rFonts w:ascii="Arial" w:eastAsia="Times New Roman" w:hAnsi="Arial" w:cs="Arial"/>
    </w:rPr>
  </w:style>
  <w:style w:type="paragraph" w:customStyle="1" w:styleId="Style9">
    <w:name w:val="Style9"/>
    <w:basedOn w:val="a"/>
    <w:uiPriority w:val="99"/>
    <w:rsid w:val="003601E2"/>
    <w:pPr>
      <w:widowControl w:val="0"/>
      <w:autoSpaceDE w:val="0"/>
      <w:autoSpaceDN w:val="0"/>
      <w:adjustRightInd w:val="0"/>
      <w:spacing w:after="0" w:line="214" w:lineRule="exact"/>
      <w:ind w:firstLine="346"/>
      <w:jc w:val="both"/>
    </w:pPr>
    <w:rPr>
      <w:rFonts w:ascii="Verdana" w:eastAsia="Times New Roman" w:hAnsi="Verdana"/>
      <w:sz w:val="24"/>
      <w:szCs w:val="24"/>
      <w:lang w:eastAsia="ru-RU"/>
    </w:rPr>
  </w:style>
  <w:style w:type="paragraph" w:customStyle="1" w:styleId="Style15">
    <w:name w:val="Style15"/>
    <w:basedOn w:val="a"/>
    <w:uiPriority w:val="99"/>
    <w:rsid w:val="003601E2"/>
    <w:pPr>
      <w:widowControl w:val="0"/>
      <w:autoSpaceDE w:val="0"/>
      <w:autoSpaceDN w:val="0"/>
      <w:adjustRightInd w:val="0"/>
      <w:spacing w:after="0" w:line="213" w:lineRule="exact"/>
      <w:ind w:firstLine="394"/>
      <w:jc w:val="both"/>
    </w:pPr>
    <w:rPr>
      <w:rFonts w:ascii="Verdana" w:eastAsia="Times New Roman" w:hAnsi="Verdana"/>
      <w:sz w:val="24"/>
      <w:szCs w:val="24"/>
      <w:lang w:eastAsia="ru-RU"/>
    </w:rPr>
  </w:style>
  <w:style w:type="paragraph" w:customStyle="1" w:styleId="1e">
    <w:name w:val="Цитата1"/>
    <w:basedOn w:val="a"/>
    <w:rsid w:val="003601E2"/>
    <w:pPr>
      <w:shd w:val="clear" w:color="auto" w:fill="FFFFFF"/>
      <w:suppressAutoHyphens/>
      <w:spacing w:before="120" w:after="0" w:line="440" w:lineRule="atLeast"/>
      <w:ind w:left="360" w:right="96"/>
      <w:jc w:val="center"/>
    </w:pPr>
    <w:rPr>
      <w:rFonts w:ascii="Times New Roman" w:eastAsia="Times New Roman" w:hAnsi="Times New Roman"/>
      <w:b/>
      <w:bCs/>
      <w:sz w:val="32"/>
      <w:szCs w:val="24"/>
      <w:lang w:eastAsia="ar-SA"/>
    </w:rPr>
  </w:style>
  <w:style w:type="paragraph" w:customStyle="1" w:styleId="msolistparagraph0">
    <w:name w:val="msolistparagraph"/>
    <w:basedOn w:val="a"/>
    <w:rsid w:val="003601E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middle">
    <w:name w:val="msolistparagraphcxspmiddle"/>
    <w:basedOn w:val="a"/>
    <w:rsid w:val="003601E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last">
    <w:name w:val="msolistparagraphcxsplast"/>
    <w:basedOn w:val="a"/>
    <w:rsid w:val="003601E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0020paragraph">
    <w:name w:val="list0020paragraph"/>
    <w:basedOn w:val="a"/>
    <w:rsid w:val="003601E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0020paragraphchar1">
    <w:name w:val="list0020paragraphchar1"/>
    <w:basedOn w:val="a0"/>
    <w:rsid w:val="003601E2"/>
    <w:rPr>
      <w:rFonts w:cs="Times New Roman"/>
    </w:rPr>
  </w:style>
  <w:style w:type="character" w:customStyle="1" w:styleId="82">
    <w:name w:val="Знак Знак8"/>
    <w:basedOn w:val="a0"/>
    <w:locked/>
    <w:rsid w:val="003601E2"/>
    <w:rPr>
      <w:rFonts w:eastAsia="Times New Roman" w:cs="Arial"/>
      <w:b/>
      <w:bCs/>
      <w:i/>
      <w:kern w:val="2"/>
      <w:sz w:val="28"/>
      <w:szCs w:val="28"/>
      <w:lang w:val="ru-RU" w:eastAsia="hi-IN" w:bidi="hi-IN"/>
    </w:rPr>
  </w:style>
  <w:style w:type="character" w:customStyle="1" w:styleId="63">
    <w:name w:val="Знак Знак6"/>
    <w:locked/>
    <w:rsid w:val="003601E2"/>
    <w:rPr>
      <w:rFonts w:eastAsia="Times New Roman"/>
      <w:kern w:val="2"/>
      <w:sz w:val="24"/>
      <w:lang w:val="ru-RU" w:eastAsia="hi-IN" w:bidi="hi-IN"/>
    </w:rPr>
  </w:style>
  <w:style w:type="character" w:customStyle="1" w:styleId="DocumentMapChar">
    <w:name w:val="Document Map Char"/>
    <w:uiPriority w:val="99"/>
    <w:locked/>
    <w:rsid w:val="003601E2"/>
    <w:rPr>
      <w:sz w:val="24"/>
      <w:lang w:eastAsia="ru-RU"/>
    </w:rPr>
  </w:style>
  <w:style w:type="character" w:customStyle="1" w:styleId="110">
    <w:name w:val="Заголовок 1 Знак1"/>
    <w:basedOn w:val="a0"/>
    <w:locked/>
    <w:rsid w:val="003601E2"/>
    <w:rPr>
      <w:rFonts w:eastAsia="Times New Roman" w:cs="Arial"/>
      <w:b/>
      <w:bCs/>
      <w:smallCaps/>
      <w:kern w:val="2"/>
      <w:sz w:val="32"/>
      <w:szCs w:val="32"/>
      <w:lang w:val="ru-RU" w:eastAsia="hi-IN" w:bidi="hi-IN"/>
    </w:rPr>
  </w:style>
  <w:style w:type="paragraph" w:customStyle="1" w:styleId="71">
    <w:name w:val="Название7"/>
    <w:basedOn w:val="a"/>
    <w:uiPriority w:val="99"/>
    <w:rsid w:val="003601E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e">
    <w:name w:val="Заголовок №2_"/>
    <w:basedOn w:val="a0"/>
    <w:link w:val="2f"/>
    <w:locked/>
    <w:rsid w:val="003601E2"/>
    <w:rPr>
      <w:rFonts w:cs="Times New Roman"/>
      <w:b/>
      <w:bCs/>
      <w:sz w:val="26"/>
      <w:szCs w:val="26"/>
      <w:shd w:val="clear" w:color="auto" w:fill="FFFFFF"/>
    </w:rPr>
  </w:style>
  <w:style w:type="paragraph" w:customStyle="1" w:styleId="2f">
    <w:name w:val="Заголовок №2"/>
    <w:basedOn w:val="a"/>
    <w:link w:val="2e"/>
    <w:rsid w:val="003601E2"/>
    <w:pPr>
      <w:shd w:val="clear" w:color="auto" w:fill="FFFFFF"/>
      <w:spacing w:after="480" w:line="240" w:lineRule="atLeast"/>
      <w:outlineLvl w:val="1"/>
    </w:pPr>
    <w:rPr>
      <w:b/>
      <w:bCs/>
      <w:sz w:val="26"/>
      <w:szCs w:val="26"/>
      <w:shd w:val="clear" w:color="auto" w:fill="FFFFFF"/>
    </w:rPr>
  </w:style>
  <w:style w:type="character" w:customStyle="1" w:styleId="64">
    <w:name w:val="Основной текст (6)_"/>
    <w:basedOn w:val="a0"/>
    <w:link w:val="65"/>
    <w:locked/>
    <w:rsid w:val="003601E2"/>
    <w:rPr>
      <w:rFonts w:cs="Times New Roman"/>
      <w:i/>
      <w:iCs/>
      <w:sz w:val="23"/>
      <w:szCs w:val="23"/>
      <w:shd w:val="clear" w:color="auto" w:fill="FFFFFF"/>
    </w:rPr>
  </w:style>
  <w:style w:type="paragraph" w:customStyle="1" w:styleId="65">
    <w:name w:val="Основной текст (6)"/>
    <w:basedOn w:val="a"/>
    <w:link w:val="64"/>
    <w:rsid w:val="003601E2"/>
    <w:pPr>
      <w:shd w:val="clear" w:color="auto" w:fill="FFFFFF"/>
      <w:spacing w:after="0" w:line="274" w:lineRule="exact"/>
      <w:jc w:val="both"/>
    </w:pPr>
    <w:rPr>
      <w:i/>
      <w:iCs/>
      <w:sz w:val="23"/>
      <w:szCs w:val="23"/>
      <w:shd w:val="clear" w:color="auto" w:fill="FFFFFF"/>
    </w:rPr>
  </w:style>
  <w:style w:type="character" w:customStyle="1" w:styleId="38">
    <w:name w:val="Основной текст (3)_"/>
    <w:basedOn w:val="a0"/>
    <w:link w:val="39"/>
    <w:locked/>
    <w:rsid w:val="003601E2"/>
    <w:rPr>
      <w:rFonts w:cs="Times New Roman"/>
      <w:b/>
      <w:bCs/>
      <w:sz w:val="23"/>
      <w:szCs w:val="23"/>
      <w:shd w:val="clear" w:color="auto" w:fill="FFFFFF"/>
    </w:rPr>
  </w:style>
  <w:style w:type="paragraph" w:customStyle="1" w:styleId="39">
    <w:name w:val="Основной текст (3)"/>
    <w:basedOn w:val="a"/>
    <w:link w:val="38"/>
    <w:rsid w:val="003601E2"/>
    <w:pPr>
      <w:shd w:val="clear" w:color="auto" w:fill="FFFFFF"/>
      <w:spacing w:before="1380" w:after="0" w:line="298" w:lineRule="exact"/>
      <w:jc w:val="center"/>
    </w:pPr>
    <w:rPr>
      <w:b/>
      <w:bCs/>
      <w:sz w:val="23"/>
      <w:szCs w:val="23"/>
      <w:shd w:val="clear" w:color="auto" w:fill="FFFFFF"/>
    </w:rPr>
  </w:style>
  <w:style w:type="character" w:customStyle="1" w:styleId="afff4">
    <w:name w:val="Подпись к таблице_"/>
    <w:basedOn w:val="a0"/>
    <w:link w:val="afff5"/>
    <w:locked/>
    <w:rsid w:val="003601E2"/>
    <w:rPr>
      <w:rFonts w:cs="Times New Roman"/>
      <w:b/>
      <w:bCs/>
      <w:sz w:val="23"/>
      <w:szCs w:val="23"/>
      <w:shd w:val="clear" w:color="auto" w:fill="FFFFFF"/>
    </w:rPr>
  </w:style>
  <w:style w:type="paragraph" w:customStyle="1" w:styleId="afff5">
    <w:name w:val="Подпись к таблице"/>
    <w:basedOn w:val="a"/>
    <w:link w:val="afff4"/>
    <w:rsid w:val="003601E2"/>
    <w:pPr>
      <w:shd w:val="clear" w:color="auto" w:fill="FFFFFF"/>
      <w:spacing w:after="0" w:line="240" w:lineRule="atLeast"/>
    </w:pPr>
    <w:rPr>
      <w:b/>
      <w:bCs/>
      <w:sz w:val="23"/>
      <w:szCs w:val="23"/>
      <w:shd w:val="clear" w:color="auto" w:fill="FFFFFF"/>
    </w:rPr>
  </w:style>
  <w:style w:type="character" w:customStyle="1" w:styleId="3a">
    <w:name w:val="Заголовок №3_"/>
    <w:basedOn w:val="a0"/>
    <w:link w:val="313"/>
    <w:locked/>
    <w:rsid w:val="003601E2"/>
    <w:rPr>
      <w:rFonts w:cs="Times New Roman"/>
      <w:b/>
      <w:bCs/>
      <w:sz w:val="23"/>
      <w:szCs w:val="23"/>
      <w:shd w:val="clear" w:color="auto" w:fill="FFFFFF"/>
    </w:rPr>
  </w:style>
  <w:style w:type="paragraph" w:customStyle="1" w:styleId="313">
    <w:name w:val="Заголовок №31"/>
    <w:basedOn w:val="a"/>
    <w:link w:val="3a"/>
    <w:rsid w:val="003601E2"/>
    <w:pPr>
      <w:shd w:val="clear" w:color="auto" w:fill="FFFFFF"/>
      <w:spacing w:after="360" w:line="240" w:lineRule="atLeast"/>
      <w:ind w:hanging="360"/>
      <w:outlineLvl w:val="2"/>
    </w:pPr>
    <w:rPr>
      <w:b/>
      <w:bCs/>
      <w:sz w:val="23"/>
      <w:szCs w:val="23"/>
      <w:shd w:val="clear" w:color="auto" w:fill="FFFFFF"/>
    </w:rPr>
  </w:style>
  <w:style w:type="character" w:customStyle="1" w:styleId="1f">
    <w:name w:val="Заголовок №1_"/>
    <w:basedOn w:val="a0"/>
    <w:link w:val="1f0"/>
    <w:locked/>
    <w:rsid w:val="003601E2"/>
    <w:rPr>
      <w:rFonts w:cs="Times New Roman"/>
      <w:sz w:val="23"/>
      <w:szCs w:val="23"/>
      <w:shd w:val="clear" w:color="auto" w:fill="FFFFFF"/>
    </w:rPr>
  </w:style>
  <w:style w:type="paragraph" w:customStyle="1" w:styleId="1f0">
    <w:name w:val="Заголовок №1"/>
    <w:basedOn w:val="a"/>
    <w:link w:val="1f"/>
    <w:rsid w:val="003601E2"/>
    <w:pPr>
      <w:shd w:val="clear" w:color="auto" w:fill="FFFFFF"/>
      <w:spacing w:after="0" w:line="240" w:lineRule="atLeast"/>
      <w:outlineLvl w:val="0"/>
    </w:pPr>
    <w:rPr>
      <w:sz w:val="23"/>
      <w:szCs w:val="23"/>
      <w:shd w:val="clear" w:color="auto" w:fill="FFFFFF"/>
    </w:rPr>
  </w:style>
  <w:style w:type="character" w:customStyle="1" w:styleId="2f0">
    <w:name w:val="Основной текст (2)_"/>
    <w:basedOn w:val="a0"/>
    <w:link w:val="2f1"/>
    <w:locked/>
    <w:rsid w:val="003601E2"/>
    <w:rPr>
      <w:rFonts w:cs="Times New Roman"/>
      <w:b/>
      <w:bCs/>
      <w:sz w:val="26"/>
      <w:szCs w:val="26"/>
      <w:shd w:val="clear" w:color="auto" w:fill="FFFFFF"/>
    </w:rPr>
  </w:style>
  <w:style w:type="paragraph" w:customStyle="1" w:styleId="2f1">
    <w:name w:val="Основной текст (2)"/>
    <w:basedOn w:val="a"/>
    <w:link w:val="2f0"/>
    <w:rsid w:val="003601E2"/>
    <w:pPr>
      <w:shd w:val="clear" w:color="auto" w:fill="FFFFFF"/>
      <w:spacing w:after="1380" w:line="274" w:lineRule="exact"/>
      <w:jc w:val="center"/>
    </w:pPr>
    <w:rPr>
      <w:b/>
      <w:bCs/>
      <w:sz w:val="26"/>
      <w:szCs w:val="26"/>
      <w:shd w:val="clear" w:color="auto" w:fill="FFFFFF"/>
    </w:rPr>
  </w:style>
  <w:style w:type="character" w:customStyle="1" w:styleId="91">
    <w:name w:val="Основной текст (9)_"/>
    <w:basedOn w:val="a0"/>
    <w:link w:val="92"/>
    <w:locked/>
    <w:rsid w:val="003601E2"/>
    <w:rPr>
      <w:rFonts w:cs="Times New Roman"/>
      <w:b/>
      <w:bCs/>
      <w:i/>
      <w:iCs/>
      <w:sz w:val="23"/>
      <w:szCs w:val="23"/>
      <w:shd w:val="clear" w:color="auto" w:fill="FFFFFF"/>
    </w:rPr>
  </w:style>
  <w:style w:type="paragraph" w:customStyle="1" w:styleId="92">
    <w:name w:val="Основной текст (9)"/>
    <w:basedOn w:val="a"/>
    <w:link w:val="91"/>
    <w:rsid w:val="003601E2"/>
    <w:pPr>
      <w:shd w:val="clear" w:color="auto" w:fill="FFFFFF"/>
      <w:spacing w:after="0" w:line="274" w:lineRule="exact"/>
      <w:jc w:val="both"/>
    </w:pPr>
    <w:rPr>
      <w:b/>
      <w:bCs/>
      <w:i/>
      <w:iCs/>
      <w:sz w:val="23"/>
      <w:szCs w:val="23"/>
      <w:shd w:val="clear" w:color="auto" w:fill="FFFFFF"/>
    </w:rPr>
  </w:style>
  <w:style w:type="paragraph" w:customStyle="1" w:styleId="230">
    <w:name w:val="Основной текст 23"/>
    <w:basedOn w:val="a"/>
    <w:rsid w:val="003601E2"/>
    <w:pPr>
      <w:overflowPunct w:val="0"/>
      <w:autoSpaceDE w:val="0"/>
      <w:autoSpaceDN w:val="0"/>
      <w:adjustRightInd w:val="0"/>
      <w:spacing w:after="0" w:line="360" w:lineRule="auto"/>
      <w:ind w:firstLine="709"/>
      <w:jc w:val="both"/>
      <w:textAlignment w:val="baseline"/>
    </w:pPr>
    <w:rPr>
      <w:rFonts w:ascii="Times New Roman" w:eastAsia="Times New Roman" w:hAnsi="Times New Roman"/>
      <w:sz w:val="28"/>
      <w:szCs w:val="20"/>
      <w:lang w:eastAsia="de-DE"/>
    </w:rPr>
  </w:style>
  <w:style w:type="paragraph" w:customStyle="1" w:styleId="212">
    <w:name w:val="Абзац списка21"/>
    <w:basedOn w:val="a"/>
    <w:uiPriority w:val="99"/>
    <w:rsid w:val="003601E2"/>
    <w:pPr>
      <w:ind w:left="720"/>
    </w:pPr>
    <w:rPr>
      <w:rFonts w:eastAsia="Times New Roman"/>
      <w:lang w:eastAsia="ru-RU"/>
    </w:rPr>
  </w:style>
  <w:style w:type="character" w:customStyle="1" w:styleId="100">
    <w:name w:val="Знак Знак10"/>
    <w:basedOn w:val="a0"/>
    <w:rsid w:val="003601E2"/>
    <w:rPr>
      <w:rFonts w:cs="Times New Roman"/>
      <w:lang w:val="ru-RU" w:eastAsia="ru-RU" w:bidi="ar-SA"/>
    </w:rPr>
  </w:style>
  <w:style w:type="character" w:customStyle="1" w:styleId="2f2">
    <w:name w:val="Основной текст с отступом Знак2"/>
    <w:aliases w:val="Основной текст 1 Знак"/>
    <w:basedOn w:val="a0"/>
    <w:locked/>
    <w:rsid w:val="003601E2"/>
    <w:rPr>
      <w:rFonts w:eastAsia="Times New Roman" w:cs="Tahoma"/>
      <w:kern w:val="2"/>
      <w:sz w:val="24"/>
      <w:szCs w:val="24"/>
      <w:lang w:val="ru-RU" w:eastAsia="hi-IN" w:bidi="hi-IN"/>
    </w:rPr>
  </w:style>
  <w:style w:type="character" w:customStyle="1" w:styleId="StrongEmphasis">
    <w:name w:val="Strong Emphasis"/>
    <w:basedOn w:val="a0"/>
    <w:rsid w:val="003601E2"/>
    <w:rPr>
      <w:rFonts w:eastAsia="Times New Roman" w:cs="Times New Roman"/>
      <w:b/>
      <w:bCs/>
    </w:rPr>
  </w:style>
  <w:style w:type="paragraph" w:customStyle="1" w:styleId="1f1">
    <w:name w:val="Знак1"/>
    <w:basedOn w:val="a"/>
    <w:rsid w:val="003601E2"/>
    <w:pPr>
      <w:spacing w:after="160" w:line="240" w:lineRule="exact"/>
    </w:pPr>
    <w:rPr>
      <w:rFonts w:ascii="Verdana" w:eastAsia="Times New Roman" w:hAnsi="Verdana" w:cs="Verdana"/>
      <w:sz w:val="20"/>
      <w:szCs w:val="20"/>
      <w:lang w:val="en-US"/>
    </w:rPr>
  </w:style>
  <w:style w:type="paragraph" w:customStyle="1" w:styleId="111">
    <w:name w:val="Знак11"/>
    <w:basedOn w:val="a"/>
    <w:uiPriority w:val="99"/>
    <w:rsid w:val="003601E2"/>
    <w:pPr>
      <w:spacing w:after="160" w:line="240" w:lineRule="exact"/>
    </w:pPr>
    <w:rPr>
      <w:rFonts w:ascii="Verdana" w:eastAsia="Times New Roman" w:hAnsi="Verdana" w:cs="Verdana"/>
      <w:sz w:val="20"/>
      <w:szCs w:val="20"/>
      <w:lang w:val="en-US"/>
    </w:rPr>
  </w:style>
  <w:style w:type="table" w:customStyle="1" w:styleId="1f2">
    <w:name w:val="Сетка таблицы1"/>
    <w:rsid w:val="003601E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Block Text"/>
    <w:basedOn w:val="a"/>
    <w:rsid w:val="003601E2"/>
    <w:pPr>
      <w:spacing w:after="0" w:line="240" w:lineRule="auto"/>
      <w:ind w:left="2992" w:right="2981" w:firstLine="284"/>
      <w:jc w:val="both"/>
    </w:pPr>
    <w:rPr>
      <w:rFonts w:ascii="Arial" w:eastAsia="Times New Roman" w:hAnsi="Arial"/>
      <w:sz w:val="18"/>
      <w:szCs w:val="20"/>
      <w:lang w:eastAsia="ru-RU"/>
    </w:rPr>
  </w:style>
  <w:style w:type="paragraph" w:customStyle="1" w:styleId="2f3">
    <w:name w:val="Знак2"/>
    <w:basedOn w:val="a"/>
    <w:uiPriority w:val="99"/>
    <w:rsid w:val="003601E2"/>
    <w:pPr>
      <w:spacing w:after="160" w:line="240" w:lineRule="exact"/>
    </w:pPr>
    <w:rPr>
      <w:rFonts w:ascii="Verdana" w:eastAsia="Times New Roman" w:hAnsi="Verdana" w:cs="Verdana"/>
      <w:sz w:val="20"/>
      <w:szCs w:val="20"/>
      <w:lang w:val="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3601E2"/>
    <w:pPr>
      <w:spacing w:after="160" w:line="240" w:lineRule="exact"/>
    </w:pPr>
    <w:rPr>
      <w:rFonts w:ascii="Times New Roman" w:eastAsia="Times New Roman" w:hAnsi="Times New Roman" w:cs="Verdana"/>
      <w:sz w:val="28"/>
      <w:szCs w:val="28"/>
      <w:lang w:bidi="pa-IN"/>
    </w:rPr>
  </w:style>
  <w:style w:type="paragraph" w:customStyle="1" w:styleId="5">
    <w:name w:val="заголовок 5"/>
    <w:basedOn w:val="a"/>
    <w:next w:val="a"/>
    <w:rsid w:val="003601E2"/>
    <w:pPr>
      <w:keepNext/>
      <w:numPr>
        <w:numId w:val="9"/>
      </w:numPr>
      <w:autoSpaceDE w:val="0"/>
      <w:autoSpaceDN w:val="0"/>
      <w:spacing w:after="0" w:line="240" w:lineRule="auto"/>
      <w:jc w:val="center"/>
      <w:outlineLvl w:val="4"/>
    </w:pPr>
    <w:rPr>
      <w:rFonts w:ascii="Times New Roman" w:eastAsia="Times New Roman" w:hAnsi="Times New Roman"/>
      <w:b/>
      <w:bCs/>
      <w:i/>
      <w:iCs/>
      <w:sz w:val="28"/>
      <w:szCs w:val="28"/>
      <w:lang w:eastAsia="ru-RU"/>
    </w:rPr>
  </w:style>
  <w:style w:type="paragraph" w:customStyle="1" w:styleId="1f4">
    <w:name w:val="Знак Знак Знак1"/>
    <w:basedOn w:val="a"/>
    <w:uiPriority w:val="99"/>
    <w:rsid w:val="003601E2"/>
    <w:pPr>
      <w:spacing w:after="160" w:line="240" w:lineRule="exact"/>
    </w:pPr>
    <w:rPr>
      <w:rFonts w:ascii="Verdana" w:eastAsia="Times New Roman" w:hAnsi="Verdana" w:cs="Verdana"/>
      <w:sz w:val="20"/>
      <w:szCs w:val="20"/>
      <w:lang w:val="en-US" w:bidi="pa-IN"/>
    </w:rPr>
  </w:style>
  <w:style w:type="paragraph" w:customStyle="1" w:styleId="CoverAuthor">
    <w:name w:val="Cover Author"/>
    <w:basedOn w:val="a"/>
    <w:rsid w:val="003601E2"/>
    <w:pPr>
      <w:spacing w:after="0" w:line="240" w:lineRule="auto"/>
    </w:pPr>
    <w:rPr>
      <w:rFonts w:ascii="Times New Roman" w:eastAsia="Times New Roman" w:hAnsi="Times New Roman"/>
      <w:spacing w:val="-5"/>
      <w:sz w:val="28"/>
      <w:szCs w:val="20"/>
      <w:lang w:eastAsia="ru-RU"/>
    </w:rPr>
  </w:style>
  <w:style w:type="paragraph" w:customStyle="1" w:styleId="afff7">
    <w:name w:val="Простой"/>
    <w:basedOn w:val="a"/>
    <w:rsid w:val="003601E2"/>
    <w:pPr>
      <w:spacing w:after="0" w:line="240" w:lineRule="auto"/>
    </w:pPr>
    <w:rPr>
      <w:rFonts w:ascii="Times New Roman" w:eastAsia="Times New Roman" w:hAnsi="Times New Roman"/>
      <w:spacing w:val="-5"/>
      <w:sz w:val="20"/>
      <w:szCs w:val="20"/>
      <w:lang w:eastAsia="ru-RU"/>
    </w:rPr>
  </w:style>
  <w:style w:type="paragraph" w:customStyle="1" w:styleId="HTML1">
    <w:name w:val="Стандартный HTML1"/>
    <w:basedOn w:val="a"/>
    <w:rsid w:val="00360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FontStyle68">
    <w:name w:val="Font Style68"/>
    <w:rsid w:val="003601E2"/>
    <w:rPr>
      <w:rFonts w:ascii="Times New Roman" w:hAnsi="Times New Roman"/>
      <w:sz w:val="16"/>
    </w:rPr>
  </w:style>
  <w:style w:type="paragraph" w:customStyle="1" w:styleId="Style19">
    <w:name w:val="Style19"/>
    <w:basedOn w:val="a"/>
    <w:rsid w:val="003601E2"/>
    <w:pPr>
      <w:widowControl w:val="0"/>
      <w:autoSpaceDE w:val="0"/>
      <w:autoSpaceDN w:val="0"/>
      <w:adjustRightInd w:val="0"/>
      <w:spacing w:after="0" w:line="214" w:lineRule="exact"/>
      <w:ind w:firstLine="341"/>
      <w:jc w:val="both"/>
    </w:pPr>
    <w:rPr>
      <w:rFonts w:ascii="Verdana" w:eastAsia="Times New Roman" w:hAnsi="Verdana"/>
      <w:sz w:val="24"/>
      <w:szCs w:val="24"/>
      <w:lang w:eastAsia="ru-RU"/>
    </w:rPr>
  </w:style>
  <w:style w:type="character" w:customStyle="1" w:styleId="FontStyle42">
    <w:name w:val="Font Style42"/>
    <w:basedOn w:val="a0"/>
    <w:rsid w:val="003601E2"/>
    <w:rPr>
      <w:rFonts w:ascii="Times New Roman" w:hAnsi="Times New Roman" w:cs="Times New Roman"/>
      <w:b/>
      <w:bCs/>
      <w:sz w:val="22"/>
      <w:szCs w:val="22"/>
    </w:rPr>
  </w:style>
  <w:style w:type="character" w:customStyle="1" w:styleId="FontStyle45">
    <w:name w:val="Font Style45"/>
    <w:basedOn w:val="a0"/>
    <w:rsid w:val="003601E2"/>
    <w:rPr>
      <w:rFonts w:ascii="Times New Roman" w:hAnsi="Times New Roman" w:cs="Times New Roman"/>
      <w:i/>
      <w:iCs/>
      <w:sz w:val="22"/>
      <w:szCs w:val="22"/>
    </w:rPr>
  </w:style>
  <w:style w:type="character" w:customStyle="1" w:styleId="FontStyle47">
    <w:name w:val="Font Style47"/>
    <w:basedOn w:val="a0"/>
    <w:rsid w:val="003601E2"/>
    <w:rPr>
      <w:rFonts w:ascii="Times New Roman" w:hAnsi="Times New Roman" w:cs="Times New Roman"/>
      <w:sz w:val="22"/>
      <w:szCs w:val="22"/>
    </w:rPr>
  </w:style>
  <w:style w:type="paragraph" w:customStyle="1" w:styleId="3b">
    <w:name w:val="Без интервала3"/>
    <w:uiPriority w:val="99"/>
    <w:rsid w:val="003601E2"/>
    <w:rPr>
      <w:rFonts w:eastAsia="Times New Roman"/>
      <w:sz w:val="22"/>
      <w:szCs w:val="22"/>
      <w:lang w:eastAsia="en-US"/>
    </w:rPr>
  </w:style>
  <w:style w:type="character" w:customStyle="1" w:styleId="200">
    <w:name w:val="Знак Знак20"/>
    <w:basedOn w:val="a0"/>
    <w:locked/>
    <w:rsid w:val="003601E2"/>
    <w:rPr>
      <w:rFonts w:ascii="Arial" w:hAnsi="Arial" w:cs="Arial"/>
      <w:b/>
      <w:bCs/>
      <w:i/>
      <w:iCs/>
      <w:sz w:val="28"/>
      <w:szCs w:val="28"/>
      <w:lang w:val="ru-RU" w:eastAsia="ru-RU" w:bidi="ar-SA"/>
    </w:rPr>
  </w:style>
  <w:style w:type="character" w:customStyle="1" w:styleId="180">
    <w:name w:val="Знак Знак18"/>
    <w:basedOn w:val="a0"/>
    <w:locked/>
    <w:rsid w:val="003601E2"/>
    <w:rPr>
      <w:rFonts w:cs="Times New Roman"/>
      <w:b/>
      <w:bCs/>
      <w:sz w:val="28"/>
      <w:szCs w:val="28"/>
      <w:lang w:val="ru-RU" w:eastAsia="ru-RU" w:bidi="ar-SA"/>
    </w:rPr>
  </w:style>
  <w:style w:type="character" w:customStyle="1" w:styleId="112">
    <w:name w:val="Знак Знак11"/>
    <w:basedOn w:val="a0"/>
    <w:semiHidden/>
    <w:locked/>
    <w:rsid w:val="003601E2"/>
    <w:rPr>
      <w:rFonts w:cs="Times New Roman"/>
      <w:lang w:val="ru-RU" w:eastAsia="ru-RU" w:bidi="ar-SA"/>
    </w:rPr>
  </w:style>
  <w:style w:type="character" w:customStyle="1" w:styleId="FooterChar1">
    <w:name w:val="Footer Char1"/>
    <w:basedOn w:val="a0"/>
    <w:semiHidden/>
    <w:locked/>
    <w:rsid w:val="003601E2"/>
    <w:rPr>
      <w:rFonts w:ascii="Times New Roman" w:hAnsi="Times New Roman" w:cs="Times New Roman"/>
      <w:sz w:val="24"/>
      <w:szCs w:val="24"/>
    </w:rPr>
  </w:style>
  <w:style w:type="character" w:customStyle="1" w:styleId="93">
    <w:name w:val="Знак Знак9"/>
    <w:basedOn w:val="a0"/>
    <w:locked/>
    <w:rsid w:val="003601E2"/>
    <w:rPr>
      <w:rFonts w:cs="Times New Roman"/>
      <w:sz w:val="24"/>
      <w:szCs w:val="24"/>
      <w:lang w:val="ru-RU" w:eastAsia="ru-RU" w:bidi="ar-SA"/>
    </w:rPr>
  </w:style>
  <w:style w:type="character" w:customStyle="1" w:styleId="BodyTextIndentChar1">
    <w:name w:val="Body Text Indent Char1"/>
    <w:aliases w:val="Основной текст 1 Char1"/>
    <w:basedOn w:val="a0"/>
    <w:semiHidden/>
    <w:locked/>
    <w:rsid w:val="003601E2"/>
    <w:rPr>
      <w:rFonts w:ascii="Times New Roman" w:hAnsi="Times New Roman" w:cs="Times New Roman"/>
      <w:sz w:val="24"/>
      <w:szCs w:val="24"/>
    </w:rPr>
  </w:style>
  <w:style w:type="character" w:customStyle="1" w:styleId="1f5">
    <w:name w:val="Основной текст с отступом Знак1"/>
    <w:aliases w:val="Основной текст 1 Знак1"/>
    <w:basedOn w:val="a0"/>
    <w:semiHidden/>
    <w:locked/>
    <w:rsid w:val="003601E2"/>
    <w:rPr>
      <w:rFonts w:ascii="Times New Roman" w:hAnsi="Times New Roman" w:cs="Times New Roman"/>
      <w:sz w:val="24"/>
      <w:szCs w:val="24"/>
      <w:lang w:eastAsia="ru-RU"/>
    </w:rPr>
  </w:style>
  <w:style w:type="character" w:customStyle="1" w:styleId="1f6">
    <w:name w:val="Подзаголовок Знак1"/>
    <w:basedOn w:val="a0"/>
    <w:locked/>
    <w:rsid w:val="003601E2"/>
    <w:rPr>
      <w:rFonts w:cs="Times New Roman"/>
      <w:sz w:val="28"/>
      <w:lang w:val="ru-RU" w:eastAsia="ru-RU" w:bidi="ar-SA"/>
    </w:rPr>
  </w:style>
  <w:style w:type="paragraph" w:customStyle="1" w:styleId="HTML11">
    <w:name w:val="Стандартный HTML11"/>
    <w:basedOn w:val="a"/>
    <w:uiPriority w:val="99"/>
    <w:rsid w:val="00360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1f7">
    <w:name w:val="Основной текст1"/>
    <w:basedOn w:val="a0"/>
    <w:rsid w:val="003601E2"/>
    <w:rPr>
      <w:rFonts w:ascii="Times New Roman" w:hAnsi="Times New Roman" w:cs="Times New Roman"/>
      <w:spacing w:val="0"/>
      <w:sz w:val="22"/>
      <w:szCs w:val="22"/>
      <w:u w:val="none"/>
      <w:effect w:val="none"/>
    </w:rPr>
  </w:style>
  <w:style w:type="character" w:customStyle="1" w:styleId="43">
    <w:name w:val="Знак Знак4"/>
    <w:basedOn w:val="a0"/>
    <w:rsid w:val="003601E2"/>
    <w:rPr>
      <w:rFonts w:cs="Times New Roman"/>
      <w:sz w:val="24"/>
      <w:szCs w:val="24"/>
      <w:lang w:val="ru-RU" w:eastAsia="ru-RU"/>
    </w:rPr>
  </w:style>
  <w:style w:type="paragraph" w:customStyle="1" w:styleId="213">
    <w:name w:val="Маркированный список 21"/>
    <w:basedOn w:val="a"/>
    <w:rsid w:val="003601E2"/>
    <w:pPr>
      <w:tabs>
        <w:tab w:val="num" w:pos="720"/>
      </w:tabs>
      <w:suppressAutoHyphens/>
      <w:spacing w:after="0" w:line="240" w:lineRule="auto"/>
    </w:pPr>
    <w:rPr>
      <w:rFonts w:ascii="Times New Roman" w:eastAsia="PMingLiU" w:hAnsi="Times New Roman"/>
      <w:sz w:val="24"/>
      <w:szCs w:val="24"/>
      <w:lang w:eastAsia="ar-SA"/>
    </w:rPr>
  </w:style>
  <w:style w:type="paragraph" w:customStyle="1" w:styleId="1f8">
    <w:name w:val="Красная строка1"/>
    <w:basedOn w:val="af8"/>
    <w:rsid w:val="003601E2"/>
    <w:pPr>
      <w:suppressAutoHyphens/>
      <w:ind w:firstLine="210"/>
    </w:pPr>
    <w:rPr>
      <w:rFonts w:eastAsia="PMingLiU"/>
      <w:lang w:eastAsia="ar-SA"/>
    </w:rPr>
  </w:style>
  <w:style w:type="character" w:customStyle="1" w:styleId="FontStyle30">
    <w:name w:val="Font Style30"/>
    <w:basedOn w:val="a0"/>
    <w:rsid w:val="003601E2"/>
    <w:rPr>
      <w:rFonts w:ascii="Times New Roman" w:hAnsi="Times New Roman" w:cs="Times New Roman"/>
      <w:sz w:val="26"/>
      <w:szCs w:val="26"/>
    </w:rPr>
  </w:style>
  <w:style w:type="paragraph" w:customStyle="1" w:styleId="ListParagraph1">
    <w:name w:val="List Paragraph1"/>
    <w:basedOn w:val="a"/>
    <w:rsid w:val="003601E2"/>
    <w:pPr>
      <w:ind w:left="720"/>
    </w:pPr>
    <w:rPr>
      <w:rFonts w:eastAsia="Times New Roman" w:cs="Calibri"/>
      <w:kern w:val="1"/>
      <w:lang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3601E2"/>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3601E2"/>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3601E2"/>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basedOn w:val="a0"/>
    <w:rsid w:val="003601E2"/>
    <w:rPr>
      <w:rFonts w:ascii="Arial" w:hAnsi="Arial" w:cs="Arial"/>
      <w:sz w:val="22"/>
      <w:szCs w:val="22"/>
    </w:rPr>
  </w:style>
  <w:style w:type="paragraph" w:customStyle="1" w:styleId="msonospacing0">
    <w:name w:val="msonospacing"/>
    <w:rsid w:val="003601E2"/>
    <w:rPr>
      <w:sz w:val="22"/>
      <w:szCs w:val="22"/>
      <w:lang w:eastAsia="en-US"/>
    </w:rPr>
  </w:style>
  <w:style w:type="paragraph" w:customStyle="1" w:styleId="Web">
    <w:name w:val="Обычный (Web)"/>
    <w:basedOn w:val="a"/>
    <w:rsid w:val="003601E2"/>
    <w:pPr>
      <w:spacing w:before="100" w:beforeAutospacing="1" w:after="100" w:afterAutospacing="1" w:line="240" w:lineRule="auto"/>
    </w:pPr>
    <w:rPr>
      <w:rFonts w:ascii="Times New Roman" w:eastAsia="Times New Roman" w:hAnsi="Times New Roman"/>
      <w:color w:val="000000"/>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3601E2"/>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rsid w:val="003601E2"/>
    <w:pPr>
      <w:spacing w:after="0" w:line="240" w:lineRule="auto"/>
    </w:pPr>
    <w:rPr>
      <w:rFonts w:ascii="Times New Roman" w:eastAsia="Times New Roman" w:hAnsi="Times New Roman"/>
      <w:sz w:val="24"/>
      <w:szCs w:val="24"/>
      <w:lang w:eastAsia="ru-RU"/>
    </w:rPr>
  </w:style>
  <w:style w:type="character" w:customStyle="1" w:styleId="A20">
    <w:name w:val="A2"/>
    <w:rsid w:val="003601E2"/>
    <w:rPr>
      <w:rFonts w:ascii="PragmaticaC" w:hAnsi="PragmaticaC"/>
      <w:color w:val="000000"/>
      <w:sz w:val="19"/>
    </w:rPr>
  </w:style>
  <w:style w:type="paragraph" w:customStyle="1" w:styleId="afff8">
    <w:name w:val="А_основной"/>
    <w:basedOn w:val="a"/>
    <w:link w:val="afff9"/>
    <w:qFormat/>
    <w:rsid w:val="003601E2"/>
    <w:pPr>
      <w:spacing w:after="0" w:line="360" w:lineRule="auto"/>
      <w:ind w:firstLine="454"/>
      <w:jc w:val="both"/>
    </w:pPr>
    <w:rPr>
      <w:rFonts w:ascii="Times New Roman" w:hAnsi="Times New Roman"/>
      <w:sz w:val="28"/>
      <w:szCs w:val="28"/>
    </w:rPr>
  </w:style>
  <w:style w:type="character" w:customStyle="1" w:styleId="afff9">
    <w:name w:val="А_основной Знак"/>
    <w:basedOn w:val="a0"/>
    <w:link w:val="afff8"/>
    <w:locked/>
    <w:rsid w:val="003601E2"/>
    <w:rPr>
      <w:rFonts w:ascii="Times New Roman" w:hAnsi="Times New Roman" w:cs="Times New Roman"/>
      <w:sz w:val="28"/>
      <w:szCs w:val="28"/>
    </w:rPr>
  </w:style>
  <w:style w:type="character" w:customStyle="1" w:styleId="1423">
    <w:name w:val="Основной текст (14)23"/>
    <w:basedOn w:val="a0"/>
    <w:rsid w:val="003601E2"/>
    <w:rPr>
      <w:rFonts w:ascii="Times New Roman" w:hAnsi="Times New Roman" w:cs="Times New Roman"/>
      <w:b/>
      <w:bCs/>
      <w:spacing w:val="0"/>
      <w:sz w:val="20"/>
      <w:szCs w:val="20"/>
      <w:lang w:bidi="ar-SA"/>
    </w:rPr>
  </w:style>
  <w:style w:type="character" w:customStyle="1" w:styleId="1416pt">
    <w:name w:val="Основной текст (14) + Интервал 16 pt"/>
    <w:basedOn w:val="a0"/>
    <w:rsid w:val="003601E2"/>
    <w:rPr>
      <w:rFonts w:ascii="Times New Roman" w:hAnsi="Times New Roman" w:cs="Times New Roman"/>
      <w:b/>
      <w:bCs/>
      <w:spacing w:val="320"/>
      <w:sz w:val="20"/>
      <w:szCs w:val="20"/>
      <w:lang w:bidi="ar-SA"/>
    </w:rPr>
  </w:style>
  <w:style w:type="character" w:customStyle="1" w:styleId="727">
    <w:name w:val="Основной текст (7)27"/>
    <w:basedOn w:val="a0"/>
    <w:rsid w:val="003601E2"/>
    <w:rPr>
      <w:rFonts w:ascii="Times New Roman" w:hAnsi="Times New Roman" w:cs="Times New Roman"/>
      <w:spacing w:val="0"/>
      <w:sz w:val="19"/>
      <w:szCs w:val="19"/>
      <w:lang w:bidi="ar-SA"/>
    </w:rPr>
  </w:style>
  <w:style w:type="character" w:customStyle="1" w:styleId="158">
    <w:name w:val="Основной текст (15)8"/>
    <w:basedOn w:val="a0"/>
    <w:rsid w:val="003601E2"/>
    <w:rPr>
      <w:rFonts w:ascii="Times New Roman" w:hAnsi="Times New Roman" w:cs="Times New Roman"/>
      <w:i/>
      <w:iCs/>
      <w:spacing w:val="0"/>
      <w:sz w:val="19"/>
      <w:szCs w:val="19"/>
      <w:lang w:bidi="ar-SA"/>
    </w:rPr>
  </w:style>
  <w:style w:type="paragraph" w:customStyle="1" w:styleId="afffa">
    <w:name w:val="А ОСН ТЕКСТ"/>
    <w:basedOn w:val="a"/>
    <w:link w:val="afffb"/>
    <w:rsid w:val="003601E2"/>
    <w:pPr>
      <w:spacing w:after="0" w:line="360" w:lineRule="auto"/>
      <w:ind w:firstLine="454"/>
      <w:jc w:val="both"/>
    </w:pPr>
    <w:rPr>
      <w:rFonts w:ascii="Times New Roman" w:eastAsia="Arial Unicode MS" w:hAnsi="Times New Roman"/>
      <w:color w:val="000000"/>
      <w:sz w:val="28"/>
      <w:szCs w:val="28"/>
      <w:lang w:eastAsia="ru-RU"/>
    </w:rPr>
  </w:style>
  <w:style w:type="character" w:customStyle="1" w:styleId="afffb">
    <w:name w:val="А ОСН ТЕКСТ Знак"/>
    <w:basedOn w:val="a0"/>
    <w:link w:val="afffa"/>
    <w:locked/>
    <w:rsid w:val="003601E2"/>
    <w:rPr>
      <w:rFonts w:ascii="Times New Roman" w:eastAsia="Arial Unicode MS" w:hAnsi="Times New Roman" w:cs="Times New Roman"/>
      <w:color w:val="000000"/>
      <w:sz w:val="28"/>
      <w:szCs w:val="28"/>
      <w:lang w:eastAsia="ru-RU"/>
    </w:rPr>
  </w:style>
  <w:style w:type="character" w:customStyle="1" w:styleId="dash041e005f0431005f044b005f0447005f043d005f044b005f0439char1">
    <w:name w:val="dash041e_005f0431_005f044b_005f0447_005f043d_005f044b_005f0439__char1"/>
    <w:basedOn w:val="a0"/>
    <w:rsid w:val="003601E2"/>
    <w:rPr>
      <w:rFonts w:ascii="Times New Roman" w:hAnsi="Times New Roman" w:cs="Times New Roman"/>
      <w:sz w:val="24"/>
      <w:szCs w:val="24"/>
      <w:u w:val="none"/>
      <w:effect w:val="none"/>
    </w:rPr>
  </w:style>
  <w:style w:type="character" w:customStyle="1" w:styleId="afffc">
    <w:name w:val="Основной текст + Полужирный"/>
    <w:basedOn w:val="af"/>
    <w:semiHidden/>
    <w:rsid w:val="003601E2"/>
    <w:rPr>
      <w:rFonts w:ascii="Century Schoolbook" w:eastAsia="Arial Unicode MS" w:hAnsi="Century Schoolbook" w:cs="Times New Roman"/>
      <w:b/>
      <w:bCs/>
      <w:kern w:val="1"/>
      <w:sz w:val="24"/>
      <w:szCs w:val="24"/>
      <w:lang w:val="ru-RU" w:eastAsia="ru-RU" w:bidi="ar-SA"/>
    </w:rPr>
  </w:style>
  <w:style w:type="character" w:customStyle="1" w:styleId="1f9">
    <w:name w:val="Основной текст + Курсив1"/>
    <w:basedOn w:val="af"/>
    <w:rsid w:val="003601E2"/>
    <w:rPr>
      <w:rFonts w:ascii="Times New Roman" w:eastAsia="Arial Unicode MS" w:hAnsi="Times New Roman" w:cs="Times New Roman"/>
      <w:i/>
      <w:iCs/>
      <w:spacing w:val="0"/>
      <w:kern w:val="1"/>
      <w:sz w:val="22"/>
      <w:szCs w:val="22"/>
      <w:lang w:val="ru-RU" w:eastAsia="ru-RU" w:bidi="ar-SA"/>
    </w:rPr>
  </w:style>
  <w:style w:type="paragraph" w:customStyle="1" w:styleId="Style4">
    <w:name w:val="Style4"/>
    <w:basedOn w:val="a"/>
    <w:rsid w:val="003601E2"/>
    <w:pPr>
      <w:widowControl w:val="0"/>
      <w:autoSpaceDE w:val="0"/>
      <w:autoSpaceDN w:val="0"/>
      <w:adjustRightInd w:val="0"/>
      <w:spacing w:after="0" w:line="242" w:lineRule="exact"/>
      <w:ind w:firstLine="341"/>
      <w:jc w:val="both"/>
    </w:pPr>
    <w:rPr>
      <w:rFonts w:ascii="Segoe UI" w:eastAsia="Times New Roman" w:hAnsi="Segoe UI" w:cs="Segoe UI"/>
      <w:sz w:val="24"/>
      <w:szCs w:val="24"/>
      <w:lang w:eastAsia="ru-RU"/>
    </w:rPr>
  </w:style>
  <w:style w:type="character" w:customStyle="1" w:styleId="FontStyle49">
    <w:name w:val="Font Style49"/>
    <w:basedOn w:val="a0"/>
    <w:rsid w:val="003601E2"/>
    <w:rPr>
      <w:rFonts w:ascii="Times New Roman" w:hAnsi="Times New Roman" w:cs="Times New Roman"/>
      <w:sz w:val="20"/>
      <w:szCs w:val="20"/>
    </w:rPr>
  </w:style>
  <w:style w:type="paragraph" w:customStyle="1" w:styleId="Style22">
    <w:name w:val="Style22"/>
    <w:basedOn w:val="a"/>
    <w:rsid w:val="003601E2"/>
    <w:pPr>
      <w:widowControl w:val="0"/>
      <w:autoSpaceDE w:val="0"/>
      <w:autoSpaceDN w:val="0"/>
      <w:adjustRightInd w:val="0"/>
      <w:spacing w:after="0" w:line="252" w:lineRule="atLeast"/>
      <w:ind w:firstLine="571"/>
      <w:jc w:val="both"/>
    </w:pPr>
    <w:rPr>
      <w:rFonts w:ascii="Times New Roman" w:eastAsia="Times New Roman" w:hAnsi="Times New Roman"/>
      <w:sz w:val="24"/>
      <w:szCs w:val="24"/>
      <w:lang w:eastAsia="ru-RU"/>
    </w:rPr>
  </w:style>
  <w:style w:type="paragraph" w:customStyle="1" w:styleId="Style13">
    <w:name w:val="Style13"/>
    <w:basedOn w:val="a"/>
    <w:uiPriority w:val="99"/>
    <w:rsid w:val="003601E2"/>
    <w:pPr>
      <w:widowControl w:val="0"/>
      <w:autoSpaceDE w:val="0"/>
      <w:autoSpaceDN w:val="0"/>
      <w:adjustRightInd w:val="0"/>
      <w:spacing w:after="0" w:line="259" w:lineRule="atLeast"/>
      <w:jc w:val="both"/>
    </w:pPr>
    <w:rPr>
      <w:rFonts w:ascii="Times New Roman" w:eastAsia="Times New Roman" w:hAnsi="Times New Roman"/>
      <w:sz w:val="24"/>
      <w:szCs w:val="24"/>
      <w:lang w:eastAsia="ru-RU"/>
    </w:rPr>
  </w:style>
  <w:style w:type="character" w:customStyle="1" w:styleId="bodytext">
    <w:name w:val="body text Знак"/>
    <w:aliases w:val="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Знак"/>
    <w:rsid w:val="003601E2"/>
    <w:rPr>
      <w:sz w:val="24"/>
      <w:lang w:val="ru-RU" w:eastAsia="ru-RU"/>
    </w:rPr>
  </w:style>
  <w:style w:type="paragraph" w:customStyle="1" w:styleId="Abstract">
    <w:name w:val="Abstract"/>
    <w:basedOn w:val="a"/>
    <w:link w:val="Abstract0"/>
    <w:rsid w:val="003601E2"/>
    <w:pPr>
      <w:widowControl w:val="0"/>
      <w:autoSpaceDE w:val="0"/>
      <w:autoSpaceDN w:val="0"/>
      <w:adjustRightInd w:val="0"/>
      <w:spacing w:after="0" w:line="360" w:lineRule="auto"/>
      <w:ind w:firstLine="454"/>
      <w:jc w:val="both"/>
    </w:pPr>
    <w:rPr>
      <w:rFonts w:ascii="Times New Roman" w:eastAsia="@Arial Unicode MS" w:hAnsi="Times New Roman"/>
      <w:sz w:val="28"/>
      <w:szCs w:val="20"/>
      <w:lang w:eastAsia="ru-RU"/>
    </w:rPr>
  </w:style>
  <w:style w:type="character" w:customStyle="1" w:styleId="Abstract0">
    <w:name w:val="Abstract Знак"/>
    <w:link w:val="Abstract"/>
    <w:locked/>
    <w:rsid w:val="003601E2"/>
    <w:rPr>
      <w:rFonts w:ascii="Times New Roman" w:eastAsia="@Arial Unicode MS" w:hAnsi="Times New Roman"/>
      <w:sz w:val="28"/>
      <w:lang w:eastAsia="ru-RU"/>
    </w:rPr>
  </w:style>
  <w:style w:type="character" w:customStyle="1" w:styleId="66">
    <w:name w:val="Знак6 Знак"/>
    <w:aliases w:val="F1 Знак Знак"/>
    <w:rsid w:val="003601E2"/>
    <w:rPr>
      <w:sz w:val="24"/>
      <w:lang w:val="ru-RU" w:eastAsia="ru-RU"/>
    </w:rPr>
  </w:style>
  <w:style w:type="character" w:customStyle="1" w:styleId="afffd">
    <w:name w:val="Основной шрифт"/>
    <w:rsid w:val="003601E2"/>
  </w:style>
  <w:style w:type="paragraph" w:customStyle="1" w:styleId="afffe">
    <w:name w:val="a"/>
    <w:basedOn w:val="a"/>
    <w:rsid w:val="003601E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0">
    <w:name w:val="default"/>
    <w:basedOn w:val="a"/>
    <w:rsid w:val="003601E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
    <w:name w:val="u"/>
    <w:basedOn w:val="a"/>
    <w:rsid w:val="003601E2"/>
    <w:pPr>
      <w:spacing w:after="0" w:line="240" w:lineRule="auto"/>
      <w:ind w:firstLine="520"/>
      <w:jc w:val="both"/>
    </w:pPr>
    <w:rPr>
      <w:rFonts w:ascii="Times New Roman" w:eastAsia="Times New Roman" w:hAnsi="Times New Roman"/>
      <w:sz w:val="24"/>
      <w:szCs w:val="24"/>
      <w:lang w:eastAsia="ru-RU"/>
    </w:rPr>
  </w:style>
  <w:style w:type="character" w:customStyle="1" w:styleId="214">
    <w:name w:val="Заголовок 2 Знак1"/>
    <w:rsid w:val="003601E2"/>
    <w:rPr>
      <w:rFonts w:ascii="Cambria" w:hAnsi="Cambria"/>
      <w:b/>
      <w:color w:val="4F81BD"/>
      <w:sz w:val="26"/>
      <w:lang w:eastAsia="ru-RU"/>
    </w:rPr>
  </w:style>
  <w:style w:type="character" w:customStyle="1" w:styleId="Osnova1">
    <w:name w:val="Osnova1"/>
    <w:rsid w:val="003601E2"/>
  </w:style>
  <w:style w:type="character" w:customStyle="1" w:styleId="Zag21">
    <w:name w:val="Zag_21"/>
    <w:rsid w:val="003601E2"/>
  </w:style>
  <w:style w:type="character" w:customStyle="1" w:styleId="Zag31">
    <w:name w:val="Zag_31"/>
    <w:rsid w:val="003601E2"/>
  </w:style>
  <w:style w:type="paragraph" w:customStyle="1" w:styleId="1fa">
    <w:name w:val="Знак Знак1 Знак Знак Знак"/>
    <w:basedOn w:val="a"/>
    <w:rsid w:val="003601E2"/>
    <w:pPr>
      <w:spacing w:after="160" w:line="240" w:lineRule="exact"/>
    </w:pPr>
    <w:rPr>
      <w:rFonts w:ascii="Verdana" w:eastAsia="Times New Roman" w:hAnsi="Verdana"/>
      <w:sz w:val="20"/>
      <w:szCs w:val="20"/>
      <w:lang w:val="en-US"/>
    </w:rPr>
  </w:style>
  <w:style w:type="paragraph" w:customStyle="1" w:styleId="affff">
    <w:name w:val="Знак Знак Знак Знак Знак"/>
    <w:basedOn w:val="a"/>
    <w:rsid w:val="003601E2"/>
    <w:pPr>
      <w:spacing w:after="160" w:line="240" w:lineRule="exact"/>
    </w:pPr>
    <w:rPr>
      <w:rFonts w:ascii="Verdana" w:eastAsia="Times New Roman" w:hAnsi="Verdana"/>
      <w:sz w:val="20"/>
      <w:szCs w:val="20"/>
      <w:lang w:val="en-US"/>
    </w:rPr>
  </w:style>
  <w:style w:type="paragraph" w:customStyle="1" w:styleId="CharCharCarCharCarCharCarCharCarCharCharCharCarCharCharChar">
    <w:name w:val="Char Char Car Char Car Char Car Char Car Char Char Char Car Char Char Char"/>
    <w:basedOn w:val="a"/>
    <w:rsid w:val="003601E2"/>
    <w:pPr>
      <w:autoSpaceDE w:val="0"/>
      <w:autoSpaceDN w:val="0"/>
      <w:spacing w:after="160" w:line="240" w:lineRule="exact"/>
    </w:pPr>
    <w:rPr>
      <w:rFonts w:ascii="Arial" w:eastAsia="Times New Roman" w:hAnsi="Arial" w:cs="Arial"/>
      <w:sz w:val="20"/>
      <w:szCs w:val="20"/>
      <w:lang w:val="en-US"/>
    </w:rPr>
  </w:style>
  <w:style w:type="paragraph" w:customStyle="1" w:styleId="affff0">
    <w:name w:val="Знак Знак"/>
    <w:basedOn w:val="a"/>
    <w:rsid w:val="003601E2"/>
    <w:pPr>
      <w:spacing w:after="160" w:line="240" w:lineRule="exact"/>
    </w:pPr>
    <w:rPr>
      <w:rFonts w:ascii="Verdana" w:eastAsia="Times New Roman" w:hAnsi="Verdana"/>
      <w:sz w:val="20"/>
      <w:szCs w:val="20"/>
      <w:lang w:val="en-US"/>
    </w:rPr>
  </w:style>
  <w:style w:type="character" w:customStyle="1" w:styleId="spelle">
    <w:name w:val="spelle"/>
    <w:rsid w:val="003601E2"/>
  </w:style>
  <w:style w:type="character" w:customStyle="1" w:styleId="grame">
    <w:name w:val="grame"/>
    <w:rsid w:val="003601E2"/>
  </w:style>
  <w:style w:type="paragraph" w:customStyle="1" w:styleId="Iauiue">
    <w:name w:val="Iau.iue"/>
    <w:basedOn w:val="a"/>
    <w:next w:val="a"/>
    <w:rsid w:val="003601E2"/>
    <w:pPr>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610">
    <w:name w:val="Знак6 Знак Знак1"/>
    <w:semiHidden/>
    <w:locked/>
    <w:rsid w:val="003601E2"/>
    <w:rPr>
      <w:lang w:val="ru-RU" w:eastAsia="ru-RU"/>
    </w:rPr>
  </w:style>
  <w:style w:type="character" w:customStyle="1" w:styleId="normalchar1">
    <w:name w:val="normal__char1"/>
    <w:rsid w:val="003601E2"/>
    <w:rPr>
      <w:rFonts w:ascii="Calibri" w:hAnsi="Calibri"/>
      <w:sz w:val="22"/>
    </w:rPr>
  </w:style>
  <w:style w:type="paragraph" w:customStyle="1" w:styleId="Iauiue0">
    <w:name w:val="Iau?iue"/>
    <w:rsid w:val="003601E2"/>
    <w:pPr>
      <w:overflowPunct w:val="0"/>
      <w:autoSpaceDE w:val="0"/>
      <w:autoSpaceDN w:val="0"/>
      <w:adjustRightInd w:val="0"/>
      <w:textAlignment w:val="baseline"/>
    </w:pPr>
    <w:rPr>
      <w:rFonts w:ascii="Times New Roman" w:eastAsia="Times New Roman" w:hAnsi="Times New Roman"/>
      <w:sz w:val="24"/>
      <w:lang w:eastAsia="de-DE"/>
    </w:rPr>
  </w:style>
  <w:style w:type="character" w:customStyle="1" w:styleId="FontStyle37">
    <w:name w:val="Font Style37"/>
    <w:rsid w:val="003601E2"/>
    <w:rPr>
      <w:rFonts w:ascii="Times New Roman" w:hAnsi="Times New Roman"/>
      <w:sz w:val="20"/>
    </w:rPr>
  </w:style>
  <w:style w:type="paragraph" w:customStyle="1" w:styleId="BodyText21">
    <w:name w:val="Body Text 21"/>
    <w:basedOn w:val="a"/>
    <w:rsid w:val="003601E2"/>
    <w:pPr>
      <w:spacing w:after="0" w:line="240" w:lineRule="auto"/>
      <w:ind w:firstLine="709"/>
      <w:jc w:val="both"/>
    </w:pPr>
    <w:rPr>
      <w:rFonts w:ascii="Times New Roman" w:eastAsia="Times New Roman" w:hAnsi="Times New Roman"/>
      <w:sz w:val="24"/>
      <w:szCs w:val="24"/>
      <w:lang w:eastAsia="ru-RU"/>
    </w:rPr>
  </w:style>
  <w:style w:type="paragraph" w:styleId="affff1">
    <w:name w:val="caption"/>
    <w:basedOn w:val="a"/>
    <w:next w:val="a"/>
    <w:qFormat/>
    <w:rsid w:val="003601E2"/>
    <w:pPr>
      <w:widowControl w:val="0"/>
      <w:shd w:val="clear" w:color="auto" w:fill="FFFFFF"/>
      <w:spacing w:after="120" w:line="360" w:lineRule="auto"/>
      <w:ind w:right="398"/>
      <w:jc w:val="center"/>
    </w:pPr>
    <w:rPr>
      <w:rFonts w:ascii="Times New Roman" w:eastAsia="Times New Roman" w:hAnsi="Times New Roman"/>
      <w:b/>
      <w:color w:val="000000"/>
      <w:sz w:val="24"/>
      <w:szCs w:val="24"/>
      <w:lang w:eastAsia="zh-CN"/>
    </w:rPr>
  </w:style>
  <w:style w:type="paragraph" w:customStyle="1" w:styleId="affff2">
    <w:name w:val="Стиль"/>
    <w:rsid w:val="003601E2"/>
    <w:pPr>
      <w:widowControl w:val="0"/>
      <w:autoSpaceDE w:val="0"/>
      <w:autoSpaceDN w:val="0"/>
      <w:adjustRightInd w:val="0"/>
    </w:pPr>
    <w:rPr>
      <w:rFonts w:ascii="Times New Roman" w:eastAsia="Times New Roman" w:hAnsi="Times New Roman"/>
      <w:sz w:val="24"/>
      <w:szCs w:val="24"/>
    </w:rPr>
  </w:style>
  <w:style w:type="character" w:styleId="affff3">
    <w:name w:val="annotation reference"/>
    <w:basedOn w:val="a0"/>
    <w:rsid w:val="003601E2"/>
    <w:rPr>
      <w:rFonts w:cs="Times New Roman"/>
      <w:sz w:val="16"/>
    </w:rPr>
  </w:style>
  <w:style w:type="paragraph" w:customStyle="1" w:styleId="Iniiaiieoaeno21">
    <w:name w:val="Iniiaiie oaeno 21"/>
    <w:basedOn w:val="a"/>
    <w:rsid w:val="003601E2"/>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Знак Знак Знак Знак Знак Знак Знак Знак Знак Знак Знак Знак Знак Знак Знак"/>
    <w:basedOn w:val="a"/>
    <w:rsid w:val="003601E2"/>
    <w:pPr>
      <w:spacing w:after="160" w:line="240" w:lineRule="exact"/>
    </w:pPr>
    <w:rPr>
      <w:rFonts w:ascii="Verdana" w:eastAsia="Times New Roman" w:hAnsi="Verdana"/>
      <w:sz w:val="20"/>
      <w:szCs w:val="20"/>
      <w:lang w:val="en-US"/>
    </w:rPr>
  </w:style>
  <w:style w:type="character" w:customStyle="1" w:styleId="affff5">
    <w:name w:val="Без интервала Знак"/>
    <w:rsid w:val="003601E2"/>
    <w:rPr>
      <w:sz w:val="32"/>
    </w:rPr>
  </w:style>
  <w:style w:type="paragraph" w:styleId="2f4">
    <w:name w:val="Quote"/>
    <w:basedOn w:val="a"/>
    <w:next w:val="a"/>
    <w:link w:val="2f5"/>
    <w:qFormat/>
    <w:rsid w:val="003601E2"/>
    <w:pPr>
      <w:spacing w:after="0" w:line="240" w:lineRule="auto"/>
      <w:ind w:firstLine="709"/>
      <w:jc w:val="both"/>
    </w:pPr>
    <w:rPr>
      <w:rFonts w:ascii="Times New Roman" w:eastAsia="Times New Roman" w:hAnsi="Times New Roman"/>
      <w:i/>
      <w:sz w:val="24"/>
      <w:szCs w:val="24"/>
    </w:rPr>
  </w:style>
  <w:style w:type="character" w:customStyle="1" w:styleId="2f5">
    <w:name w:val="Цитата 2 Знак"/>
    <w:basedOn w:val="a0"/>
    <w:link w:val="2f4"/>
    <w:locked/>
    <w:rsid w:val="003601E2"/>
    <w:rPr>
      <w:rFonts w:ascii="Times New Roman" w:hAnsi="Times New Roman" w:cs="Times New Roman"/>
      <w:i/>
      <w:sz w:val="24"/>
      <w:szCs w:val="24"/>
    </w:rPr>
  </w:style>
  <w:style w:type="paragraph" w:styleId="affff6">
    <w:name w:val="Intense Quote"/>
    <w:basedOn w:val="a"/>
    <w:next w:val="a"/>
    <w:link w:val="affff7"/>
    <w:qFormat/>
    <w:rsid w:val="003601E2"/>
    <w:pPr>
      <w:spacing w:after="0" w:line="240" w:lineRule="auto"/>
      <w:ind w:left="720" w:right="720" w:firstLine="709"/>
      <w:jc w:val="both"/>
    </w:pPr>
    <w:rPr>
      <w:rFonts w:ascii="Times New Roman" w:eastAsia="Times New Roman" w:hAnsi="Times New Roman"/>
      <w:b/>
      <w:i/>
      <w:sz w:val="24"/>
    </w:rPr>
  </w:style>
  <w:style w:type="character" w:customStyle="1" w:styleId="affff7">
    <w:name w:val="Выделенная цитата Знак"/>
    <w:basedOn w:val="a0"/>
    <w:link w:val="affff6"/>
    <w:locked/>
    <w:rsid w:val="003601E2"/>
    <w:rPr>
      <w:rFonts w:ascii="Times New Roman" w:hAnsi="Times New Roman" w:cs="Times New Roman"/>
      <w:b/>
      <w:i/>
      <w:sz w:val="24"/>
    </w:rPr>
  </w:style>
  <w:style w:type="character" w:styleId="affff8">
    <w:name w:val="Subtle Emphasis"/>
    <w:basedOn w:val="a0"/>
    <w:qFormat/>
    <w:rsid w:val="003601E2"/>
    <w:rPr>
      <w:rFonts w:cs="Times New Roman"/>
      <w:i/>
      <w:color w:val="5A5A5A"/>
    </w:rPr>
  </w:style>
  <w:style w:type="character" w:styleId="affff9">
    <w:name w:val="Intense Emphasis"/>
    <w:basedOn w:val="a0"/>
    <w:qFormat/>
    <w:rsid w:val="003601E2"/>
    <w:rPr>
      <w:rFonts w:cs="Times New Roman"/>
      <w:b/>
      <w:i/>
      <w:sz w:val="24"/>
      <w:u w:val="single"/>
    </w:rPr>
  </w:style>
  <w:style w:type="character" w:styleId="affffa">
    <w:name w:val="Subtle Reference"/>
    <w:basedOn w:val="a0"/>
    <w:qFormat/>
    <w:rsid w:val="003601E2"/>
    <w:rPr>
      <w:rFonts w:cs="Times New Roman"/>
      <w:sz w:val="24"/>
      <w:u w:val="single"/>
    </w:rPr>
  </w:style>
  <w:style w:type="character" w:styleId="affffb">
    <w:name w:val="Intense Reference"/>
    <w:basedOn w:val="a0"/>
    <w:qFormat/>
    <w:rsid w:val="003601E2"/>
    <w:rPr>
      <w:rFonts w:cs="Times New Roman"/>
      <w:b/>
      <w:sz w:val="24"/>
      <w:u w:val="single"/>
    </w:rPr>
  </w:style>
  <w:style w:type="character" w:styleId="affffc">
    <w:name w:val="Book Title"/>
    <w:basedOn w:val="a0"/>
    <w:qFormat/>
    <w:rsid w:val="003601E2"/>
    <w:rPr>
      <w:rFonts w:ascii="Arial" w:hAnsi="Arial" w:cs="Times New Roman"/>
      <w:b/>
      <w:i/>
      <w:sz w:val="24"/>
    </w:rPr>
  </w:style>
  <w:style w:type="paragraph" w:styleId="affffd">
    <w:name w:val="TOC Heading"/>
    <w:basedOn w:val="1"/>
    <w:next w:val="a"/>
    <w:qFormat/>
    <w:rsid w:val="003601E2"/>
    <w:pPr>
      <w:keepLines w:val="0"/>
      <w:spacing w:before="240" w:after="60" w:line="240" w:lineRule="auto"/>
      <w:jc w:val="center"/>
      <w:outlineLvl w:val="9"/>
    </w:pPr>
    <w:rPr>
      <w:rFonts w:ascii="Arial" w:hAnsi="Arial"/>
      <w:color w:val="auto"/>
      <w:kern w:val="32"/>
      <w:sz w:val="32"/>
      <w:szCs w:val="32"/>
    </w:rPr>
  </w:style>
  <w:style w:type="paragraph" w:customStyle="1" w:styleId="CompanyName">
    <w:name w:val="Company Name"/>
    <w:basedOn w:val="aff5"/>
    <w:rsid w:val="003601E2"/>
    <w:pPr>
      <w:ind w:left="634"/>
      <w:jc w:val="left"/>
    </w:pPr>
    <w:rPr>
      <w:rFonts w:ascii="Cambria" w:eastAsia="Times New Roman" w:hAnsi="Cambria" w:cs="Cambria"/>
      <w:caps/>
      <w:spacing w:val="20"/>
      <w:sz w:val="18"/>
      <w:szCs w:val="22"/>
      <w:lang w:eastAsia="zh-TW"/>
    </w:rPr>
  </w:style>
  <w:style w:type="paragraph" w:customStyle="1" w:styleId="AuthorsName">
    <w:name w:val="Author's Name"/>
    <w:basedOn w:val="aff5"/>
    <w:rsid w:val="003601E2"/>
    <w:pPr>
      <w:ind w:left="634"/>
      <w:jc w:val="left"/>
    </w:pPr>
    <w:rPr>
      <w:rFonts w:ascii="Cambria" w:eastAsia="Times New Roman" w:hAnsi="Cambria" w:cs="Cambria"/>
      <w:sz w:val="18"/>
      <w:szCs w:val="22"/>
      <w:lang w:eastAsia="zh-TW"/>
    </w:rPr>
  </w:style>
  <w:style w:type="paragraph" w:customStyle="1" w:styleId="DocumentDate">
    <w:name w:val="Document Date"/>
    <w:basedOn w:val="aff5"/>
    <w:rsid w:val="003601E2"/>
    <w:pPr>
      <w:ind w:left="634"/>
      <w:jc w:val="left"/>
    </w:pPr>
    <w:rPr>
      <w:rFonts w:ascii="Cambria" w:eastAsia="Times New Roman" w:hAnsi="Cambria" w:cs="Cambria"/>
      <w:caps/>
      <w:color w:val="7F7F7F"/>
      <w:sz w:val="16"/>
      <w:szCs w:val="22"/>
      <w:lang w:eastAsia="zh-TW"/>
    </w:rPr>
  </w:style>
  <w:style w:type="paragraph" w:customStyle="1" w:styleId="affffe">
    <w:name w:val="Аннотации"/>
    <w:basedOn w:val="a"/>
    <w:rsid w:val="003601E2"/>
    <w:pPr>
      <w:spacing w:after="0" w:line="240" w:lineRule="auto"/>
      <w:ind w:firstLine="284"/>
      <w:jc w:val="both"/>
    </w:pPr>
    <w:rPr>
      <w:rFonts w:ascii="Times New Roman" w:eastAsia="Times New Roman" w:hAnsi="Times New Roman"/>
      <w:szCs w:val="20"/>
      <w:lang w:eastAsia="ru-RU"/>
    </w:rPr>
  </w:style>
  <w:style w:type="character" w:customStyle="1" w:styleId="afffff">
    <w:name w:val="Методика подзаголовок"/>
    <w:rsid w:val="003601E2"/>
    <w:rPr>
      <w:rFonts w:ascii="Times New Roman" w:hAnsi="Times New Roman"/>
      <w:b/>
      <w:spacing w:val="30"/>
    </w:rPr>
  </w:style>
  <w:style w:type="paragraph" w:customStyle="1" w:styleId="afffff0">
    <w:name w:val="текст сноски"/>
    <w:basedOn w:val="a"/>
    <w:rsid w:val="003601E2"/>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1">
    <w:name w:val="Знак Знак181"/>
    <w:uiPriority w:val="99"/>
    <w:rsid w:val="003601E2"/>
    <w:rPr>
      <w:rFonts w:ascii="Arial" w:hAnsi="Arial"/>
      <w:b/>
      <w:kern w:val="32"/>
      <w:sz w:val="32"/>
    </w:rPr>
  </w:style>
  <w:style w:type="character" w:customStyle="1" w:styleId="170">
    <w:name w:val="Знак Знак17"/>
    <w:rsid w:val="003601E2"/>
    <w:rPr>
      <w:rFonts w:ascii="Arial" w:hAnsi="Arial"/>
      <w:b/>
      <w:sz w:val="28"/>
    </w:rPr>
  </w:style>
  <w:style w:type="character" w:customStyle="1" w:styleId="160">
    <w:name w:val="Знак Знак16"/>
    <w:rsid w:val="003601E2"/>
    <w:rPr>
      <w:rFonts w:ascii="Arial" w:hAnsi="Arial"/>
      <w:b/>
      <w:sz w:val="26"/>
    </w:rPr>
  </w:style>
  <w:style w:type="paragraph" w:styleId="afffff1">
    <w:name w:val="Document Map"/>
    <w:basedOn w:val="a"/>
    <w:link w:val="afffff2"/>
    <w:rsid w:val="003601E2"/>
    <w:pPr>
      <w:spacing w:after="0" w:line="240" w:lineRule="auto"/>
      <w:ind w:firstLine="709"/>
      <w:jc w:val="both"/>
    </w:pPr>
    <w:rPr>
      <w:bCs/>
      <w:iCs/>
      <w:sz w:val="24"/>
      <w:szCs w:val="24"/>
      <w:lang w:eastAsia="ru-RU"/>
    </w:rPr>
  </w:style>
  <w:style w:type="character" w:customStyle="1" w:styleId="DocumentMapChar1">
    <w:name w:val="Document Map Char1"/>
    <w:basedOn w:val="a0"/>
    <w:uiPriority w:val="99"/>
    <w:semiHidden/>
    <w:locked/>
    <w:rsid w:val="00A53125"/>
    <w:rPr>
      <w:rFonts w:ascii="Times New Roman" w:hAnsi="Times New Roman" w:cs="Times New Roman"/>
      <w:sz w:val="2"/>
      <w:lang w:eastAsia="en-US"/>
    </w:rPr>
  </w:style>
  <w:style w:type="character" w:customStyle="1" w:styleId="afffff2">
    <w:name w:val="Схема документа Знак"/>
    <w:basedOn w:val="a0"/>
    <w:link w:val="afffff1"/>
    <w:locked/>
    <w:rsid w:val="003601E2"/>
    <w:rPr>
      <w:rFonts w:ascii="Tahoma" w:hAnsi="Tahoma" w:cs="Tahoma"/>
      <w:sz w:val="16"/>
      <w:szCs w:val="16"/>
    </w:rPr>
  </w:style>
  <w:style w:type="paragraph" w:styleId="1fb">
    <w:name w:val="toc 1"/>
    <w:basedOn w:val="a"/>
    <w:next w:val="a"/>
    <w:autoRedefine/>
    <w:rsid w:val="003601E2"/>
    <w:pPr>
      <w:tabs>
        <w:tab w:val="right" w:leader="dot" w:pos="9345"/>
      </w:tabs>
      <w:spacing w:before="120" w:after="0" w:line="240" w:lineRule="auto"/>
    </w:pPr>
    <w:rPr>
      <w:rFonts w:ascii="Arial" w:eastAsia="Times New Roman" w:hAnsi="Arial"/>
      <w:b/>
      <w:caps/>
      <w:sz w:val="28"/>
      <w:szCs w:val="24"/>
    </w:rPr>
  </w:style>
  <w:style w:type="paragraph" w:styleId="2f6">
    <w:name w:val="toc 2"/>
    <w:basedOn w:val="a"/>
    <w:next w:val="a"/>
    <w:autoRedefine/>
    <w:rsid w:val="003601E2"/>
    <w:pPr>
      <w:tabs>
        <w:tab w:val="right" w:leader="dot" w:pos="9345"/>
      </w:tabs>
      <w:spacing w:before="120" w:after="0" w:line="240" w:lineRule="auto"/>
      <w:ind w:left="238"/>
    </w:pPr>
    <w:rPr>
      <w:rFonts w:ascii="Times New Roman" w:eastAsia="Times New Roman" w:hAnsi="Times New Roman"/>
      <w:smallCaps/>
      <w:noProof/>
      <w:sz w:val="28"/>
      <w:szCs w:val="24"/>
    </w:rPr>
  </w:style>
  <w:style w:type="paragraph" w:styleId="3c">
    <w:name w:val="toc 3"/>
    <w:basedOn w:val="a"/>
    <w:next w:val="a"/>
    <w:autoRedefine/>
    <w:rsid w:val="003601E2"/>
    <w:pPr>
      <w:tabs>
        <w:tab w:val="right" w:leader="dot" w:pos="9345"/>
      </w:tabs>
      <w:spacing w:after="100" w:line="240" w:lineRule="auto"/>
      <w:ind w:left="482"/>
      <w:contextualSpacing/>
    </w:pPr>
    <w:rPr>
      <w:rFonts w:ascii="Times New Roman" w:eastAsia="Times New Roman" w:hAnsi="Times New Roman"/>
      <w:sz w:val="28"/>
      <w:szCs w:val="24"/>
    </w:rPr>
  </w:style>
  <w:style w:type="paragraph" w:styleId="44">
    <w:name w:val="toc 4"/>
    <w:basedOn w:val="a"/>
    <w:next w:val="a"/>
    <w:autoRedefine/>
    <w:rsid w:val="003601E2"/>
    <w:pPr>
      <w:spacing w:after="100"/>
      <w:ind w:left="660"/>
    </w:pPr>
    <w:rPr>
      <w:rFonts w:ascii="Times New Roman" w:eastAsia="Times New Roman" w:hAnsi="Times New Roman"/>
      <w:lang w:eastAsia="ru-RU"/>
    </w:rPr>
  </w:style>
  <w:style w:type="paragraph" w:styleId="54">
    <w:name w:val="toc 5"/>
    <w:basedOn w:val="a"/>
    <w:next w:val="a"/>
    <w:autoRedefine/>
    <w:rsid w:val="003601E2"/>
    <w:pPr>
      <w:spacing w:after="100"/>
      <w:ind w:left="880"/>
    </w:pPr>
    <w:rPr>
      <w:rFonts w:ascii="Times New Roman" w:eastAsia="Times New Roman" w:hAnsi="Times New Roman"/>
      <w:lang w:eastAsia="ru-RU"/>
    </w:rPr>
  </w:style>
  <w:style w:type="paragraph" w:styleId="67">
    <w:name w:val="toc 6"/>
    <w:basedOn w:val="a"/>
    <w:next w:val="a"/>
    <w:autoRedefine/>
    <w:rsid w:val="003601E2"/>
    <w:pPr>
      <w:spacing w:after="100"/>
      <w:ind w:left="1100"/>
    </w:pPr>
    <w:rPr>
      <w:rFonts w:ascii="Times New Roman" w:eastAsia="Times New Roman" w:hAnsi="Times New Roman"/>
      <w:lang w:eastAsia="ru-RU"/>
    </w:rPr>
  </w:style>
  <w:style w:type="paragraph" w:styleId="72">
    <w:name w:val="toc 7"/>
    <w:basedOn w:val="a"/>
    <w:next w:val="a"/>
    <w:autoRedefine/>
    <w:rsid w:val="003601E2"/>
    <w:pPr>
      <w:spacing w:after="100"/>
      <w:ind w:left="1320"/>
    </w:pPr>
    <w:rPr>
      <w:rFonts w:ascii="Times New Roman" w:eastAsia="Times New Roman" w:hAnsi="Times New Roman"/>
      <w:lang w:eastAsia="ru-RU"/>
    </w:rPr>
  </w:style>
  <w:style w:type="paragraph" w:styleId="83">
    <w:name w:val="toc 8"/>
    <w:basedOn w:val="a"/>
    <w:next w:val="a"/>
    <w:autoRedefine/>
    <w:rsid w:val="003601E2"/>
    <w:pPr>
      <w:spacing w:after="100"/>
      <w:ind w:left="1540"/>
    </w:pPr>
    <w:rPr>
      <w:rFonts w:ascii="Times New Roman" w:eastAsia="Times New Roman" w:hAnsi="Times New Roman"/>
      <w:lang w:eastAsia="ru-RU"/>
    </w:rPr>
  </w:style>
  <w:style w:type="paragraph" w:styleId="94">
    <w:name w:val="toc 9"/>
    <w:basedOn w:val="a"/>
    <w:next w:val="a"/>
    <w:autoRedefine/>
    <w:rsid w:val="003601E2"/>
    <w:pPr>
      <w:spacing w:after="100"/>
      <w:ind w:left="1760"/>
    </w:pPr>
    <w:rPr>
      <w:rFonts w:ascii="Times New Roman" w:eastAsia="Times New Roman" w:hAnsi="Times New Roman"/>
      <w:lang w:eastAsia="ru-RU"/>
    </w:rPr>
  </w:style>
  <w:style w:type="table" w:customStyle="1" w:styleId="B2ColorfulShadingAccent2">
    <w:name w:val="B2 Colorful Shading Accent 2"/>
    <w:rsid w:val="003601E2"/>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2f7">
    <w:name w:val="Сетка таблицы2"/>
    <w:rsid w:val="003601E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rsid w:val="003601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rsid w:val="003601E2"/>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13">
    <w:name w:val="Сетка таблицы11"/>
    <w:rsid w:val="003601E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rsid w:val="003601E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
    <w:name w:val="description"/>
    <w:basedOn w:val="a"/>
    <w:rsid w:val="003601E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rsid w:val="003601E2"/>
  </w:style>
  <w:style w:type="character" w:customStyle="1" w:styleId="fn">
    <w:name w:val="fn"/>
    <w:rsid w:val="003601E2"/>
  </w:style>
  <w:style w:type="character" w:customStyle="1" w:styleId="post-timestamp2">
    <w:name w:val="post-timestamp2"/>
    <w:rsid w:val="003601E2"/>
    <w:rPr>
      <w:color w:val="999966"/>
    </w:rPr>
  </w:style>
  <w:style w:type="character" w:customStyle="1" w:styleId="post-comment-link">
    <w:name w:val="post-comment-link"/>
    <w:rsid w:val="003601E2"/>
  </w:style>
  <w:style w:type="character" w:customStyle="1" w:styleId="item-controlblog-adminpid-1744177254">
    <w:name w:val="item-control blog-admin pid-1744177254"/>
    <w:rsid w:val="003601E2"/>
  </w:style>
  <w:style w:type="character" w:customStyle="1" w:styleId="zippytoggle-open">
    <w:name w:val="zippy toggle-open"/>
    <w:rsid w:val="003601E2"/>
  </w:style>
  <w:style w:type="character" w:customStyle="1" w:styleId="post-count">
    <w:name w:val="post-count"/>
    <w:rsid w:val="003601E2"/>
  </w:style>
  <w:style w:type="character" w:customStyle="1" w:styleId="zippy">
    <w:name w:val="zippy"/>
    <w:rsid w:val="003601E2"/>
  </w:style>
  <w:style w:type="character" w:customStyle="1" w:styleId="item-controlblog-admin">
    <w:name w:val="item-control blog-admin"/>
    <w:rsid w:val="003601E2"/>
  </w:style>
  <w:style w:type="paragraph" w:customStyle="1" w:styleId="acknowledgment">
    <w:name w:val="acknowledgment"/>
    <w:basedOn w:val="a"/>
    <w:next w:val="a"/>
    <w:rsid w:val="003601E2"/>
    <w:pPr>
      <w:widowControl w:val="0"/>
      <w:spacing w:before="480" w:after="0" w:line="240" w:lineRule="auto"/>
    </w:pPr>
    <w:rPr>
      <w:rFonts w:ascii="Arial" w:eastAsia="Times New Roman" w:hAnsi="Arial"/>
      <w:vanish/>
      <w:sz w:val="18"/>
      <w:szCs w:val="20"/>
      <w:lang w:val="en-GB"/>
    </w:rPr>
  </w:style>
  <w:style w:type="character" w:customStyle="1" w:styleId="1fc">
    <w:name w:val="Знак Знак1"/>
    <w:locked/>
    <w:rsid w:val="003601E2"/>
    <w:rPr>
      <w:rFonts w:ascii="Arial" w:hAnsi="Arial"/>
      <w:b/>
      <w:sz w:val="26"/>
      <w:lang w:val="ru-RU" w:eastAsia="ru-RU"/>
    </w:rPr>
  </w:style>
  <w:style w:type="paragraph" w:customStyle="1" w:styleId="NR">
    <w:name w:val="NR"/>
    <w:basedOn w:val="a"/>
    <w:rsid w:val="003601E2"/>
    <w:pPr>
      <w:spacing w:after="0" w:line="240" w:lineRule="auto"/>
    </w:pPr>
    <w:rPr>
      <w:rFonts w:ascii="Times New Roman" w:eastAsia="Times New Roman" w:hAnsi="Times New Roman"/>
      <w:sz w:val="24"/>
      <w:szCs w:val="20"/>
    </w:rPr>
  </w:style>
  <w:style w:type="character" w:customStyle="1" w:styleId="68">
    <w:name w:val="Знак6 Знак Знак"/>
    <w:semiHidden/>
    <w:locked/>
    <w:rsid w:val="003601E2"/>
    <w:rPr>
      <w:lang w:val="ru-RU" w:eastAsia="ru-RU"/>
    </w:rPr>
  </w:style>
  <w:style w:type="paragraph" w:customStyle="1" w:styleId="2f8">
    <w:name w:val="Знак Знак2 Знак"/>
    <w:basedOn w:val="a"/>
    <w:rsid w:val="003601E2"/>
    <w:pPr>
      <w:spacing w:after="160" w:line="240" w:lineRule="exact"/>
    </w:pPr>
    <w:rPr>
      <w:rFonts w:ascii="Verdana" w:eastAsia="Times New Roman" w:hAnsi="Verdana"/>
      <w:sz w:val="20"/>
      <w:szCs w:val="20"/>
      <w:lang w:val="en-US"/>
    </w:rPr>
  </w:style>
  <w:style w:type="character" w:customStyle="1" w:styleId="list0020paragraphchar10">
    <w:name w:val="list_0020paragraph__char1"/>
    <w:rsid w:val="003601E2"/>
    <w:rPr>
      <w:rFonts w:ascii="Times New Roman" w:hAnsi="Times New Roman"/>
      <w:sz w:val="24"/>
    </w:rPr>
  </w:style>
  <w:style w:type="character" w:customStyle="1" w:styleId="1fd">
    <w:name w:val="Основной шрифт абзаца1"/>
    <w:rsid w:val="003601E2"/>
  </w:style>
  <w:style w:type="paragraph" w:styleId="afffff3">
    <w:name w:val="List"/>
    <w:basedOn w:val="af8"/>
    <w:rsid w:val="003601E2"/>
    <w:pPr>
      <w:suppressAutoHyphens/>
    </w:pPr>
    <w:rPr>
      <w:rFonts w:cs="Tahoma"/>
      <w:lang w:eastAsia="ar-SA"/>
    </w:rPr>
  </w:style>
  <w:style w:type="character" w:customStyle="1" w:styleId="afffff4">
    <w:name w:val="Символ сноски"/>
    <w:rsid w:val="003601E2"/>
    <w:rPr>
      <w:vertAlign w:val="superscript"/>
    </w:rPr>
  </w:style>
  <w:style w:type="character" w:customStyle="1" w:styleId="dash0417043d0430043a00200441043d043e0441043a0438char">
    <w:name w:val="dash0417_043d_0430_043a_0020_0441_043d_043e_0441_043a_0438__char"/>
    <w:rsid w:val="003601E2"/>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3601E2"/>
    <w:pPr>
      <w:spacing w:after="0" w:line="240" w:lineRule="auto"/>
    </w:pPr>
    <w:rPr>
      <w:rFonts w:ascii="Times New Roman" w:eastAsia="Times New Roman" w:hAnsi="Times New Roman"/>
      <w:sz w:val="24"/>
      <w:szCs w:val="24"/>
      <w:lang w:eastAsia="ru-RU"/>
    </w:rPr>
  </w:style>
  <w:style w:type="paragraph" w:customStyle="1" w:styleId="afffff5">
    <w:name w:val="#Текст_мой"/>
    <w:rsid w:val="003601E2"/>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f6">
    <w:name w:val="Знак Знак Знак Знак Знак Знак Знак Знак Знак"/>
    <w:basedOn w:val="a"/>
    <w:rsid w:val="003601E2"/>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3601E2"/>
    <w:rPr>
      <w:rFonts w:ascii="Times New Roman" w:hAnsi="Times New Roman"/>
      <w:sz w:val="24"/>
      <w:u w:val="none"/>
      <w:effect w:val="none"/>
    </w:rPr>
  </w:style>
  <w:style w:type="paragraph" w:customStyle="1" w:styleId="-12">
    <w:name w:val="Цветной список - Акцент 12"/>
    <w:basedOn w:val="a"/>
    <w:qFormat/>
    <w:rsid w:val="003601E2"/>
    <w:pPr>
      <w:spacing w:line="240" w:lineRule="auto"/>
      <w:ind w:left="720"/>
      <w:contextualSpacing/>
    </w:pPr>
    <w:rPr>
      <w:rFonts w:ascii="Cambria" w:hAnsi="Cambria"/>
      <w:sz w:val="24"/>
      <w:szCs w:val="24"/>
    </w:rPr>
  </w:style>
  <w:style w:type="paragraph" w:customStyle="1" w:styleId="dash041e0431044b0447043d044b0439">
    <w:name w:val="dash041e_0431_044b_0447_043d_044b_0439"/>
    <w:basedOn w:val="a"/>
    <w:rsid w:val="003601E2"/>
    <w:pPr>
      <w:spacing w:after="0" w:line="240" w:lineRule="auto"/>
    </w:pPr>
    <w:rPr>
      <w:rFonts w:ascii="Times New Roman" w:eastAsia="Times New Roman" w:hAnsi="Times New Roman"/>
      <w:sz w:val="24"/>
      <w:szCs w:val="24"/>
      <w:lang w:eastAsia="ru-RU"/>
    </w:rPr>
  </w:style>
  <w:style w:type="paragraph" w:styleId="afffff7">
    <w:name w:val="annotation text"/>
    <w:basedOn w:val="a"/>
    <w:link w:val="afffff8"/>
    <w:rsid w:val="003601E2"/>
    <w:pPr>
      <w:spacing w:after="0" w:line="240" w:lineRule="auto"/>
    </w:pPr>
    <w:rPr>
      <w:rFonts w:ascii="Times New Roman" w:eastAsia="Times New Roman" w:hAnsi="Times New Roman"/>
      <w:sz w:val="20"/>
      <w:szCs w:val="20"/>
      <w:lang w:eastAsia="ru-RU"/>
    </w:rPr>
  </w:style>
  <w:style w:type="character" w:customStyle="1" w:styleId="afffff8">
    <w:name w:val="Текст примечания Знак"/>
    <w:basedOn w:val="a0"/>
    <w:link w:val="afffff7"/>
    <w:locked/>
    <w:rsid w:val="003601E2"/>
    <w:rPr>
      <w:rFonts w:ascii="Times New Roman" w:hAnsi="Times New Roman" w:cs="Times New Roman"/>
      <w:sz w:val="20"/>
      <w:szCs w:val="20"/>
      <w:lang w:eastAsia="ru-RU"/>
    </w:rPr>
  </w:style>
  <w:style w:type="character" w:customStyle="1" w:styleId="maintext1">
    <w:name w:val="maintext1"/>
    <w:rsid w:val="003601E2"/>
    <w:rPr>
      <w:vanish/>
      <w:sz w:val="24"/>
    </w:rPr>
  </w:style>
  <w:style w:type="character" w:customStyle="1" w:styleId="default005f005fchar1char1">
    <w:name w:val="default_005f_005fchar1__char1"/>
    <w:rsid w:val="003601E2"/>
    <w:rPr>
      <w:rFonts w:ascii="Times New Roman" w:hAnsi="Times New Roman"/>
      <w:sz w:val="24"/>
      <w:u w:val="none"/>
      <w:effect w:val="none"/>
    </w:rPr>
  </w:style>
  <w:style w:type="paragraph" w:customStyle="1" w:styleId="afffff9">
    <w:name w:val="А_осн"/>
    <w:basedOn w:val="Abstract"/>
    <w:link w:val="afffffa"/>
    <w:rsid w:val="003601E2"/>
  </w:style>
  <w:style w:type="character" w:customStyle="1" w:styleId="afffffa">
    <w:name w:val="А_осн Знак"/>
    <w:link w:val="afffff9"/>
    <w:locked/>
    <w:rsid w:val="003601E2"/>
    <w:rPr>
      <w:rFonts w:ascii="Times New Roman" w:eastAsia="@Arial Unicode MS" w:hAnsi="Times New Roman"/>
      <w:sz w:val="28"/>
      <w:lang w:eastAsia="ru-RU"/>
    </w:rPr>
  </w:style>
  <w:style w:type="paragraph" w:customStyle="1" w:styleId="afffffb">
    <w:name w:val="А_сноска"/>
    <w:basedOn w:val="ae"/>
    <w:link w:val="afffffc"/>
    <w:qFormat/>
    <w:rsid w:val="003601E2"/>
    <w:pPr>
      <w:suppressLineNumbers w:val="0"/>
      <w:suppressAutoHyphens w:val="0"/>
      <w:ind w:left="0" w:firstLine="400"/>
      <w:jc w:val="both"/>
    </w:pPr>
    <w:rPr>
      <w:rFonts w:eastAsia="Calibri"/>
      <w:kern w:val="0"/>
      <w:sz w:val="24"/>
      <w:lang w:eastAsia="ru-RU"/>
    </w:rPr>
  </w:style>
  <w:style w:type="character" w:customStyle="1" w:styleId="afffffc">
    <w:name w:val="А_сноска Знак"/>
    <w:link w:val="afffffb"/>
    <w:locked/>
    <w:rsid w:val="003601E2"/>
    <w:rPr>
      <w:rFonts w:ascii="Times New Roman" w:hAnsi="Times New Roman"/>
      <w:sz w:val="24"/>
      <w:lang w:eastAsia="ru-RU"/>
    </w:rPr>
  </w:style>
  <w:style w:type="paragraph" w:customStyle="1" w:styleId="2f9">
    <w:name w:val="Основной текст2"/>
    <w:basedOn w:val="2c"/>
    <w:rsid w:val="003601E2"/>
    <w:pPr>
      <w:suppressAutoHyphens w:val="0"/>
      <w:jc w:val="center"/>
    </w:pPr>
    <w:rPr>
      <w:rFonts w:eastAsia="Times New Roman"/>
      <w:b/>
      <w:sz w:val="26"/>
      <w:lang w:eastAsia="ru-RU" w:bidi="ar-SA"/>
    </w:rPr>
  </w:style>
  <w:style w:type="paragraph" w:customStyle="1" w:styleId="Style63">
    <w:name w:val="Style63"/>
    <w:basedOn w:val="a"/>
    <w:uiPriority w:val="99"/>
    <w:rsid w:val="009B1C0B"/>
    <w:pPr>
      <w:widowControl w:val="0"/>
      <w:autoSpaceDE w:val="0"/>
      <w:autoSpaceDN w:val="0"/>
      <w:adjustRightInd w:val="0"/>
      <w:spacing w:after="0" w:line="197" w:lineRule="exact"/>
      <w:jc w:val="both"/>
    </w:pPr>
    <w:rPr>
      <w:rFonts w:ascii="Times New Roman" w:eastAsia="Times New Roman" w:hAnsi="Times New Roman"/>
      <w:sz w:val="24"/>
      <w:szCs w:val="24"/>
      <w:lang w:eastAsia="ru-RU"/>
    </w:rPr>
  </w:style>
  <w:style w:type="character" w:customStyle="1" w:styleId="FontStyle159">
    <w:name w:val="Font Style159"/>
    <w:basedOn w:val="a0"/>
    <w:uiPriority w:val="99"/>
    <w:rsid w:val="009B1C0B"/>
    <w:rPr>
      <w:rFonts w:ascii="Arial" w:hAnsi="Arial" w:cs="Arial"/>
      <w:b/>
      <w:bCs/>
      <w:sz w:val="18"/>
      <w:szCs w:val="18"/>
    </w:rPr>
  </w:style>
  <w:style w:type="paragraph" w:customStyle="1" w:styleId="Style68">
    <w:name w:val="Style68"/>
    <w:basedOn w:val="a"/>
    <w:uiPriority w:val="99"/>
    <w:rsid w:val="009B1C0B"/>
    <w:pPr>
      <w:widowControl w:val="0"/>
      <w:autoSpaceDE w:val="0"/>
      <w:autoSpaceDN w:val="0"/>
      <w:adjustRightInd w:val="0"/>
      <w:spacing w:after="0" w:line="214" w:lineRule="exact"/>
      <w:jc w:val="both"/>
    </w:pPr>
    <w:rPr>
      <w:rFonts w:ascii="Times New Roman" w:eastAsia="Times New Roman" w:hAnsi="Times New Roman"/>
      <w:sz w:val="24"/>
      <w:szCs w:val="24"/>
      <w:lang w:eastAsia="ru-RU"/>
    </w:rPr>
  </w:style>
  <w:style w:type="character" w:customStyle="1" w:styleId="FontStyle160">
    <w:name w:val="Font Style160"/>
    <w:basedOn w:val="a0"/>
    <w:uiPriority w:val="99"/>
    <w:rsid w:val="009B1C0B"/>
    <w:rPr>
      <w:rFonts w:ascii="Arial" w:hAnsi="Arial" w:cs="Arial"/>
      <w:sz w:val="18"/>
      <w:szCs w:val="18"/>
    </w:rPr>
  </w:style>
  <w:style w:type="paragraph" w:customStyle="1" w:styleId="Style135">
    <w:name w:val="Style135"/>
    <w:basedOn w:val="a"/>
    <w:uiPriority w:val="99"/>
    <w:rsid w:val="009B1C0B"/>
    <w:pPr>
      <w:widowControl w:val="0"/>
      <w:autoSpaceDE w:val="0"/>
      <w:autoSpaceDN w:val="0"/>
      <w:adjustRightInd w:val="0"/>
      <w:spacing w:after="0" w:line="197" w:lineRule="exact"/>
    </w:pPr>
    <w:rPr>
      <w:rFonts w:ascii="Times New Roman" w:eastAsia="Times New Roman" w:hAnsi="Times New Roman"/>
      <w:sz w:val="24"/>
      <w:szCs w:val="24"/>
      <w:lang w:eastAsia="ru-RU"/>
    </w:rPr>
  </w:style>
  <w:style w:type="paragraph" w:customStyle="1" w:styleId="Style97">
    <w:name w:val="Style97"/>
    <w:basedOn w:val="a"/>
    <w:uiPriority w:val="99"/>
    <w:rsid w:val="009B1C0B"/>
    <w:pPr>
      <w:widowControl w:val="0"/>
      <w:autoSpaceDE w:val="0"/>
      <w:autoSpaceDN w:val="0"/>
      <w:adjustRightInd w:val="0"/>
      <w:spacing w:after="0" w:line="218" w:lineRule="exact"/>
    </w:pPr>
    <w:rPr>
      <w:rFonts w:ascii="Times New Roman" w:eastAsia="Times New Roman" w:hAnsi="Times New Roman"/>
      <w:sz w:val="24"/>
      <w:szCs w:val="24"/>
      <w:lang w:eastAsia="ru-RU"/>
    </w:rPr>
  </w:style>
  <w:style w:type="paragraph" w:customStyle="1" w:styleId="Style95">
    <w:name w:val="Style95"/>
    <w:basedOn w:val="a"/>
    <w:uiPriority w:val="99"/>
    <w:rsid w:val="009B1C0B"/>
    <w:pPr>
      <w:widowControl w:val="0"/>
      <w:autoSpaceDE w:val="0"/>
      <w:autoSpaceDN w:val="0"/>
      <w:adjustRightInd w:val="0"/>
      <w:spacing w:after="0" w:line="245" w:lineRule="exact"/>
    </w:pPr>
    <w:rPr>
      <w:rFonts w:ascii="Lucida Sans Unicode" w:eastAsia="Times New Roman" w:hAnsi="Lucida Sans Unicode"/>
      <w:sz w:val="24"/>
      <w:szCs w:val="24"/>
      <w:lang w:eastAsia="ru-RU"/>
    </w:rPr>
  </w:style>
  <w:style w:type="character" w:customStyle="1" w:styleId="FontStyle240">
    <w:name w:val="Font Style240"/>
    <w:basedOn w:val="a0"/>
    <w:uiPriority w:val="99"/>
    <w:rsid w:val="009B1C0B"/>
    <w:rPr>
      <w:rFonts w:ascii="Lucida Sans Unicode" w:hAnsi="Lucida Sans Unicode" w:cs="Lucida Sans Unicode"/>
      <w:sz w:val="16"/>
      <w:szCs w:val="16"/>
    </w:rPr>
  </w:style>
  <w:style w:type="character" w:customStyle="1" w:styleId="FontStyle312">
    <w:name w:val="Font Style312"/>
    <w:basedOn w:val="a0"/>
    <w:uiPriority w:val="99"/>
    <w:rsid w:val="009B1C0B"/>
    <w:rPr>
      <w:rFonts w:ascii="Lucida Sans Unicode" w:hAnsi="Lucida Sans Unicode" w:cs="Lucida Sans Unicode"/>
      <w:b/>
      <w:bCs/>
      <w:sz w:val="16"/>
      <w:szCs w:val="16"/>
    </w:rPr>
  </w:style>
  <w:style w:type="paragraph" w:customStyle="1" w:styleId="Style39">
    <w:name w:val="Style39"/>
    <w:basedOn w:val="a"/>
    <w:uiPriority w:val="99"/>
    <w:rsid w:val="009B1C0B"/>
    <w:pPr>
      <w:widowControl w:val="0"/>
      <w:autoSpaceDE w:val="0"/>
      <w:autoSpaceDN w:val="0"/>
      <w:adjustRightInd w:val="0"/>
      <w:spacing w:after="0" w:line="211" w:lineRule="exact"/>
    </w:pPr>
    <w:rPr>
      <w:rFonts w:ascii="Lucida Sans Unicode" w:eastAsia="Times New Roman" w:hAnsi="Lucida Sans Unicode"/>
      <w:sz w:val="24"/>
      <w:szCs w:val="24"/>
      <w:lang w:eastAsia="ru-RU"/>
    </w:rPr>
  </w:style>
  <w:style w:type="character" w:customStyle="1" w:styleId="FontStyle150">
    <w:name w:val="Font Style150"/>
    <w:basedOn w:val="a0"/>
    <w:uiPriority w:val="99"/>
    <w:rsid w:val="009B1C0B"/>
    <w:rPr>
      <w:rFonts w:ascii="Times New Roman" w:hAnsi="Times New Roman" w:cs="Times New Roman"/>
      <w:sz w:val="20"/>
      <w:szCs w:val="20"/>
    </w:rPr>
  </w:style>
  <w:style w:type="character" w:customStyle="1" w:styleId="abz">
    <w:name w:val="abz"/>
    <w:basedOn w:val="a0"/>
    <w:uiPriority w:val="99"/>
    <w:rsid w:val="00236EE0"/>
    <w:rPr>
      <w:rFonts w:cs="Times New Roman"/>
    </w:rPr>
  </w:style>
  <w:style w:type="character" w:customStyle="1" w:styleId="dash041e005f0431005f044b005f0447005f043d005f044b005f0439005f005fchar1char10">
    <w:name w:val="dash041e005f0431005f044b005f0447005f043d005f044b005f0439005f005fchar1char1"/>
    <w:basedOn w:val="a0"/>
    <w:uiPriority w:val="99"/>
    <w:rsid w:val="00175FDD"/>
    <w:rPr>
      <w:rFonts w:cs="Times New Roman"/>
    </w:rPr>
  </w:style>
  <w:style w:type="paragraph" w:customStyle="1" w:styleId="p1">
    <w:name w:val="p1"/>
    <w:basedOn w:val="a"/>
    <w:uiPriority w:val="99"/>
    <w:rsid w:val="001046AF"/>
    <w:pPr>
      <w:spacing w:before="100" w:beforeAutospacing="1" w:after="100" w:afterAutospacing="1" w:line="240" w:lineRule="auto"/>
    </w:pPr>
    <w:rPr>
      <w:rFonts w:eastAsia="Times New Roman"/>
      <w:sz w:val="24"/>
      <w:szCs w:val="24"/>
      <w:lang w:eastAsia="ru-RU"/>
    </w:rPr>
  </w:style>
  <w:style w:type="character" w:customStyle="1" w:styleId="s1">
    <w:name w:val="s1"/>
    <w:basedOn w:val="a0"/>
    <w:uiPriority w:val="99"/>
    <w:rsid w:val="001046AF"/>
    <w:rPr>
      <w:rFonts w:cs="Times New Roman"/>
    </w:rPr>
  </w:style>
  <w:style w:type="paragraph" w:customStyle="1" w:styleId="p2">
    <w:name w:val="p2"/>
    <w:basedOn w:val="a"/>
    <w:uiPriority w:val="99"/>
    <w:rsid w:val="001046AF"/>
    <w:pPr>
      <w:spacing w:before="100" w:beforeAutospacing="1" w:after="100" w:afterAutospacing="1" w:line="240" w:lineRule="auto"/>
    </w:pPr>
    <w:rPr>
      <w:rFonts w:eastAsia="Times New Roman"/>
      <w:sz w:val="24"/>
      <w:szCs w:val="24"/>
      <w:lang w:eastAsia="ru-RU"/>
    </w:rPr>
  </w:style>
  <w:style w:type="paragraph" w:customStyle="1" w:styleId="p3">
    <w:name w:val="p3"/>
    <w:basedOn w:val="a"/>
    <w:uiPriority w:val="99"/>
    <w:rsid w:val="001046AF"/>
    <w:pPr>
      <w:spacing w:before="100" w:beforeAutospacing="1" w:after="100" w:afterAutospacing="1" w:line="240" w:lineRule="auto"/>
    </w:pPr>
    <w:rPr>
      <w:rFonts w:eastAsia="Times New Roman"/>
      <w:sz w:val="24"/>
      <w:szCs w:val="24"/>
      <w:lang w:eastAsia="ru-RU"/>
    </w:rPr>
  </w:style>
  <w:style w:type="paragraph" w:customStyle="1" w:styleId="p4">
    <w:name w:val="p4"/>
    <w:basedOn w:val="a"/>
    <w:uiPriority w:val="99"/>
    <w:rsid w:val="001046AF"/>
    <w:pPr>
      <w:spacing w:before="100" w:beforeAutospacing="1" w:after="100" w:afterAutospacing="1" w:line="240" w:lineRule="auto"/>
    </w:pPr>
    <w:rPr>
      <w:rFonts w:eastAsia="Times New Roman"/>
      <w:sz w:val="24"/>
      <w:szCs w:val="24"/>
      <w:lang w:eastAsia="ru-RU"/>
    </w:rPr>
  </w:style>
  <w:style w:type="paragraph" w:customStyle="1" w:styleId="p5">
    <w:name w:val="p5"/>
    <w:basedOn w:val="a"/>
    <w:uiPriority w:val="99"/>
    <w:rsid w:val="001046AF"/>
    <w:pPr>
      <w:spacing w:before="100" w:beforeAutospacing="1" w:after="100" w:afterAutospacing="1" w:line="240" w:lineRule="auto"/>
    </w:pPr>
    <w:rPr>
      <w:rFonts w:eastAsia="Times New Roman"/>
      <w:sz w:val="24"/>
      <w:szCs w:val="24"/>
      <w:lang w:eastAsia="ru-RU"/>
    </w:rPr>
  </w:style>
  <w:style w:type="paragraph" w:customStyle="1" w:styleId="p7">
    <w:name w:val="p7"/>
    <w:basedOn w:val="a"/>
    <w:uiPriority w:val="99"/>
    <w:rsid w:val="001046AF"/>
    <w:pPr>
      <w:spacing w:before="100" w:beforeAutospacing="1" w:after="100" w:afterAutospacing="1" w:line="240" w:lineRule="auto"/>
    </w:pPr>
    <w:rPr>
      <w:rFonts w:eastAsia="Times New Roman"/>
      <w:sz w:val="24"/>
      <w:szCs w:val="24"/>
      <w:lang w:eastAsia="ru-RU"/>
    </w:rPr>
  </w:style>
  <w:style w:type="paragraph" w:customStyle="1" w:styleId="p8">
    <w:name w:val="p8"/>
    <w:basedOn w:val="a"/>
    <w:uiPriority w:val="99"/>
    <w:rsid w:val="001046AF"/>
    <w:pPr>
      <w:spacing w:before="100" w:beforeAutospacing="1" w:after="100" w:afterAutospacing="1" w:line="240" w:lineRule="auto"/>
    </w:pPr>
    <w:rPr>
      <w:rFonts w:eastAsia="Times New Roman"/>
      <w:sz w:val="24"/>
      <w:szCs w:val="24"/>
      <w:lang w:eastAsia="ru-RU"/>
    </w:rPr>
  </w:style>
  <w:style w:type="character" w:customStyle="1" w:styleId="s2">
    <w:name w:val="s2"/>
    <w:basedOn w:val="a0"/>
    <w:uiPriority w:val="99"/>
    <w:rsid w:val="001046AF"/>
    <w:rPr>
      <w:rFonts w:cs="Times New Roman"/>
    </w:rPr>
  </w:style>
  <w:style w:type="paragraph" w:customStyle="1" w:styleId="p9">
    <w:name w:val="p9"/>
    <w:basedOn w:val="a"/>
    <w:uiPriority w:val="99"/>
    <w:rsid w:val="001046AF"/>
    <w:pPr>
      <w:spacing w:before="100" w:beforeAutospacing="1" w:after="100" w:afterAutospacing="1" w:line="240" w:lineRule="auto"/>
    </w:pPr>
    <w:rPr>
      <w:rFonts w:eastAsia="Times New Roman"/>
      <w:sz w:val="24"/>
      <w:szCs w:val="24"/>
      <w:lang w:eastAsia="ru-RU"/>
    </w:rPr>
  </w:style>
  <w:style w:type="paragraph" w:customStyle="1" w:styleId="p10">
    <w:name w:val="p10"/>
    <w:basedOn w:val="a"/>
    <w:uiPriority w:val="99"/>
    <w:rsid w:val="001046AF"/>
    <w:pPr>
      <w:spacing w:before="100" w:beforeAutospacing="1" w:after="100" w:afterAutospacing="1" w:line="240" w:lineRule="auto"/>
    </w:pPr>
    <w:rPr>
      <w:rFonts w:eastAsia="Times New Roman"/>
      <w:sz w:val="24"/>
      <w:szCs w:val="24"/>
      <w:lang w:eastAsia="ru-RU"/>
    </w:rPr>
  </w:style>
  <w:style w:type="paragraph" w:customStyle="1" w:styleId="p11">
    <w:name w:val="p11"/>
    <w:basedOn w:val="a"/>
    <w:uiPriority w:val="99"/>
    <w:rsid w:val="001046AF"/>
    <w:pPr>
      <w:spacing w:before="100" w:beforeAutospacing="1" w:after="100" w:afterAutospacing="1" w:line="240" w:lineRule="auto"/>
    </w:pPr>
    <w:rPr>
      <w:rFonts w:eastAsia="Times New Roman"/>
      <w:sz w:val="24"/>
      <w:szCs w:val="24"/>
      <w:lang w:eastAsia="ru-RU"/>
    </w:rPr>
  </w:style>
  <w:style w:type="paragraph" w:customStyle="1" w:styleId="p12">
    <w:name w:val="p12"/>
    <w:basedOn w:val="a"/>
    <w:uiPriority w:val="99"/>
    <w:rsid w:val="001046AF"/>
    <w:pPr>
      <w:spacing w:before="100" w:beforeAutospacing="1" w:after="100" w:afterAutospacing="1" w:line="240" w:lineRule="auto"/>
    </w:pPr>
    <w:rPr>
      <w:rFonts w:eastAsia="Times New Roman"/>
      <w:sz w:val="24"/>
      <w:szCs w:val="24"/>
      <w:lang w:eastAsia="ru-RU"/>
    </w:rPr>
  </w:style>
  <w:style w:type="paragraph" w:customStyle="1" w:styleId="p13">
    <w:name w:val="p13"/>
    <w:basedOn w:val="a"/>
    <w:uiPriority w:val="99"/>
    <w:rsid w:val="001046AF"/>
    <w:pPr>
      <w:spacing w:before="100" w:beforeAutospacing="1" w:after="100" w:afterAutospacing="1" w:line="240" w:lineRule="auto"/>
    </w:pPr>
    <w:rPr>
      <w:rFonts w:eastAsia="Times New Roman"/>
      <w:sz w:val="24"/>
      <w:szCs w:val="24"/>
      <w:lang w:eastAsia="ru-RU"/>
    </w:rPr>
  </w:style>
  <w:style w:type="character" w:customStyle="1" w:styleId="s4">
    <w:name w:val="s4"/>
    <w:basedOn w:val="a0"/>
    <w:uiPriority w:val="99"/>
    <w:rsid w:val="001046AF"/>
    <w:rPr>
      <w:rFonts w:cs="Times New Roman"/>
    </w:rPr>
  </w:style>
  <w:style w:type="paragraph" w:customStyle="1" w:styleId="p14">
    <w:name w:val="p14"/>
    <w:basedOn w:val="a"/>
    <w:uiPriority w:val="99"/>
    <w:rsid w:val="001046AF"/>
    <w:pPr>
      <w:spacing w:before="100" w:beforeAutospacing="1" w:after="100" w:afterAutospacing="1" w:line="240" w:lineRule="auto"/>
    </w:pPr>
    <w:rPr>
      <w:rFonts w:eastAsia="Times New Roman"/>
      <w:sz w:val="24"/>
      <w:szCs w:val="24"/>
      <w:lang w:eastAsia="ru-RU"/>
    </w:rPr>
  </w:style>
  <w:style w:type="character" w:customStyle="1" w:styleId="s5">
    <w:name w:val="s5"/>
    <w:basedOn w:val="a0"/>
    <w:uiPriority w:val="99"/>
    <w:rsid w:val="001046AF"/>
    <w:rPr>
      <w:rFonts w:cs="Times New Roman"/>
    </w:rPr>
  </w:style>
  <w:style w:type="paragraph" w:customStyle="1" w:styleId="p15">
    <w:name w:val="p15"/>
    <w:basedOn w:val="a"/>
    <w:uiPriority w:val="99"/>
    <w:rsid w:val="001046AF"/>
    <w:pPr>
      <w:spacing w:before="100" w:beforeAutospacing="1" w:after="100" w:afterAutospacing="1" w:line="240" w:lineRule="auto"/>
    </w:pPr>
    <w:rPr>
      <w:rFonts w:eastAsia="Times New Roman"/>
      <w:sz w:val="24"/>
      <w:szCs w:val="24"/>
      <w:lang w:eastAsia="ru-RU"/>
    </w:rPr>
  </w:style>
  <w:style w:type="paragraph" w:customStyle="1" w:styleId="p16">
    <w:name w:val="p16"/>
    <w:basedOn w:val="a"/>
    <w:uiPriority w:val="99"/>
    <w:rsid w:val="001046AF"/>
    <w:pPr>
      <w:spacing w:before="100" w:beforeAutospacing="1" w:after="100" w:afterAutospacing="1" w:line="240" w:lineRule="auto"/>
    </w:pPr>
    <w:rPr>
      <w:rFonts w:eastAsia="Times New Roman"/>
      <w:sz w:val="24"/>
      <w:szCs w:val="24"/>
      <w:lang w:eastAsia="ru-RU"/>
    </w:rPr>
  </w:style>
  <w:style w:type="character" w:customStyle="1" w:styleId="s6">
    <w:name w:val="s6"/>
    <w:basedOn w:val="a0"/>
    <w:uiPriority w:val="99"/>
    <w:rsid w:val="001046AF"/>
    <w:rPr>
      <w:rFonts w:cs="Times New Roman"/>
    </w:rPr>
  </w:style>
  <w:style w:type="paragraph" w:customStyle="1" w:styleId="p17">
    <w:name w:val="p17"/>
    <w:basedOn w:val="a"/>
    <w:uiPriority w:val="99"/>
    <w:rsid w:val="001046AF"/>
    <w:pPr>
      <w:spacing w:before="100" w:beforeAutospacing="1" w:after="100" w:afterAutospacing="1" w:line="240" w:lineRule="auto"/>
    </w:pPr>
    <w:rPr>
      <w:rFonts w:eastAsia="Times New Roman"/>
      <w:sz w:val="24"/>
      <w:szCs w:val="24"/>
      <w:lang w:eastAsia="ru-RU"/>
    </w:rPr>
  </w:style>
  <w:style w:type="paragraph" w:customStyle="1" w:styleId="p18">
    <w:name w:val="p18"/>
    <w:basedOn w:val="a"/>
    <w:uiPriority w:val="99"/>
    <w:rsid w:val="001046AF"/>
    <w:pPr>
      <w:spacing w:before="100" w:beforeAutospacing="1" w:after="100" w:afterAutospacing="1" w:line="240" w:lineRule="auto"/>
    </w:pPr>
    <w:rPr>
      <w:rFonts w:eastAsia="Times New Roman"/>
      <w:sz w:val="24"/>
      <w:szCs w:val="24"/>
      <w:lang w:eastAsia="ru-RU"/>
    </w:rPr>
  </w:style>
  <w:style w:type="character" w:customStyle="1" w:styleId="s7">
    <w:name w:val="s7"/>
    <w:basedOn w:val="a0"/>
    <w:uiPriority w:val="99"/>
    <w:rsid w:val="001046AF"/>
    <w:rPr>
      <w:rFonts w:cs="Times New Roman"/>
    </w:rPr>
  </w:style>
  <w:style w:type="paragraph" w:customStyle="1" w:styleId="p19">
    <w:name w:val="p19"/>
    <w:basedOn w:val="a"/>
    <w:uiPriority w:val="99"/>
    <w:rsid w:val="001046AF"/>
    <w:pPr>
      <w:spacing w:before="100" w:beforeAutospacing="1" w:after="100" w:afterAutospacing="1" w:line="240" w:lineRule="auto"/>
    </w:pPr>
    <w:rPr>
      <w:rFonts w:eastAsia="Times New Roman"/>
      <w:sz w:val="24"/>
      <w:szCs w:val="24"/>
      <w:lang w:eastAsia="ru-RU"/>
    </w:rPr>
  </w:style>
  <w:style w:type="character" w:customStyle="1" w:styleId="s8">
    <w:name w:val="s8"/>
    <w:basedOn w:val="a0"/>
    <w:uiPriority w:val="99"/>
    <w:rsid w:val="001046AF"/>
    <w:rPr>
      <w:rFonts w:cs="Times New Roman"/>
    </w:rPr>
  </w:style>
  <w:style w:type="character" w:customStyle="1" w:styleId="s9">
    <w:name w:val="s9"/>
    <w:basedOn w:val="a0"/>
    <w:uiPriority w:val="99"/>
    <w:rsid w:val="001046AF"/>
    <w:rPr>
      <w:rFonts w:cs="Times New Roman"/>
    </w:rPr>
  </w:style>
  <w:style w:type="paragraph" w:customStyle="1" w:styleId="p20">
    <w:name w:val="p20"/>
    <w:basedOn w:val="a"/>
    <w:uiPriority w:val="99"/>
    <w:rsid w:val="001046AF"/>
    <w:pPr>
      <w:spacing w:before="100" w:beforeAutospacing="1" w:after="100" w:afterAutospacing="1" w:line="240" w:lineRule="auto"/>
    </w:pPr>
    <w:rPr>
      <w:rFonts w:eastAsia="Times New Roman"/>
      <w:sz w:val="24"/>
      <w:szCs w:val="24"/>
      <w:lang w:eastAsia="ru-RU"/>
    </w:rPr>
  </w:style>
  <w:style w:type="paragraph" w:customStyle="1" w:styleId="p21">
    <w:name w:val="p21"/>
    <w:basedOn w:val="a"/>
    <w:uiPriority w:val="99"/>
    <w:rsid w:val="001046AF"/>
    <w:pPr>
      <w:spacing w:before="100" w:beforeAutospacing="1" w:after="100" w:afterAutospacing="1" w:line="240" w:lineRule="auto"/>
    </w:pPr>
    <w:rPr>
      <w:rFonts w:eastAsia="Times New Roman"/>
      <w:sz w:val="24"/>
      <w:szCs w:val="24"/>
      <w:lang w:eastAsia="ru-RU"/>
    </w:rPr>
  </w:style>
  <w:style w:type="paragraph" w:customStyle="1" w:styleId="p22">
    <w:name w:val="p22"/>
    <w:basedOn w:val="a"/>
    <w:uiPriority w:val="99"/>
    <w:rsid w:val="001046AF"/>
    <w:pPr>
      <w:spacing w:before="100" w:beforeAutospacing="1" w:after="100" w:afterAutospacing="1" w:line="240" w:lineRule="auto"/>
    </w:pPr>
    <w:rPr>
      <w:rFonts w:eastAsia="Times New Roman"/>
      <w:sz w:val="24"/>
      <w:szCs w:val="24"/>
      <w:lang w:eastAsia="ru-RU"/>
    </w:rPr>
  </w:style>
  <w:style w:type="paragraph" w:customStyle="1" w:styleId="p23">
    <w:name w:val="p23"/>
    <w:basedOn w:val="a"/>
    <w:uiPriority w:val="99"/>
    <w:rsid w:val="001046AF"/>
    <w:pPr>
      <w:spacing w:before="100" w:beforeAutospacing="1" w:after="100" w:afterAutospacing="1" w:line="240" w:lineRule="auto"/>
    </w:pPr>
    <w:rPr>
      <w:rFonts w:eastAsia="Times New Roman"/>
      <w:sz w:val="24"/>
      <w:szCs w:val="24"/>
      <w:lang w:eastAsia="ru-RU"/>
    </w:rPr>
  </w:style>
  <w:style w:type="paragraph" w:customStyle="1" w:styleId="p25">
    <w:name w:val="p25"/>
    <w:basedOn w:val="a"/>
    <w:uiPriority w:val="99"/>
    <w:rsid w:val="001046AF"/>
    <w:pPr>
      <w:spacing w:before="100" w:beforeAutospacing="1" w:after="100" w:afterAutospacing="1" w:line="240" w:lineRule="auto"/>
    </w:pPr>
    <w:rPr>
      <w:rFonts w:eastAsia="Times New Roman"/>
      <w:sz w:val="24"/>
      <w:szCs w:val="24"/>
      <w:lang w:eastAsia="ru-RU"/>
    </w:rPr>
  </w:style>
  <w:style w:type="paragraph" w:customStyle="1" w:styleId="p26">
    <w:name w:val="p26"/>
    <w:basedOn w:val="a"/>
    <w:uiPriority w:val="99"/>
    <w:rsid w:val="001046AF"/>
    <w:pPr>
      <w:spacing w:before="100" w:beforeAutospacing="1" w:after="100" w:afterAutospacing="1" w:line="240" w:lineRule="auto"/>
    </w:pPr>
    <w:rPr>
      <w:rFonts w:eastAsia="Times New Roman"/>
      <w:sz w:val="24"/>
      <w:szCs w:val="24"/>
      <w:lang w:eastAsia="ru-RU"/>
    </w:rPr>
  </w:style>
  <w:style w:type="paragraph" w:customStyle="1" w:styleId="p28">
    <w:name w:val="p28"/>
    <w:basedOn w:val="a"/>
    <w:uiPriority w:val="99"/>
    <w:rsid w:val="001046AF"/>
    <w:pPr>
      <w:spacing w:before="100" w:beforeAutospacing="1" w:after="100" w:afterAutospacing="1" w:line="240" w:lineRule="auto"/>
    </w:pPr>
    <w:rPr>
      <w:rFonts w:eastAsia="Times New Roman"/>
      <w:sz w:val="24"/>
      <w:szCs w:val="24"/>
      <w:lang w:eastAsia="ru-RU"/>
    </w:rPr>
  </w:style>
  <w:style w:type="paragraph" w:customStyle="1" w:styleId="p29">
    <w:name w:val="p29"/>
    <w:basedOn w:val="a"/>
    <w:uiPriority w:val="99"/>
    <w:rsid w:val="001046AF"/>
    <w:pPr>
      <w:spacing w:before="100" w:beforeAutospacing="1" w:after="100" w:afterAutospacing="1" w:line="240" w:lineRule="auto"/>
    </w:pPr>
    <w:rPr>
      <w:rFonts w:eastAsia="Times New Roman"/>
      <w:sz w:val="24"/>
      <w:szCs w:val="24"/>
      <w:lang w:eastAsia="ru-RU"/>
    </w:rPr>
  </w:style>
  <w:style w:type="paragraph" w:customStyle="1" w:styleId="p30">
    <w:name w:val="p30"/>
    <w:basedOn w:val="a"/>
    <w:uiPriority w:val="99"/>
    <w:rsid w:val="001046AF"/>
    <w:pPr>
      <w:spacing w:before="100" w:beforeAutospacing="1" w:after="100" w:afterAutospacing="1" w:line="240" w:lineRule="auto"/>
    </w:pPr>
    <w:rPr>
      <w:rFonts w:eastAsia="Times New Roman"/>
      <w:sz w:val="24"/>
      <w:szCs w:val="24"/>
      <w:lang w:eastAsia="ru-RU"/>
    </w:rPr>
  </w:style>
  <w:style w:type="paragraph" w:styleId="afffffd">
    <w:name w:val="Message Header"/>
    <w:basedOn w:val="a"/>
    <w:link w:val="afffffe"/>
    <w:rsid w:val="00D3654E"/>
    <w:pPr>
      <w:tabs>
        <w:tab w:val="left" w:pos="4500"/>
        <w:tab w:val="left" w:pos="9180"/>
        <w:tab w:val="left" w:pos="9360"/>
      </w:tabs>
      <w:autoSpaceDE w:val="0"/>
      <w:autoSpaceDN w:val="0"/>
      <w:adjustRightInd w:val="0"/>
      <w:spacing w:after="0" w:line="194" w:lineRule="atLeast"/>
      <w:jc w:val="center"/>
      <w:textAlignment w:val="center"/>
    </w:pPr>
    <w:rPr>
      <w:rFonts w:ascii="NewtonCSanPin" w:eastAsia="Times New Roman" w:hAnsi="NewtonCSanPin" w:cs="NewtonCSanPin"/>
      <w:b/>
      <w:bCs/>
      <w:color w:val="000000"/>
      <w:sz w:val="19"/>
      <w:szCs w:val="19"/>
      <w:lang w:eastAsia="ru-RU"/>
    </w:rPr>
  </w:style>
  <w:style w:type="character" w:customStyle="1" w:styleId="afffffe">
    <w:name w:val="Шапка Знак"/>
    <w:basedOn w:val="a0"/>
    <w:link w:val="afffffd"/>
    <w:locked/>
    <w:rsid w:val="00D3654E"/>
    <w:rPr>
      <w:rFonts w:ascii="NewtonCSanPin" w:hAnsi="NewtonCSanPin" w:cs="NewtonCSanPin"/>
      <w:b/>
      <w:bCs/>
      <w:color w:val="000000"/>
      <w:sz w:val="19"/>
      <w:szCs w:val="19"/>
      <w:lang w:eastAsia="ru-RU"/>
    </w:rPr>
  </w:style>
  <w:style w:type="paragraph" w:customStyle="1" w:styleId="NoParagraphStyle">
    <w:name w:val="[No Paragraph Style]"/>
    <w:uiPriority w:val="99"/>
    <w:rsid w:val="00D3654E"/>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paragraph" w:customStyle="1" w:styleId="affffff">
    <w:name w:val="Название таблицы"/>
    <w:basedOn w:val="aff8"/>
    <w:uiPriority w:val="99"/>
    <w:rsid w:val="001F17CE"/>
    <w:pPr>
      <w:spacing w:before="113"/>
      <w:ind w:firstLine="0"/>
      <w:jc w:val="center"/>
    </w:pPr>
    <w:rPr>
      <w:b/>
      <w:bCs/>
    </w:rPr>
  </w:style>
  <w:style w:type="paragraph" w:customStyle="1" w:styleId="affffff0">
    <w:name w:val="Таблица"/>
    <w:basedOn w:val="aff8"/>
    <w:rsid w:val="001F17CE"/>
    <w:pPr>
      <w:tabs>
        <w:tab w:val="left" w:pos="4500"/>
        <w:tab w:val="left" w:pos="9180"/>
        <w:tab w:val="left" w:pos="9360"/>
      </w:tabs>
      <w:spacing w:line="194" w:lineRule="atLeast"/>
      <w:ind w:firstLine="0"/>
      <w:jc w:val="left"/>
    </w:pPr>
    <w:rPr>
      <w:sz w:val="19"/>
      <w:szCs w:val="19"/>
    </w:rPr>
  </w:style>
  <w:style w:type="paragraph" w:customStyle="1" w:styleId="3e">
    <w:name w:val="Заг 3"/>
    <w:basedOn w:val="a"/>
    <w:rsid w:val="00AE75A9"/>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paragraph" w:customStyle="1" w:styleId="affffff1">
    <w:name w:val="Приложение"/>
    <w:basedOn w:val="1fe"/>
    <w:uiPriority w:val="99"/>
    <w:rsid w:val="00595BE9"/>
    <w:pPr>
      <w:pageBreakBefore w:val="0"/>
      <w:spacing w:line="214" w:lineRule="atLeast"/>
      <w:ind w:left="3005"/>
      <w:jc w:val="left"/>
    </w:pPr>
    <w:rPr>
      <w:rFonts w:ascii="NewtonCSanPin" w:hAnsi="NewtonCSanPin" w:cs="NewtonCSanPin"/>
      <w:caps w:val="0"/>
      <w:sz w:val="21"/>
      <w:szCs w:val="21"/>
    </w:rPr>
  </w:style>
  <w:style w:type="paragraph" w:customStyle="1" w:styleId="1fe">
    <w:name w:val="Заг 1"/>
    <w:basedOn w:val="aff8"/>
    <w:rsid w:val="00595BE9"/>
    <w:pPr>
      <w:keepNext/>
      <w:pageBreakBefore/>
      <w:spacing w:after="170" w:line="296" w:lineRule="atLeast"/>
      <w:ind w:firstLine="0"/>
      <w:jc w:val="center"/>
    </w:pPr>
    <w:rPr>
      <w:rFonts w:ascii="PragmaticaC" w:hAnsi="PragmaticaC" w:cs="PragmaticaC"/>
      <w:b/>
      <w:bCs/>
      <w:caps/>
      <w:sz w:val="26"/>
      <w:szCs w:val="26"/>
    </w:rPr>
  </w:style>
  <w:style w:type="paragraph" w:styleId="affffff2">
    <w:name w:val="Signature"/>
    <w:basedOn w:val="aff8"/>
    <w:link w:val="affffff3"/>
    <w:rsid w:val="00595BE9"/>
    <w:pPr>
      <w:spacing w:before="57" w:line="194" w:lineRule="atLeast"/>
      <w:ind w:firstLine="0"/>
      <w:jc w:val="center"/>
    </w:pPr>
    <w:rPr>
      <w:sz w:val="19"/>
      <w:szCs w:val="19"/>
    </w:rPr>
  </w:style>
  <w:style w:type="character" w:customStyle="1" w:styleId="affffff3">
    <w:name w:val="Подпись Знак"/>
    <w:basedOn w:val="a0"/>
    <w:link w:val="affffff2"/>
    <w:locked/>
    <w:rsid w:val="00595BE9"/>
    <w:rPr>
      <w:rFonts w:ascii="NewtonCSanPin" w:hAnsi="NewtonCSanPin" w:cs="NewtonCSanPin"/>
      <w:color w:val="000000"/>
      <w:sz w:val="19"/>
      <w:szCs w:val="19"/>
      <w:lang w:eastAsia="ru-RU"/>
    </w:rPr>
  </w:style>
  <w:style w:type="paragraph" w:customStyle="1" w:styleId="affffff4">
    <w:name w:val="В скобках"/>
    <w:basedOn w:val="affffff2"/>
    <w:uiPriority w:val="99"/>
    <w:rsid w:val="00595BE9"/>
    <w:pPr>
      <w:spacing w:line="174" w:lineRule="atLeast"/>
    </w:pPr>
    <w:rPr>
      <w:sz w:val="17"/>
      <w:szCs w:val="17"/>
    </w:rPr>
  </w:style>
  <w:style w:type="paragraph" w:customStyle="1" w:styleId="1ff">
    <w:name w:val="Содержание 1"/>
    <w:basedOn w:val="aff8"/>
    <w:uiPriority w:val="99"/>
    <w:rsid w:val="00595BE9"/>
    <w:pPr>
      <w:suppressAutoHyphens/>
      <w:ind w:firstLine="0"/>
    </w:pPr>
    <w:rPr>
      <w:rFonts w:ascii="Times New Roman" w:hAnsi="Times New Roman"/>
      <w:lang w:val="en-US"/>
    </w:rPr>
  </w:style>
  <w:style w:type="paragraph" w:customStyle="1" w:styleId="BasicParagraph">
    <w:name w:val="[Basic Paragraph]"/>
    <w:basedOn w:val="NoParagraphStyle"/>
    <w:uiPriority w:val="99"/>
    <w:rsid w:val="00595BE9"/>
  </w:style>
  <w:style w:type="paragraph" w:customStyle="1" w:styleId="affffff5">
    <w:name w:val="Буллит"/>
    <w:basedOn w:val="aff8"/>
    <w:link w:val="affffff6"/>
    <w:rsid w:val="00595BE9"/>
    <w:pPr>
      <w:ind w:firstLine="244"/>
    </w:pPr>
  </w:style>
  <w:style w:type="paragraph" w:customStyle="1" w:styleId="2fa">
    <w:name w:val="Заг 2"/>
    <w:basedOn w:val="1fe"/>
    <w:rsid w:val="00595BE9"/>
    <w:pPr>
      <w:pageBreakBefore w:val="0"/>
      <w:spacing w:before="283"/>
    </w:pPr>
    <w:rPr>
      <w:caps w:val="0"/>
    </w:rPr>
  </w:style>
  <w:style w:type="paragraph" w:customStyle="1" w:styleId="45">
    <w:name w:val="Заг 4"/>
    <w:basedOn w:val="3e"/>
    <w:rsid w:val="00595BE9"/>
    <w:rPr>
      <w:b w:val="0"/>
      <w:bCs w:val="0"/>
    </w:rPr>
  </w:style>
  <w:style w:type="paragraph" w:customStyle="1" w:styleId="affffff7">
    <w:name w:val="Курсив"/>
    <w:basedOn w:val="aff8"/>
    <w:rsid w:val="00595BE9"/>
    <w:rPr>
      <w:i/>
      <w:iCs/>
    </w:rPr>
  </w:style>
  <w:style w:type="paragraph" w:customStyle="1" w:styleId="affffff8">
    <w:name w:val="Буллит Курсив"/>
    <w:basedOn w:val="affffff5"/>
    <w:rsid w:val="00595BE9"/>
    <w:rPr>
      <w:i/>
      <w:iCs/>
    </w:rPr>
  </w:style>
  <w:style w:type="paragraph" w:customStyle="1" w:styleId="affffff9">
    <w:name w:val="Подзаг"/>
    <w:basedOn w:val="aff8"/>
    <w:rsid w:val="00595BE9"/>
    <w:pPr>
      <w:spacing w:before="113" w:after="28"/>
      <w:jc w:val="center"/>
    </w:pPr>
    <w:rPr>
      <w:b/>
      <w:bCs/>
      <w:i/>
      <w:iCs/>
    </w:rPr>
  </w:style>
  <w:style w:type="paragraph" w:customStyle="1" w:styleId="affffffa">
    <w:name w:val="Пж Курсив"/>
    <w:basedOn w:val="aff8"/>
    <w:uiPriority w:val="99"/>
    <w:rsid w:val="00595BE9"/>
    <w:rPr>
      <w:b/>
      <w:bCs/>
      <w:i/>
      <w:iCs/>
    </w:rPr>
  </w:style>
  <w:style w:type="paragraph" w:customStyle="1" w:styleId="affffffb">
    <w:name w:val="Сноска"/>
    <w:basedOn w:val="aff8"/>
    <w:rsid w:val="00595BE9"/>
    <w:pPr>
      <w:spacing w:line="174" w:lineRule="atLeast"/>
    </w:pPr>
    <w:rPr>
      <w:sz w:val="17"/>
      <w:szCs w:val="17"/>
    </w:rPr>
  </w:style>
  <w:style w:type="character" w:customStyle="1" w:styleId="1ff0">
    <w:name w:val="Сноска1"/>
    <w:rsid w:val="00595BE9"/>
    <w:rPr>
      <w:rFonts w:ascii="Times New Roman" w:hAnsi="Times New Roman"/>
      <w:vertAlign w:val="superscript"/>
    </w:rPr>
  </w:style>
  <w:style w:type="numbering" w:customStyle="1" w:styleId="20">
    <w:name w:val="Стиль2"/>
    <w:rsid w:val="00203013"/>
    <w:pPr>
      <w:numPr>
        <w:numId w:val="10"/>
      </w:numPr>
    </w:pPr>
  </w:style>
  <w:style w:type="paragraph" w:customStyle="1" w:styleId="3f">
    <w:name w:val="Обычный3"/>
    <w:rsid w:val="00A7090F"/>
    <w:pPr>
      <w:spacing w:line="276" w:lineRule="auto"/>
    </w:pPr>
    <w:rPr>
      <w:rFonts w:ascii="Arial" w:eastAsia="Times New Roman" w:hAnsi="Arial" w:cs="Arial"/>
      <w:color w:val="000000"/>
      <w:sz w:val="22"/>
      <w:szCs w:val="22"/>
    </w:rPr>
  </w:style>
  <w:style w:type="character" w:customStyle="1" w:styleId="affffffc">
    <w:name w:val="Основной текст_"/>
    <w:link w:val="84"/>
    <w:rsid w:val="005E0532"/>
    <w:rPr>
      <w:sz w:val="18"/>
      <w:szCs w:val="18"/>
      <w:shd w:val="clear" w:color="auto" w:fill="FFFFFF"/>
    </w:rPr>
  </w:style>
  <w:style w:type="paragraph" w:customStyle="1" w:styleId="84">
    <w:name w:val="Основной текст8"/>
    <w:basedOn w:val="a"/>
    <w:link w:val="affffffc"/>
    <w:rsid w:val="005E0532"/>
    <w:pPr>
      <w:shd w:val="clear" w:color="auto" w:fill="FFFFFF"/>
      <w:spacing w:before="600" w:after="60" w:line="0" w:lineRule="atLeast"/>
      <w:ind w:hanging="2080"/>
    </w:pPr>
    <w:rPr>
      <w:sz w:val="18"/>
      <w:szCs w:val="18"/>
    </w:rPr>
  </w:style>
  <w:style w:type="paragraph" w:customStyle="1" w:styleId="55">
    <w:name w:val="Основной текст5"/>
    <w:basedOn w:val="a"/>
    <w:rsid w:val="004811CA"/>
    <w:pPr>
      <w:widowControl w:val="0"/>
      <w:shd w:val="clear" w:color="auto" w:fill="FFFFFF"/>
      <w:spacing w:before="240" w:after="0" w:line="250" w:lineRule="exact"/>
      <w:ind w:hanging="380"/>
    </w:pPr>
    <w:rPr>
      <w:rFonts w:ascii="Times New Roman" w:eastAsia="Times New Roman" w:hAnsi="Times New Roman"/>
      <w:spacing w:val="3"/>
      <w:sz w:val="21"/>
      <w:szCs w:val="21"/>
    </w:rPr>
  </w:style>
  <w:style w:type="character" w:customStyle="1" w:styleId="3f0">
    <w:name w:val="Основной текст3"/>
    <w:basedOn w:val="affffffc"/>
    <w:rsid w:val="004811CA"/>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46">
    <w:name w:val="Основной текст4"/>
    <w:basedOn w:val="affffffc"/>
    <w:rsid w:val="004811CA"/>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affffffd">
    <w:name w:val="Колонтитул_"/>
    <w:basedOn w:val="a0"/>
    <w:link w:val="affffffe"/>
    <w:rsid w:val="00DF3FCF"/>
    <w:rPr>
      <w:rFonts w:ascii="Times New Roman" w:eastAsia="Times New Roman" w:hAnsi="Times New Roman"/>
      <w:b/>
      <w:bCs/>
      <w:spacing w:val="3"/>
      <w:sz w:val="21"/>
      <w:szCs w:val="21"/>
      <w:shd w:val="clear" w:color="auto" w:fill="FFFFFF"/>
    </w:rPr>
  </w:style>
  <w:style w:type="paragraph" w:customStyle="1" w:styleId="affffffe">
    <w:name w:val="Колонтитул"/>
    <w:basedOn w:val="a"/>
    <w:link w:val="affffffd"/>
    <w:rsid w:val="00DF3FCF"/>
    <w:pPr>
      <w:widowControl w:val="0"/>
      <w:shd w:val="clear" w:color="auto" w:fill="FFFFFF"/>
      <w:spacing w:after="0" w:line="0" w:lineRule="atLeast"/>
    </w:pPr>
    <w:rPr>
      <w:rFonts w:ascii="Times New Roman" w:eastAsia="Times New Roman" w:hAnsi="Times New Roman"/>
      <w:b/>
      <w:bCs/>
      <w:spacing w:val="3"/>
      <w:sz w:val="21"/>
      <w:szCs w:val="21"/>
      <w:lang w:eastAsia="ru-RU"/>
    </w:rPr>
  </w:style>
  <w:style w:type="character" w:customStyle="1" w:styleId="0pt">
    <w:name w:val="Основной текст + Полужирный;Курсив;Интервал 0 pt"/>
    <w:basedOn w:val="affffffc"/>
    <w:rsid w:val="00DF3FCF"/>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rPr>
  </w:style>
  <w:style w:type="character" w:customStyle="1" w:styleId="47">
    <w:name w:val="Заголовок №4_"/>
    <w:basedOn w:val="a0"/>
    <w:link w:val="48"/>
    <w:rsid w:val="00DF3FCF"/>
    <w:rPr>
      <w:rFonts w:ascii="Times New Roman" w:eastAsia="Times New Roman" w:hAnsi="Times New Roman"/>
      <w:spacing w:val="3"/>
      <w:sz w:val="21"/>
      <w:szCs w:val="21"/>
      <w:shd w:val="clear" w:color="auto" w:fill="FFFFFF"/>
    </w:rPr>
  </w:style>
  <w:style w:type="paragraph" w:customStyle="1" w:styleId="48">
    <w:name w:val="Заголовок №4"/>
    <w:basedOn w:val="a"/>
    <w:link w:val="47"/>
    <w:rsid w:val="00DF3FCF"/>
    <w:pPr>
      <w:widowControl w:val="0"/>
      <w:shd w:val="clear" w:color="auto" w:fill="FFFFFF"/>
      <w:spacing w:before="300" w:after="420" w:line="0" w:lineRule="atLeast"/>
      <w:jc w:val="center"/>
      <w:outlineLvl w:val="3"/>
    </w:pPr>
    <w:rPr>
      <w:rFonts w:ascii="Times New Roman" w:eastAsia="Times New Roman" w:hAnsi="Times New Roman"/>
      <w:spacing w:val="3"/>
      <w:sz w:val="21"/>
      <w:szCs w:val="21"/>
      <w:lang w:eastAsia="ru-RU"/>
    </w:rPr>
  </w:style>
  <w:style w:type="character" w:customStyle="1" w:styleId="0pt0">
    <w:name w:val="Основной текст + Курсив;Интервал 0 pt"/>
    <w:basedOn w:val="affffffc"/>
    <w:rsid w:val="00DF3FCF"/>
    <w:rPr>
      <w:rFonts w:ascii="Times New Roman" w:eastAsia="Times New Roman" w:hAnsi="Times New Roman" w:cs="Times New Roman"/>
      <w:b w:val="0"/>
      <w:bCs w:val="0"/>
      <w:i/>
      <w:iCs/>
      <w:smallCaps w:val="0"/>
      <w:strike w:val="0"/>
      <w:color w:val="000000"/>
      <w:spacing w:val="4"/>
      <w:w w:val="100"/>
      <w:position w:val="0"/>
      <w:sz w:val="21"/>
      <w:szCs w:val="21"/>
      <w:u w:val="none"/>
      <w:shd w:val="clear" w:color="auto" w:fill="FFFFFF"/>
      <w:lang w:val="ru-RU"/>
    </w:rPr>
  </w:style>
  <w:style w:type="character" w:customStyle="1" w:styleId="0pt1">
    <w:name w:val="Основной текст + Интервал 0 pt"/>
    <w:basedOn w:val="affffffc"/>
    <w:rsid w:val="00DF3FC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customStyle="1" w:styleId="c6">
    <w:name w:val="c6"/>
    <w:basedOn w:val="a0"/>
    <w:rsid w:val="00DF3FCF"/>
  </w:style>
  <w:style w:type="character" w:customStyle="1" w:styleId="1ff1">
    <w:name w:val="Название Знак1"/>
    <w:basedOn w:val="a0"/>
    <w:rsid w:val="00E4333B"/>
    <w:rPr>
      <w:rFonts w:ascii="Cambria" w:eastAsia="Times New Roman" w:hAnsi="Cambria" w:cs="Times New Roman"/>
      <w:color w:val="17365D"/>
      <w:spacing w:val="5"/>
      <w:kern w:val="28"/>
      <w:sz w:val="52"/>
      <w:szCs w:val="52"/>
    </w:rPr>
  </w:style>
  <w:style w:type="character" w:customStyle="1" w:styleId="1ff2">
    <w:name w:val="Текст концевой сноски Знак1"/>
    <w:basedOn w:val="a0"/>
    <w:uiPriority w:val="99"/>
    <w:semiHidden/>
    <w:rsid w:val="00E4333B"/>
    <w:rPr>
      <w:sz w:val="20"/>
      <w:szCs w:val="20"/>
    </w:rPr>
  </w:style>
  <w:style w:type="character" w:customStyle="1" w:styleId="1ff3">
    <w:name w:val="Текст выноски Знак1"/>
    <w:basedOn w:val="a0"/>
    <w:uiPriority w:val="99"/>
    <w:semiHidden/>
    <w:rsid w:val="00E4333B"/>
    <w:rPr>
      <w:rFonts w:ascii="Tahoma" w:hAnsi="Tahoma" w:cs="Tahoma"/>
      <w:sz w:val="16"/>
      <w:szCs w:val="16"/>
    </w:rPr>
  </w:style>
  <w:style w:type="character" w:customStyle="1" w:styleId="c1">
    <w:name w:val="c1"/>
    <w:basedOn w:val="a0"/>
    <w:rsid w:val="00E4333B"/>
  </w:style>
  <w:style w:type="paragraph" w:customStyle="1" w:styleId="2fb">
    <w:name w:val="2"/>
    <w:basedOn w:val="a"/>
    <w:rsid w:val="00E433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tgliederung1">
    <w:name w:val="ltgliederung1"/>
    <w:basedOn w:val="a"/>
    <w:rsid w:val="00E433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00">
    <w:name w:val="100"/>
    <w:basedOn w:val="a"/>
    <w:rsid w:val="00E433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6">
    <w:name w:val="21"/>
    <w:basedOn w:val="a"/>
    <w:rsid w:val="00E433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1">
    <w:name w:val="23"/>
    <w:basedOn w:val="a"/>
    <w:rsid w:val="00E433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E433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osnova0">
    <w:name w:val="osnova"/>
    <w:basedOn w:val="a"/>
    <w:rsid w:val="00E433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
    <w:name w:val="conspluscell"/>
    <w:basedOn w:val="a"/>
    <w:rsid w:val="00E4333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yle31">
    <w:name w:val="style31"/>
    <w:rsid w:val="00E4333B"/>
    <w:rPr>
      <w:color w:val="0000FF"/>
    </w:rPr>
  </w:style>
  <w:style w:type="character" w:customStyle="1" w:styleId="b-serp-urlitem">
    <w:name w:val="b-serp-url__item"/>
    <w:basedOn w:val="a0"/>
    <w:rsid w:val="00E4333B"/>
  </w:style>
  <w:style w:type="character" w:customStyle="1" w:styleId="breadcrumbs">
    <w:name w:val="breadcrumbs"/>
    <w:basedOn w:val="a0"/>
    <w:rsid w:val="00E4333B"/>
  </w:style>
  <w:style w:type="character" w:customStyle="1" w:styleId="sf-sub-indicator">
    <w:name w:val="sf-sub-indicator"/>
    <w:basedOn w:val="a0"/>
    <w:rsid w:val="00E4333B"/>
  </w:style>
  <w:style w:type="paragraph" w:styleId="z-">
    <w:name w:val="HTML Top of Form"/>
    <w:basedOn w:val="a"/>
    <w:next w:val="a"/>
    <w:link w:val="z-0"/>
    <w:hidden/>
    <w:uiPriority w:val="99"/>
    <w:semiHidden/>
    <w:unhideWhenUsed/>
    <w:locked/>
    <w:rsid w:val="00E4333B"/>
    <w:pPr>
      <w:pBdr>
        <w:bottom w:val="single" w:sz="6" w:space="1" w:color="auto"/>
      </w:pBdr>
      <w:spacing w:after="0" w:line="240" w:lineRule="auto"/>
      <w:jc w:val="center"/>
    </w:pPr>
    <w:rPr>
      <w:rFonts w:ascii="Arial" w:eastAsia="Times New Roman" w:hAnsi="Arial"/>
      <w:vanish/>
      <w:sz w:val="16"/>
      <w:szCs w:val="16"/>
      <w:lang w:eastAsia="ru-RU"/>
    </w:rPr>
  </w:style>
  <w:style w:type="character" w:customStyle="1" w:styleId="z-0">
    <w:name w:val="z-Начало формы Знак"/>
    <w:basedOn w:val="a0"/>
    <w:link w:val="z-"/>
    <w:uiPriority w:val="99"/>
    <w:semiHidden/>
    <w:rsid w:val="00E4333B"/>
    <w:rPr>
      <w:rFonts w:ascii="Arial" w:eastAsia="Times New Roman" w:hAnsi="Arial"/>
      <w:vanish/>
      <w:sz w:val="16"/>
      <w:szCs w:val="16"/>
    </w:rPr>
  </w:style>
  <w:style w:type="paragraph" w:styleId="z-1">
    <w:name w:val="HTML Bottom of Form"/>
    <w:basedOn w:val="a"/>
    <w:next w:val="a"/>
    <w:link w:val="z-2"/>
    <w:hidden/>
    <w:uiPriority w:val="99"/>
    <w:semiHidden/>
    <w:unhideWhenUsed/>
    <w:locked/>
    <w:rsid w:val="00E4333B"/>
    <w:pPr>
      <w:pBdr>
        <w:top w:val="single" w:sz="6" w:space="1" w:color="auto"/>
      </w:pBdr>
      <w:spacing w:after="0" w:line="240" w:lineRule="auto"/>
      <w:jc w:val="center"/>
    </w:pPr>
    <w:rPr>
      <w:rFonts w:ascii="Arial" w:eastAsia="Times New Roman" w:hAnsi="Arial"/>
      <w:vanish/>
      <w:sz w:val="16"/>
      <w:szCs w:val="16"/>
      <w:lang w:eastAsia="ru-RU"/>
    </w:rPr>
  </w:style>
  <w:style w:type="character" w:customStyle="1" w:styleId="z-2">
    <w:name w:val="z-Конец формы Знак"/>
    <w:basedOn w:val="a0"/>
    <w:link w:val="z-1"/>
    <w:uiPriority w:val="99"/>
    <w:semiHidden/>
    <w:rsid w:val="00E4333B"/>
    <w:rPr>
      <w:rFonts w:ascii="Arial" w:eastAsia="Times New Roman" w:hAnsi="Arial"/>
      <w:vanish/>
      <w:sz w:val="16"/>
      <w:szCs w:val="16"/>
    </w:rPr>
  </w:style>
  <w:style w:type="character" w:customStyle="1" w:styleId="1418">
    <w:name w:val="Основной текст (14)18"/>
    <w:rsid w:val="00E4333B"/>
    <w:rPr>
      <w:rFonts w:ascii="Times New Roman" w:hAnsi="Times New Roman" w:cs="Times New Roman"/>
      <w:b/>
      <w:bCs/>
      <w:spacing w:val="0"/>
      <w:sz w:val="20"/>
      <w:szCs w:val="20"/>
      <w:lang w:bidi="ar-SA"/>
    </w:rPr>
  </w:style>
  <w:style w:type="character" w:customStyle="1" w:styleId="722">
    <w:name w:val="Основной текст (7)22"/>
    <w:rsid w:val="00E4333B"/>
    <w:rPr>
      <w:rFonts w:ascii="Times New Roman" w:hAnsi="Times New Roman" w:cs="Times New Roman"/>
      <w:spacing w:val="0"/>
      <w:sz w:val="19"/>
      <w:szCs w:val="19"/>
      <w:lang w:bidi="ar-SA"/>
    </w:rPr>
  </w:style>
  <w:style w:type="character" w:customStyle="1" w:styleId="1ff4">
    <w:name w:val="Текст Знак1"/>
    <w:basedOn w:val="a0"/>
    <w:uiPriority w:val="99"/>
    <w:semiHidden/>
    <w:rsid w:val="00E4333B"/>
    <w:rPr>
      <w:rFonts w:ascii="Consolas" w:hAnsi="Consolas" w:cs="Consolas"/>
      <w:sz w:val="21"/>
      <w:szCs w:val="21"/>
    </w:rPr>
  </w:style>
  <w:style w:type="paragraph" w:customStyle="1" w:styleId="73">
    <w:name w:val="Название7"/>
    <w:basedOn w:val="a"/>
    <w:rsid w:val="00E4333B"/>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ff5">
    <w:name w:val="Нет списка1"/>
    <w:next w:val="a2"/>
    <w:semiHidden/>
    <w:rsid w:val="00E4333B"/>
  </w:style>
  <w:style w:type="numbering" w:customStyle="1" w:styleId="114">
    <w:name w:val="Нет списка11"/>
    <w:next w:val="a2"/>
    <w:semiHidden/>
    <w:rsid w:val="00E4333B"/>
  </w:style>
  <w:style w:type="character" w:customStyle="1" w:styleId="1ff6">
    <w:name w:val="Схема документа Знак1"/>
    <w:basedOn w:val="a0"/>
    <w:rsid w:val="00E4333B"/>
    <w:rPr>
      <w:rFonts w:ascii="Tahoma" w:hAnsi="Tahoma" w:cs="Tahoma"/>
      <w:sz w:val="16"/>
      <w:szCs w:val="16"/>
    </w:rPr>
  </w:style>
  <w:style w:type="character" w:customStyle="1" w:styleId="146">
    <w:name w:val="Основной текст (14)6"/>
    <w:rsid w:val="00E4333B"/>
    <w:rPr>
      <w:rFonts w:ascii="Times New Roman" w:hAnsi="Times New Roman" w:cs="Times New Roman"/>
      <w:b/>
      <w:bCs/>
      <w:spacing w:val="0"/>
      <w:sz w:val="20"/>
      <w:szCs w:val="20"/>
      <w:lang w:bidi="ar-SA"/>
    </w:rPr>
  </w:style>
  <w:style w:type="character" w:customStyle="1" w:styleId="FontStyle19">
    <w:name w:val="Font Style19"/>
    <w:basedOn w:val="a0"/>
    <w:uiPriority w:val="99"/>
    <w:rsid w:val="00E4333B"/>
    <w:rPr>
      <w:rFonts w:ascii="Bookman Old Style" w:hAnsi="Bookman Old Style" w:cs="Bookman Old Style"/>
      <w:sz w:val="30"/>
      <w:szCs w:val="30"/>
    </w:rPr>
  </w:style>
  <w:style w:type="character" w:customStyle="1" w:styleId="FontStyle20">
    <w:name w:val="Font Style20"/>
    <w:basedOn w:val="a0"/>
    <w:uiPriority w:val="99"/>
    <w:rsid w:val="00E4333B"/>
    <w:rPr>
      <w:rFonts w:ascii="Bookman Old Style" w:hAnsi="Bookman Old Style" w:cs="Bookman Old Style"/>
      <w:sz w:val="18"/>
      <w:szCs w:val="18"/>
    </w:rPr>
  </w:style>
  <w:style w:type="character" w:customStyle="1" w:styleId="FontStyle24">
    <w:name w:val="Font Style24"/>
    <w:basedOn w:val="a0"/>
    <w:uiPriority w:val="99"/>
    <w:rsid w:val="00E4333B"/>
    <w:rPr>
      <w:rFonts w:ascii="Bookman Old Style" w:hAnsi="Bookman Old Style" w:cs="Bookman Old Style"/>
      <w:spacing w:val="10"/>
      <w:sz w:val="14"/>
      <w:szCs w:val="14"/>
    </w:rPr>
  </w:style>
  <w:style w:type="character" w:customStyle="1" w:styleId="FontStyle21">
    <w:name w:val="Font Style21"/>
    <w:basedOn w:val="a0"/>
    <w:uiPriority w:val="99"/>
    <w:rsid w:val="00E4333B"/>
    <w:rPr>
      <w:rFonts w:ascii="Constantia" w:hAnsi="Constantia" w:cs="Constantia"/>
      <w:i/>
      <w:iCs/>
      <w:sz w:val="18"/>
      <w:szCs w:val="18"/>
    </w:rPr>
  </w:style>
  <w:style w:type="character" w:customStyle="1" w:styleId="FontStyle27">
    <w:name w:val="Font Style27"/>
    <w:basedOn w:val="a0"/>
    <w:uiPriority w:val="99"/>
    <w:rsid w:val="00E4333B"/>
    <w:rPr>
      <w:rFonts w:ascii="Arial Black" w:hAnsi="Arial Black" w:cs="Arial Black"/>
      <w:sz w:val="18"/>
      <w:szCs w:val="18"/>
    </w:rPr>
  </w:style>
  <w:style w:type="paragraph" w:customStyle="1" w:styleId="Style6">
    <w:name w:val="Style6"/>
    <w:basedOn w:val="a"/>
    <w:uiPriority w:val="99"/>
    <w:rsid w:val="00E4333B"/>
    <w:pPr>
      <w:widowControl w:val="0"/>
      <w:autoSpaceDE w:val="0"/>
      <w:autoSpaceDN w:val="0"/>
      <w:adjustRightInd w:val="0"/>
      <w:spacing w:after="0" w:line="211" w:lineRule="exact"/>
      <w:ind w:firstLine="442"/>
      <w:jc w:val="both"/>
    </w:pPr>
    <w:rPr>
      <w:rFonts w:ascii="Bookman Old Style" w:eastAsia="Times New Roman" w:hAnsi="Bookman Old Style"/>
      <w:sz w:val="24"/>
      <w:szCs w:val="24"/>
      <w:lang w:eastAsia="ru-RU"/>
    </w:rPr>
  </w:style>
  <w:style w:type="character" w:customStyle="1" w:styleId="FontStyle26">
    <w:name w:val="Font Style26"/>
    <w:basedOn w:val="a0"/>
    <w:uiPriority w:val="99"/>
    <w:rsid w:val="00E4333B"/>
    <w:rPr>
      <w:rFonts w:ascii="Century Gothic" w:hAnsi="Century Gothic" w:cs="Century Gothic"/>
      <w:b/>
      <w:bCs/>
      <w:sz w:val="14"/>
      <w:szCs w:val="14"/>
    </w:rPr>
  </w:style>
  <w:style w:type="paragraph" w:customStyle="1" w:styleId="Style11">
    <w:name w:val="Style11"/>
    <w:basedOn w:val="a"/>
    <w:uiPriority w:val="99"/>
    <w:rsid w:val="00E4333B"/>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12">
    <w:name w:val="Style12"/>
    <w:basedOn w:val="a"/>
    <w:uiPriority w:val="99"/>
    <w:rsid w:val="00E4333B"/>
    <w:pPr>
      <w:widowControl w:val="0"/>
      <w:autoSpaceDE w:val="0"/>
      <w:autoSpaceDN w:val="0"/>
      <w:adjustRightInd w:val="0"/>
      <w:spacing w:after="0" w:line="226" w:lineRule="exact"/>
      <w:jc w:val="center"/>
    </w:pPr>
    <w:rPr>
      <w:rFonts w:ascii="Bookman Old Style" w:eastAsia="Times New Roman" w:hAnsi="Bookman Old Style"/>
      <w:sz w:val="24"/>
      <w:szCs w:val="24"/>
      <w:lang w:eastAsia="ru-RU"/>
    </w:rPr>
  </w:style>
  <w:style w:type="character" w:customStyle="1" w:styleId="FontStyle25">
    <w:name w:val="Font Style25"/>
    <w:basedOn w:val="a0"/>
    <w:uiPriority w:val="99"/>
    <w:rsid w:val="00E4333B"/>
    <w:rPr>
      <w:rFonts w:ascii="Lucida Sans Unicode" w:hAnsi="Lucida Sans Unicode" w:cs="Lucida Sans Unicode"/>
      <w:sz w:val="12"/>
      <w:szCs w:val="12"/>
    </w:rPr>
  </w:style>
  <w:style w:type="character" w:customStyle="1" w:styleId="FontStyle31">
    <w:name w:val="Font Style31"/>
    <w:basedOn w:val="a0"/>
    <w:uiPriority w:val="99"/>
    <w:rsid w:val="00E4333B"/>
    <w:rPr>
      <w:rFonts w:ascii="Century Gothic" w:hAnsi="Century Gothic" w:cs="Century Gothic"/>
      <w:b/>
      <w:bCs/>
      <w:sz w:val="14"/>
      <w:szCs w:val="14"/>
    </w:rPr>
  </w:style>
  <w:style w:type="character" w:customStyle="1" w:styleId="b-share-form-button">
    <w:name w:val="b-share-form-button"/>
    <w:basedOn w:val="a0"/>
    <w:rsid w:val="00E4333B"/>
  </w:style>
  <w:style w:type="character" w:customStyle="1" w:styleId="aff9">
    <w:name w:val="Основной Знак"/>
    <w:link w:val="aff8"/>
    <w:uiPriority w:val="99"/>
    <w:rsid w:val="001B2F6E"/>
    <w:rPr>
      <w:rFonts w:ascii="NewtonCSanPin" w:eastAsia="Times New Roman" w:hAnsi="NewtonCSanPin" w:cs="NewtonCSanPin"/>
      <w:color w:val="000000"/>
      <w:sz w:val="21"/>
      <w:szCs w:val="21"/>
    </w:rPr>
  </w:style>
  <w:style w:type="character" w:customStyle="1" w:styleId="affffff6">
    <w:name w:val="Буллит Знак"/>
    <w:basedOn w:val="aff9"/>
    <w:link w:val="affffff5"/>
    <w:rsid w:val="00B044F6"/>
    <w:rPr>
      <w:rFonts w:ascii="NewtonCSanPin" w:eastAsia="Times New Roman" w:hAnsi="NewtonCSanPin" w:cs="NewtonCSanPin"/>
      <w:color w:val="000000"/>
      <w:sz w:val="21"/>
      <w:szCs w:val="21"/>
    </w:rPr>
  </w:style>
  <w:style w:type="paragraph" w:customStyle="1" w:styleId="afffffff">
    <w:name w:val="О_Т"/>
    <w:basedOn w:val="a"/>
    <w:link w:val="afffffff0"/>
    <w:rsid w:val="007D6E9A"/>
    <w:pPr>
      <w:spacing w:after="0" w:line="288" w:lineRule="auto"/>
      <w:ind w:firstLine="539"/>
      <w:jc w:val="both"/>
    </w:pPr>
    <w:rPr>
      <w:rFonts w:ascii="Arial" w:eastAsia="Times New Roman" w:hAnsi="Arial"/>
      <w:sz w:val="28"/>
      <w:szCs w:val="28"/>
    </w:rPr>
  </w:style>
  <w:style w:type="character" w:customStyle="1" w:styleId="afffffff0">
    <w:name w:val="О_Т Знак"/>
    <w:link w:val="afffffff"/>
    <w:rsid w:val="007D6E9A"/>
    <w:rPr>
      <w:rFonts w:ascii="Arial" w:eastAsia="Times New Roman" w:hAnsi="Arial"/>
      <w:sz w:val="28"/>
      <w:szCs w:val="28"/>
    </w:rPr>
  </w:style>
  <w:style w:type="paragraph" w:customStyle="1" w:styleId="1-21">
    <w:name w:val="Средняя сетка 1 - Акцент 21"/>
    <w:basedOn w:val="a"/>
    <w:link w:val="1-2"/>
    <w:uiPriority w:val="34"/>
    <w:qFormat/>
    <w:rsid w:val="000F3B8B"/>
    <w:pPr>
      <w:spacing w:after="0" w:line="240" w:lineRule="auto"/>
      <w:ind w:left="720"/>
      <w:contextualSpacing/>
    </w:pPr>
    <w:rPr>
      <w:sz w:val="24"/>
      <w:szCs w:val="24"/>
    </w:rPr>
  </w:style>
  <w:style w:type="character" w:customStyle="1" w:styleId="1-2">
    <w:name w:val="Средняя сетка 1 - Акцент 2 Знак"/>
    <w:link w:val="1-21"/>
    <w:uiPriority w:val="34"/>
    <w:locked/>
    <w:rsid w:val="000F3B8B"/>
    <w:rPr>
      <w:sz w:val="24"/>
      <w:szCs w:val="24"/>
    </w:rPr>
  </w:style>
  <w:style w:type="paragraph" w:customStyle="1" w:styleId="-11">
    <w:name w:val="Цветной список - Акцент 11"/>
    <w:basedOn w:val="a"/>
    <w:link w:val="-1"/>
    <w:uiPriority w:val="34"/>
    <w:qFormat/>
    <w:rsid w:val="000F3B8B"/>
    <w:pPr>
      <w:ind w:left="720"/>
      <w:contextualSpacing/>
    </w:pPr>
  </w:style>
  <w:style w:type="character" w:customStyle="1" w:styleId="-1">
    <w:name w:val="Цветной список - Акцент 1 Знак"/>
    <w:link w:val="-11"/>
    <w:uiPriority w:val="34"/>
    <w:locked/>
    <w:rsid w:val="000F3B8B"/>
    <w:rPr>
      <w:sz w:val="22"/>
      <w:szCs w:val="22"/>
      <w:lang w:eastAsia="en-US"/>
    </w:rPr>
  </w:style>
  <w:style w:type="paragraph" w:customStyle="1" w:styleId="21">
    <w:name w:val="Средняя сетка 21"/>
    <w:basedOn w:val="a"/>
    <w:uiPriority w:val="1"/>
    <w:qFormat/>
    <w:rsid w:val="00353887"/>
    <w:pPr>
      <w:numPr>
        <w:numId w:val="38"/>
      </w:numPr>
      <w:spacing w:after="0" w:line="360" w:lineRule="auto"/>
      <w:contextualSpacing/>
      <w:jc w:val="both"/>
      <w:outlineLvl w:val="1"/>
    </w:pPr>
    <w:rPr>
      <w:rFonts w:ascii="Times New Roman" w:eastAsia="Times New Roman" w:hAnsi="Times New Roman"/>
      <w:sz w:val="28"/>
      <w:szCs w:val="24"/>
      <w:lang w:eastAsia="ru-RU"/>
    </w:rPr>
  </w:style>
  <w:style w:type="paragraph" w:customStyle="1" w:styleId="FORMATTEXT">
    <w:name w:val=".FORMATTEXT"/>
    <w:rsid w:val="00047795"/>
    <w:pPr>
      <w:widowControl w:val="0"/>
      <w:autoSpaceDE w:val="0"/>
      <w:autoSpaceDN w:val="0"/>
      <w:adjustRightInd w:val="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0883507">
      <w:bodyDiv w:val="1"/>
      <w:marLeft w:val="0"/>
      <w:marRight w:val="0"/>
      <w:marTop w:val="0"/>
      <w:marBottom w:val="0"/>
      <w:divBdr>
        <w:top w:val="none" w:sz="0" w:space="0" w:color="auto"/>
        <w:left w:val="none" w:sz="0" w:space="0" w:color="auto"/>
        <w:bottom w:val="none" w:sz="0" w:space="0" w:color="auto"/>
        <w:right w:val="none" w:sz="0" w:space="0" w:color="auto"/>
      </w:divBdr>
    </w:div>
    <w:div w:id="882519974">
      <w:bodyDiv w:val="1"/>
      <w:marLeft w:val="0"/>
      <w:marRight w:val="0"/>
      <w:marTop w:val="0"/>
      <w:marBottom w:val="0"/>
      <w:divBdr>
        <w:top w:val="none" w:sz="0" w:space="0" w:color="auto"/>
        <w:left w:val="none" w:sz="0" w:space="0" w:color="auto"/>
        <w:bottom w:val="none" w:sz="0" w:space="0" w:color="auto"/>
        <w:right w:val="none" w:sz="0" w:space="0" w:color="auto"/>
      </w:divBdr>
    </w:div>
    <w:div w:id="884029641">
      <w:bodyDiv w:val="1"/>
      <w:marLeft w:val="0"/>
      <w:marRight w:val="0"/>
      <w:marTop w:val="0"/>
      <w:marBottom w:val="0"/>
      <w:divBdr>
        <w:top w:val="none" w:sz="0" w:space="0" w:color="auto"/>
        <w:left w:val="none" w:sz="0" w:space="0" w:color="auto"/>
        <w:bottom w:val="none" w:sz="0" w:space="0" w:color="auto"/>
        <w:right w:val="none" w:sz="0" w:space="0" w:color="auto"/>
      </w:divBdr>
    </w:div>
    <w:div w:id="982075978">
      <w:marLeft w:val="0"/>
      <w:marRight w:val="0"/>
      <w:marTop w:val="0"/>
      <w:marBottom w:val="0"/>
      <w:divBdr>
        <w:top w:val="none" w:sz="0" w:space="0" w:color="auto"/>
        <w:left w:val="none" w:sz="0" w:space="0" w:color="auto"/>
        <w:bottom w:val="none" w:sz="0" w:space="0" w:color="auto"/>
        <w:right w:val="none" w:sz="0" w:space="0" w:color="auto"/>
      </w:divBdr>
    </w:div>
    <w:div w:id="982076000">
      <w:marLeft w:val="0"/>
      <w:marRight w:val="0"/>
      <w:marTop w:val="0"/>
      <w:marBottom w:val="0"/>
      <w:divBdr>
        <w:top w:val="none" w:sz="0" w:space="0" w:color="auto"/>
        <w:left w:val="none" w:sz="0" w:space="0" w:color="auto"/>
        <w:bottom w:val="none" w:sz="0" w:space="0" w:color="auto"/>
        <w:right w:val="none" w:sz="0" w:space="0" w:color="auto"/>
      </w:divBdr>
      <w:divsChild>
        <w:div w:id="982075988">
          <w:marLeft w:val="0"/>
          <w:marRight w:val="0"/>
          <w:marTop w:val="0"/>
          <w:marBottom w:val="0"/>
          <w:divBdr>
            <w:top w:val="none" w:sz="0" w:space="0" w:color="auto"/>
            <w:left w:val="none" w:sz="0" w:space="0" w:color="auto"/>
            <w:bottom w:val="none" w:sz="0" w:space="0" w:color="auto"/>
            <w:right w:val="none" w:sz="0" w:space="0" w:color="auto"/>
          </w:divBdr>
        </w:div>
        <w:div w:id="982076001">
          <w:marLeft w:val="0"/>
          <w:marRight w:val="0"/>
          <w:marTop w:val="0"/>
          <w:marBottom w:val="0"/>
          <w:divBdr>
            <w:top w:val="none" w:sz="0" w:space="0" w:color="auto"/>
            <w:left w:val="none" w:sz="0" w:space="0" w:color="auto"/>
            <w:bottom w:val="none" w:sz="0" w:space="0" w:color="auto"/>
            <w:right w:val="none" w:sz="0" w:space="0" w:color="auto"/>
          </w:divBdr>
        </w:div>
      </w:divsChild>
    </w:div>
    <w:div w:id="982076010">
      <w:marLeft w:val="0"/>
      <w:marRight w:val="0"/>
      <w:marTop w:val="0"/>
      <w:marBottom w:val="0"/>
      <w:divBdr>
        <w:top w:val="none" w:sz="0" w:space="0" w:color="auto"/>
        <w:left w:val="none" w:sz="0" w:space="0" w:color="auto"/>
        <w:bottom w:val="none" w:sz="0" w:space="0" w:color="auto"/>
        <w:right w:val="none" w:sz="0" w:space="0" w:color="auto"/>
      </w:divBdr>
      <w:divsChild>
        <w:div w:id="982075970">
          <w:marLeft w:val="0"/>
          <w:marRight w:val="0"/>
          <w:marTop w:val="0"/>
          <w:marBottom w:val="0"/>
          <w:divBdr>
            <w:top w:val="none" w:sz="0" w:space="0" w:color="auto"/>
            <w:left w:val="none" w:sz="0" w:space="0" w:color="auto"/>
            <w:bottom w:val="none" w:sz="0" w:space="0" w:color="auto"/>
            <w:right w:val="none" w:sz="0" w:space="0" w:color="auto"/>
          </w:divBdr>
          <w:divsChild>
            <w:div w:id="982075965">
              <w:marLeft w:val="0"/>
              <w:marRight w:val="0"/>
              <w:marTop w:val="0"/>
              <w:marBottom w:val="0"/>
              <w:divBdr>
                <w:top w:val="none" w:sz="0" w:space="0" w:color="auto"/>
                <w:left w:val="none" w:sz="0" w:space="0" w:color="auto"/>
                <w:bottom w:val="none" w:sz="0" w:space="0" w:color="auto"/>
                <w:right w:val="none" w:sz="0" w:space="0" w:color="auto"/>
              </w:divBdr>
            </w:div>
            <w:div w:id="982075966">
              <w:marLeft w:val="0"/>
              <w:marRight w:val="0"/>
              <w:marTop w:val="0"/>
              <w:marBottom w:val="0"/>
              <w:divBdr>
                <w:top w:val="none" w:sz="0" w:space="0" w:color="auto"/>
                <w:left w:val="none" w:sz="0" w:space="0" w:color="auto"/>
                <w:bottom w:val="none" w:sz="0" w:space="0" w:color="auto"/>
                <w:right w:val="none" w:sz="0" w:space="0" w:color="auto"/>
              </w:divBdr>
            </w:div>
            <w:div w:id="982075967">
              <w:marLeft w:val="0"/>
              <w:marRight w:val="0"/>
              <w:marTop w:val="0"/>
              <w:marBottom w:val="0"/>
              <w:divBdr>
                <w:top w:val="none" w:sz="0" w:space="0" w:color="auto"/>
                <w:left w:val="none" w:sz="0" w:space="0" w:color="auto"/>
                <w:bottom w:val="none" w:sz="0" w:space="0" w:color="auto"/>
                <w:right w:val="none" w:sz="0" w:space="0" w:color="auto"/>
              </w:divBdr>
            </w:div>
            <w:div w:id="982075968">
              <w:marLeft w:val="0"/>
              <w:marRight w:val="0"/>
              <w:marTop w:val="0"/>
              <w:marBottom w:val="0"/>
              <w:divBdr>
                <w:top w:val="none" w:sz="0" w:space="0" w:color="auto"/>
                <w:left w:val="none" w:sz="0" w:space="0" w:color="auto"/>
                <w:bottom w:val="none" w:sz="0" w:space="0" w:color="auto"/>
                <w:right w:val="none" w:sz="0" w:space="0" w:color="auto"/>
              </w:divBdr>
            </w:div>
            <w:div w:id="982075969">
              <w:marLeft w:val="0"/>
              <w:marRight w:val="0"/>
              <w:marTop w:val="0"/>
              <w:marBottom w:val="0"/>
              <w:divBdr>
                <w:top w:val="none" w:sz="0" w:space="0" w:color="auto"/>
                <w:left w:val="none" w:sz="0" w:space="0" w:color="auto"/>
                <w:bottom w:val="none" w:sz="0" w:space="0" w:color="auto"/>
                <w:right w:val="none" w:sz="0" w:space="0" w:color="auto"/>
              </w:divBdr>
            </w:div>
            <w:div w:id="982075971">
              <w:marLeft w:val="0"/>
              <w:marRight w:val="0"/>
              <w:marTop w:val="0"/>
              <w:marBottom w:val="0"/>
              <w:divBdr>
                <w:top w:val="none" w:sz="0" w:space="0" w:color="auto"/>
                <w:left w:val="none" w:sz="0" w:space="0" w:color="auto"/>
                <w:bottom w:val="none" w:sz="0" w:space="0" w:color="auto"/>
                <w:right w:val="none" w:sz="0" w:space="0" w:color="auto"/>
              </w:divBdr>
            </w:div>
            <w:div w:id="982075972">
              <w:marLeft w:val="0"/>
              <w:marRight w:val="0"/>
              <w:marTop w:val="0"/>
              <w:marBottom w:val="0"/>
              <w:divBdr>
                <w:top w:val="none" w:sz="0" w:space="0" w:color="auto"/>
                <w:left w:val="none" w:sz="0" w:space="0" w:color="auto"/>
                <w:bottom w:val="none" w:sz="0" w:space="0" w:color="auto"/>
                <w:right w:val="none" w:sz="0" w:space="0" w:color="auto"/>
              </w:divBdr>
            </w:div>
            <w:div w:id="982075973">
              <w:marLeft w:val="0"/>
              <w:marRight w:val="0"/>
              <w:marTop w:val="0"/>
              <w:marBottom w:val="0"/>
              <w:divBdr>
                <w:top w:val="none" w:sz="0" w:space="0" w:color="auto"/>
                <w:left w:val="none" w:sz="0" w:space="0" w:color="auto"/>
                <w:bottom w:val="none" w:sz="0" w:space="0" w:color="auto"/>
                <w:right w:val="none" w:sz="0" w:space="0" w:color="auto"/>
              </w:divBdr>
            </w:div>
            <w:div w:id="982075974">
              <w:marLeft w:val="0"/>
              <w:marRight w:val="0"/>
              <w:marTop w:val="0"/>
              <w:marBottom w:val="0"/>
              <w:divBdr>
                <w:top w:val="none" w:sz="0" w:space="0" w:color="auto"/>
                <w:left w:val="none" w:sz="0" w:space="0" w:color="auto"/>
                <w:bottom w:val="none" w:sz="0" w:space="0" w:color="auto"/>
                <w:right w:val="none" w:sz="0" w:space="0" w:color="auto"/>
              </w:divBdr>
            </w:div>
            <w:div w:id="982075975">
              <w:marLeft w:val="0"/>
              <w:marRight w:val="0"/>
              <w:marTop w:val="0"/>
              <w:marBottom w:val="0"/>
              <w:divBdr>
                <w:top w:val="none" w:sz="0" w:space="0" w:color="auto"/>
                <w:left w:val="none" w:sz="0" w:space="0" w:color="auto"/>
                <w:bottom w:val="none" w:sz="0" w:space="0" w:color="auto"/>
                <w:right w:val="none" w:sz="0" w:space="0" w:color="auto"/>
              </w:divBdr>
            </w:div>
            <w:div w:id="982075976">
              <w:marLeft w:val="0"/>
              <w:marRight w:val="0"/>
              <w:marTop w:val="0"/>
              <w:marBottom w:val="0"/>
              <w:divBdr>
                <w:top w:val="none" w:sz="0" w:space="0" w:color="auto"/>
                <w:left w:val="none" w:sz="0" w:space="0" w:color="auto"/>
                <w:bottom w:val="none" w:sz="0" w:space="0" w:color="auto"/>
                <w:right w:val="none" w:sz="0" w:space="0" w:color="auto"/>
              </w:divBdr>
            </w:div>
            <w:div w:id="982075977">
              <w:marLeft w:val="0"/>
              <w:marRight w:val="0"/>
              <w:marTop w:val="0"/>
              <w:marBottom w:val="0"/>
              <w:divBdr>
                <w:top w:val="none" w:sz="0" w:space="0" w:color="auto"/>
                <w:left w:val="none" w:sz="0" w:space="0" w:color="auto"/>
                <w:bottom w:val="none" w:sz="0" w:space="0" w:color="auto"/>
                <w:right w:val="none" w:sz="0" w:space="0" w:color="auto"/>
              </w:divBdr>
            </w:div>
            <w:div w:id="982075979">
              <w:marLeft w:val="0"/>
              <w:marRight w:val="0"/>
              <w:marTop w:val="0"/>
              <w:marBottom w:val="0"/>
              <w:divBdr>
                <w:top w:val="none" w:sz="0" w:space="0" w:color="auto"/>
                <w:left w:val="none" w:sz="0" w:space="0" w:color="auto"/>
                <w:bottom w:val="none" w:sz="0" w:space="0" w:color="auto"/>
                <w:right w:val="none" w:sz="0" w:space="0" w:color="auto"/>
              </w:divBdr>
            </w:div>
            <w:div w:id="982075980">
              <w:marLeft w:val="0"/>
              <w:marRight w:val="0"/>
              <w:marTop w:val="0"/>
              <w:marBottom w:val="0"/>
              <w:divBdr>
                <w:top w:val="none" w:sz="0" w:space="0" w:color="auto"/>
                <w:left w:val="none" w:sz="0" w:space="0" w:color="auto"/>
                <w:bottom w:val="none" w:sz="0" w:space="0" w:color="auto"/>
                <w:right w:val="none" w:sz="0" w:space="0" w:color="auto"/>
              </w:divBdr>
            </w:div>
            <w:div w:id="982075981">
              <w:marLeft w:val="0"/>
              <w:marRight w:val="0"/>
              <w:marTop w:val="0"/>
              <w:marBottom w:val="0"/>
              <w:divBdr>
                <w:top w:val="none" w:sz="0" w:space="0" w:color="auto"/>
                <w:left w:val="none" w:sz="0" w:space="0" w:color="auto"/>
                <w:bottom w:val="none" w:sz="0" w:space="0" w:color="auto"/>
                <w:right w:val="none" w:sz="0" w:space="0" w:color="auto"/>
              </w:divBdr>
            </w:div>
            <w:div w:id="982075982">
              <w:marLeft w:val="0"/>
              <w:marRight w:val="0"/>
              <w:marTop w:val="0"/>
              <w:marBottom w:val="0"/>
              <w:divBdr>
                <w:top w:val="none" w:sz="0" w:space="0" w:color="auto"/>
                <w:left w:val="none" w:sz="0" w:space="0" w:color="auto"/>
                <w:bottom w:val="none" w:sz="0" w:space="0" w:color="auto"/>
                <w:right w:val="none" w:sz="0" w:space="0" w:color="auto"/>
              </w:divBdr>
            </w:div>
            <w:div w:id="982075983">
              <w:marLeft w:val="0"/>
              <w:marRight w:val="0"/>
              <w:marTop w:val="0"/>
              <w:marBottom w:val="0"/>
              <w:divBdr>
                <w:top w:val="none" w:sz="0" w:space="0" w:color="auto"/>
                <w:left w:val="none" w:sz="0" w:space="0" w:color="auto"/>
                <w:bottom w:val="none" w:sz="0" w:space="0" w:color="auto"/>
                <w:right w:val="none" w:sz="0" w:space="0" w:color="auto"/>
              </w:divBdr>
            </w:div>
            <w:div w:id="982075984">
              <w:marLeft w:val="0"/>
              <w:marRight w:val="0"/>
              <w:marTop w:val="0"/>
              <w:marBottom w:val="0"/>
              <w:divBdr>
                <w:top w:val="none" w:sz="0" w:space="0" w:color="auto"/>
                <w:left w:val="none" w:sz="0" w:space="0" w:color="auto"/>
                <w:bottom w:val="none" w:sz="0" w:space="0" w:color="auto"/>
                <w:right w:val="none" w:sz="0" w:space="0" w:color="auto"/>
              </w:divBdr>
            </w:div>
            <w:div w:id="982075985">
              <w:marLeft w:val="0"/>
              <w:marRight w:val="0"/>
              <w:marTop w:val="0"/>
              <w:marBottom w:val="0"/>
              <w:divBdr>
                <w:top w:val="none" w:sz="0" w:space="0" w:color="auto"/>
                <w:left w:val="none" w:sz="0" w:space="0" w:color="auto"/>
                <w:bottom w:val="none" w:sz="0" w:space="0" w:color="auto"/>
                <w:right w:val="none" w:sz="0" w:space="0" w:color="auto"/>
              </w:divBdr>
            </w:div>
            <w:div w:id="982075986">
              <w:marLeft w:val="0"/>
              <w:marRight w:val="0"/>
              <w:marTop w:val="0"/>
              <w:marBottom w:val="0"/>
              <w:divBdr>
                <w:top w:val="none" w:sz="0" w:space="0" w:color="auto"/>
                <w:left w:val="none" w:sz="0" w:space="0" w:color="auto"/>
                <w:bottom w:val="none" w:sz="0" w:space="0" w:color="auto"/>
                <w:right w:val="none" w:sz="0" w:space="0" w:color="auto"/>
              </w:divBdr>
            </w:div>
            <w:div w:id="982075987">
              <w:marLeft w:val="0"/>
              <w:marRight w:val="0"/>
              <w:marTop w:val="0"/>
              <w:marBottom w:val="0"/>
              <w:divBdr>
                <w:top w:val="none" w:sz="0" w:space="0" w:color="auto"/>
                <w:left w:val="none" w:sz="0" w:space="0" w:color="auto"/>
                <w:bottom w:val="none" w:sz="0" w:space="0" w:color="auto"/>
                <w:right w:val="none" w:sz="0" w:space="0" w:color="auto"/>
              </w:divBdr>
            </w:div>
            <w:div w:id="982075989">
              <w:marLeft w:val="0"/>
              <w:marRight w:val="0"/>
              <w:marTop w:val="0"/>
              <w:marBottom w:val="0"/>
              <w:divBdr>
                <w:top w:val="none" w:sz="0" w:space="0" w:color="auto"/>
                <w:left w:val="none" w:sz="0" w:space="0" w:color="auto"/>
                <w:bottom w:val="none" w:sz="0" w:space="0" w:color="auto"/>
                <w:right w:val="none" w:sz="0" w:space="0" w:color="auto"/>
              </w:divBdr>
            </w:div>
            <w:div w:id="982075990">
              <w:marLeft w:val="0"/>
              <w:marRight w:val="0"/>
              <w:marTop w:val="0"/>
              <w:marBottom w:val="0"/>
              <w:divBdr>
                <w:top w:val="none" w:sz="0" w:space="0" w:color="auto"/>
                <w:left w:val="none" w:sz="0" w:space="0" w:color="auto"/>
                <w:bottom w:val="none" w:sz="0" w:space="0" w:color="auto"/>
                <w:right w:val="none" w:sz="0" w:space="0" w:color="auto"/>
              </w:divBdr>
            </w:div>
            <w:div w:id="982075991">
              <w:marLeft w:val="0"/>
              <w:marRight w:val="0"/>
              <w:marTop w:val="0"/>
              <w:marBottom w:val="0"/>
              <w:divBdr>
                <w:top w:val="none" w:sz="0" w:space="0" w:color="auto"/>
                <w:left w:val="none" w:sz="0" w:space="0" w:color="auto"/>
                <w:bottom w:val="none" w:sz="0" w:space="0" w:color="auto"/>
                <w:right w:val="none" w:sz="0" w:space="0" w:color="auto"/>
              </w:divBdr>
            </w:div>
            <w:div w:id="982075992">
              <w:marLeft w:val="0"/>
              <w:marRight w:val="0"/>
              <w:marTop w:val="0"/>
              <w:marBottom w:val="0"/>
              <w:divBdr>
                <w:top w:val="none" w:sz="0" w:space="0" w:color="auto"/>
                <w:left w:val="none" w:sz="0" w:space="0" w:color="auto"/>
                <w:bottom w:val="none" w:sz="0" w:space="0" w:color="auto"/>
                <w:right w:val="none" w:sz="0" w:space="0" w:color="auto"/>
              </w:divBdr>
            </w:div>
            <w:div w:id="982075993">
              <w:marLeft w:val="0"/>
              <w:marRight w:val="0"/>
              <w:marTop w:val="0"/>
              <w:marBottom w:val="0"/>
              <w:divBdr>
                <w:top w:val="none" w:sz="0" w:space="0" w:color="auto"/>
                <w:left w:val="none" w:sz="0" w:space="0" w:color="auto"/>
                <w:bottom w:val="none" w:sz="0" w:space="0" w:color="auto"/>
                <w:right w:val="none" w:sz="0" w:space="0" w:color="auto"/>
              </w:divBdr>
            </w:div>
            <w:div w:id="982075994">
              <w:marLeft w:val="0"/>
              <w:marRight w:val="0"/>
              <w:marTop w:val="0"/>
              <w:marBottom w:val="0"/>
              <w:divBdr>
                <w:top w:val="none" w:sz="0" w:space="0" w:color="auto"/>
                <w:left w:val="none" w:sz="0" w:space="0" w:color="auto"/>
                <w:bottom w:val="none" w:sz="0" w:space="0" w:color="auto"/>
                <w:right w:val="none" w:sz="0" w:space="0" w:color="auto"/>
              </w:divBdr>
            </w:div>
            <w:div w:id="982075995">
              <w:marLeft w:val="0"/>
              <w:marRight w:val="0"/>
              <w:marTop w:val="0"/>
              <w:marBottom w:val="0"/>
              <w:divBdr>
                <w:top w:val="none" w:sz="0" w:space="0" w:color="auto"/>
                <w:left w:val="none" w:sz="0" w:space="0" w:color="auto"/>
                <w:bottom w:val="none" w:sz="0" w:space="0" w:color="auto"/>
                <w:right w:val="none" w:sz="0" w:space="0" w:color="auto"/>
              </w:divBdr>
            </w:div>
            <w:div w:id="982075996">
              <w:marLeft w:val="0"/>
              <w:marRight w:val="0"/>
              <w:marTop w:val="0"/>
              <w:marBottom w:val="0"/>
              <w:divBdr>
                <w:top w:val="none" w:sz="0" w:space="0" w:color="auto"/>
                <w:left w:val="none" w:sz="0" w:space="0" w:color="auto"/>
                <w:bottom w:val="none" w:sz="0" w:space="0" w:color="auto"/>
                <w:right w:val="none" w:sz="0" w:space="0" w:color="auto"/>
              </w:divBdr>
            </w:div>
            <w:div w:id="982075997">
              <w:marLeft w:val="0"/>
              <w:marRight w:val="0"/>
              <w:marTop w:val="0"/>
              <w:marBottom w:val="0"/>
              <w:divBdr>
                <w:top w:val="none" w:sz="0" w:space="0" w:color="auto"/>
                <w:left w:val="none" w:sz="0" w:space="0" w:color="auto"/>
                <w:bottom w:val="none" w:sz="0" w:space="0" w:color="auto"/>
                <w:right w:val="none" w:sz="0" w:space="0" w:color="auto"/>
              </w:divBdr>
            </w:div>
            <w:div w:id="982075998">
              <w:marLeft w:val="0"/>
              <w:marRight w:val="0"/>
              <w:marTop w:val="0"/>
              <w:marBottom w:val="0"/>
              <w:divBdr>
                <w:top w:val="none" w:sz="0" w:space="0" w:color="auto"/>
                <w:left w:val="none" w:sz="0" w:space="0" w:color="auto"/>
                <w:bottom w:val="none" w:sz="0" w:space="0" w:color="auto"/>
                <w:right w:val="none" w:sz="0" w:space="0" w:color="auto"/>
              </w:divBdr>
            </w:div>
            <w:div w:id="982075999">
              <w:marLeft w:val="0"/>
              <w:marRight w:val="0"/>
              <w:marTop w:val="0"/>
              <w:marBottom w:val="0"/>
              <w:divBdr>
                <w:top w:val="none" w:sz="0" w:space="0" w:color="auto"/>
                <w:left w:val="none" w:sz="0" w:space="0" w:color="auto"/>
                <w:bottom w:val="none" w:sz="0" w:space="0" w:color="auto"/>
                <w:right w:val="none" w:sz="0" w:space="0" w:color="auto"/>
              </w:divBdr>
            </w:div>
            <w:div w:id="982076002">
              <w:marLeft w:val="0"/>
              <w:marRight w:val="0"/>
              <w:marTop w:val="0"/>
              <w:marBottom w:val="0"/>
              <w:divBdr>
                <w:top w:val="none" w:sz="0" w:space="0" w:color="auto"/>
                <w:left w:val="none" w:sz="0" w:space="0" w:color="auto"/>
                <w:bottom w:val="none" w:sz="0" w:space="0" w:color="auto"/>
                <w:right w:val="none" w:sz="0" w:space="0" w:color="auto"/>
              </w:divBdr>
            </w:div>
            <w:div w:id="982076003">
              <w:marLeft w:val="0"/>
              <w:marRight w:val="0"/>
              <w:marTop w:val="0"/>
              <w:marBottom w:val="0"/>
              <w:divBdr>
                <w:top w:val="none" w:sz="0" w:space="0" w:color="auto"/>
                <w:left w:val="none" w:sz="0" w:space="0" w:color="auto"/>
                <w:bottom w:val="none" w:sz="0" w:space="0" w:color="auto"/>
                <w:right w:val="none" w:sz="0" w:space="0" w:color="auto"/>
              </w:divBdr>
            </w:div>
            <w:div w:id="982076004">
              <w:marLeft w:val="0"/>
              <w:marRight w:val="0"/>
              <w:marTop w:val="0"/>
              <w:marBottom w:val="0"/>
              <w:divBdr>
                <w:top w:val="none" w:sz="0" w:space="0" w:color="auto"/>
                <w:left w:val="none" w:sz="0" w:space="0" w:color="auto"/>
                <w:bottom w:val="none" w:sz="0" w:space="0" w:color="auto"/>
                <w:right w:val="none" w:sz="0" w:space="0" w:color="auto"/>
              </w:divBdr>
            </w:div>
            <w:div w:id="982076005">
              <w:marLeft w:val="0"/>
              <w:marRight w:val="0"/>
              <w:marTop w:val="0"/>
              <w:marBottom w:val="0"/>
              <w:divBdr>
                <w:top w:val="none" w:sz="0" w:space="0" w:color="auto"/>
                <w:left w:val="none" w:sz="0" w:space="0" w:color="auto"/>
                <w:bottom w:val="none" w:sz="0" w:space="0" w:color="auto"/>
                <w:right w:val="none" w:sz="0" w:space="0" w:color="auto"/>
              </w:divBdr>
            </w:div>
            <w:div w:id="982076006">
              <w:marLeft w:val="0"/>
              <w:marRight w:val="0"/>
              <w:marTop w:val="0"/>
              <w:marBottom w:val="0"/>
              <w:divBdr>
                <w:top w:val="none" w:sz="0" w:space="0" w:color="auto"/>
                <w:left w:val="none" w:sz="0" w:space="0" w:color="auto"/>
                <w:bottom w:val="none" w:sz="0" w:space="0" w:color="auto"/>
                <w:right w:val="none" w:sz="0" w:space="0" w:color="auto"/>
              </w:divBdr>
            </w:div>
            <w:div w:id="982076007">
              <w:marLeft w:val="0"/>
              <w:marRight w:val="0"/>
              <w:marTop w:val="0"/>
              <w:marBottom w:val="0"/>
              <w:divBdr>
                <w:top w:val="none" w:sz="0" w:space="0" w:color="auto"/>
                <w:left w:val="none" w:sz="0" w:space="0" w:color="auto"/>
                <w:bottom w:val="none" w:sz="0" w:space="0" w:color="auto"/>
                <w:right w:val="none" w:sz="0" w:space="0" w:color="auto"/>
              </w:divBdr>
            </w:div>
            <w:div w:id="982076008">
              <w:marLeft w:val="0"/>
              <w:marRight w:val="0"/>
              <w:marTop w:val="0"/>
              <w:marBottom w:val="0"/>
              <w:divBdr>
                <w:top w:val="none" w:sz="0" w:space="0" w:color="auto"/>
                <w:left w:val="none" w:sz="0" w:space="0" w:color="auto"/>
                <w:bottom w:val="none" w:sz="0" w:space="0" w:color="auto"/>
                <w:right w:val="none" w:sz="0" w:space="0" w:color="auto"/>
              </w:divBdr>
            </w:div>
            <w:div w:id="982076009">
              <w:marLeft w:val="0"/>
              <w:marRight w:val="0"/>
              <w:marTop w:val="0"/>
              <w:marBottom w:val="0"/>
              <w:divBdr>
                <w:top w:val="none" w:sz="0" w:space="0" w:color="auto"/>
                <w:left w:val="none" w:sz="0" w:space="0" w:color="auto"/>
                <w:bottom w:val="none" w:sz="0" w:space="0" w:color="auto"/>
                <w:right w:val="none" w:sz="0" w:space="0" w:color="auto"/>
              </w:divBdr>
            </w:div>
            <w:div w:id="982076011">
              <w:marLeft w:val="0"/>
              <w:marRight w:val="0"/>
              <w:marTop w:val="0"/>
              <w:marBottom w:val="0"/>
              <w:divBdr>
                <w:top w:val="none" w:sz="0" w:space="0" w:color="auto"/>
                <w:left w:val="none" w:sz="0" w:space="0" w:color="auto"/>
                <w:bottom w:val="none" w:sz="0" w:space="0" w:color="auto"/>
                <w:right w:val="none" w:sz="0" w:space="0" w:color="auto"/>
              </w:divBdr>
            </w:div>
            <w:div w:id="982076012">
              <w:marLeft w:val="0"/>
              <w:marRight w:val="0"/>
              <w:marTop w:val="0"/>
              <w:marBottom w:val="0"/>
              <w:divBdr>
                <w:top w:val="none" w:sz="0" w:space="0" w:color="auto"/>
                <w:left w:val="none" w:sz="0" w:space="0" w:color="auto"/>
                <w:bottom w:val="none" w:sz="0" w:space="0" w:color="auto"/>
                <w:right w:val="none" w:sz="0" w:space="0" w:color="auto"/>
              </w:divBdr>
            </w:div>
            <w:div w:id="982076015">
              <w:marLeft w:val="0"/>
              <w:marRight w:val="0"/>
              <w:marTop w:val="0"/>
              <w:marBottom w:val="0"/>
              <w:divBdr>
                <w:top w:val="none" w:sz="0" w:space="0" w:color="auto"/>
                <w:left w:val="none" w:sz="0" w:space="0" w:color="auto"/>
                <w:bottom w:val="none" w:sz="0" w:space="0" w:color="auto"/>
                <w:right w:val="none" w:sz="0" w:space="0" w:color="auto"/>
              </w:divBdr>
            </w:div>
            <w:div w:id="982076017">
              <w:marLeft w:val="0"/>
              <w:marRight w:val="0"/>
              <w:marTop w:val="0"/>
              <w:marBottom w:val="0"/>
              <w:divBdr>
                <w:top w:val="none" w:sz="0" w:space="0" w:color="auto"/>
                <w:left w:val="none" w:sz="0" w:space="0" w:color="auto"/>
                <w:bottom w:val="none" w:sz="0" w:space="0" w:color="auto"/>
                <w:right w:val="none" w:sz="0" w:space="0" w:color="auto"/>
              </w:divBdr>
            </w:div>
            <w:div w:id="982076018">
              <w:marLeft w:val="0"/>
              <w:marRight w:val="0"/>
              <w:marTop w:val="0"/>
              <w:marBottom w:val="0"/>
              <w:divBdr>
                <w:top w:val="none" w:sz="0" w:space="0" w:color="auto"/>
                <w:left w:val="none" w:sz="0" w:space="0" w:color="auto"/>
                <w:bottom w:val="none" w:sz="0" w:space="0" w:color="auto"/>
                <w:right w:val="none" w:sz="0" w:space="0" w:color="auto"/>
              </w:divBdr>
            </w:div>
            <w:div w:id="982076019">
              <w:marLeft w:val="0"/>
              <w:marRight w:val="0"/>
              <w:marTop w:val="0"/>
              <w:marBottom w:val="0"/>
              <w:divBdr>
                <w:top w:val="none" w:sz="0" w:space="0" w:color="auto"/>
                <w:left w:val="none" w:sz="0" w:space="0" w:color="auto"/>
                <w:bottom w:val="none" w:sz="0" w:space="0" w:color="auto"/>
                <w:right w:val="none" w:sz="0" w:space="0" w:color="auto"/>
              </w:divBdr>
            </w:div>
            <w:div w:id="982076020">
              <w:marLeft w:val="0"/>
              <w:marRight w:val="0"/>
              <w:marTop w:val="0"/>
              <w:marBottom w:val="0"/>
              <w:divBdr>
                <w:top w:val="none" w:sz="0" w:space="0" w:color="auto"/>
                <w:left w:val="none" w:sz="0" w:space="0" w:color="auto"/>
                <w:bottom w:val="none" w:sz="0" w:space="0" w:color="auto"/>
                <w:right w:val="none" w:sz="0" w:space="0" w:color="auto"/>
              </w:divBdr>
            </w:div>
            <w:div w:id="982076021">
              <w:marLeft w:val="0"/>
              <w:marRight w:val="0"/>
              <w:marTop w:val="0"/>
              <w:marBottom w:val="0"/>
              <w:divBdr>
                <w:top w:val="none" w:sz="0" w:space="0" w:color="auto"/>
                <w:left w:val="none" w:sz="0" w:space="0" w:color="auto"/>
                <w:bottom w:val="none" w:sz="0" w:space="0" w:color="auto"/>
                <w:right w:val="none" w:sz="0" w:space="0" w:color="auto"/>
              </w:divBdr>
            </w:div>
            <w:div w:id="9820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76013">
      <w:marLeft w:val="0"/>
      <w:marRight w:val="0"/>
      <w:marTop w:val="0"/>
      <w:marBottom w:val="0"/>
      <w:divBdr>
        <w:top w:val="none" w:sz="0" w:space="0" w:color="auto"/>
        <w:left w:val="none" w:sz="0" w:space="0" w:color="auto"/>
        <w:bottom w:val="none" w:sz="0" w:space="0" w:color="auto"/>
        <w:right w:val="none" w:sz="0" w:space="0" w:color="auto"/>
      </w:divBdr>
    </w:div>
    <w:div w:id="982076014">
      <w:marLeft w:val="0"/>
      <w:marRight w:val="0"/>
      <w:marTop w:val="0"/>
      <w:marBottom w:val="0"/>
      <w:divBdr>
        <w:top w:val="none" w:sz="0" w:space="0" w:color="auto"/>
        <w:left w:val="none" w:sz="0" w:space="0" w:color="auto"/>
        <w:bottom w:val="none" w:sz="0" w:space="0" w:color="auto"/>
        <w:right w:val="none" w:sz="0" w:space="0" w:color="auto"/>
      </w:divBdr>
    </w:div>
    <w:div w:id="982076016">
      <w:marLeft w:val="0"/>
      <w:marRight w:val="0"/>
      <w:marTop w:val="0"/>
      <w:marBottom w:val="0"/>
      <w:divBdr>
        <w:top w:val="none" w:sz="0" w:space="0" w:color="auto"/>
        <w:left w:val="none" w:sz="0" w:space="0" w:color="auto"/>
        <w:bottom w:val="none" w:sz="0" w:space="0" w:color="auto"/>
        <w:right w:val="none" w:sz="0" w:space="0" w:color="auto"/>
      </w:divBdr>
    </w:div>
    <w:div w:id="1387752258">
      <w:bodyDiv w:val="1"/>
      <w:marLeft w:val="0"/>
      <w:marRight w:val="0"/>
      <w:marTop w:val="0"/>
      <w:marBottom w:val="0"/>
      <w:divBdr>
        <w:top w:val="none" w:sz="0" w:space="0" w:color="auto"/>
        <w:left w:val="none" w:sz="0" w:space="0" w:color="auto"/>
        <w:bottom w:val="none" w:sz="0" w:space="0" w:color="auto"/>
        <w:right w:val="none" w:sz="0" w:space="0" w:color="auto"/>
      </w:divBdr>
    </w:div>
    <w:div w:id="1421365205">
      <w:bodyDiv w:val="1"/>
      <w:marLeft w:val="0"/>
      <w:marRight w:val="0"/>
      <w:marTop w:val="0"/>
      <w:marBottom w:val="0"/>
      <w:divBdr>
        <w:top w:val="none" w:sz="0" w:space="0" w:color="auto"/>
        <w:left w:val="none" w:sz="0" w:space="0" w:color="auto"/>
        <w:bottom w:val="none" w:sz="0" w:space="0" w:color="auto"/>
        <w:right w:val="none" w:sz="0" w:space="0" w:color="auto"/>
      </w:divBdr>
    </w:div>
    <w:div w:id="1742946657">
      <w:bodyDiv w:val="1"/>
      <w:marLeft w:val="0"/>
      <w:marRight w:val="0"/>
      <w:marTop w:val="0"/>
      <w:marBottom w:val="0"/>
      <w:divBdr>
        <w:top w:val="none" w:sz="0" w:space="0" w:color="auto"/>
        <w:left w:val="none" w:sz="0" w:space="0" w:color="auto"/>
        <w:bottom w:val="none" w:sz="0" w:space="0" w:color="auto"/>
        <w:right w:val="none" w:sz="0" w:space="0" w:color="auto"/>
      </w:divBdr>
      <w:divsChild>
        <w:div w:id="1758096511">
          <w:marLeft w:val="0"/>
          <w:marRight w:val="0"/>
          <w:marTop w:val="0"/>
          <w:marBottom w:val="0"/>
          <w:divBdr>
            <w:top w:val="none" w:sz="0" w:space="0" w:color="auto"/>
            <w:left w:val="none" w:sz="0" w:space="0" w:color="auto"/>
            <w:bottom w:val="none" w:sz="0" w:space="0" w:color="auto"/>
            <w:right w:val="none" w:sz="0" w:space="0" w:color="auto"/>
          </w:divBdr>
        </w:div>
        <w:div w:id="1598127344">
          <w:marLeft w:val="0"/>
          <w:marRight w:val="0"/>
          <w:marTop w:val="0"/>
          <w:marBottom w:val="0"/>
          <w:divBdr>
            <w:top w:val="none" w:sz="0" w:space="0" w:color="auto"/>
            <w:left w:val="none" w:sz="0" w:space="0" w:color="auto"/>
            <w:bottom w:val="none" w:sz="0" w:space="0" w:color="auto"/>
            <w:right w:val="none" w:sz="0" w:space="0" w:color="auto"/>
          </w:divBdr>
        </w:div>
        <w:div w:id="764417927">
          <w:marLeft w:val="0"/>
          <w:marRight w:val="0"/>
          <w:marTop w:val="0"/>
          <w:marBottom w:val="0"/>
          <w:divBdr>
            <w:top w:val="none" w:sz="0" w:space="0" w:color="auto"/>
            <w:left w:val="none" w:sz="0" w:space="0" w:color="auto"/>
            <w:bottom w:val="none" w:sz="0" w:space="0" w:color="auto"/>
            <w:right w:val="none" w:sz="0" w:space="0" w:color="auto"/>
          </w:divBdr>
        </w:div>
        <w:div w:id="808523325">
          <w:marLeft w:val="0"/>
          <w:marRight w:val="0"/>
          <w:marTop w:val="0"/>
          <w:marBottom w:val="0"/>
          <w:divBdr>
            <w:top w:val="none" w:sz="0" w:space="0" w:color="auto"/>
            <w:left w:val="none" w:sz="0" w:space="0" w:color="auto"/>
            <w:bottom w:val="none" w:sz="0" w:space="0" w:color="auto"/>
            <w:right w:val="none" w:sz="0" w:space="0" w:color="auto"/>
          </w:divBdr>
        </w:div>
        <w:div w:id="789394730">
          <w:marLeft w:val="0"/>
          <w:marRight w:val="0"/>
          <w:marTop w:val="0"/>
          <w:marBottom w:val="0"/>
          <w:divBdr>
            <w:top w:val="none" w:sz="0" w:space="0" w:color="auto"/>
            <w:left w:val="none" w:sz="0" w:space="0" w:color="auto"/>
            <w:bottom w:val="none" w:sz="0" w:space="0" w:color="auto"/>
            <w:right w:val="none" w:sz="0" w:space="0" w:color="auto"/>
          </w:divBdr>
        </w:div>
        <w:div w:id="533004451">
          <w:marLeft w:val="0"/>
          <w:marRight w:val="0"/>
          <w:marTop w:val="0"/>
          <w:marBottom w:val="0"/>
          <w:divBdr>
            <w:top w:val="none" w:sz="0" w:space="0" w:color="auto"/>
            <w:left w:val="none" w:sz="0" w:space="0" w:color="auto"/>
            <w:bottom w:val="none" w:sz="0" w:space="0" w:color="auto"/>
            <w:right w:val="none" w:sz="0" w:space="0" w:color="auto"/>
          </w:divBdr>
        </w:div>
        <w:div w:id="2030788949">
          <w:marLeft w:val="0"/>
          <w:marRight w:val="0"/>
          <w:marTop w:val="0"/>
          <w:marBottom w:val="0"/>
          <w:divBdr>
            <w:top w:val="none" w:sz="0" w:space="0" w:color="auto"/>
            <w:left w:val="none" w:sz="0" w:space="0" w:color="auto"/>
            <w:bottom w:val="none" w:sz="0" w:space="0" w:color="auto"/>
            <w:right w:val="none" w:sz="0" w:space="0" w:color="auto"/>
          </w:divBdr>
        </w:div>
        <w:div w:id="830022090">
          <w:marLeft w:val="0"/>
          <w:marRight w:val="0"/>
          <w:marTop w:val="0"/>
          <w:marBottom w:val="0"/>
          <w:divBdr>
            <w:top w:val="none" w:sz="0" w:space="0" w:color="auto"/>
            <w:left w:val="none" w:sz="0" w:space="0" w:color="auto"/>
            <w:bottom w:val="none" w:sz="0" w:space="0" w:color="auto"/>
            <w:right w:val="none" w:sz="0" w:space="0" w:color="auto"/>
          </w:divBdr>
        </w:div>
        <w:div w:id="1532255309">
          <w:marLeft w:val="0"/>
          <w:marRight w:val="0"/>
          <w:marTop w:val="0"/>
          <w:marBottom w:val="0"/>
          <w:divBdr>
            <w:top w:val="none" w:sz="0" w:space="0" w:color="auto"/>
            <w:left w:val="none" w:sz="0" w:space="0" w:color="auto"/>
            <w:bottom w:val="none" w:sz="0" w:space="0" w:color="auto"/>
            <w:right w:val="none" w:sz="0" w:space="0" w:color="auto"/>
          </w:divBdr>
        </w:div>
        <w:div w:id="720978132">
          <w:marLeft w:val="0"/>
          <w:marRight w:val="0"/>
          <w:marTop w:val="0"/>
          <w:marBottom w:val="0"/>
          <w:divBdr>
            <w:top w:val="none" w:sz="0" w:space="0" w:color="auto"/>
            <w:left w:val="none" w:sz="0" w:space="0" w:color="auto"/>
            <w:bottom w:val="none" w:sz="0" w:space="0" w:color="auto"/>
            <w:right w:val="none" w:sz="0" w:space="0" w:color="auto"/>
          </w:divBdr>
        </w:div>
        <w:div w:id="349260964">
          <w:marLeft w:val="0"/>
          <w:marRight w:val="0"/>
          <w:marTop w:val="0"/>
          <w:marBottom w:val="0"/>
          <w:divBdr>
            <w:top w:val="none" w:sz="0" w:space="0" w:color="auto"/>
            <w:left w:val="none" w:sz="0" w:space="0" w:color="auto"/>
            <w:bottom w:val="none" w:sz="0" w:space="0" w:color="auto"/>
            <w:right w:val="none" w:sz="0" w:space="0" w:color="auto"/>
          </w:divBdr>
        </w:div>
        <w:div w:id="1081366508">
          <w:marLeft w:val="0"/>
          <w:marRight w:val="0"/>
          <w:marTop w:val="0"/>
          <w:marBottom w:val="0"/>
          <w:divBdr>
            <w:top w:val="none" w:sz="0" w:space="0" w:color="auto"/>
            <w:left w:val="none" w:sz="0" w:space="0" w:color="auto"/>
            <w:bottom w:val="none" w:sz="0" w:space="0" w:color="auto"/>
            <w:right w:val="none" w:sz="0" w:space="0" w:color="auto"/>
          </w:divBdr>
        </w:div>
        <w:div w:id="253441328">
          <w:marLeft w:val="0"/>
          <w:marRight w:val="0"/>
          <w:marTop w:val="0"/>
          <w:marBottom w:val="0"/>
          <w:divBdr>
            <w:top w:val="none" w:sz="0" w:space="0" w:color="auto"/>
            <w:left w:val="none" w:sz="0" w:space="0" w:color="auto"/>
            <w:bottom w:val="none" w:sz="0" w:space="0" w:color="auto"/>
            <w:right w:val="none" w:sz="0" w:space="0" w:color="auto"/>
          </w:divBdr>
        </w:div>
        <w:div w:id="307175549">
          <w:marLeft w:val="0"/>
          <w:marRight w:val="0"/>
          <w:marTop w:val="0"/>
          <w:marBottom w:val="0"/>
          <w:divBdr>
            <w:top w:val="none" w:sz="0" w:space="0" w:color="auto"/>
            <w:left w:val="none" w:sz="0" w:space="0" w:color="auto"/>
            <w:bottom w:val="none" w:sz="0" w:space="0" w:color="auto"/>
            <w:right w:val="none" w:sz="0" w:space="0" w:color="auto"/>
          </w:divBdr>
        </w:div>
        <w:div w:id="1879122685">
          <w:marLeft w:val="0"/>
          <w:marRight w:val="0"/>
          <w:marTop w:val="0"/>
          <w:marBottom w:val="0"/>
          <w:divBdr>
            <w:top w:val="none" w:sz="0" w:space="0" w:color="auto"/>
            <w:left w:val="none" w:sz="0" w:space="0" w:color="auto"/>
            <w:bottom w:val="none" w:sz="0" w:space="0" w:color="auto"/>
            <w:right w:val="none" w:sz="0" w:space="0" w:color="auto"/>
          </w:divBdr>
        </w:div>
        <w:div w:id="1562713611">
          <w:marLeft w:val="0"/>
          <w:marRight w:val="0"/>
          <w:marTop w:val="0"/>
          <w:marBottom w:val="0"/>
          <w:divBdr>
            <w:top w:val="none" w:sz="0" w:space="0" w:color="auto"/>
            <w:left w:val="none" w:sz="0" w:space="0" w:color="auto"/>
            <w:bottom w:val="none" w:sz="0" w:space="0" w:color="auto"/>
            <w:right w:val="none" w:sz="0" w:space="0" w:color="auto"/>
          </w:divBdr>
        </w:div>
        <w:div w:id="723522509">
          <w:marLeft w:val="0"/>
          <w:marRight w:val="0"/>
          <w:marTop w:val="0"/>
          <w:marBottom w:val="0"/>
          <w:divBdr>
            <w:top w:val="none" w:sz="0" w:space="0" w:color="auto"/>
            <w:left w:val="none" w:sz="0" w:space="0" w:color="auto"/>
            <w:bottom w:val="none" w:sz="0" w:space="0" w:color="auto"/>
            <w:right w:val="none" w:sz="0" w:space="0" w:color="auto"/>
          </w:divBdr>
        </w:div>
        <w:div w:id="845560418">
          <w:marLeft w:val="0"/>
          <w:marRight w:val="0"/>
          <w:marTop w:val="0"/>
          <w:marBottom w:val="0"/>
          <w:divBdr>
            <w:top w:val="none" w:sz="0" w:space="0" w:color="auto"/>
            <w:left w:val="none" w:sz="0" w:space="0" w:color="auto"/>
            <w:bottom w:val="none" w:sz="0" w:space="0" w:color="auto"/>
            <w:right w:val="none" w:sz="0" w:space="0" w:color="auto"/>
          </w:divBdr>
        </w:div>
        <w:div w:id="1677342944">
          <w:marLeft w:val="0"/>
          <w:marRight w:val="0"/>
          <w:marTop w:val="0"/>
          <w:marBottom w:val="0"/>
          <w:divBdr>
            <w:top w:val="none" w:sz="0" w:space="0" w:color="auto"/>
            <w:left w:val="none" w:sz="0" w:space="0" w:color="auto"/>
            <w:bottom w:val="none" w:sz="0" w:space="0" w:color="auto"/>
            <w:right w:val="none" w:sz="0" w:space="0" w:color="auto"/>
          </w:divBdr>
        </w:div>
        <w:div w:id="1875388004">
          <w:marLeft w:val="0"/>
          <w:marRight w:val="0"/>
          <w:marTop w:val="0"/>
          <w:marBottom w:val="0"/>
          <w:divBdr>
            <w:top w:val="none" w:sz="0" w:space="0" w:color="auto"/>
            <w:left w:val="none" w:sz="0" w:space="0" w:color="auto"/>
            <w:bottom w:val="none" w:sz="0" w:space="0" w:color="auto"/>
            <w:right w:val="none" w:sz="0" w:space="0" w:color="auto"/>
          </w:divBdr>
        </w:div>
        <w:div w:id="1464614626">
          <w:marLeft w:val="0"/>
          <w:marRight w:val="0"/>
          <w:marTop w:val="0"/>
          <w:marBottom w:val="0"/>
          <w:divBdr>
            <w:top w:val="none" w:sz="0" w:space="0" w:color="auto"/>
            <w:left w:val="none" w:sz="0" w:space="0" w:color="auto"/>
            <w:bottom w:val="none" w:sz="0" w:space="0" w:color="auto"/>
            <w:right w:val="none" w:sz="0" w:space="0" w:color="auto"/>
          </w:divBdr>
        </w:div>
        <w:div w:id="1908803332">
          <w:marLeft w:val="0"/>
          <w:marRight w:val="0"/>
          <w:marTop w:val="0"/>
          <w:marBottom w:val="0"/>
          <w:divBdr>
            <w:top w:val="none" w:sz="0" w:space="0" w:color="auto"/>
            <w:left w:val="none" w:sz="0" w:space="0" w:color="auto"/>
            <w:bottom w:val="none" w:sz="0" w:space="0" w:color="auto"/>
            <w:right w:val="none" w:sz="0" w:space="0" w:color="auto"/>
          </w:divBdr>
        </w:div>
        <w:div w:id="486675386">
          <w:marLeft w:val="0"/>
          <w:marRight w:val="0"/>
          <w:marTop w:val="0"/>
          <w:marBottom w:val="0"/>
          <w:divBdr>
            <w:top w:val="none" w:sz="0" w:space="0" w:color="auto"/>
            <w:left w:val="none" w:sz="0" w:space="0" w:color="auto"/>
            <w:bottom w:val="none" w:sz="0" w:space="0" w:color="auto"/>
            <w:right w:val="none" w:sz="0" w:space="0" w:color="auto"/>
          </w:divBdr>
        </w:div>
        <w:div w:id="1190605182">
          <w:marLeft w:val="0"/>
          <w:marRight w:val="0"/>
          <w:marTop w:val="0"/>
          <w:marBottom w:val="0"/>
          <w:divBdr>
            <w:top w:val="none" w:sz="0" w:space="0" w:color="auto"/>
            <w:left w:val="none" w:sz="0" w:space="0" w:color="auto"/>
            <w:bottom w:val="none" w:sz="0" w:space="0" w:color="auto"/>
            <w:right w:val="none" w:sz="0" w:space="0" w:color="auto"/>
          </w:divBdr>
        </w:div>
        <w:div w:id="1176267573">
          <w:marLeft w:val="0"/>
          <w:marRight w:val="0"/>
          <w:marTop w:val="0"/>
          <w:marBottom w:val="0"/>
          <w:divBdr>
            <w:top w:val="none" w:sz="0" w:space="0" w:color="auto"/>
            <w:left w:val="none" w:sz="0" w:space="0" w:color="auto"/>
            <w:bottom w:val="none" w:sz="0" w:space="0" w:color="auto"/>
            <w:right w:val="none" w:sz="0" w:space="0" w:color="auto"/>
          </w:divBdr>
        </w:div>
        <w:div w:id="2041926850">
          <w:marLeft w:val="0"/>
          <w:marRight w:val="0"/>
          <w:marTop w:val="0"/>
          <w:marBottom w:val="0"/>
          <w:divBdr>
            <w:top w:val="none" w:sz="0" w:space="0" w:color="auto"/>
            <w:left w:val="none" w:sz="0" w:space="0" w:color="auto"/>
            <w:bottom w:val="none" w:sz="0" w:space="0" w:color="auto"/>
            <w:right w:val="none" w:sz="0" w:space="0" w:color="auto"/>
          </w:divBdr>
        </w:div>
        <w:div w:id="1124302461">
          <w:marLeft w:val="0"/>
          <w:marRight w:val="0"/>
          <w:marTop w:val="0"/>
          <w:marBottom w:val="0"/>
          <w:divBdr>
            <w:top w:val="none" w:sz="0" w:space="0" w:color="auto"/>
            <w:left w:val="none" w:sz="0" w:space="0" w:color="auto"/>
            <w:bottom w:val="none" w:sz="0" w:space="0" w:color="auto"/>
            <w:right w:val="none" w:sz="0" w:space="0" w:color="auto"/>
          </w:divBdr>
        </w:div>
        <w:div w:id="585194345">
          <w:marLeft w:val="0"/>
          <w:marRight w:val="0"/>
          <w:marTop w:val="0"/>
          <w:marBottom w:val="0"/>
          <w:divBdr>
            <w:top w:val="none" w:sz="0" w:space="0" w:color="auto"/>
            <w:left w:val="none" w:sz="0" w:space="0" w:color="auto"/>
            <w:bottom w:val="none" w:sz="0" w:space="0" w:color="auto"/>
            <w:right w:val="none" w:sz="0" w:space="0" w:color="auto"/>
          </w:divBdr>
        </w:div>
        <w:div w:id="20976828">
          <w:marLeft w:val="0"/>
          <w:marRight w:val="0"/>
          <w:marTop w:val="0"/>
          <w:marBottom w:val="0"/>
          <w:divBdr>
            <w:top w:val="none" w:sz="0" w:space="0" w:color="auto"/>
            <w:left w:val="none" w:sz="0" w:space="0" w:color="auto"/>
            <w:bottom w:val="none" w:sz="0" w:space="0" w:color="auto"/>
            <w:right w:val="none" w:sz="0" w:space="0" w:color="auto"/>
          </w:divBdr>
        </w:div>
        <w:div w:id="1855071202">
          <w:marLeft w:val="0"/>
          <w:marRight w:val="0"/>
          <w:marTop w:val="0"/>
          <w:marBottom w:val="0"/>
          <w:divBdr>
            <w:top w:val="none" w:sz="0" w:space="0" w:color="auto"/>
            <w:left w:val="none" w:sz="0" w:space="0" w:color="auto"/>
            <w:bottom w:val="none" w:sz="0" w:space="0" w:color="auto"/>
            <w:right w:val="none" w:sz="0" w:space="0" w:color="auto"/>
          </w:divBdr>
        </w:div>
        <w:div w:id="614798926">
          <w:marLeft w:val="0"/>
          <w:marRight w:val="0"/>
          <w:marTop w:val="0"/>
          <w:marBottom w:val="0"/>
          <w:divBdr>
            <w:top w:val="none" w:sz="0" w:space="0" w:color="auto"/>
            <w:left w:val="none" w:sz="0" w:space="0" w:color="auto"/>
            <w:bottom w:val="none" w:sz="0" w:space="0" w:color="auto"/>
            <w:right w:val="none" w:sz="0" w:space="0" w:color="auto"/>
          </w:divBdr>
        </w:div>
        <w:div w:id="817069280">
          <w:marLeft w:val="0"/>
          <w:marRight w:val="0"/>
          <w:marTop w:val="0"/>
          <w:marBottom w:val="0"/>
          <w:divBdr>
            <w:top w:val="none" w:sz="0" w:space="0" w:color="auto"/>
            <w:left w:val="none" w:sz="0" w:space="0" w:color="auto"/>
            <w:bottom w:val="none" w:sz="0" w:space="0" w:color="auto"/>
            <w:right w:val="none" w:sz="0" w:space="0" w:color="auto"/>
          </w:divBdr>
        </w:div>
        <w:div w:id="1118910779">
          <w:marLeft w:val="0"/>
          <w:marRight w:val="0"/>
          <w:marTop w:val="0"/>
          <w:marBottom w:val="0"/>
          <w:divBdr>
            <w:top w:val="none" w:sz="0" w:space="0" w:color="auto"/>
            <w:left w:val="none" w:sz="0" w:space="0" w:color="auto"/>
            <w:bottom w:val="none" w:sz="0" w:space="0" w:color="auto"/>
            <w:right w:val="none" w:sz="0" w:space="0" w:color="auto"/>
          </w:divBdr>
        </w:div>
        <w:div w:id="567959341">
          <w:marLeft w:val="0"/>
          <w:marRight w:val="0"/>
          <w:marTop w:val="0"/>
          <w:marBottom w:val="0"/>
          <w:divBdr>
            <w:top w:val="none" w:sz="0" w:space="0" w:color="auto"/>
            <w:left w:val="none" w:sz="0" w:space="0" w:color="auto"/>
            <w:bottom w:val="none" w:sz="0" w:space="0" w:color="auto"/>
            <w:right w:val="none" w:sz="0" w:space="0" w:color="auto"/>
          </w:divBdr>
        </w:div>
        <w:div w:id="1464300984">
          <w:marLeft w:val="0"/>
          <w:marRight w:val="0"/>
          <w:marTop w:val="0"/>
          <w:marBottom w:val="0"/>
          <w:divBdr>
            <w:top w:val="none" w:sz="0" w:space="0" w:color="auto"/>
            <w:left w:val="none" w:sz="0" w:space="0" w:color="auto"/>
            <w:bottom w:val="none" w:sz="0" w:space="0" w:color="auto"/>
            <w:right w:val="none" w:sz="0" w:space="0" w:color="auto"/>
          </w:divBdr>
        </w:div>
        <w:div w:id="1117286494">
          <w:marLeft w:val="0"/>
          <w:marRight w:val="0"/>
          <w:marTop w:val="0"/>
          <w:marBottom w:val="0"/>
          <w:divBdr>
            <w:top w:val="none" w:sz="0" w:space="0" w:color="auto"/>
            <w:left w:val="none" w:sz="0" w:space="0" w:color="auto"/>
            <w:bottom w:val="none" w:sz="0" w:space="0" w:color="auto"/>
            <w:right w:val="none" w:sz="0" w:space="0" w:color="auto"/>
          </w:divBdr>
        </w:div>
        <w:div w:id="2042434344">
          <w:marLeft w:val="0"/>
          <w:marRight w:val="0"/>
          <w:marTop w:val="0"/>
          <w:marBottom w:val="0"/>
          <w:divBdr>
            <w:top w:val="none" w:sz="0" w:space="0" w:color="auto"/>
            <w:left w:val="none" w:sz="0" w:space="0" w:color="auto"/>
            <w:bottom w:val="none" w:sz="0" w:space="0" w:color="auto"/>
            <w:right w:val="none" w:sz="0" w:space="0" w:color="auto"/>
          </w:divBdr>
        </w:div>
      </w:divsChild>
    </w:div>
    <w:div w:id="180145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ubinoe.uco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B64AF8-8098-4552-9071-4CDD2E4FD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138</Pages>
  <Words>57983</Words>
  <Characters>330506</Characters>
  <Application>Microsoft Office Word</Application>
  <DocSecurity>0</DocSecurity>
  <Lines>2754</Lines>
  <Paragraphs>775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387714</CharactersWithSpaces>
  <SharedDoc>false</SharedDoc>
  <HLinks>
    <vt:vector size="6" baseType="variant">
      <vt:variant>
        <vt:i4>7536688</vt:i4>
      </vt:variant>
      <vt:variant>
        <vt:i4>0</vt:i4>
      </vt:variant>
      <vt:variant>
        <vt:i4>0</vt:i4>
      </vt:variant>
      <vt:variant>
        <vt:i4>5</vt:i4>
      </vt:variant>
      <vt:variant>
        <vt:lpwstr>http://bolhoe.ucoz.com/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Staroselskaya</dc:creator>
  <cp:keywords/>
  <cp:lastModifiedBy>User</cp:lastModifiedBy>
  <cp:revision>54</cp:revision>
  <cp:lastPrinted>2015-11-10T18:25:00Z</cp:lastPrinted>
  <dcterms:created xsi:type="dcterms:W3CDTF">2015-11-04T11:32:00Z</dcterms:created>
  <dcterms:modified xsi:type="dcterms:W3CDTF">2017-10-22T19:05:00Z</dcterms:modified>
</cp:coreProperties>
</file>